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A079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1380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6A079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1380E">
                        <w:rPr>
                          <w:sz w:val="28"/>
                          <w:szCs w:val="28"/>
                          <w:u w:val="single"/>
                        </w:rPr>
                        <w:t xml:space="preserve"> 277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6A079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6A079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20.12.2022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A0791" w:rsidRDefault="00414350" w:rsidP="006A0791">
      <w:pPr>
        <w:suppressAutoHyphens/>
        <w:spacing w:before="480"/>
        <w:jc w:val="center"/>
        <w:rPr>
          <w:b/>
          <w:sz w:val="28"/>
          <w:szCs w:val="28"/>
        </w:rPr>
      </w:pPr>
      <w:r w:rsidRPr="00414350">
        <w:rPr>
          <w:b/>
          <w:sz w:val="28"/>
          <w:szCs w:val="28"/>
        </w:rPr>
        <w:t>О внесении изменени</w:t>
      </w:r>
      <w:r w:rsidR="006A0791">
        <w:rPr>
          <w:b/>
          <w:sz w:val="28"/>
          <w:szCs w:val="28"/>
        </w:rPr>
        <w:t>я</w:t>
      </w:r>
      <w:r w:rsidRPr="00414350">
        <w:rPr>
          <w:b/>
          <w:sz w:val="28"/>
          <w:szCs w:val="28"/>
        </w:rPr>
        <w:t xml:space="preserve"> в решение Пермской городской Думы от 15.11.2022 № 257 «О внесении изменений в Правила благоустройства территории города Перми, утвержденные решением Пермской городской Думы от</w:t>
      </w:r>
      <w:r w:rsidR="006A0791">
        <w:rPr>
          <w:b/>
          <w:sz w:val="28"/>
          <w:szCs w:val="28"/>
        </w:rPr>
        <w:t> </w:t>
      </w:r>
      <w:r w:rsidRPr="00414350">
        <w:rPr>
          <w:b/>
          <w:sz w:val="28"/>
          <w:szCs w:val="28"/>
        </w:rPr>
        <w:t xml:space="preserve">15.12.2020 № 277, в части установления требований к территориям </w:t>
      </w:r>
    </w:p>
    <w:p w:rsidR="006A0791" w:rsidRDefault="00414350" w:rsidP="006A0791">
      <w:pPr>
        <w:suppressAutoHyphens/>
        <w:jc w:val="center"/>
        <w:rPr>
          <w:b/>
          <w:sz w:val="28"/>
          <w:szCs w:val="28"/>
        </w:rPr>
      </w:pPr>
      <w:r w:rsidRPr="00414350">
        <w:rPr>
          <w:b/>
          <w:sz w:val="28"/>
          <w:szCs w:val="28"/>
        </w:rPr>
        <w:t xml:space="preserve">речных долин, особо охраняемым природным территориям </w:t>
      </w:r>
    </w:p>
    <w:p w:rsidR="00414350" w:rsidRPr="00414350" w:rsidRDefault="00414350" w:rsidP="006A0791">
      <w:pPr>
        <w:suppressAutoHyphens/>
        <w:jc w:val="center"/>
        <w:rPr>
          <w:sz w:val="28"/>
          <w:szCs w:val="28"/>
        </w:rPr>
      </w:pPr>
      <w:r w:rsidRPr="00414350">
        <w:rPr>
          <w:b/>
          <w:sz w:val="28"/>
          <w:szCs w:val="28"/>
        </w:rPr>
        <w:t>местного значения, городским лесам»</w:t>
      </w:r>
      <w:r w:rsidRPr="00414350">
        <w:rPr>
          <w:sz w:val="28"/>
          <w:szCs w:val="28"/>
        </w:rPr>
        <w:t xml:space="preserve"> </w:t>
      </w:r>
    </w:p>
    <w:p w:rsidR="00414350" w:rsidRPr="006A0791" w:rsidRDefault="00414350" w:rsidP="006A0791">
      <w:pPr>
        <w:spacing w:before="480"/>
        <w:ind w:firstLine="709"/>
        <w:jc w:val="both"/>
        <w:rPr>
          <w:rFonts w:eastAsia="Calibri"/>
          <w:sz w:val="28"/>
          <w:szCs w:val="28"/>
        </w:rPr>
      </w:pPr>
      <w:r w:rsidRPr="006A0791">
        <w:rPr>
          <w:rFonts w:eastAsia="Calibri"/>
          <w:sz w:val="28"/>
          <w:szCs w:val="28"/>
        </w:rPr>
        <w:t xml:space="preserve">На основании Градостроительного кодекса Российской Федерации, Федерального </w:t>
      </w:r>
      <w:hyperlink r:id="rId9" w:history="1">
        <w:r w:rsidRPr="006A0791">
          <w:rPr>
            <w:rFonts w:eastAsia="Calibri"/>
            <w:sz w:val="28"/>
            <w:szCs w:val="28"/>
          </w:rPr>
          <w:t>закона</w:t>
        </w:r>
      </w:hyperlink>
      <w:r w:rsidRPr="006A0791">
        <w:rPr>
          <w:rFonts w:eastAsia="Calibr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6A0791">
          <w:rPr>
            <w:rFonts w:eastAsia="Calibri"/>
            <w:sz w:val="28"/>
            <w:szCs w:val="28"/>
          </w:rPr>
          <w:t>Устава</w:t>
        </w:r>
      </w:hyperlink>
      <w:r w:rsidRPr="006A0791">
        <w:rPr>
          <w:rFonts w:eastAsia="Calibri"/>
          <w:sz w:val="28"/>
          <w:szCs w:val="28"/>
        </w:rPr>
        <w:t xml:space="preserve"> города Перми</w:t>
      </w:r>
    </w:p>
    <w:p w:rsidR="00414350" w:rsidRPr="00414350" w:rsidRDefault="00414350" w:rsidP="00414350">
      <w:pPr>
        <w:suppressAutoHyphens/>
        <w:spacing w:before="240" w:after="240"/>
        <w:jc w:val="center"/>
        <w:rPr>
          <w:b/>
          <w:sz w:val="28"/>
          <w:szCs w:val="28"/>
        </w:rPr>
      </w:pPr>
      <w:r w:rsidRPr="00414350">
        <w:rPr>
          <w:sz w:val="28"/>
          <w:szCs w:val="28"/>
        </w:rPr>
        <w:t xml:space="preserve">Пермская городская Дума </w:t>
      </w:r>
      <w:r w:rsidRPr="00414350">
        <w:rPr>
          <w:b/>
          <w:sz w:val="28"/>
          <w:szCs w:val="28"/>
        </w:rPr>
        <w:t>р е ш и л а:</w:t>
      </w:r>
    </w:p>
    <w:p w:rsidR="00414350" w:rsidRPr="00414350" w:rsidRDefault="00414350" w:rsidP="00414350">
      <w:pPr>
        <w:ind w:firstLine="720"/>
        <w:jc w:val="both"/>
        <w:rPr>
          <w:rFonts w:eastAsia="Calibri"/>
          <w:sz w:val="28"/>
          <w:szCs w:val="28"/>
        </w:rPr>
      </w:pPr>
      <w:r w:rsidRPr="00414350">
        <w:rPr>
          <w:sz w:val="28"/>
          <w:szCs w:val="28"/>
        </w:rPr>
        <w:t>1. Внести в решение Пермской городской Думы от 15.11.2022 № 257 «О внесении изменений в Правила благоустройства территории города Перми, утвержденные решением Пермской городской Думы от 15.12.2020 № 277, в части установления требований к территориям речных долин, особо охраняемым природным территориям местного значения, городским лесам»</w:t>
      </w:r>
      <w:r w:rsidRPr="00414350">
        <w:rPr>
          <w:rFonts w:eastAsia="Calibri"/>
          <w:sz w:val="28"/>
          <w:szCs w:val="28"/>
        </w:rPr>
        <w:t xml:space="preserve"> изменени</w:t>
      </w:r>
      <w:r w:rsidR="006A0791">
        <w:rPr>
          <w:rFonts w:eastAsia="Calibri"/>
          <w:sz w:val="28"/>
          <w:szCs w:val="28"/>
        </w:rPr>
        <w:t>е</w:t>
      </w:r>
      <w:r w:rsidRPr="00414350">
        <w:rPr>
          <w:rFonts w:eastAsia="Calibri"/>
          <w:sz w:val="28"/>
          <w:szCs w:val="28"/>
        </w:rPr>
        <w:t>, дополнив пунктом 1</w:t>
      </w:r>
      <w:r w:rsidRPr="00414350">
        <w:rPr>
          <w:rFonts w:eastAsia="Calibri"/>
          <w:sz w:val="28"/>
          <w:szCs w:val="28"/>
          <w:vertAlign w:val="superscript"/>
        </w:rPr>
        <w:t>1</w:t>
      </w:r>
      <w:r w:rsidRPr="00414350">
        <w:rPr>
          <w:rFonts w:eastAsia="Calibri"/>
          <w:sz w:val="28"/>
          <w:szCs w:val="28"/>
        </w:rPr>
        <w:t xml:space="preserve"> следующего содержания:</w:t>
      </w:r>
    </w:p>
    <w:p w:rsidR="00414350" w:rsidRPr="00414350" w:rsidRDefault="00414350" w:rsidP="00414350">
      <w:pPr>
        <w:ind w:firstLine="720"/>
        <w:jc w:val="both"/>
        <w:rPr>
          <w:sz w:val="28"/>
          <w:szCs w:val="28"/>
        </w:rPr>
      </w:pPr>
      <w:r w:rsidRPr="00414350">
        <w:rPr>
          <w:sz w:val="28"/>
          <w:szCs w:val="28"/>
        </w:rPr>
        <w:t>«1</w:t>
      </w:r>
      <w:r w:rsidRPr="00414350">
        <w:rPr>
          <w:sz w:val="28"/>
          <w:szCs w:val="28"/>
          <w:vertAlign w:val="superscript"/>
        </w:rPr>
        <w:t>1</w:t>
      </w:r>
      <w:r w:rsidRPr="00414350">
        <w:rPr>
          <w:sz w:val="28"/>
          <w:szCs w:val="28"/>
        </w:rPr>
        <w:t>. Владельцы территорий речных долин, особо охраняемых природных территорий местного значения, городских лесов, которые на день вступления в силу настоящего решения</w:t>
      </w:r>
      <w:r w:rsidRPr="00414350">
        <w:rPr>
          <w:b/>
          <w:sz w:val="28"/>
          <w:szCs w:val="28"/>
        </w:rPr>
        <w:t xml:space="preserve"> </w:t>
      </w:r>
      <w:r w:rsidRPr="00414350">
        <w:rPr>
          <w:sz w:val="28"/>
          <w:szCs w:val="28"/>
        </w:rPr>
        <w:t>не соответствуют установленным настоящим решением требованиям, в течение 48 месяцев со дня вступления в силу настоящего решения должны привести территории речных долин, особо охраняемых природных территорий местного значения, городских лесов в соответствие установленным настоящим решением требованиям.».</w:t>
      </w:r>
    </w:p>
    <w:p w:rsidR="00414350" w:rsidRPr="00414350" w:rsidRDefault="00414350" w:rsidP="00414350">
      <w:pPr>
        <w:ind w:firstLine="720"/>
        <w:jc w:val="both"/>
        <w:rPr>
          <w:sz w:val="28"/>
          <w:szCs w:val="28"/>
        </w:rPr>
      </w:pPr>
      <w:r w:rsidRPr="00414350">
        <w:rPr>
          <w:sz w:val="28"/>
          <w:szCs w:val="28"/>
        </w:rPr>
        <w:t>2. Настоящее решение вступает в силу с 01.01.2023, но не ранее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14350" w:rsidRPr="00414350" w:rsidRDefault="00414350" w:rsidP="00414350">
      <w:pPr>
        <w:ind w:firstLine="720"/>
        <w:jc w:val="both"/>
        <w:rPr>
          <w:sz w:val="28"/>
          <w:szCs w:val="28"/>
        </w:rPr>
      </w:pPr>
      <w:r w:rsidRPr="00414350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414350" w:rsidRPr="00414350" w:rsidRDefault="00414350" w:rsidP="00414350">
      <w:pPr>
        <w:ind w:firstLine="720"/>
        <w:jc w:val="both"/>
        <w:rPr>
          <w:sz w:val="28"/>
          <w:szCs w:val="28"/>
        </w:rPr>
      </w:pPr>
      <w:r w:rsidRPr="00414350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414350" w:rsidRPr="00414350" w:rsidRDefault="00414350" w:rsidP="00414350">
      <w:pPr>
        <w:suppressAutoHyphens/>
        <w:spacing w:before="720"/>
        <w:jc w:val="both"/>
        <w:rPr>
          <w:sz w:val="28"/>
          <w:szCs w:val="28"/>
        </w:rPr>
      </w:pPr>
      <w:r w:rsidRPr="00414350">
        <w:rPr>
          <w:sz w:val="28"/>
          <w:szCs w:val="28"/>
        </w:rPr>
        <w:t xml:space="preserve">Председатель </w:t>
      </w:r>
    </w:p>
    <w:p w:rsidR="00414350" w:rsidRPr="00414350" w:rsidRDefault="00414350" w:rsidP="00414350">
      <w:pPr>
        <w:suppressAutoHyphens/>
        <w:jc w:val="both"/>
        <w:rPr>
          <w:sz w:val="28"/>
          <w:szCs w:val="28"/>
        </w:rPr>
      </w:pPr>
      <w:r w:rsidRPr="00414350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414350" w:rsidRPr="00414350" w:rsidRDefault="00414350" w:rsidP="00414350">
      <w:pPr>
        <w:suppressAutoHyphens/>
        <w:spacing w:before="720"/>
        <w:jc w:val="both"/>
        <w:rPr>
          <w:sz w:val="28"/>
          <w:szCs w:val="28"/>
        </w:rPr>
      </w:pPr>
      <w:r w:rsidRPr="00414350">
        <w:rPr>
          <w:sz w:val="28"/>
          <w:szCs w:val="28"/>
        </w:rPr>
        <w:t>Глава города Перми                                                                                     А.Н. Дёмкин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1380E">
      <w:rPr>
        <w:noProof/>
        <w:snapToGrid w:val="0"/>
        <w:sz w:val="16"/>
      </w:rPr>
      <w:t>21.12.2022 14:35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1380E">
      <w:rPr>
        <w:noProof/>
        <w:snapToGrid w:val="0"/>
        <w:sz w:val="16"/>
      </w:rPr>
      <w:t>№ 277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2553445"/>
      <w:docPartObj>
        <w:docPartGallery w:val="Page Numbers (Top of Page)"/>
        <w:docPartUnique/>
      </w:docPartObj>
    </w:sdtPr>
    <w:sdtEndPr/>
    <w:sdtContent>
      <w:p w:rsidR="00414350" w:rsidRDefault="004143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80E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76p6Fb2woySghwmE5qwU0MQZ6WPEe/Vb7RiA82l2Q0h0m/QntM5JYvn+OctZvbeobWjnIhKdMZSIwC/G5H8ZQw==" w:salt="CJNfeEzZRSimNwFRwTaq0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14350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791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1380E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0AE5ED1A-5C47-4607-B0E5-AEE7FC92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16D41C8C950D0091338C0C7DDD7CD811EBED6485A0BC089993BE11B0B69AA9EBEB55348781B49108266042F2P745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53E66-A5AA-4F8E-955D-7525B9BA5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412</Words>
  <Characters>2353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2022-12-21T09:35:00Z</cp:lastPrinted>
  <dcterms:created xsi:type="dcterms:W3CDTF">2022-12-07T09:41:00Z</dcterms:created>
  <dcterms:modified xsi:type="dcterms:W3CDTF">2022-12-21T09:36:00Z</dcterms:modified>
</cp:coreProperties>
</file>