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BA6" w:rsidRPr="009E64F5" w:rsidRDefault="00A07BA6" w:rsidP="00A07BA6">
      <w:pPr>
        <w:pStyle w:val="a5"/>
        <w:ind w:right="0" w:firstLine="567"/>
        <w:jc w:val="both"/>
        <w:rPr>
          <w:rFonts w:ascii="Times New Roman" w:hAnsi="Times New Roman"/>
          <w:sz w:val="28"/>
          <w:szCs w:val="28"/>
        </w:rPr>
      </w:pPr>
      <w:r w:rsidRPr="009E64F5">
        <w:rPr>
          <w:noProof/>
          <w:sz w:val="28"/>
          <w:szCs w:val="28"/>
        </w:rPr>
        <w:drawing>
          <wp:anchor distT="0" distB="0" distL="114300" distR="114300" simplePos="0" relativeHeight="251693056" behindDoc="0" locked="1" layoutInCell="1" allowOverlap="1">
            <wp:simplePos x="0" y="0"/>
            <wp:positionH relativeFrom="column">
              <wp:posOffset>2985770</wp:posOffset>
            </wp:positionH>
            <wp:positionV relativeFrom="paragraph">
              <wp:posOffset>-442595</wp:posOffset>
            </wp:positionV>
            <wp:extent cx="379730" cy="541655"/>
            <wp:effectExtent l="19050" t="0" r="1270" b="0"/>
            <wp:wrapNone/>
            <wp:docPr id="44" name="Рисунок 4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
                    <pic:cNvPicPr>
                      <a:picLocks noChangeAspect="1" noChangeArrowheads="1"/>
                    </pic:cNvPicPr>
                  </pic:nvPicPr>
                  <pic:blipFill>
                    <a:blip r:embed="rId5" cstate="print"/>
                    <a:srcRect/>
                    <a:stretch>
                      <a:fillRect/>
                    </a:stretch>
                  </pic:blipFill>
                  <pic:spPr bwMode="auto">
                    <a:xfrm>
                      <a:off x="0" y="0"/>
                      <a:ext cx="379730" cy="541655"/>
                    </a:xfrm>
                    <a:prstGeom prst="rect">
                      <a:avLst/>
                    </a:prstGeom>
                    <a:noFill/>
                  </pic:spPr>
                </pic:pic>
              </a:graphicData>
            </a:graphic>
          </wp:anchor>
        </w:drawing>
      </w:r>
      <w:r w:rsidR="00FC0B9A">
        <w:rPr>
          <w:rFonts w:ascii="Times New Roman" w:hAnsi="Times New Roman"/>
          <w:noProof/>
          <w:sz w:val="28"/>
          <w:szCs w:val="28"/>
        </w:rPr>
        <w:pict>
          <v:group id="_x0000_s1064" style="position:absolute;left:0;text-align:left;margin-left:48.4pt;margin-top:-34.85pt;width:403.95pt;height:108.95pt;z-index:251692032;mso-position-horizontal-relative:text;mso-position-vertical-relative:text" coordorigin="1430,657" coordsize="9899,2617">
            <v:shapetype id="_x0000_t202" coordsize="21600,21600" o:spt="202" path="m,l,21600r21600,l21600,xe">
              <v:stroke joinstyle="miter"/>
              <v:path gradientshapeok="t" o:connecttype="rect"/>
            </v:shapetype>
            <v:shape id="_x0000_s1065" type="#_x0000_t202" style="position:absolute;left:1430;top:657;width:9899;height:2612;mso-position-horizontal-relative:page;mso-position-vertical-relative:page" stroked="f">
              <v:textbox style="mso-next-textbox:#_x0000_s1065" inset="0,0,0,0">
                <w:txbxContent>
                  <w:p w:rsidR="00E504DE" w:rsidRDefault="00FC0B9A" w:rsidP="00A07BA6">
                    <w:pPr>
                      <w:pStyle w:val="a7"/>
                      <w:tabs>
                        <w:tab w:val="clear" w:pos="4153"/>
                        <w:tab w:val="clear" w:pos="8306"/>
                        <w:tab w:val="left" w:pos="-6096"/>
                      </w:tabs>
                      <w:jc w:val="center"/>
                      <w:rPr>
                        <w:lang w:val="en-US"/>
                      </w:rPr>
                    </w:pPr>
                    <w:r w:rsidRPr="00FC0B9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43.45pt" fillcolor="window">
                          <v:imagedata r:id="rId6" o:title=""/>
                        </v:shape>
                      </w:pict>
                    </w:r>
                  </w:p>
                  <w:p w:rsidR="00E504DE" w:rsidRPr="0031066C" w:rsidRDefault="00E504DE" w:rsidP="00A07BA6">
                    <w:pPr>
                      <w:pStyle w:val="a4"/>
                      <w:tabs>
                        <w:tab w:val="left" w:pos="-6096"/>
                      </w:tabs>
                      <w:spacing w:before="120" w:line="240" w:lineRule="auto"/>
                      <w:rPr>
                        <w:sz w:val="28"/>
                        <w:szCs w:val="28"/>
                      </w:rPr>
                    </w:pPr>
                    <w:r>
                      <w:rPr>
                        <w:sz w:val="28"/>
                        <w:szCs w:val="28"/>
                      </w:rPr>
                      <w:t>АДМИНИСТРАЦИЯ ГОРОДА ПЕРМИ</w:t>
                    </w:r>
                  </w:p>
                  <w:p w:rsidR="00E504DE" w:rsidRPr="0099544D" w:rsidRDefault="00E504DE" w:rsidP="00A07BA6">
                    <w:pPr>
                      <w:widowControl w:val="0"/>
                      <w:tabs>
                        <w:tab w:val="left" w:pos="-6096"/>
                      </w:tabs>
                      <w:spacing w:line="360" w:lineRule="exact"/>
                      <w:jc w:val="center"/>
                      <w:rPr>
                        <w:snapToGrid w:val="0"/>
                        <w:sz w:val="28"/>
                        <w:szCs w:val="28"/>
                      </w:rPr>
                    </w:pPr>
                    <w:proofErr w:type="gramStart"/>
                    <w:r w:rsidRPr="0099544D">
                      <w:rPr>
                        <w:snapToGrid w:val="0"/>
                        <w:sz w:val="28"/>
                        <w:szCs w:val="28"/>
                      </w:rPr>
                      <w:t>П</w:t>
                    </w:r>
                    <w:proofErr w:type="gramEnd"/>
                    <w:r w:rsidRPr="0099544D">
                      <w:rPr>
                        <w:snapToGrid w:val="0"/>
                        <w:sz w:val="28"/>
                        <w:szCs w:val="28"/>
                      </w:rPr>
                      <w:t xml:space="preserve"> О С Т А Н О В Л Е Н И Е</w:t>
                    </w:r>
                  </w:p>
                  <w:p w:rsidR="00E504DE" w:rsidRDefault="00E504DE" w:rsidP="00A07BA6">
                    <w:pPr>
                      <w:widowControl w:val="0"/>
                      <w:tabs>
                        <w:tab w:val="left" w:pos="-6096"/>
                      </w:tabs>
                      <w:spacing w:line="360" w:lineRule="exact"/>
                      <w:jc w:val="center"/>
                      <w:rPr>
                        <w:snapToGrid w:val="0"/>
                        <w:sz w:val="24"/>
                      </w:rPr>
                    </w:pPr>
                  </w:p>
                </w:txbxContent>
              </v:textbox>
            </v:shape>
            <v:shape id="_x0000_s1066" type="#_x0000_t202" style="position:absolute;left:1837;top:2783;width:2419;height:486" filled="f" stroked="f">
              <v:textbox style="mso-next-textbox:#_x0000_s1066">
                <w:txbxContent>
                  <w:p w:rsidR="00E504DE" w:rsidRPr="00A43577" w:rsidRDefault="00E504DE" w:rsidP="00A07BA6">
                    <w:pPr>
                      <w:rPr>
                        <w:sz w:val="28"/>
                        <w:szCs w:val="28"/>
                        <w:u w:val="single"/>
                      </w:rPr>
                    </w:pPr>
                  </w:p>
                </w:txbxContent>
              </v:textbox>
            </v:shape>
            <v:shape id="_x0000_s1067" type="#_x0000_t202" style="position:absolute;left:9210;top:2788;width:1710;height:486" stroked="f">
              <v:textbox style="mso-next-textbox:#_x0000_s1067">
                <w:txbxContent>
                  <w:p w:rsidR="00E504DE" w:rsidRPr="00A43577" w:rsidRDefault="00E504DE" w:rsidP="00A07BA6">
                    <w:pPr>
                      <w:jc w:val="right"/>
                      <w:rPr>
                        <w:sz w:val="28"/>
                        <w:szCs w:val="28"/>
                        <w:u w:val="single"/>
                      </w:rPr>
                    </w:pPr>
                  </w:p>
                </w:txbxContent>
              </v:textbox>
            </v:shape>
            <w10:anchorlock/>
          </v:group>
        </w:pict>
      </w:r>
    </w:p>
    <w:p w:rsidR="00A07BA6" w:rsidRPr="009E64F5" w:rsidRDefault="00A07BA6" w:rsidP="00A07BA6">
      <w:pPr>
        <w:pStyle w:val="a5"/>
        <w:ind w:right="0" w:firstLine="567"/>
        <w:jc w:val="both"/>
        <w:rPr>
          <w:rFonts w:ascii="Times New Roman" w:hAnsi="Times New Roman"/>
          <w:sz w:val="28"/>
          <w:szCs w:val="28"/>
        </w:rPr>
      </w:pPr>
    </w:p>
    <w:p w:rsidR="00A07BA6" w:rsidRPr="009E64F5" w:rsidRDefault="00A07BA6" w:rsidP="00A07BA6">
      <w:pPr>
        <w:pStyle w:val="a5"/>
        <w:adjustRightInd w:val="0"/>
        <w:snapToGrid w:val="0"/>
        <w:ind w:right="0" w:firstLine="567"/>
        <w:jc w:val="both"/>
        <w:rPr>
          <w:rFonts w:ascii="Times New Roman" w:hAnsi="Times New Roman"/>
          <w:sz w:val="28"/>
          <w:szCs w:val="28"/>
        </w:rPr>
      </w:pPr>
    </w:p>
    <w:p w:rsidR="00A07BA6" w:rsidRPr="009E64F5" w:rsidRDefault="00A07BA6" w:rsidP="00A07BA6">
      <w:pPr>
        <w:ind w:firstLine="567"/>
        <w:jc w:val="both"/>
        <w:rPr>
          <w:sz w:val="28"/>
          <w:szCs w:val="28"/>
          <w:lang w:val="en-US"/>
        </w:rPr>
      </w:pPr>
    </w:p>
    <w:p w:rsidR="00A07BA6" w:rsidRPr="009E64F5" w:rsidRDefault="00A07BA6" w:rsidP="00A07BA6">
      <w:pPr>
        <w:ind w:firstLine="567"/>
        <w:jc w:val="both"/>
        <w:rPr>
          <w:sz w:val="28"/>
          <w:szCs w:val="28"/>
        </w:rPr>
      </w:pPr>
    </w:p>
    <w:p w:rsidR="00A07BA6" w:rsidRPr="009E64F5" w:rsidRDefault="00A07BA6" w:rsidP="00A07BA6">
      <w:pPr>
        <w:ind w:firstLine="567"/>
        <w:jc w:val="both"/>
        <w:rPr>
          <w:sz w:val="28"/>
          <w:szCs w:val="28"/>
        </w:rPr>
      </w:pPr>
    </w:p>
    <w:p w:rsidR="00A07BA6" w:rsidRPr="009E64F5" w:rsidRDefault="00A07BA6" w:rsidP="00A07BA6">
      <w:pPr>
        <w:ind w:firstLine="567"/>
        <w:jc w:val="both"/>
        <w:rPr>
          <w:sz w:val="28"/>
          <w:szCs w:val="28"/>
        </w:rPr>
      </w:pPr>
    </w:p>
    <w:p w:rsidR="00A07BA6" w:rsidRPr="009E64F5" w:rsidRDefault="00A07BA6" w:rsidP="00A07BA6">
      <w:pPr>
        <w:ind w:firstLine="567"/>
        <w:jc w:val="both"/>
        <w:rPr>
          <w:sz w:val="28"/>
          <w:szCs w:val="28"/>
        </w:rPr>
      </w:pPr>
    </w:p>
    <w:p w:rsidR="00A07BA6" w:rsidRPr="009E64F5" w:rsidRDefault="00A07BA6" w:rsidP="00A07BA6">
      <w:pPr>
        <w:tabs>
          <w:tab w:val="left" w:pos="-4395"/>
          <w:tab w:val="left" w:pos="-2694"/>
        </w:tabs>
        <w:spacing w:line="240" w:lineRule="exact"/>
        <w:ind w:right="4534"/>
        <w:rPr>
          <w:b/>
          <w:sz w:val="28"/>
          <w:szCs w:val="28"/>
        </w:rPr>
      </w:pPr>
      <w:r w:rsidRPr="009E64F5">
        <w:rPr>
          <w:b/>
          <w:sz w:val="28"/>
          <w:szCs w:val="28"/>
        </w:rPr>
        <w:t xml:space="preserve">О внесении изменений </w:t>
      </w:r>
      <w:r w:rsidRPr="009E64F5">
        <w:rPr>
          <w:b/>
          <w:sz w:val="28"/>
          <w:szCs w:val="28"/>
        </w:rPr>
        <w:br/>
        <w:t xml:space="preserve">в постановление администрации </w:t>
      </w:r>
      <w:r w:rsidRPr="009E64F5">
        <w:rPr>
          <w:b/>
          <w:sz w:val="28"/>
          <w:szCs w:val="28"/>
        </w:rPr>
        <w:br/>
        <w:t xml:space="preserve">города Перми от 30.08.2019 № 515 </w:t>
      </w:r>
    </w:p>
    <w:p w:rsidR="00A07BA6" w:rsidRPr="009E64F5" w:rsidRDefault="00A07BA6" w:rsidP="00A07BA6">
      <w:pPr>
        <w:autoSpaceDE w:val="0"/>
        <w:autoSpaceDN w:val="0"/>
        <w:adjustRightInd w:val="0"/>
        <w:spacing w:line="240" w:lineRule="exact"/>
        <w:ind w:right="4818"/>
        <w:rPr>
          <w:b/>
          <w:sz w:val="28"/>
          <w:szCs w:val="28"/>
        </w:rPr>
      </w:pPr>
      <w:r w:rsidRPr="009E64F5">
        <w:rPr>
          <w:b/>
          <w:sz w:val="28"/>
          <w:szCs w:val="28"/>
        </w:rPr>
        <w:t xml:space="preserve">«Административный регламент </w:t>
      </w:r>
      <w:r w:rsidRPr="009E64F5">
        <w:rPr>
          <w:b/>
          <w:sz w:val="28"/>
          <w:szCs w:val="28"/>
        </w:rPr>
        <w:br/>
        <w:t xml:space="preserve">предоставления образовательными </w:t>
      </w:r>
      <w:r w:rsidRPr="009E64F5">
        <w:rPr>
          <w:b/>
          <w:sz w:val="28"/>
          <w:szCs w:val="28"/>
        </w:rPr>
        <w:br/>
        <w:t xml:space="preserve">организациями, расположенными </w:t>
      </w:r>
    </w:p>
    <w:p w:rsidR="00A07BA6" w:rsidRPr="009E64F5" w:rsidRDefault="00A07BA6" w:rsidP="00A07BA6">
      <w:pPr>
        <w:autoSpaceDE w:val="0"/>
        <w:autoSpaceDN w:val="0"/>
        <w:adjustRightInd w:val="0"/>
        <w:spacing w:line="240" w:lineRule="exact"/>
        <w:ind w:right="4818"/>
        <w:rPr>
          <w:b/>
          <w:sz w:val="28"/>
          <w:szCs w:val="28"/>
        </w:rPr>
      </w:pPr>
      <w:r w:rsidRPr="009E64F5">
        <w:rPr>
          <w:b/>
          <w:sz w:val="28"/>
          <w:szCs w:val="28"/>
        </w:rPr>
        <w:t xml:space="preserve">на территории муниципального </w:t>
      </w:r>
      <w:r w:rsidRPr="009E64F5">
        <w:rPr>
          <w:b/>
          <w:sz w:val="28"/>
          <w:szCs w:val="28"/>
        </w:rPr>
        <w:br/>
        <w:t xml:space="preserve">образования город Пермь, </w:t>
      </w:r>
      <w:r w:rsidRPr="009E64F5">
        <w:rPr>
          <w:b/>
          <w:sz w:val="28"/>
          <w:szCs w:val="28"/>
        </w:rPr>
        <w:br/>
      </w:r>
      <w:proofErr w:type="gramStart"/>
      <w:r w:rsidRPr="009E64F5">
        <w:rPr>
          <w:b/>
          <w:sz w:val="28"/>
          <w:szCs w:val="28"/>
        </w:rPr>
        <w:t>подведомственными</w:t>
      </w:r>
      <w:proofErr w:type="gramEnd"/>
      <w:r w:rsidRPr="009E64F5">
        <w:rPr>
          <w:b/>
          <w:sz w:val="28"/>
          <w:szCs w:val="28"/>
        </w:rPr>
        <w:t xml:space="preserve"> департаменту </w:t>
      </w:r>
      <w:r w:rsidRPr="009E64F5">
        <w:rPr>
          <w:b/>
          <w:sz w:val="28"/>
          <w:szCs w:val="28"/>
        </w:rPr>
        <w:br/>
        <w:t xml:space="preserve">образования администрации города Перми, муниципальной услуги «Прием на обучение по образовательным </w:t>
      </w:r>
      <w:r w:rsidRPr="009E64F5">
        <w:rPr>
          <w:b/>
          <w:sz w:val="28"/>
          <w:szCs w:val="28"/>
        </w:rPr>
        <w:br/>
        <w:t xml:space="preserve">программам начального общего, </w:t>
      </w:r>
      <w:r w:rsidRPr="009E64F5">
        <w:rPr>
          <w:b/>
          <w:sz w:val="28"/>
          <w:szCs w:val="28"/>
        </w:rPr>
        <w:br/>
        <w:t xml:space="preserve">основного общего и среднего общего образования» </w:t>
      </w:r>
    </w:p>
    <w:p w:rsidR="00A07BA6" w:rsidRPr="009E64F5" w:rsidRDefault="00A07BA6" w:rsidP="00A07BA6">
      <w:pPr>
        <w:spacing w:line="240" w:lineRule="exact"/>
        <w:ind w:right="3969"/>
        <w:jc w:val="both"/>
        <w:rPr>
          <w:b/>
          <w:sz w:val="28"/>
          <w:szCs w:val="28"/>
        </w:rPr>
      </w:pPr>
    </w:p>
    <w:p w:rsidR="00A07BA6" w:rsidRPr="009E64F5" w:rsidRDefault="00A07BA6" w:rsidP="00A07BA6">
      <w:pPr>
        <w:spacing w:line="240" w:lineRule="exact"/>
        <w:ind w:firstLine="567"/>
        <w:jc w:val="both"/>
        <w:rPr>
          <w:sz w:val="28"/>
          <w:szCs w:val="28"/>
        </w:rPr>
      </w:pPr>
    </w:p>
    <w:p w:rsidR="00A07BA6" w:rsidRPr="009E64F5" w:rsidRDefault="00A07BA6" w:rsidP="00A07BA6">
      <w:pPr>
        <w:spacing w:line="240" w:lineRule="exact"/>
        <w:ind w:firstLine="567"/>
        <w:jc w:val="both"/>
        <w:rPr>
          <w:sz w:val="28"/>
          <w:szCs w:val="28"/>
        </w:rPr>
      </w:pPr>
    </w:p>
    <w:p w:rsidR="00A07BA6" w:rsidRPr="009E64F5" w:rsidRDefault="00A07BA6" w:rsidP="00A07BA6">
      <w:pPr>
        <w:ind w:firstLine="720"/>
        <w:jc w:val="both"/>
        <w:rPr>
          <w:sz w:val="28"/>
          <w:szCs w:val="28"/>
        </w:rPr>
      </w:pPr>
      <w:proofErr w:type="gramStart"/>
      <w:r w:rsidRPr="009E64F5">
        <w:rPr>
          <w:sz w:val="28"/>
          <w:szCs w:val="28"/>
        </w:rPr>
        <w:t xml:space="preserve">На основании Федеральных законов от 27 июля 2010 г. </w:t>
      </w:r>
      <w:hyperlink r:id="rId7" w:history="1">
        <w:r w:rsidRPr="009E64F5">
          <w:rPr>
            <w:rStyle w:val="a3"/>
            <w:sz w:val="28"/>
            <w:szCs w:val="28"/>
          </w:rPr>
          <w:t>№ 210-ФЗ</w:t>
        </w:r>
      </w:hyperlink>
      <w:r w:rsidRPr="009E64F5">
        <w:rPr>
          <w:sz w:val="28"/>
          <w:szCs w:val="28"/>
        </w:rPr>
        <w:t xml:space="preserve"> </w:t>
      </w:r>
      <w:r w:rsidR="00CF027C">
        <w:rPr>
          <w:sz w:val="28"/>
          <w:szCs w:val="28"/>
        </w:rPr>
        <w:br/>
      </w:r>
      <w:r w:rsidRPr="009E64F5">
        <w:rPr>
          <w:sz w:val="28"/>
          <w:szCs w:val="28"/>
        </w:rPr>
        <w:t xml:space="preserve">«Об организации предоставления государственных и муниципальных услуг», </w:t>
      </w:r>
      <w:r w:rsidR="00CF027C">
        <w:rPr>
          <w:sz w:val="28"/>
          <w:szCs w:val="28"/>
        </w:rPr>
        <w:br/>
      </w:r>
      <w:r w:rsidRPr="009E64F5">
        <w:rPr>
          <w:sz w:val="28"/>
          <w:szCs w:val="28"/>
        </w:rPr>
        <w:t xml:space="preserve">от 29 декабря 2012 г. </w:t>
      </w:r>
      <w:hyperlink r:id="rId8" w:history="1">
        <w:r w:rsidRPr="009E64F5">
          <w:rPr>
            <w:rStyle w:val="a3"/>
            <w:sz w:val="28"/>
            <w:szCs w:val="28"/>
          </w:rPr>
          <w:t>№ 273-ФЗ</w:t>
        </w:r>
      </w:hyperlink>
      <w:r w:rsidRPr="009E64F5">
        <w:rPr>
          <w:sz w:val="28"/>
          <w:szCs w:val="28"/>
        </w:rPr>
        <w:t xml:space="preserve"> «Об образовании в Российской Федерации»,</w:t>
      </w:r>
      <w:r w:rsidRPr="009E64F5">
        <w:rPr>
          <w:rFonts w:eastAsia="Calibri"/>
          <w:sz w:val="28"/>
          <w:szCs w:val="28"/>
        </w:rPr>
        <w:t xml:space="preserve"> распоряжения Правительства Российской Федерации от 18 сентября 2019 г. </w:t>
      </w:r>
      <w:r w:rsidR="00CF027C">
        <w:rPr>
          <w:rFonts w:eastAsia="Calibri"/>
          <w:sz w:val="28"/>
          <w:szCs w:val="28"/>
        </w:rPr>
        <w:br/>
      </w:r>
      <w:r w:rsidRPr="009E64F5">
        <w:rPr>
          <w:rFonts w:eastAsia="Calibri"/>
          <w:sz w:val="28"/>
          <w:szCs w:val="28"/>
        </w:rPr>
        <w:t>№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w:t>
      </w:r>
      <w:proofErr w:type="gramEnd"/>
      <w:r w:rsidRPr="009E64F5">
        <w:rPr>
          <w:rFonts w:eastAsia="Calibri"/>
          <w:sz w:val="28"/>
          <w:szCs w:val="28"/>
        </w:rPr>
        <w:t xml:space="preserve"> учреждениями, а также органами местного самоуправления»</w:t>
      </w:r>
      <w:r w:rsidRPr="009E64F5">
        <w:rPr>
          <w:sz w:val="28"/>
          <w:szCs w:val="28"/>
        </w:rPr>
        <w:t xml:space="preserve">, </w:t>
      </w:r>
      <w:r w:rsidRPr="009E64F5">
        <w:rPr>
          <w:rFonts w:eastAsia="Calibri"/>
          <w:sz w:val="28"/>
          <w:szCs w:val="28"/>
        </w:rPr>
        <w:t xml:space="preserve">приказом Министерства просвещения Российской Федерации от 02 сентября 2020 г. № 458 «Об утверждении Порядка приема на </w:t>
      </w:r>
      <w:proofErr w:type="gramStart"/>
      <w:r w:rsidRPr="009E64F5">
        <w:rPr>
          <w:rFonts w:eastAsia="Calibri"/>
          <w:sz w:val="28"/>
          <w:szCs w:val="28"/>
        </w:rPr>
        <w:t>обучение по</w:t>
      </w:r>
      <w:proofErr w:type="gramEnd"/>
      <w:r w:rsidRPr="009E64F5">
        <w:rPr>
          <w:rFonts w:eastAsia="Calibri"/>
          <w:sz w:val="28"/>
          <w:szCs w:val="28"/>
        </w:rPr>
        <w:t xml:space="preserve"> образовательным программам начального общего, основного общего и среднего общего образования», </w:t>
      </w:r>
      <w:r w:rsidRPr="009E64F5">
        <w:rPr>
          <w:sz w:val="28"/>
          <w:szCs w:val="28"/>
        </w:rPr>
        <w:t xml:space="preserve">в целях актуализации нормативных правовых актов администрации города Перми </w:t>
      </w:r>
    </w:p>
    <w:p w:rsidR="00A07BA6" w:rsidRPr="009E64F5" w:rsidRDefault="00A07BA6" w:rsidP="00A07BA6">
      <w:pPr>
        <w:jc w:val="both"/>
        <w:rPr>
          <w:sz w:val="28"/>
          <w:szCs w:val="28"/>
        </w:rPr>
      </w:pPr>
      <w:r w:rsidRPr="009E64F5">
        <w:rPr>
          <w:sz w:val="28"/>
          <w:szCs w:val="28"/>
        </w:rPr>
        <w:t xml:space="preserve">администрация города Перми </w:t>
      </w:r>
      <w:r w:rsidRPr="009E64F5">
        <w:rPr>
          <w:caps/>
          <w:sz w:val="28"/>
          <w:szCs w:val="28"/>
        </w:rPr>
        <w:t>постановляет</w:t>
      </w:r>
      <w:r w:rsidRPr="009E64F5">
        <w:rPr>
          <w:sz w:val="28"/>
          <w:szCs w:val="28"/>
        </w:rPr>
        <w:t>:</w:t>
      </w:r>
    </w:p>
    <w:p w:rsidR="00A07BA6" w:rsidRPr="009E64F5" w:rsidRDefault="00A07BA6" w:rsidP="00A07BA6">
      <w:pPr>
        <w:ind w:firstLine="720"/>
        <w:jc w:val="both"/>
        <w:rPr>
          <w:sz w:val="28"/>
          <w:szCs w:val="28"/>
        </w:rPr>
      </w:pPr>
      <w:r w:rsidRPr="009E64F5">
        <w:rPr>
          <w:sz w:val="28"/>
          <w:szCs w:val="28"/>
        </w:rPr>
        <w:t xml:space="preserve">1. </w:t>
      </w:r>
      <w:proofErr w:type="gramStart"/>
      <w:r w:rsidRPr="009E64F5">
        <w:rPr>
          <w:sz w:val="28"/>
          <w:szCs w:val="28"/>
        </w:rPr>
        <w:t xml:space="preserve">Внести </w:t>
      </w:r>
      <w:r w:rsidR="00595F7D">
        <w:rPr>
          <w:sz w:val="28"/>
          <w:szCs w:val="28"/>
        </w:rPr>
        <w:t xml:space="preserve">изменения </w:t>
      </w:r>
      <w:r w:rsidRPr="009E64F5">
        <w:rPr>
          <w:sz w:val="28"/>
          <w:szCs w:val="28"/>
        </w:rPr>
        <w:t xml:space="preserve">в постановление администрации города Перми </w:t>
      </w:r>
      <w:r w:rsidR="00CF027C">
        <w:rPr>
          <w:sz w:val="28"/>
          <w:szCs w:val="28"/>
        </w:rPr>
        <w:br/>
      </w:r>
      <w:r w:rsidRPr="009E64F5">
        <w:rPr>
          <w:sz w:val="28"/>
          <w:szCs w:val="28"/>
        </w:rPr>
        <w:t>от 30 августа</w:t>
      </w:r>
      <w:r w:rsidR="00595F7D">
        <w:rPr>
          <w:sz w:val="28"/>
          <w:szCs w:val="28"/>
        </w:rPr>
        <w:t xml:space="preserve"> </w:t>
      </w:r>
      <w:r w:rsidRPr="009E64F5">
        <w:rPr>
          <w:sz w:val="28"/>
          <w:szCs w:val="28"/>
        </w:rPr>
        <w:t xml:space="preserve">2019 г. № 515 «Административный регламент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«Прием на обучение по образовательным программам начального общего, основного общего и среднего общего образования», изложив в редакции согласно приложению </w:t>
      </w:r>
      <w:r w:rsidR="00CF027C">
        <w:rPr>
          <w:sz w:val="28"/>
          <w:szCs w:val="28"/>
        </w:rPr>
        <w:br/>
      </w:r>
      <w:r w:rsidRPr="009E64F5">
        <w:rPr>
          <w:sz w:val="28"/>
          <w:szCs w:val="28"/>
        </w:rPr>
        <w:t>к настоящему постановлению.</w:t>
      </w:r>
      <w:proofErr w:type="gramEnd"/>
    </w:p>
    <w:p w:rsidR="00A07BA6" w:rsidRPr="009E64F5" w:rsidRDefault="00AB068F" w:rsidP="00A07BA6">
      <w:pPr>
        <w:ind w:firstLine="720"/>
        <w:jc w:val="both"/>
        <w:rPr>
          <w:sz w:val="28"/>
          <w:szCs w:val="28"/>
        </w:rPr>
      </w:pPr>
      <w:r>
        <w:rPr>
          <w:sz w:val="28"/>
          <w:szCs w:val="28"/>
        </w:rPr>
        <w:lastRenderedPageBreak/>
        <w:t>2</w:t>
      </w:r>
      <w:r w:rsidR="00A07BA6" w:rsidRPr="009E64F5">
        <w:rPr>
          <w:sz w:val="28"/>
          <w:szCs w:val="28"/>
        </w:rPr>
        <w:t xml:space="preserve">. </w:t>
      </w:r>
      <w:proofErr w:type="gramStart"/>
      <w:r w:rsidR="00A07BA6" w:rsidRPr="009E64F5">
        <w:rPr>
          <w:sz w:val="28"/>
          <w:szCs w:val="28"/>
        </w:rPr>
        <w:t>Департаменту образования администр</w:t>
      </w:r>
      <w:r w:rsidR="00EF191F">
        <w:rPr>
          <w:sz w:val="28"/>
          <w:szCs w:val="28"/>
        </w:rPr>
        <w:t xml:space="preserve">ации города Перми обеспечить </w:t>
      </w:r>
      <w:r w:rsidR="00A07BA6" w:rsidRPr="009E64F5">
        <w:rPr>
          <w:sz w:val="28"/>
          <w:szCs w:val="28"/>
        </w:rPr>
        <w:t>размещение, изменение сведений о муниципальной услуге «Прием заявлений о зачислении в муниципальные образовательные организации города Перми, реализующие программы общего образования» (далее – муниципальная услуга) в федеральной государственной информационной системе «Федеральный реестр государственных и муниципальных услуг (функций)» в срок, не превышающий 3 календарных дней со дня официального опубликования настоящего постановления;</w:t>
      </w:r>
      <w:proofErr w:type="gramEnd"/>
    </w:p>
    <w:p w:rsidR="00A07BA6" w:rsidRPr="009E64F5" w:rsidRDefault="00AB068F" w:rsidP="00A07BA6">
      <w:pPr>
        <w:ind w:firstLine="720"/>
        <w:jc w:val="both"/>
        <w:rPr>
          <w:sz w:val="28"/>
          <w:szCs w:val="28"/>
        </w:rPr>
      </w:pPr>
      <w:r>
        <w:rPr>
          <w:sz w:val="28"/>
          <w:szCs w:val="28"/>
        </w:rPr>
        <w:t>3</w:t>
      </w:r>
      <w:r w:rsidR="00A07BA6" w:rsidRPr="009E64F5">
        <w:rPr>
          <w:sz w:val="28"/>
          <w:szCs w:val="28"/>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A07BA6" w:rsidRPr="009E64F5" w:rsidRDefault="00AB068F" w:rsidP="00A07BA6">
      <w:pPr>
        <w:ind w:firstLine="720"/>
        <w:jc w:val="both"/>
        <w:rPr>
          <w:sz w:val="28"/>
          <w:szCs w:val="28"/>
        </w:rPr>
      </w:pPr>
      <w:r>
        <w:rPr>
          <w:sz w:val="28"/>
          <w:szCs w:val="28"/>
        </w:rPr>
        <w:t>4</w:t>
      </w:r>
      <w:r w:rsidR="00A07BA6" w:rsidRPr="009E64F5">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07BA6" w:rsidRPr="009E64F5" w:rsidRDefault="00AB068F" w:rsidP="00A07BA6">
      <w:pPr>
        <w:ind w:firstLine="720"/>
        <w:jc w:val="both"/>
        <w:rPr>
          <w:sz w:val="28"/>
          <w:szCs w:val="28"/>
        </w:rPr>
      </w:pPr>
      <w:r>
        <w:rPr>
          <w:sz w:val="28"/>
          <w:szCs w:val="28"/>
        </w:rPr>
        <w:t>5</w:t>
      </w:r>
      <w:r w:rsidR="00A07BA6" w:rsidRPr="009E64F5">
        <w:rPr>
          <w:sz w:val="28"/>
          <w:szCs w:val="28"/>
        </w:rPr>
        <w:t>.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A07BA6" w:rsidRPr="009E64F5" w:rsidRDefault="00AB068F" w:rsidP="00A07BA6">
      <w:pPr>
        <w:ind w:firstLine="720"/>
        <w:jc w:val="both"/>
        <w:rPr>
          <w:sz w:val="28"/>
          <w:szCs w:val="28"/>
        </w:rPr>
      </w:pPr>
      <w:r>
        <w:rPr>
          <w:sz w:val="28"/>
          <w:szCs w:val="28"/>
        </w:rPr>
        <w:t>6</w:t>
      </w:r>
      <w:r w:rsidR="00A07BA6" w:rsidRPr="009E64F5">
        <w:rPr>
          <w:sz w:val="28"/>
          <w:szCs w:val="28"/>
        </w:rPr>
        <w:t xml:space="preserve">. </w:t>
      </w:r>
      <w:proofErr w:type="gramStart"/>
      <w:r w:rsidR="00A07BA6" w:rsidRPr="009E64F5">
        <w:rPr>
          <w:sz w:val="28"/>
          <w:szCs w:val="28"/>
        </w:rPr>
        <w:t>Контроль за</w:t>
      </w:r>
      <w:proofErr w:type="gramEnd"/>
      <w:r w:rsidR="00A07BA6" w:rsidRPr="009E64F5">
        <w:rPr>
          <w:sz w:val="28"/>
          <w:szCs w:val="28"/>
        </w:rPr>
        <w:t xml:space="preserve"> исполнением настоящего постановления возложить на заместителя главы администрации города Перми Грибанова А.А.</w:t>
      </w:r>
    </w:p>
    <w:p w:rsidR="00A07BA6" w:rsidRPr="009E64F5" w:rsidRDefault="00A07BA6" w:rsidP="00A07BA6">
      <w:pPr>
        <w:spacing w:line="240" w:lineRule="exact"/>
        <w:ind w:firstLine="720"/>
        <w:jc w:val="both"/>
        <w:rPr>
          <w:sz w:val="28"/>
          <w:szCs w:val="28"/>
        </w:rPr>
      </w:pPr>
    </w:p>
    <w:p w:rsidR="00A07BA6" w:rsidRPr="009E64F5" w:rsidRDefault="00A07BA6" w:rsidP="00A07BA6">
      <w:pPr>
        <w:spacing w:line="240" w:lineRule="exact"/>
        <w:ind w:firstLine="720"/>
        <w:jc w:val="both"/>
        <w:rPr>
          <w:sz w:val="28"/>
          <w:szCs w:val="28"/>
        </w:rPr>
      </w:pPr>
    </w:p>
    <w:p w:rsidR="00A07BA6" w:rsidRPr="009E64F5" w:rsidRDefault="00A07BA6" w:rsidP="00A07BA6">
      <w:pPr>
        <w:spacing w:line="240" w:lineRule="exact"/>
        <w:ind w:firstLine="720"/>
        <w:jc w:val="both"/>
        <w:rPr>
          <w:sz w:val="28"/>
          <w:szCs w:val="28"/>
        </w:rPr>
      </w:pPr>
    </w:p>
    <w:p w:rsidR="00A07BA6" w:rsidRPr="009E64F5" w:rsidRDefault="00A07BA6" w:rsidP="00A07BA6">
      <w:pPr>
        <w:jc w:val="both"/>
        <w:rPr>
          <w:sz w:val="28"/>
          <w:szCs w:val="28"/>
        </w:rPr>
      </w:pPr>
      <w:r w:rsidRPr="009E64F5">
        <w:rPr>
          <w:sz w:val="28"/>
          <w:szCs w:val="28"/>
        </w:rPr>
        <w:t>Глава города Перми</w:t>
      </w:r>
      <w:r w:rsidRPr="009E64F5">
        <w:rPr>
          <w:sz w:val="28"/>
          <w:szCs w:val="28"/>
        </w:rPr>
        <w:tab/>
      </w:r>
      <w:r w:rsidRPr="009E64F5">
        <w:rPr>
          <w:sz w:val="28"/>
          <w:szCs w:val="28"/>
        </w:rPr>
        <w:tab/>
      </w:r>
      <w:r w:rsidRPr="009E64F5">
        <w:rPr>
          <w:sz w:val="28"/>
          <w:szCs w:val="28"/>
        </w:rPr>
        <w:tab/>
      </w:r>
      <w:r w:rsidRPr="009E64F5">
        <w:rPr>
          <w:sz w:val="28"/>
          <w:szCs w:val="28"/>
        </w:rPr>
        <w:tab/>
      </w:r>
      <w:r w:rsidRPr="009E64F5">
        <w:rPr>
          <w:sz w:val="28"/>
          <w:szCs w:val="28"/>
        </w:rPr>
        <w:tab/>
      </w:r>
      <w:r w:rsidRPr="009E64F5">
        <w:rPr>
          <w:sz w:val="28"/>
          <w:szCs w:val="28"/>
        </w:rPr>
        <w:tab/>
      </w:r>
      <w:r w:rsidRPr="009E64F5">
        <w:rPr>
          <w:sz w:val="28"/>
          <w:szCs w:val="28"/>
        </w:rPr>
        <w:tab/>
      </w:r>
      <w:r w:rsidRPr="009E64F5">
        <w:rPr>
          <w:sz w:val="28"/>
          <w:szCs w:val="28"/>
        </w:rPr>
        <w:tab/>
        <w:t>А.Н. Дёмкин</w:t>
      </w:r>
    </w:p>
    <w:p w:rsidR="00A07BA6" w:rsidRPr="009E64F5" w:rsidRDefault="00A07BA6" w:rsidP="00A07BA6">
      <w:pPr>
        <w:spacing w:line="240" w:lineRule="exact"/>
        <w:ind w:left="5670"/>
        <w:rPr>
          <w:sz w:val="16"/>
          <w:szCs w:val="16"/>
        </w:rP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Pr="009E64F5" w:rsidRDefault="00A07BA6">
      <w:pPr>
        <w:pStyle w:val="ConsPlusTitle"/>
        <w:jc w:val="center"/>
      </w:pPr>
    </w:p>
    <w:p w:rsidR="00A07BA6" w:rsidRDefault="00A07BA6">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Default="00EF191F">
      <w:pPr>
        <w:pStyle w:val="ConsPlusTitle"/>
        <w:jc w:val="center"/>
      </w:pPr>
    </w:p>
    <w:p w:rsidR="00EF191F" w:rsidRPr="009E64F5" w:rsidRDefault="00EF191F">
      <w:pPr>
        <w:pStyle w:val="ConsPlusTitle"/>
        <w:jc w:val="center"/>
      </w:pPr>
    </w:p>
    <w:p w:rsidR="00A07BA6" w:rsidRPr="009E64F5" w:rsidRDefault="00A07BA6" w:rsidP="00A07BA6">
      <w:pPr>
        <w:pStyle w:val="a9"/>
        <w:spacing w:line="240" w:lineRule="exact"/>
        <w:ind w:left="5387"/>
        <w:jc w:val="left"/>
        <w:rPr>
          <w:sz w:val="28"/>
          <w:szCs w:val="28"/>
        </w:rPr>
      </w:pPr>
      <w:r w:rsidRPr="009E64F5">
        <w:rPr>
          <w:sz w:val="28"/>
          <w:szCs w:val="28"/>
        </w:rPr>
        <w:lastRenderedPageBreak/>
        <w:t xml:space="preserve">Приложение к постановлению администрации </w:t>
      </w:r>
    </w:p>
    <w:p w:rsidR="00A07BA6" w:rsidRPr="009E64F5" w:rsidRDefault="00A07BA6" w:rsidP="00A07BA6">
      <w:pPr>
        <w:pStyle w:val="a9"/>
        <w:spacing w:line="240" w:lineRule="exact"/>
        <w:ind w:left="5387"/>
        <w:jc w:val="left"/>
        <w:rPr>
          <w:sz w:val="28"/>
          <w:szCs w:val="28"/>
        </w:rPr>
      </w:pPr>
      <w:r w:rsidRPr="009E64F5">
        <w:rPr>
          <w:sz w:val="28"/>
          <w:szCs w:val="28"/>
        </w:rPr>
        <w:t>города Перми</w:t>
      </w:r>
    </w:p>
    <w:p w:rsidR="00A07BA6" w:rsidRPr="009E64F5" w:rsidRDefault="00A07BA6">
      <w:pPr>
        <w:pStyle w:val="ConsPlusTitle"/>
        <w:jc w:val="center"/>
      </w:pPr>
    </w:p>
    <w:p w:rsidR="00A07BA6" w:rsidRPr="00EF191F" w:rsidRDefault="00A07BA6" w:rsidP="00EF191F">
      <w:pPr>
        <w:pStyle w:val="ConsPlusTitle"/>
        <w:ind w:firstLine="709"/>
        <w:jc w:val="both"/>
        <w:rPr>
          <w:rFonts w:ascii="Times New Roman" w:hAnsi="Times New Roman" w:cs="Times New Roman"/>
          <w:sz w:val="28"/>
          <w:szCs w:val="28"/>
        </w:rPr>
      </w:pPr>
    </w:p>
    <w:p w:rsidR="00AC678D" w:rsidRPr="001E60A7" w:rsidRDefault="00CF027C" w:rsidP="001E60A7">
      <w:pPr>
        <w:pStyle w:val="ConsPlusTitle"/>
        <w:ind w:firstLine="709"/>
        <w:jc w:val="center"/>
        <w:rPr>
          <w:rFonts w:ascii="Times New Roman" w:hAnsi="Times New Roman" w:cs="Times New Roman"/>
          <w:b w:val="0"/>
          <w:sz w:val="28"/>
          <w:szCs w:val="28"/>
        </w:rPr>
      </w:pPr>
      <w:r w:rsidRPr="001E60A7">
        <w:rPr>
          <w:rFonts w:ascii="Times New Roman" w:hAnsi="Times New Roman" w:cs="Times New Roman"/>
          <w:b w:val="0"/>
          <w:sz w:val="28"/>
          <w:szCs w:val="28"/>
        </w:rPr>
        <w:t>Административный регламент</w:t>
      </w:r>
    </w:p>
    <w:p w:rsidR="00AC678D" w:rsidRPr="001E60A7" w:rsidRDefault="00CF027C" w:rsidP="001E60A7">
      <w:pPr>
        <w:pStyle w:val="ConsPlusTitle"/>
        <w:ind w:firstLine="709"/>
        <w:jc w:val="center"/>
        <w:rPr>
          <w:rFonts w:ascii="Times New Roman" w:hAnsi="Times New Roman" w:cs="Times New Roman"/>
          <w:b w:val="0"/>
          <w:sz w:val="28"/>
          <w:szCs w:val="28"/>
        </w:rPr>
      </w:pPr>
      <w:r w:rsidRPr="001E60A7">
        <w:rPr>
          <w:rFonts w:ascii="Times New Roman" w:hAnsi="Times New Roman" w:cs="Times New Roman"/>
          <w:b w:val="0"/>
          <w:sz w:val="28"/>
          <w:szCs w:val="28"/>
        </w:rPr>
        <w:t>Предоставления образовательными организациями,</w:t>
      </w:r>
    </w:p>
    <w:p w:rsidR="00AC678D" w:rsidRPr="001E60A7" w:rsidRDefault="00CF027C" w:rsidP="001E60A7">
      <w:pPr>
        <w:pStyle w:val="ConsPlusTitle"/>
        <w:ind w:firstLine="709"/>
        <w:jc w:val="center"/>
        <w:rPr>
          <w:rFonts w:ascii="Times New Roman" w:hAnsi="Times New Roman" w:cs="Times New Roman"/>
          <w:b w:val="0"/>
          <w:sz w:val="28"/>
          <w:szCs w:val="28"/>
        </w:rPr>
      </w:pPr>
      <w:proofErr w:type="gramStart"/>
      <w:r>
        <w:rPr>
          <w:rFonts w:ascii="Times New Roman" w:hAnsi="Times New Roman" w:cs="Times New Roman"/>
          <w:b w:val="0"/>
          <w:sz w:val="28"/>
          <w:szCs w:val="28"/>
        </w:rPr>
        <w:t>р</w:t>
      </w:r>
      <w:r w:rsidRPr="001E60A7">
        <w:rPr>
          <w:rFonts w:ascii="Times New Roman" w:hAnsi="Times New Roman" w:cs="Times New Roman"/>
          <w:b w:val="0"/>
          <w:sz w:val="28"/>
          <w:szCs w:val="28"/>
        </w:rPr>
        <w:t>асположенными</w:t>
      </w:r>
      <w:proofErr w:type="gramEnd"/>
      <w:r w:rsidRPr="001E60A7">
        <w:rPr>
          <w:rFonts w:ascii="Times New Roman" w:hAnsi="Times New Roman" w:cs="Times New Roman"/>
          <w:b w:val="0"/>
          <w:sz w:val="28"/>
          <w:szCs w:val="28"/>
        </w:rPr>
        <w:t xml:space="preserve"> на территории муниципального образования</w:t>
      </w:r>
      <w:r w:rsidR="001E60A7">
        <w:rPr>
          <w:rFonts w:ascii="Times New Roman" w:hAnsi="Times New Roman" w:cs="Times New Roman"/>
          <w:b w:val="0"/>
          <w:sz w:val="28"/>
          <w:szCs w:val="28"/>
        </w:rPr>
        <w:t xml:space="preserve"> </w:t>
      </w:r>
      <w:r w:rsidRPr="001E60A7">
        <w:rPr>
          <w:rFonts w:ascii="Times New Roman" w:hAnsi="Times New Roman" w:cs="Times New Roman"/>
          <w:b w:val="0"/>
          <w:sz w:val="28"/>
          <w:szCs w:val="28"/>
        </w:rPr>
        <w:t xml:space="preserve">город </w:t>
      </w:r>
      <w:r>
        <w:rPr>
          <w:rFonts w:ascii="Times New Roman" w:hAnsi="Times New Roman" w:cs="Times New Roman"/>
          <w:b w:val="0"/>
          <w:sz w:val="28"/>
          <w:szCs w:val="28"/>
        </w:rPr>
        <w:t>П</w:t>
      </w:r>
      <w:r w:rsidRPr="001E60A7">
        <w:rPr>
          <w:rFonts w:ascii="Times New Roman" w:hAnsi="Times New Roman" w:cs="Times New Roman"/>
          <w:b w:val="0"/>
          <w:sz w:val="28"/>
          <w:szCs w:val="28"/>
        </w:rPr>
        <w:t>ермь, подведомственными департаменту образования</w:t>
      </w:r>
      <w:r>
        <w:rPr>
          <w:rFonts w:ascii="Times New Roman" w:hAnsi="Times New Roman" w:cs="Times New Roman"/>
          <w:b w:val="0"/>
          <w:sz w:val="28"/>
          <w:szCs w:val="28"/>
        </w:rPr>
        <w:t xml:space="preserve"> </w:t>
      </w:r>
      <w:r w:rsidRPr="001E60A7">
        <w:rPr>
          <w:rFonts w:ascii="Times New Roman" w:hAnsi="Times New Roman" w:cs="Times New Roman"/>
          <w:b w:val="0"/>
          <w:sz w:val="28"/>
          <w:szCs w:val="28"/>
        </w:rPr>
        <w:t xml:space="preserve">Администрации города </w:t>
      </w:r>
      <w:r>
        <w:rPr>
          <w:rFonts w:ascii="Times New Roman" w:hAnsi="Times New Roman" w:cs="Times New Roman"/>
          <w:b w:val="0"/>
          <w:sz w:val="28"/>
          <w:szCs w:val="28"/>
        </w:rPr>
        <w:t>П</w:t>
      </w:r>
      <w:r w:rsidRPr="001E60A7">
        <w:rPr>
          <w:rFonts w:ascii="Times New Roman" w:hAnsi="Times New Roman" w:cs="Times New Roman"/>
          <w:b w:val="0"/>
          <w:sz w:val="28"/>
          <w:szCs w:val="28"/>
        </w:rPr>
        <w:t>ерми, муниципальной услуги "</w:t>
      </w:r>
      <w:r>
        <w:rPr>
          <w:rFonts w:ascii="Times New Roman" w:hAnsi="Times New Roman" w:cs="Times New Roman"/>
          <w:b w:val="0"/>
          <w:sz w:val="28"/>
          <w:szCs w:val="28"/>
        </w:rPr>
        <w:t>П</w:t>
      </w:r>
      <w:r w:rsidRPr="001E60A7">
        <w:rPr>
          <w:rFonts w:ascii="Times New Roman" w:hAnsi="Times New Roman" w:cs="Times New Roman"/>
          <w:b w:val="0"/>
          <w:sz w:val="28"/>
          <w:szCs w:val="28"/>
        </w:rPr>
        <w:t>рием</w:t>
      </w:r>
      <w:r w:rsidR="001E60A7">
        <w:rPr>
          <w:rFonts w:ascii="Times New Roman" w:hAnsi="Times New Roman" w:cs="Times New Roman"/>
          <w:b w:val="0"/>
          <w:sz w:val="28"/>
          <w:szCs w:val="28"/>
        </w:rPr>
        <w:t xml:space="preserve"> </w:t>
      </w:r>
      <w:r w:rsidRPr="001E60A7">
        <w:rPr>
          <w:rFonts w:ascii="Times New Roman" w:hAnsi="Times New Roman" w:cs="Times New Roman"/>
          <w:b w:val="0"/>
          <w:sz w:val="28"/>
          <w:szCs w:val="28"/>
        </w:rPr>
        <w:t>заявлений о зачислении в муниципальные образовательные</w:t>
      </w:r>
      <w:r w:rsidR="001E60A7">
        <w:rPr>
          <w:rFonts w:ascii="Times New Roman" w:hAnsi="Times New Roman" w:cs="Times New Roman"/>
          <w:b w:val="0"/>
          <w:sz w:val="28"/>
          <w:szCs w:val="28"/>
        </w:rPr>
        <w:t xml:space="preserve"> </w:t>
      </w:r>
      <w:r w:rsidRPr="001E60A7">
        <w:rPr>
          <w:rFonts w:ascii="Times New Roman" w:hAnsi="Times New Roman" w:cs="Times New Roman"/>
          <w:b w:val="0"/>
          <w:sz w:val="28"/>
          <w:szCs w:val="28"/>
        </w:rPr>
        <w:t xml:space="preserve">организации города </w:t>
      </w:r>
      <w:r>
        <w:rPr>
          <w:rFonts w:ascii="Times New Roman" w:hAnsi="Times New Roman" w:cs="Times New Roman"/>
          <w:b w:val="0"/>
          <w:sz w:val="28"/>
          <w:szCs w:val="28"/>
        </w:rPr>
        <w:t>П</w:t>
      </w:r>
      <w:r w:rsidRPr="001E60A7">
        <w:rPr>
          <w:rFonts w:ascii="Times New Roman" w:hAnsi="Times New Roman" w:cs="Times New Roman"/>
          <w:b w:val="0"/>
          <w:sz w:val="28"/>
          <w:szCs w:val="28"/>
        </w:rPr>
        <w:t>ерми, реализующие программы общего</w:t>
      </w:r>
      <w:r w:rsidR="001E60A7">
        <w:rPr>
          <w:rFonts w:ascii="Times New Roman" w:hAnsi="Times New Roman" w:cs="Times New Roman"/>
          <w:b w:val="0"/>
          <w:sz w:val="28"/>
          <w:szCs w:val="28"/>
        </w:rPr>
        <w:t xml:space="preserve"> </w:t>
      </w:r>
      <w:r w:rsidRPr="001E60A7">
        <w:rPr>
          <w:rFonts w:ascii="Times New Roman" w:hAnsi="Times New Roman" w:cs="Times New Roman"/>
          <w:b w:val="0"/>
          <w:sz w:val="28"/>
          <w:szCs w:val="28"/>
        </w:rPr>
        <w:t>образования"</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Title"/>
        <w:ind w:firstLine="709"/>
        <w:jc w:val="both"/>
        <w:outlineLvl w:val="1"/>
        <w:rPr>
          <w:rFonts w:ascii="Times New Roman" w:hAnsi="Times New Roman" w:cs="Times New Roman"/>
          <w:sz w:val="28"/>
          <w:szCs w:val="28"/>
        </w:rPr>
      </w:pPr>
      <w:r w:rsidRPr="00EF191F">
        <w:rPr>
          <w:rFonts w:ascii="Times New Roman" w:hAnsi="Times New Roman" w:cs="Times New Roman"/>
          <w:sz w:val="28"/>
          <w:szCs w:val="28"/>
        </w:rPr>
        <w:t>I. Общие положения</w:t>
      </w:r>
    </w:p>
    <w:p w:rsidR="00AC678D" w:rsidRPr="00EF191F" w:rsidRDefault="00AC678D" w:rsidP="00EF191F">
      <w:pPr>
        <w:pStyle w:val="ConsPlusNormal"/>
        <w:ind w:firstLine="709"/>
        <w:jc w:val="both"/>
        <w:rPr>
          <w:rFonts w:ascii="Times New Roman" w:hAnsi="Times New Roman" w:cs="Times New Roman"/>
          <w:sz w:val="28"/>
          <w:szCs w:val="28"/>
        </w:rPr>
      </w:pPr>
    </w:p>
    <w:p w:rsidR="00DF5E8F" w:rsidRPr="00DF5E8F" w:rsidRDefault="00AC678D" w:rsidP="00DF5E8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1.1.</w:t>
      </w:r>
      <w:r w:rsidR="00DF5E8F" w:rsidRPr="00DF5E8F">
        <w:rPr>
          <w:rFonts w:ascii="Times New Roman" w:hAnsi="Times New Roman" w:cs="Times New Roman"/>
          <w:sz w:val="28"/>
          <w:szCs w:val="28"/>
        </w:rPr>
        <w:t xml:space="preserve"> Основные термины и определения, используемые в настоящем Административном регламенте:</w:t>
      </w:r>
    </w:p>
    <w:p w:rsidR="00DF5E8F" w:rsidRPr="00DF5E8F" w:rsidRDefault="00DF5E8F" w:rsidP="00DF5E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DF5E8F">
        <w:rPr>
          <w:rFonts w:ascii="Times New Roman" w:hAnsi="Times New Roman" w:cs="Times New Roman"/>
          <w:sz w:val="28"/>
          <w:szCs w:val="28"/>
        </w:rPr>
        <w:t>акрепленная территория - конкретная территория города Перми, за которой правовым актом администрации города Перми закреплено образовательное учреждение;</w:t>
      </w:r>
    </w:p>
    <w:p w:rsidR="00DF5E8F" w:rsidRPr="00DF5E8F" w:rsidRDefault="00DF5E8F" w:rsidP="00DF5E8F">
      <w:pPr>
        <w:pStyle w:val="ConsPlusNormal"/>
        <w:ind w:firstLine="709"/>
        <w:jc w:val="both"/>
        <w:rPr>
          <w:rFonts w:ascii="Times New Roman" w:hAnsi="Times New Roman" w:cs="Times New Roman"/>
          <w:sz w:val="28"/>
          <w:szCs w:val="28"/>
        </w:rPr>
      </w:pPr>
      <w:proofErr w:type="gramStart"/>
      <w:r w:rsidRPr="00396C8A">
        <w:rPr>
          <w:rFonts w:ascii="Times New Roman" w:hAnsi="Times New Roman" w:cs="Times New Roman"/>
          <w:sz w:val="28"/>
          <w:szCs w:val="28"/>
        </w:rPr>
        <w:t>внеочередное (первоочередное) право на зачисление - предусмотренное правовыми актами Российской Федерации приоритетное право на зачисление в образовательное учреждение согласно закрепленной территории несовершеннолетних детей в возрасте от 6 лет и 6 месяцев (или более раннего возраста) до 18 лет (перечень категорий граждан, имеющих право на получение мест во внеочередном (первоочередном) порядке, представлен в приложении 2 к настоящему Административному регламенту);</w:t>
      </w:r>
      <w:proofErr w:type="gramEnd"/>
    </w:p>
    <w:p w:rsidR="00DF5E8F" w:rsidRPr="00DF5E8F" w:rsidRDefault="00DF5E8F" w:rsidP="00DF5E8F">
      <w:pPr>
        <w:pStyle w:val="ConsPlusNormal"/>
        <w:ind w:firstLine="709"/>
        <w:jc w:val="both"/>
        <w:rPr>
          <w:rFonts w:ascii="Times New Roman" w:hAnsi="Times New Roman" w:cs="Times New Roman"/>
          <w:sz w:val="28"/>
          <w:szCs w:val="28"/>
        </w:rPr>
      </w:pPr>
      <w:proofErr w:type="gramStart"/>
      <w:r w:rsidRPr="00DF5E8F">
        <w:rPr>
          <w:rFonts w:ascii="Times New Roman" w:hAnsi="Times New Roman" w:cs="Times New Roman"/>
          <w:sz w:val="28"/>
          <w:szCs w:val="28"/>
        </w:rPr>
        <w:t xml:space="preserve">преимущественное право на зачисление - предусмотренное правовыми актами Российской Федерации приоритетное право на зачисление в образовательное учреждение по программам начального общего образования несовершеннолетних детей в возрасте от 6 лет и 6 месяцев (или более раннего возраста), в котором обучаются его брат и (или) сестра (полнородные и </w:t>
      </w:r>
      <w:proofErr w:type="spellStart"/>
      <w:r w:rsidRPr="00DF5E8F">
        <w:rPr>
          <w:rFonts w:ascii="Times New Roman" w:hAnsi="Times New Roman" w:cs="Times New Roman"/>
          <w:sz w:val="28"/>
          <w:szCs w:val="28"/>
        </w:rPr>
        <w:t>неполнородные</w:t>
      </w:r>
      <w:proofErr w:type="spellEnd"/>
      <w:r w:rsidRPr="00DF5E8F">
        <w:rPr>
          <w:rFonts w:ascii="Times New Roman" w:hAnsi="Times New Roman" w:cs="Times New Roman"/>
          <w:sz w:val="28"/>
          <w:szCs w:val="28"/>
        </w:rPr>
        <w:t>, усыновленные (удочеренные), либо в случаях, предусмотренных законами субъектов Российской Федерации, устроенные в патронатную семью</w:t>
      </w:r>
      <w:proofErr w:type="gramEnd"/>
      <w:r w:rsidRPr="00DF5E8F">
        <w:rPr>
          <w:rFonts w:ascii="Times New Roman" w:hAnsi="Times New Roman" w:cs="Times New Roman"/>
          <w:sz w:val="28"/>
          <w:szCs w:val="28"/>
        </w:rPr>
        <w:t xml:space="preserve">, </w:t>
      </w:r>
      <w:proofErr w:type="gramStart"/>
      <w:r w:rsidRPr="00DF5E8F">
        <w:rPr>
          <w:rFonts w:ascii="Times New Roman" w:hAnsi="Times New Roman" w:cs="Times New Roman"/>
          <w:sz w:val="28"/>
          <w:szCs w:val="28"/>
        </w:rPr>
        <w:t>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roofErr w:type="gramEnd"/>
    </w:p>
    <w:p w:rsidR="00DF5E8F" w:rsidRDefault="00DF5E8F" w:rsidP="00DF5E8F">
      <w:pPr>
        <w:pStyle w:val="ConsPlusNormal"/>
        <w:ind w:firstLine="709"/>
        <w:jc w:val="both"/>
        <w:rPr>
          <w:rFonts w:ascii="Times New Roman" w:hAnsi="Times New Roman" w:cs="Times New Roman"/>
          <w:sz w:val="28"/>
          <w:szCs w:val="28"/>
        </w:rPr>
      </w:pPr>
      <w:r w:rsidRPr="00DF5E8F">
        <w:rPr>
          <w:rFonts w:ascii="Times New Roman" w:hAnsi="Times New Roman" w:cs="Times New Roman"/>
          <w:sz w:val="28"/>
          <w:szCs w:val="28"/>
        </w:rPr>
        <w:t>автоматизированная информационная система «Электронная Пермская Образовательная Система» (АИС «ЭПОС») - ведомственная информационная система, обеспечивающая прием и формирование реестра заявлений о зачислении в образовательное учреждение;</w:t>
      </w:r>
    </w:p>
    <w:p w:rsidR="00AC678D" w:rsidRPr="00EF191F" w:rsidRDefault="00DF5E8F" w:rsidP="00EF19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AC678D" w:rsidRPr="00EF191F">
        <w:rPr>
          <w:rFonts w:ascii="Times New Roman" w:hAnsi="Times New Roman" w:cs="Times New Roman"/>
          <w:sz w:val="28"/>
          <w:szCs w:val="28"/>
        </w:rPr>
        <w:t xml:space="preserve">Административный регламент предоставления образовательными организациями, расположенными на территории муниципального образования город Пермь, подведомственными департаменту образования администрации города Перми, муниципальной услуги "Прием заявлений о зачислении в </w:t>
      </w:r>
      <w:r w:rsidR="00AC678D" w:rsidRPr="00EF191F">
        <w:rPr>
          <w:rFonts w:ascii="Times New Roman" w:hAnsi="Times New Roman" w:cs="Times New Roman"/>
          <w:sz w:val="28"/>
          <w:szCs w:val="28"/>
        </w:rPr>
        <w:lastRenderedPageBreak/>
        <w:t>муниципальные образовательные организации города Перми, реализующие программы общего образования" (далее - Административный регламент, муниципальная услуга, образовательная организация) определяет стандарт и порядок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Административный регламент не определяет порядок организации индивидуального отбора обучающихся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DF5E8F" w:rsidRPr="00EF191F" w:rsidRDefault="00AC678D"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Организация индивидуального отбора обучающихся при приеме либо переводе в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предусмотренных постановлением Правительства Пермского края от 29 апреля 2014 г. N 306-п "Об утверждении Порядка организации индивидуального отбора обучающихся при</w:t>
      </w:r>
      <w:proofErr w:type="gramEnd"/>
      <w:r w:rsidRPr="00EF191F">
        <w:rPr>
          <w:rFonts w:ascii="Times New Roman" w:hAnsi="Times New Roman" w:cs="Times New Roman"/>
          <w:sz w:val="28"/>
          <w:szCs w:val="28"/>
        </w:rPr>
        <w:t xml:space="preserve"> </w:t>
      </w:r>
      <w:proofErr w:type="gramStart"/>
      <w:r w:rsidRPr="00EF191F">
        <w:rPr>
          <w:rFonts w:ascii="Times New Roman" w:hAnsi="Times New Roman" w:cs="Times New Roman"/>
          <w:sz w:val="28"/>
          <w:szCs w:val="28"/>
        </w:rPr>
        <w:t>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proofErr w:type="gramEnd"/>
    </w:p>
    <w:p w:rsidR="00AC678D" w:rsidRPr="00EF191F" w:rsidRDefault="00AC678D" w:rsidP="00EF191F">
      <w:pPr>
        <w:pStyle w:val="ConsPlusNormal"/>
        <w:ind w:firstLine="709"/>
        <w:jc w:val="both"/>
        <w:rPr>
          <w:rFonts w:ascii="Times New Roman" w:hAnsi="Times New Roman" w:cs="Times New Roman"/>
          <w:sz w:val="28"/>
          <w:szCs w:val="28"/>
        </w:rPr>
      </w:pPr>
      <w:bookmarkStart w:id="0" w:name="P59"/>
      <w:bookmarkEnd w:id="0"/>
      <w:r w:rsidRPr="00EF191F">
        <w:rPr>
          <w:rFonts w:ascii="Times New Roman" w:hAnsi="Times New Roman" w:cs="Times New Roman"/>
          <w:sz w:val="28"/>
          <w:szCs w:val="28"/>
        </w:rPr>
        <w:t>1.</w:t>
      </w:r>
      <w:r w:rsidR="00DF5E8F">
        <w:rPr>
          <w:rFonts w:ascii="Times New Roman" w:hAnsi="Times New Roman" w:cs="Times New Roman"/>
          <w:sz w:val="28"/>
          <w:szCs w:val="28"/>
        </w:rPr>
        <w:t>3</w:t>
      </w:r>
      <w:r w:rsidRPr="00EF191F">
        <w:rPr>
          <w:rFonts w:ascii="Times New Roman" w:hAnsi="Times New Roman" w:cs="Times New Roman"/>
          <w:sz w:val="28"/>
          <w:szCs w:val="28"/>
        </w:rPr>
        <w:t xml:space="preserve">. </w:t>
      </w:r>
      <w:proofErr w:type="gramStart"/>
      <w:r w:rsidRPr="00EF191F">
        <w:rPr>
          <w:rFonts w:ascii="Times New Roman" w:hAnsi="Times New Roman" w:cs="Times New Roman"/>
          <w:sz w:val="28"/>
          <w:szCs w:val="28"/>
        </w:rPr>
        <w:t>Муниципальная услуга предоставляется физическим лицам, являющимся родителями, законными представителями (опекунами, попечителями) детей в возрасте от 6 лет и 6 месяцев до 18 лет, детей, не достигших возраста 6 лет и 6 месяцев,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 установленном администрацией</w:t>
      </w:r>
      <w:proofErr w:type="gramEnd"/>
      <w:r w:rsidRPr="00EF191F">
        <w:rPr>
          <w:rFonts w:ascii="Times New Roman" w:hAnsi="Times New Roman" w:cs="Times New Roman"/>
          <w:sz w:val="28"/>
          <w:szCs w:val="28"/>
        </w:rPr>
        <w:t xml:space="preserve"> </w:t>
      </w:r>
      <w:proofErr w:type="gramStart"/>
      <w:r w:rsidRPr="00EF191F">
        <w:rPr>
          <w:rFonts w:ascii="Times New Roman" w:hAnsi="Times New Roman" w:cs="Times New Roman"/>
          <w:sz w:val="28"/>
          <w:szCs w:val="28"/>
        </w:rPr>
        <w:t>города Перми, а также совершеннолетним лицам (далее - поступающие), не получившим начального общего, основного общего и среднего общего образования, являющимся гражданами Российской Федерации, иностранными гражданами и лицами без гражданства, проживающим постоянно или временно на территории муниципального образования город Пермь (далее - Заявитель).</w:t>
      </w:r>
      <w:proofErr w:type="gramEnd"/>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детей учредитель образовательной организации вправе выдать разрешение на прием детей в образовательную организацию на </w:t>
      </w:r>
      <w:proofErr w:type="gramStart"/>
      <w:r w:rsidRPr="00EF191F">
        <w:rPr>
          <w:rFonts w:ascii="Times New Roman" w:hAnsi="Times New Roman" w:cs="Times New Roman"/>
          <w:sz w:val="28"/>
          <w:szCs w:val="28"/>
        </w:rPr>
        <w:t>обучение по</w:t>
      </w:r>
      <w:proofErr w:type="gramEnd"/>
      <w:r w:rsidRPr="00EF191F">
        <w:rPr>
          <w:rFonts w:ascii="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 в порядке, установленном администрацией города Перми (далее - Разрешение).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DF5E8F">
        <w:rPr>
          <w:rFonts w:ascii="Times New Roman" w:hAnsi="Times New Roman" w:cs="Times New Roman"/>
          <w:sz w:val="28"/>
          <w:szCs w:val="28"/>
        </w:rPr>
        <w:t>4</w:t>
      </w:r>
      <w:r w:rsidRPr="00EF191F">
        <w:rPr>
          <w:rFonts w:ascii="Times New Roman" w:hAnsi="Times New Roman" w:cs="Times New Roman"/>
          <w:sz w:val="28"/>
          <w:szCs w:val="28"/>
        </w:rPr>
        <w:t>. Муниципальная услуга предоставляется образовательными организациями.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Информация о месте нахождения и графике приема Заявителей Департаментом образования, отделами образования районов Департамента </w:t>
      </w:r>
      <w:r w:rsidRPr="00EF191F">
        <w:rPr>
          <w:rFonts w:ascii="Times New Roman" w:hAnsi="Times New Roman" w:cs="Times New Roman"/>
          <w:sz w:val="28"/>
          <w:szCs w:val="28"/>
        </w:rPr>
        <w:lastRenderedPageBreak/>
        <w:t>образования (далее - РОО) приведена в приложении 1 к настоящему Административному регламенту.</w:t>
      </w:r>
    </w:p>
    <w:p w:rsidR="00104AF2" w:rsidRPr="00EF191F" w:rsidRDefault="00104AF2" w:rsidP="00EF191F">
      <w:pPr>
        <w:pStyle w:val="ConsPlusNormal"/>
        <w:ind w:firstLine="709"/>
        <w:jc w:val="both"/>
        <w:rPr>
          <w:rFonts w:ascii="Times New Roman" w:eastAsiaTheme="minorHAnsi" w:hAnsi="Times New Roman" w:cs="Times New Roman"/>
          <w:sz w:val="28"/>
          <w:szCs w:val="28"/>
          <w:lang w:eastAsia="en-US"/>
        </w:rPr>
      </w:pPr>
      <w:r w:rsidRPr="00EF191F">
        <w:rPr>
          <w:rFonts w:ascii="Times New Roman" w:eastAsiaTheme="minorHAnsi" w:hAnsi="Times New Roman" w:cs="Times New Roman"/>
          <w:sz w:val="28"/>
          <w:szCs w:val="28"/>
          <w:lang w:eastAsia="en-US"/>
        </w:rPr>
        <w:t>1.</w:t>
      </w:r>
      <w:r w:rsidR="00DF5E8F">
        <w:rPr>
          <w:rFonts w:ascii="Times New Roman" w:eastAsiaTheme="minorHAnsi" w:hAnsi="Times New Roman" w:cs="Times New Roman"/>
          <w:sz w:val="28"/>
          <w:szCs w:val="28"/>
          <w:lang w:eastAsia="en-US"/>
        </w:rPr>
        <w:t>5</w:t>
      </w:r>
      <w:r w:rsidRPr="00EF191F">
        <w:rPr>
          <w:rFonts w:ascii="Times New Roman" w:eastAsiaTheme="minorHAnsi" w:hAnsi="Times New Roman" w:cs="Times New Roman"/>
          <w:sz w:val="28"/>
          <w:szCs w:val="28"/>
          <w:lang w:eastAsia="en-US"/>
        </w:rPr>
        <w:t>. Заявление на предоставление муниципальной услуги может быть подано следующими способами: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DF5E8F">
        <w:rPr>
          <w:rFonts w:ascii="Times New Roman" w:hAnsi="Times New Roman" w:cs="Times New Roman"/>
          <w:sz w:val="28"/>
          <w:szCs w:val="28"/>
        </w:rPr>
        <w:t>5</w:t>
      </w:r>
      <w:r w:rsidRPr="00EF191F">
        <w:rPr>
          <w:rFonts w:ascii="Times New Roman" w:hAnsi="Times New Roman" w:cs="Times New Roman"/>
          <w:sz w:val="28"/>
          <w:szCs w:val="28"/>
        </w:rPr>
        <w:t xml:space="preserve">.1. </w:t>
      </w:r>
      <w:r w:rsidR="001E60A7">
        <w:rPr>
          <w:rFonts w:ascii="Times New Roman" w:hAnsi="Times New Roman" w:cs="Times New Roman"/>
          <w:sz w:val="28"/>
          <w:szCs w:val="28"/>
        </w:rPr>
        <w:t>посредством</w:t>
      </w:r>
      <w:r w:rsidRPr="00EF191F">
        <w:rPr>
          <w:rFonts w:ascii="Times New Roman" w:hAnsi="Times New Roman" w:cs="Times New Roman"/>
          <w:sz w:val="28"/>
          <w:szCs w:val="28"/>
        </w:rPr>
        <w:t xml:space="preserve"> </w:t>
      </w:r>
      <w:r w:rsidR="00096B28" w:rsidRPr="00EF191F">
        <w:rPr>
          <w:rFonts w:ascii="Times New Roman" w:hAnsi="Times New Roman" w:cs="Times New Roman"/>
          <w:sz w:val="28"/>
          <w:szCs w:val="28"/>
        </w:rPr>
        <w:t>федеральн</w:t>
      </w:r>
      <w:r w:rsidR="001E60A7">
        <w:rPr>
          <w:rFonts w:ascii="Times New Roman" w:hAnsi="Times New Roman" w:cs="Times New Roman"/>
          <w:sz w:val="28"/>
          <w:szCs w:val="28"/>
        </w:rPr>
        <w:t>ой</w:t>
      </w:r>
      <w:r w:rsidR="00096B28" w:rsidRPr="00EF191F">
        <w:rPr>
          <w:rFonts w:ascii="Times New Roman" w:hAnsi="Times New Roman" w:cs="Times New Roman"/>
          <w:sz w:val="28"/>
          <w:szCs w:val="28"/>
        </w:rPr>
        <w:t xml:space="preserve"> государственн</w:t>
      </w:r>
      <w:r w:rsidR="001E60A7">
        <w:rPr>
          <w:rFonts w:ascii="Times New Roman" w:hAnsi="Times New Roman" w:cs="Times New Roman"/>
          <w:sz w:val="28"/>
          <w:szCs w:val="28"/>
        </w:rPr>
        <w:t>ой информационной системы</w:t>
      </w:r>
      <w:r w:rsidR="00096B28" w:rsidRPr="00EF191F">
        <w:rPr>
          <w:rFonts w:ascii="Times New Roman" w:hAnsi="Times New Roman" w:cs="Times New Roman"/>
          <w:sz w:val="28"/>
          <w:szCs w:val="28"/>
        </w:rPr>
        <w:t xml:space="preserve"> «Е</w:t>
      </w:r>
      <w:r w:rsidRPr="00EF191F">
        <w:rPr>
          <w:rFonts w:ascii="Times New Roman" w:hAnsi="Times New Roman" w:cs="Times New Roman"/>
          <w:sz w:val="28"/>
          <w:szCs w:val="28"/>
        </w:rPr>
        <w:t>диный портал государственных и мун</w:t>
      </w:r>
      <w:r w:rsidR="00770077" w:rsidRPr="00EF191F">
        <w:rPr>
          <w:rFonts w:ascii="Times New Roman" w:hAnsi="Times New Roman" w:cs="Times New Roman"/>
          <w:sz w:val="28"/>
          <w:szCs w:val="28"/>
        </w:rPr>
        <w:t>иципальных услуг</w:t>
      </w:r>
      <w:r w:rsidR="00096B28" w:rsidRPr="00EF191F">
        <w:rPr>
          <w:rFonts w:ascii="Times New Roman" w:hAnsi="Times New Roman" w:cs="Times New Roman"/>
          <w:sz w:val="28"/>
          <w:szCs w:val="28"/>
        </w:rPr>
        <w:t xml:space="preserve"> (функций)</w:t>
      </w:r>
      <w:r w:rsidR="00104AF2" w:rsidRPr="00EF191F">
        <w:rPr>
          <w:rFonts w:ascii="Times New Roman" w:hAnsi="Times New Roman" w:cs="Times New Roman"/>
          <w:sz w:val="28"/>
          <w:szCs w:val="28"/>
        </w:rPr>
        <w:t xml:space="preserve"> </w:t>
      </w:r>
      <w:r w:rsidR="001E60A7" w:rsidRPr="001E60A7">
        <w:rPr>
          <w:rFonts w:ascii="Times New Roman" w:hAnsi="Times New Roman" w:cs="Times New Roman"/>
          <w:sz w:val="28"/>
          <w:szCs w:val="28"/>
        </w:rPr>
        <w:br/>
      </w:r>
      <w:r w:rsidR="00104AF2" w:rsidRPr="00EF191F">
        <w:rPr>
          <w:rFonts w:ascii="Times New Roman" w:hAnsi="Times New Roman" w:cs="Times New Roman"/>
          <w:sz w:val="28"/>
          <w:szCs w:val="28"/>
        </w:rPr>
        <w:t>(далее - ЕПГУ)</w:t>
      </w:r>
      <w:r w:rsidR="001E60A7">
        <w:rPr>
          <w:rFonts w:ascii="Times New Roman" w:hAnsi="Times New Roman" w:cs="Times New Roman"/>
          <w:sz w:val="28"/>
          <w:szCs w:val="28"/>
        </w:rPr>
        <w:t xml:space="preserve"> </w:t>
      </w:r>
      <w:proofErr w:type="spellStart"/>
      <w:r w:rsidR="001E60A7">
        <w:rPr>
          <w:rFonts w:ascii="Times New Roman" w:hAnsi="Times New Roman" w:cs="Times New Roman"/>
          <w:sz w:val="28"/>
          <w:szCs w:val="28"/>
          <w:lang w:val="en-US"/>
        </w:rPr>
        <w:t>httpp</w:t>
      </w:r>
      <w:proofErr w:type="spellEnd"/>
      <w:r w:rsidR="001E60A7">
        <w:rPr>
          <w:rFonts w:ascii="Times New Roman" w:hAnsi="Times New Roman" w:cs="Times New Roman"/>
          <w:sz w:val="28"/>
          <w:szCs w:val="28"/>
        </w:rPr>
        <w:t>:</w:t>
      </w:r>
      <w:r w:rsidR="001E60A7" w:rsidRPr="001E60A7">
        <w:rPr>
          <w:rFonts w:ascii="Times New Roman" w:hAnsi="Times New Roman" w:cs="Times New Roman"/>
          <w:sz w:val="28"/>
          <w:szCs w:val="28"/>
        </w:rPr>
        <w:t>//</w:t>
      </w:r>
      <w:proofErr w:type="spellStart"/>
      <w:r w:rsidR="001E60A7">
        <w:rPr>
          <w:rFonts w:ascii="Times New Roman" w:hAnsi="Times New Roman" w:cs="Times New Roman"/>
          <w:sz w:val="28"/>
          <w:szCs w:val="28"/>
          <w:lang w:val="en-US"/>
        </w:rPr>
        <w:t>gosuslugi</w:t>
      </w:r>
      <w:proofErr w:type="spellEnd"/>
      <w:r w:rsidR="001E60A7" w:rsidRPr="001E60A7">
        <w:rPr>
          <w:rFonts w:ascii="Times New Roman" w:hAnsi="Times New Roman" w:cs="Times New Roman"/>
          <w:sz w:val="28"/>
          <w:szCs w:val="28"/>
        </w:rPr>
        <w:t>.</w:t>
      </w:r>
      <w:proofErr w:type="spellStart"/>
      <w:r w:rsidR="001E60A7">
        <w:rPr>
          <w:rFonts w:ascii="Times New Roman" w:hAnsi="Times New Roman" w:cs="Times New Roman"/>
          <w:sz w:val="28"/>
          <w:szCs w:val="28"/>
          <w:lang w:val="en-US"/>
        </w:rPr>
        <w:t>ru</w:t>
      </w:r>
      <w:proofErr w:type="spellEnd"/>
      <w:r w:rsidR="001E60A7" w:rsidRPr="001E60A7">
        <w:rPr>
          <w:rFonts w:ascii="Times New Roman" w:hAnsi="Times New Roman" w:cs="Times New Roman"/>
          <w:sz w:val="28"/>
          <w:szCs w:val="28"/>
        </w:rPr>
        <w:t>/</w:t>
      </w:r>
      <w:r w:rsidR="00096B28"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5</w:t>
      </w:r>
      <w:r w:rsidRPr="00EF191F">
        <w:rPr>
          <w:rFonts w:ascii="Times New Roman" w:hAnsi="Times New Roman" w:cs="Times New Roman"/>
          <w:sz w:val="28"/>
          <w:szCs w:val="28"/>
        </w:rPr>
        <w:t>.2. через операторов почтовой связи с вложением копий документов по адрес</w:t>
      </w:r>
      <w:r w:rsidR="001E60A7">
        <w:rPr>
          <w:rFonts w:ascii="Times New Roman" w:hAnsi="Times New Roman" w:cs="Times New Roman"/>
          <w:sz w:val="28"/>
          <w:szCs w:val="28"/>
        </w:rPr>
        <w:t>ам</w:t>
      </w:r>
      <w:r w:rsidRPr="00EF191F">
        <w:rPr>
          <w:rFonts w:ascii="Times New Roman" w:hAnsi="Times New Roman" w:cs="Times New Roman"/>
          <w:sz w:val="28"/>
          <w:szCs w:val="28"/>
        </w:rPr>
        <w:t>, указанн</w:t>
      </w:r>
      <w:r w:rsidR="001E60A7">
        <w:rPr>
          <w:rFonts w:ascii="Times New Roman" w:hAnsi="Times New Roman" w:cs="Times New Roman"/>
          <w:sz w:val="28"/>
          <w:szCs w:val="28"/>
        </w:rPr>
        <w:t>ым</w:t>
      </w:r>
      <w:r w:rsidRPr="00EF191F">
        <w:rPr>
          <w:rFonts w:ascii="Times New Roman" w:hAnsi="Times New Roman" w:cs="Times New Roman"/>
          <w:sz w:val="28"/>
          <w:szCs w:val="28"/>
        </w:rPr>
        <w:t xml:space="preserve"> на официальном сайте муниципального образования город Пермь и на Едином портале пермского образования в сети Интернет (www.permedu.ru), заказным письмом с уведомлением о вручении;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5</w:t>
      </w:r>
      <w:r w:rsidRPr="00EF191F">
        <w:rPr>
          <w:rFonts w:ascii="Times New Roman" w:hAnsi="Times New Roman" w:cs="Times New Roman"/>
          <w:sz w:val="28"/>
          <w:szCs w:val="28"/>
        </w:rPr>
        <w:t>.3. путем личного обращения Заявителя в образовательную организацию;</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5</w:t>
      </w:r>
      <w:r w:rsidRPr="00EF191F">
        <w:rPr>
          <w:rFonts w:ascii="Times New Roman" w:hAnsi="Times New Roman" w:cs="Times New Roman"/>
          <w:sz w:val="28"/>
          <w:szCs w:val="28"/>
        </w:rPr>
        <w:t>.</w:t>
      </w:r>
      <w:r w:rsidR="00770077" w:rsidRPr="00EF191F">
        <w:rPr>
          <w:rFonts w:ascii="Times New Roman" w:hAnsi="Times New Roman" w:cs="Times New Roman"/>
          <w:sz w:val="28"/>
          <w:szCs w:val="28"/>
        </w:rPr>
        <w:t>4</w:t>
      </w:r>
      <w:r w:rsidRPr="00EF191F">
        <w:rPr>
          <w:rFonts w:ascii="Times New Roman" w:hAnsi="Times New Roman" w:cs="Times New Roman"/>
          <w:sz w:val="28"/>
          <w:szCs w:val="28"/>
        </w:rPr>
        <w:t>. возможность подачи заявления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(МФЦ) отсутствует.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6</w:t>
      </w:r>
      <w:r w:rsidRPr="00EF191F">
        <w:rPr>
          <w:rFonts w:ascii="Times New Roman" w:hAnsi="Times New Roman" w:cs="Times New Roman"/>
          <w:sz w:val="28"/>
          <w:szCs w:val="28"/>
        </w:rPr>
        <w:t>. Информацию о предоставлении муниципальной услуги можно получить:</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личном обращении</w:t>
      </w:r>
      <w:r w:rsidR="001E60A7" w:rsidRPr="001E60A7">
        <w:rPr>
          <w:rFonts w:ascii="Times New Roman" w:hAnsi="Times New Roman" w:cs="Times New Roman"/>
          <w:sz w:val="28"/>
          <w:szCs w:val="28"/>
        </w:rPr>
        <w:t xml:space="preserve"> </w:t>
      </w:r>
      <w:r w:rsidR="001E60A7">
        <w:rPr>
          <w:rFonts w:ascii="Times New Roman" w:hAnsi="Times New Roman" w:cs="Times New Roman"/>
          <w:sz w:val="28"/>
          <w:szCs w:val="28"/>
        </w:rPr>
        <w:t>в ДО, РОО, образовательные организации</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 информационных стендах</w:t>
      </w:r>
      <w:r w:rsidR="001E60A7">
        <w:rPr>
          <w:rFonts w:ascii="Times New Roman" w:hAnsi="Times New Roman" w:cs="Times New Roman"/>
          <w:sz w:val="28"/>
          <w:szCs w:val="28"/>
        </w:rPr>
        <w:t xml:space="preserve"> в</w:t>
      </w:r>
      <w:r w:rsidRPr="00EF191F">
        <w:rPr>
          <w:rFonts w:ascii="Times New Roman" w:hAnsi="Times New Roman" w:cs="Times New Roman"/>
          <w:sz w:val="28"/>
          <w:szCs w:val="28"/>
        </w:rPr>
        <w:t xml:space="preserve"> образовательных организациях;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посредством телефонной связи;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 письменному заявлению;</w:t>
      </w:r>
    </w:p>
    <w:p w:rsidR="00770077" w:rsidRPr="00EF191F" w:rsidRDefault="00921965"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w:t>
      </w:r>
      <w:r w:rsidR="00507982" w:rsidRPr="00EF191F">
        <w:rPr>
          <w:rFonts w:ascii="Times New Roman" w:hAnsi="Times New Roman" w:cs="Times New Roman"/>
          <w:sz w:val="28"/>
          <w:szCs w:val="28"/>
        </w:rPr>
        <w:t xml:space="preserve"> </w:t>
      </w:r>
      <w:r w:rsidR="00104AF2" w:rsidRPr="00EF191F">
        <w:rPr>
          <w:rFonts w:ascii="Times New Roman" w:hAnsi="Times New Roman" w:cs="Times New Roman"/>
          <w:sz w:val="28"/>
          <w:szCs w:val="28"/>
        </w:rPr>
        <w:t>ЕПГУ;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 официальном сайте муниципального образования город Пермь;</w:t>
      </w:r>
    </w:p>
    <w:p w:rsidR="00096B28" w:rsidRPr="00EF191F" w:rsidRDefault="00AC678D" w:rsidP="001E60A7">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на Едином портале пермского образования в сети Интернет: </w:t>
      </w:r>
      <w:r w:rsidR="001E60A7">
        <w:rPr>
          <w:rFonts w:ascii="Times New Roman" w:hAnsi="Times New Roman" w:cs="Times New Roman"/>
          <w:sz w:val="28"/>
          <w:szCs w:val="28"/>
        </w:rPr>
        <w:t>www.permedu.ru</w:t>
      </w:r>
      <w:r w:rsidRPr="00EF191F">
        <w:rPr>
          <w:rFonts w:ascii="Times New Roman" w:hAnsi="Times New Roman" w:cs="Times New Roman"/>
          <w:sz w:val="28"/>
          <w:szCs w:val="28"/>
        </w:rPr>
        <w:t>.</w:t>
      </w:r>
    </w:p>
    <w:p w:rsidR="001E60A7" w:rsidRDefault="001E60A7"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Информация о месте нахождения образовательных организаций содержится на официальном сайте муниципального образования город Пермь в информационно-телекоммуникационной сети Интернет (далее - сеть Интернет) www.gorodperm.ru (далее - официальный сайт муниципального образования город Пермь) и на Едином портале пермского образования в сети Интернет </w:t>
      </w:r>
      <w:hyperlink r:id="rId9" w:history="1">
        <w:r w:rsidRPr="00E34BB9">
          <w:rPr>
            <w:rStyle w:val="a3"/>
            <w:rFonts w:ascii="Times New Roman" w:hAnsi="Times New Roman" w:cs="Times New Roman"/>
            <w:sz w:val="28"/>
            <w:szCs w:val="28"/>
          </w:rPr>
          <w:t>www.permedu.ru</w:t>
        </w:r>
      </w:hyperlink>
      <w:r w:rsidRPr="00EF191F">
        <w:rPr>
          <w:rFonts w:ascii="Times New Roman" w:hAnsi="Times New Roman" w:cs="Times New Roman"/>
          <w:sz w:val="28"/>
          <w:szCs w:val="28"/>
        </w:rPr>
        <w:t>.</w:t>
      </w:r>
    </w:p>
    <w:p w:rsidR="00096B28" w:rsidRPr="00EF191F" w:rsidRDefault="00096B28"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7</w:t>
      </w:r>
      <w:r w:rsidRPr="00EF191F">
        <w:rPr>
          <w:rFonts w:ascii="Times New Roman" w:hAnsi="Times New Roman" w:cs="Times New Roman"/>
          <w:sz w:val="28"/>
          <w:szCs w:val="28"/>
        </w:rPr>
        <w:t xml:space="preserve">. </w:t>
      </w:r>
      <w:r w:rsidR="00AC678D" w:rsidRPr="00EF191F">
        <w:rPr>
          <w:rFonts w:ascii="Times New Roman" w:hAnsi="Times New Roman" w:cs="Times New Roman"/>
          <w:sz w:val="28"/>
          <w:szCs w:val="28"/>
        </w:rPr>
        <w:t xml:space="preserve">На </w:t>
      </w:r>
      <w:r w:rsidR="00921965" w:rsidRPr="00EF191F">
        <w:rPr>
          <w:rFonts w:ascii="Times New Roman" w:hAnsi="Times New Roman" w:cs="Times New Roman"/>
          <w:sz w:val="28"/>
          <w:szCs w:val="28"/>
        </w:rPr>
        <w:t>ЕПГУ</w:t>
      </w:r>
      <w:r w:rsidRPr="00EF191F">
        <w:rPr>
          <w:rFonts w:ascii="Times New Roman" w:hAnsi="Times New Roman" w:cs="Times New Roman"/>
          <w:sz w:val="28"/>
          <w:szCs w:val="28"/>
        </w:rPr>
        <w:t xml:space="preserve"> </w:t>
      </w:r>
      <w:r w:rsidR="00AC678D" w:rsidRPr="00EF191F">
        <w:rPr>
          <w:rFonts w:ascii="Times New Roman" w:hAnsi="Times New Roman" w:cs="Times New Roman"/>
          <w:sz w:val="28"/>
          <w:szCs w:val="28"/>
        </w:rPr>
        <w:t>размещается следующая информация: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способы подачи заявления;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способы получения результата;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стоимость и порядок оплаты;</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сроки для оказания услуги, основания для отказа;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результат оказания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контакты;</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документы, необходимые для получения отказа</w:t>
      </w:r>
      <w:r w:rsidR="001E60A7">
        <w:rPr>
          <w:rFonts w:ascii="Times New Roman" w:hAnsi="Times New Roman" w:cs="Times New Roman"/>
          <w:sz w:val="28"/>
          <w:szCs w:val="28"/>
        </w:rPr>
        <w:t xml:space="preserve"> услуги</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документы, предоставляемые по завершении оказания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сведения о</w:t>
      </w:r>
      <w:r w:rsidR="001E60A7">
        <w:rPr>
          <w:rFonts w:ascii="Times New Roman" w:hAnsi="Times New Roman" w:cs="Times New Roman"/>
          <w:sz w:val="28"/>
          <w:szCs w:val="28"/>
        </w:rPr>
        <w:t xml:space="preserve">б </w:t>
      </w:r>
      <w:r w:rsidRPr="00EF191F">
        <w:rPr>
          <w:rFonts w:ascii="Times New Roman" w:hAnsi="Times New Roman" w:cs="Times New Roman"/>
          <w:sz w:val="28"/>
          <w:szCs w:val="28"/>
        </w:rPr>
        <w:t>услуге;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порядок обжалования;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межведомственное взаимодействие;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нормативно-правовые акты;</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Административный регламент;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lastRenderedPageBreak/>
        <w:t>административные процедуры;</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показатели доступности и качества.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8</w:t>
      </w:r>
      <w:r w:rsidRPr="00EF191F">
        <w:rPr>
          <w:rFonts w:ascii="Times New Roman" w:hAnsi="Times New Roman" w:cs="Times New Roman"/>
          <w:sz w:val="28"/>
          <w:szCs w:val="28"/>
        </w:rPr>
        <w:t>. На информационных стендах в зданиях образовательных организаций размещается следующая информация: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место и время приема Заявителей;</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текст настоящего Административного регламента с приложениями;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постановление администрации города Перми об утверждении перечня образовательных организаций, закрепленных за конкретными территориями города Перми (далее - постановление о закреплении);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порядок обжалования решений, действий или бездействия лиц, предоставляющих муниципальную услугу.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6905D9">
        <w:rPr>
          <w:rFonts w:ascii="Times New Roman" w:hAnsi="Times New Roman" w:cs="Times New Roman"/>
          <w:sz w:val="28"/>
          <w:szCs w:val="28"/>
        </w:rPr>
        <w:t>9</w:t>
      </w:r>
      <w:r w:rsidRPr="00EF191F">
        <w:rPr>
          <w:rFonts w:ascii="Times New Roman" w:hAnsi="Times New Roman" w:cs="Times New Roman"/>
          <w:sz w:val="28"/>
          <w:szCs w:val="28"/>
        </w:rPr>
        <w:t>. На Едином портале пермского образования в сети Интернет www.permedu.ru размещается следующая информация: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перечень адресов местонахождения, справочных телефонов Департамента образования и образовательных организаций;</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текст настоящего Административного регламента с приложениями или выдержки из него, такие как:</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информация о сроках предоставления муниципальной услуги в целом и сроках выполнения отдельных административных процедур;</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порядок информирования о ходе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порядок получения консультаций;</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порядок обжалования решений, действий или бездействия лиц, предоставляющих муниципальную услугу.</w:t>
      </w:r>
    </w:p>
    <w:p w:rsidR="00AC678D" w:rsidRPr="00EF191F" w:rsidRDefault="00AC678D" w:rsidP="00EF191F">
      <w:pPr>
        <w:pStyle w:val="ConsPlusNormal"/>
        <w:ind w:firstLine="709"/>
        <w:jc w:val="both"/>
        <w:rPr>
          <w:rFonts w:ascii="Times New Roman" w:hAnsi="Times New Roman" w:cs="Times New Roman"/>
          <w:sz w:val="28"/>
          <w:szCs w:val="28"/>
        </w:rPr>
      </w:pPr>
      <w:bookmarkStart w:id="1" w:name="P119"/>
      <w:bookmarkEnd w:id="1"/>
      <w:r w:rsidRPr="00EF191F">
        <w:rPr>
          <w:rFonts w:ascii="Times New Roman" w:hAnsi="Times New Roman" w:cs="Times New Roman"/>
          <w:sz w:val="28"/>
          <w:szCs w:val="28"/>
        </w:rPr>
        <w:t>1.</w:t>
      </w:r>
      <w:r w:rsidR="006905D9">
        <w:rPr>
          <w:rFonts w:ascii="Times New Roman" w:hAnsi="Times New Roman" w:cs="Times New Roman"/>
          <w:sz w:val="28"/>
          <w:szCs w:val="28"/>
        </w:rPr>
        <w:t>10</w:t>
      </w:r>
      <w:r w:rsidRPr="00EF191F">
        <w:rPr>
          <w:rFonts w:ascii="Times New Roman" w:hAnsi="Times New Roman" w:cs="Times New Roman"/>
          <w:sz w:val="28"/>
          <w:szCs w:val="28"/>
        </w:rPr>
        <w:t>. Образовательная организация с целью проведения организованного зачисления детей размещает на информационном стенде, на официальном сайте образовательной организации в сети Интернет: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информацию о количестве мест в 1 классах не позднее 10 календарных дней с момента издания постановления о закреплении;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информацию о наличии свободных мест для приема детей, не проживающих на закрепленной территории, не позднее 05 июля текущего года;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w:t>
      </w:r>
      <w:r w:rsidR="00507982" w:rsidRPr="00EF191F">
        <w:rPr>
          <w:rFonts w:ascii="Times New Roman" w:hAnsi="Times New Roman" w:cs="Times New Roman"/>
          <w:sz w:val="28"/>
          <w:szCs w:val="28"/>
        </w:rPr>
        <w:t>1</w:t>
      </w:r>
      <w:r w:rsidR="006905D9">
        <w:rPr>
          <w:rFonts w:ascii="Times New Roman" w:hAnsi="Times New Roman" w:cs="Times New Roman"/>
          <w:sz w:val="28"/>
          <w:szCs w:val="28"/>
        </w:rPr>
        <w:t>1</w:t>
      </w:r>
      <w:r w:rsidRPr="00EF191F">
        <w:rPr>
          <w:rFonts w:ascii="Times New Roman" w:hAnsi="Times New Roman" w:cs="Times New Roman"/>
          <w:sz w:val="28"/>
          <w:szCs w:val="28"/>
        </w:rPr>
        <w:t xml:space="preserve">. На официальных сайтах образовательных организаций в сети Интернет помимо сведений, содержащихся в </w:t>
      </w:r>
      <w:hyperlink w:anchor="P119">
        <w:r w:rsidRPr="00EF191F">
          <w:rPr>
            <w:rFonts w:ascii="Times New Roman" w:hAnsi="Times New Roman" w:cs="Times New Roman"/>
            <w:sz w:val="28"/>
            <w:szCs w:val="28"/>
          </w:rPr>
          <w:t>пункте 1.</w:t>
        </w:r>
        <w:r w:rsidR="00CC30D7" w:rsidRPr="00EF191F">
          <w:rPr>
            <w:rFonts w:ascii="Times New Roman" w:hAnsi="Times New Roman" w:cs="Times New Roman"/>
            <w:sz w:val="28"/>
            <w:szCs w:val="28"/>
          </w:rPr>
          <w:t>9</w:t>
        </w:r>
      </w:hyperlink>
      <w:r w:rsidRPr="00EF191F">
        <w:rPr>
          <w:rFonts w:ascii="Times New Roman" w:hAnsi="Times New Roman" w:cs="Times New Roman"/>
          <w:sz w:val="28"/>
          <w:szCs w:val="28"/>
        </w:rPr>
        <w:t xml:space="preserve"> настоящего Административного регламента, размещаются следующие сведения:</w:t>
      </w:r>
    </w:p>
    <w:p w:rsidR="00CC30D7" w:rsidRPr="00EF191F" w:rsidRDefault="00CC30D7"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образец </w:t>
      </w:r>
      <w:hyperlink w:anchor="P635">
        <w:r w:rsidRPr="00EF191F">
          <w:rPr>
            <w:rFonts w:ascii="Times New Roman" w:hAnsi="Times New Roman" w:cs="Times New Roman"/>
            <w:sz w:val="28"/>
            <w:szCs w:val="28"/>
          </w:rPr>
          <w:t>заявления</w:t>
        </w:r>
      </w:hyperlink>
      <w:r w:rsidRPr="00EF191F">
        <w:rPr>
          <w:rFonts w:ascii="Times New Roman" w:hAnsi="Times New Roman" w:cs="Times New Roman"/>
          <w:sz w:val="28"/>
          <w:szCs w:val="28"/>
        </w:rPr>
        <w:t xml:space="preserve"> о зачислении в образовательную организацию согласно приложению 3</w:t>
      </w:r>
      <w:r w:rsidR="00987ED4" w:rsidRPr="00EF191F">
        <w:rPr>
          <w:rFonts w:ascii="Times New Roman" w:hAnsi="Times New Roman" w:cs="Times New Roman"/>
          <w:sz w:val="28"/>
          <w:szCs w:val="28"/>
        </w:rPr>
        <w:t xml:space="preserve"> </w:t>
      </w:r>
      <w:r w:rsidRPr="00EF191F">
        <w:rPr>
          <w:rFonts w:ascii="Times New Roman" w:hAnsi="Times New Roman" w:cs="Times New Roman"/>
          <w:sz w:val="28"/>
          <w:szCs w:val="28"/>
        </w:rPr>
        <w:t>к настоящему Административному регламенту;</w:t>
      </w:r>
    </w:p>
    <w:p w:rsidR="00CC30D7" w:rsidRPr="00EF191F" w:rsidRDefault="00CC30D7"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актуальную информацию о количестве свободных мест для зачисления детей по состоянию на 01 число каждого месяца (при приеме в период с 06 июля текущего года по 05 сентября текущего года);</w:t>
      </w:r>
    </w:p>
    <w:p w:rsidR="00CC30D7" w:rsidRPr="00EF191F" w:rsidRDefault="00CC30D7"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информацию об освободившихся местах для зачисления детей в течение </w:t>
      </w:r>
      <w:r w:rsidR="00984464">
        <w:rPr>
          <w:rFonts w:ascii="Times New Roman" w:hAnsi="Times New Roman" w:cs="Times New Roman"/>
          <w:sz w:val="28"/>
          <w:szCs w:val="28"/>
        </w:rPr>
        <w:lastRenderedPageBreak/>
        <w:t>1 </w:t>
      </w:r>
      <w:r w:rsidRPr="00EF191F">
        <w:rPr>
          <w:rFonts w:ascii="Times New Roman" w:hAnsi="Times New Roman" w:cs="Times New Roman"/>
          <w:sz w:val="28"/>
          <w:szCs w:val="28"/>
        </w:rPr>
        <w:t>рабочего дня (при приеме в период с 06 июля текущего года по 05 сентября текущего года).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постановление о закреплении;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текст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блок-схема схема предоставления муниципальной услуги;</w:t>
      </w:r>
    </w:p>
    <w:p w:rsidR="00CC30D7" w:rsidRPr="00EF191F" w:rsidRDefault="00984464" w:rsidP="00EF191F">
      <w:pPr>
        <w:pStyle w:val="ConsPlusNormal"/>
        <w:ind w:firstLine="709"/>
        <w:jc w:val="both"/>
        <w:rPr>
          <w:rFonts w:ascii="Times New Roman" w:hAnsi="Times New Roman" w:cs="Times New Roman"/>
          <w:sz w:val="28"/>
          <w:szCs w:val="28"/>
        </w:rPr>
      </w:pPr>
      <w:r w:rsidRPr="00984464">
        <w:rPr>
          <w:rFonts w:ascii="Times New Roman" w:hAnsi="Times New Roman" w:cs="Times New Roman"/>
          <w:sz w:val="28"/>
          <w:szCs w:val="28"/>
        </w:rPr>
        <w:t>порядок обжалования решений, действий или бездействия лиц, предоставляющих муниципальную услугу</w:t>
      </w:r>
      <w:r w:rsidR="00CC30D7" w:rsidRPr="00EF191F">
        <w:rPr>
          <w:rFonts w:ascii="Times New Roman" w:hAnsi="Times New Roman" w:cs="Times New Roman"/>
          <w:sz w:val="28"/>
          <w:szCs w:val="28"/>
        </w:rPr>
        <w:t>;</w:t>
      </w:r>
    </w:p>
    <w:p w:rsidR="00DF5E8F"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1.1</w:t>
      </w:r>
      <w:r w:rsidR="006905D9">
        <w:rPr>
          <w:rFonts w:ascii="Times New Roman" w:hAnsi="Times New Roman" w:cs="Times New Roman"/>
          <w:sz w:val="28"/>
          <w:szCs w:val="28"/>
        </w:rPr>
        <w:t>2</w:t>
      </w:r>
      <w:r w:rsidRPr="00EF191F">
        <w:rPr>
          <w:rFonts w:ascii="Times New Roman" w:hAnsi="Times New Roman" w:cs="Times New Roman"/>
          <w:sz w:val="28"/>
          <w:szCs w:val="28"/>
        </w:rPr>
        <w:t xml:space="preserve">. </w:t>
      </w:r>
      <w:proofErr w:type="gramStart"/>
      <w:r w:rsidRPr="00EF191F">
        <w:rPr>
          <w:rFonts w:ascii="Times New Roman" w:hAnsi="Times New Roman" w:cs="Times New Roman"/>
          <w:sz w:val="28"/>
          <w:szCs w:val="28"/>
        </w:rPr>
        <w:t>Информирование о предоставлении муниципальной услуги осуществляется по телефонам, указанным в приложении 1 к настоящему Административному реглам</w:t>
      </w:r>
      <w:r w:rsidR="00DF5E8F">
        <w:rPr>
          <w:rFonts w:ascii="Times New Roman" w:hAnsi="Times New Roman" w:cs="Times New Roman"/>
          <w:sz w:val="28"/>
          <w:szCs w:val="28"/>
        </w:rPr>
        <w:t xml:space="preserve">енту, а так же по телефонам </w:t>
      </w:r>
      <w:r w:rsidR="00DF5E8F" w:rsidRPr="00DF5E8F">
        <w:rPr>
          <w:rFonts w:ascii="Times New Roman" w:hAnsi="Times New Roman" w:cs="Times New Roman"/>
          <w:sz w:val="28"/>
          <w:szCs w:val="28"/>
        </w:rPr>
        <w:t>образовательных организаций</w:t>
      </w:r>
      <w:r w:rsidR="00DF5E8F">
        <w:rPr>
          <w:rFonts w:ascii="Times New Roman" w:hAnsi="Times New Roman" w:cs="Times New Roman"/>
          <w:sz w:val="28"/>
          <w:szCs w:val="28"/>
        </w:rPr>
        <w:t xml:space="preserve">, указанным </w:t>
      </w:r>
      <w:r w:rsidR="00DF5E8F" w:rsidRPr="00DF5E8F">
        <w:rPr>
          <w:rFonts w:ascii="Times New Roman" w:hAnsi="Times New Roman" w:cs="Times New Roman"/>
          <w:sz w:val="28"/>
          <w:szCs w:val="28"/>
        </w:rPr>
        <w:t>на официальном сайте муниципального образования город Пермь в сет</w:t>
      </w:r>
      <w:r w:rsidR="00DF5E8F">
        <w:rPr>
          <w:rFonts w:ascii="Times New Roman" w:hAnsi="Times New Roman" w:cs="Times New Roman"/>
          <w:sz w:val="28"/>
          <w:szCs w:val="28"/>
        </w:rPr>
        <w:t>и</w:t>
      </w:r>
      <w:r w:rsidR="00DF5E8F" w:rsidRPr="00DF5E8F">
        <w:rPr>
          <w:rFonts w:ascii="Times New Roman" w:hAnsi="Times New Roman" w:cs="Times New Roman"/>
          <w:sz w:val="28"/>
          <w:szCs w:val="28"/>
        </w:rPr>
        <w:t xml:space="preserve"> Интернет </w:t>
      </w:r>
      <w:r w:rsidR="00DF5E8F">
        <w:rPr>
          <w:rFonts w:ascii="Times New Roman" w:hAnsi="Times New Roman" w:cs="Times New Roman"/>
          <w:sz w:val="28"/>
          <w:szCs w:val="28"/>
        </w:rPr>
        <w:t xml:space="preserve">на </w:t>
      </w:r>
      <w:r w:rsidR="00DF5E8F" w:rsidRPr="00DF5E8F">
        <w:rPr>
          <w:rFonts w:ascii="Times New Roman" w:hAnsi="Times New Roman" w:cs="Times New Roman"/>
          <w:sz w:val="28"/>
          <w:szCs w:val="28"/>
        </w:rPr>
        <w:t>официальн</w:t>
      </w:r>
      <w:r w:rsidR="00DF5E8F">
        <w:rPr>
          <w:rFonts w:ascii="Times New Roman" w:hAnsi="Times New Roman" w:cs="Times New Roman"/>
          <w:sz w:val="28"/>
          <w:szCs w:val="28"/>
        </w:rPr>
        <w:t>ом</w:t>
      </w:r>
      <w:r w:rsidR="00DF5E8F" w:rsidRPr="00DF5E8F">
        <w:rPr>
          <w:rFonts w:ascii="Times New Roman" w:hAnsi="Times New Roman" w:cs="Times New Roman"/>
          <w:sz w:val="28"/>
          <w:szCs w:val="28"/>
        </w:rPr>
        <w:t xml:space="preserve"> сайт</w:t>
      </w:r>
      <w:r w:rsidR="00DF5E8F">
        <w:rPr>
          <w:rFonts w:ascii="Times New Roman" w:hAnsi="Times New Roman" w:cs="Times New Roman"/>
          <w:sz w:val="28"/>
          <w:szCs w:val="28"/>
        </w:rPr>
        <w:t>е</w:t>
      </w:r>
      <w:r w:rsidR="00DF5E8F" w:rsidRPr="00DF5E8F">
        <w:rPr>
          <w:rFonts w:ascii="Times New Roman" w:hAnsi="Times New Roman" w:cs="Times New Roman"/>
          <w:sz w:val="28"/>
          <w:szCs w:val="28"/>
        </w:rPr>
        <w:t xml:space="preserve"> муниципального образования город Пермь и на Едином портале пермского образования в сети Интернет www.permedu.ru.</w:t>
      </w:r>
      <w:proofErr w:type="gramEnd"/>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При ответах на телефонные звонки и устные обращения Заявителей специалисты и работники Департамента образования (РОО), образовательных организаций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организации, в которую позвонил гражданин, фамилии, имени, отчестве и должности специалиста, работника, принявшего звонок. </w:t>
      </w:r>
      <w:proofErr w:type="gramStart"/>
      <w:r w:rsidRPr="00EF191F">
        <w:rPr>
          <w:rFonts w:ascii="Times New Roman" w:hAnsi="Times New Roman" w:cs="Times New Roman"/>
          <w:sz w:val="28"/>
          <w:szCs w:val="28"/>
        </w:rPr>
        <w:t>При отсутствии возможности у специалиста, работника, принявшего звонок, самостоятельно ответить на поставленные вопросы обратившемуся должен быть сообщен телефон, по которому можно получить необходимую информацию.</w:t>
      </w:r>
      <w:proofErr w:type="gramEnd"/>
    </w:p>
    <w:p w:rsidR="00766854"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1.1</w:t>
      </w:r>
      <w:r w:rsidR="006905D9">
        <w:rPr>
          <w:rFonts w:ascii="Times New Roman" w:hAnsi="Times New Roman" w:cs="Times New Roman"/>
          <w:sz w:val="28"/>
          <w:szCs w:val="28"/>
        </w:rPr>
        <w:t>3</w:t>
      </w:r>
      <w:r w:rsidRPr="00EF191F">
        <w:rPr>
          <w:rFonts w:ascii="Times New Roman" w:hAnsi="Times New Roman" w:cs="Times New Roman"/>
          <w:sz w:val="28"/>
          <w:szCs w:val="28"/>
        </w:rPr>
        <w:t>. Информирование Заявителей о стадии предоставления муниципальной услуги осуществляется: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специалистами, работниками Департамента образования, РОО по указанным в </w:t>
      </w:r>
      <w:hyperlink w:anchor="P405">
        <w:r w:rsidRPr="00EF191F">
          <w:rPr>
            <w:rFonts w:ascii="Times New Roman" w:hAnsi="Times New Roman" w:cs="Times New Roman"/>
            <w:sz w:val="28"/>
            <w:szCs w:val="28"/>
          </w:rPr>
          <w:t>приложении 1</w:t>
        </w:r>
      </w:hyperlink>
      <w:r w:rsidRPr="00EF191F">
        <w:rPr>
          <w:rFonts w:ascii="Times New Roman" w:hAnsi="Times New Roman" w:cs="Times New Roman"/>
          <w:sz w:val="28"/>
          <w:szCs w:val="28"/>
        </w:rPr>
        <w:t xml:space="preserve"> к настоящему Административному регламенту телефонным номерам;</w:t>
      </w:r>
    </w:p>
    <w:p w:rsidR="008D6157"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работниками образовательных организаций</w:t>
      </w:r>
      <w:r w:rsidR="008D6157">
        <w:rPr>
          <w:rFonts w:ascii="Times New Roman" w:hAnsi="Times New Roman" w:cs="Times New Roman"/>
          <w:sz w:val="28"/>
          <w:szCs w:val="28"/>
        </w:rPr>
        <w:t>;</w:t>
      </w:r>
    </w:p>
    <w:p w:rsidR="00AC678D" w:rsidRDefault="008D6157" w:rsidP="00EF19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через ЕПГУ в случае, если заявление было подано через ЕПГУ</w:t>
      </w:r>
      <w:r w:rsidR="00DF5E8F">
        <w:rPr>
          <w:rFonts w:ascii="Times New Roman" w:hAnsi="Times New Roman" w:cs="Times New Roman"/>
          <w:sz w:val="28"/>
          <w:szCs w:val="28"/>
        </w:rPr>
        <w:t>;</w:t>
      </w:r>
    </w:p>
    <w:p w:rsidR="00DF5E8F" w:rsidRPr="00EF191F" w:rsidRDefault="00DF5E8F" w:rsidP="00EF191F">
      <w:pPr>
        <w:pStyle w:val="ConsPlusNormal"/>
        <w:ind w:firstLine="709"/>
        <w:jc w:val="both"/>
        <w:rPr>
          <w:rFonts w:ascii="Times New Roman" w:hAnsi="Times New Roman" w:cs="Times New Roman"/>
          <w:sz w:val="28"/>
          <w:szCs w:val="28"/>
        </w:rPr>
      </w:pPr>
      <w:r w:rsidRPr="00DF5E8F">
        <w:rPr>
          <w:rFonts w:ascii="Times New Roman" w:hAnsi="Times New Roman" w:cs="Times New Roman"/>
          <w:sz w:val="28"/>
          <w:szCs w:val="28"/>
        </w:rPr>
        <w:t>Информация о месте нахождения образовательных организаций содержится на официальном сайте муниципального образования город Пермь в сет</w:t>
      </w:r>
      <w:r>
        <w:rPr>
          <w:rFonts w:ascii="Times New Roman" w:hAnsi="Times New Roman" w:cs="Times New Roman"/>
          <w:sz w:val="28"/>
          <w:szCs w:val="28"/>
        </w:rPr>
        <w:t>и</w:t>
      </w:r>
      <w:r w:rsidRPr="00DF5E8F">
        <w:rPr>
          <w:rFonts w:ascii="Times New Roman" w:hAnsi="Times New Roman" w:cs="Times New Roman"/>
          <w:sz w:val="28"/>
          <w:szCs w:val="28"/>
        </w:rPr>
        <w:t xml:space="preserve"> Интернет </w:t>
      </w:r>
      <w:r>
        <w:rPr>
          <w:rFonts w:ascii="Times New Roman" w:hAnsi="Times New Roman" w:cs="Times New Roman"/>
          <w:sz w:val="28"/>
          <w:szCs w:val="28"/>
        </w:rPr>
        <w:t xml:space="preserve">на </w:t>
      </w:r>
      <w:r w:rsidRPr="00DF5E8F">
        <w:rPr>
          <w:rFonts w:ascii="Times New Roman" w:hAnsi="Times New Roman" w:cs="Times New Roman"/>
          <w:sz w:val="28"/>
          <w:szCs w:val="28"/>
        </w:rPr>
        <w:t>официальн</w:t>
      </w:r>
      <w:r>
        <w:rPr>
          <w:rFonts w:ascii="Times New Roman" w:hAnsi="Times New Roman" w:cs="Times New Roman"/>
          <w:sz w:val="28"/>
          <w:szCs w:val="28"/>
        </w:rPr>
        <w:t>ом</w:t>
      </w:r>
      <w:r w:rsidRPr="00DF5E8F">
        <w:rPr>
          <w:rFonts w:ascii="Times New Roman" w:hAnsi="Times New Roman" w:cs="Times New Roman"/>
          <w:sz w:val="28"/>
          <w:szCs w:val="28"/>
        </w:rPr>
        <w:t xml:space="preserve"> сайт</w:t>
      </w:r>
      <w:r>
        <w:rPr>
          <w:rFonts w:ascii="Times New Roman" w:hAnsi="Times New Roman" w:cs="Times New Roman"/>
          <w:sz w:val="28"/>
          <w:szCs w:val="28"/>
        </w:rPr>
        <w:t>е</w:t>
      </w:r>
      <w:r w:rsidRPr="00DF5E8F">
        <w:rPr>
          <w:rFonts w:ascii="Times New Roman" w:hAnsi="Times New Roman" w:cs="Times New Roman"/>
          <w:sz w:val="28"/>
          <w:szCs w:val="28"/>
        </w:rPr>
        <w:t xml:space="preserve"> муниципального образования город Пермь и на Едином портале пермского образования в сети Интернет www.permedu.ru.</w:t>
      </w:r>
    </w:p>
    <w:p w:rsidR="00B07AB4" w:rsidRPr="00EF191F" w:rsidRDefault="00B07AB4"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Title"/>
        <w:ind w:firstLine="709"/>
        <w:jc w:val="both"/>
        <w:outlineLvl w:val="1"/>
        <w:rPr>
          <w:rFonts w:ascii="Times New Roman" w:hAnsi="Times New Roman" w:cs="Times New Roman"/>
          <w:sz w:val="28"/>
          <w:szCs w:val="28"/>
        </w:rPr>
      </w:pPr>
      <w:r w:rsidRPr="00EF191F">
        <w:rPr>
          <w:rFonts w:ascii="Times New Roman" w:hAnsi="Times New Roman" w:cs="Times New Roman"/>
          <w:sz w:val="28"/>
          <w:szCs w:val="28"/>
        </w:rPr>
        <w:t>II. Стандарт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 Муниципальная услуга - прием заявлений о зачислении в муниципальные образовательные организации города Перми, реализующие программы общего образования.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2.2. Муниципальная услуга предоставляется образовательными организациями.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2.3. Результатом предоставления муниципальной услуги являются: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lastRenderedPageBreak/>
        <w:t>зачисление в муниципальную образовательную организацию города Перми, реализующую программу общего образования (далее - зачисление);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мотивированный отказ в зачислении.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2.4. Общий срок предоставления муниципальной услуги, складывающийся из отдельных административных процедур, составляет не более 5 рабочих дней, за исключением случаев, предусмотренных </w:t>
      </w:r>
      <w:hyperlink w:anchor="P344">
        <w:r w:rsidRPr="00EF191F">
          <w:rPr>
            <w:rFonts w:ascii="Times New Roman" w:hAnsi="Times New Roman" w:cs="Times New Roman"/>
            <w:sz w:val="28"/>
            <w:szCs w:val="28"/>
          </w:rPr>
          <w:t>абзацем 2 пункта 3.7.5</w:t>
        </w:r>
      </w:hyperlink>
      <w:r w:rsidRPr="00EF191F">
        <w:rPr>
          <w:rFonts w:ascii="Times New Roman" w:hAnsi="Times New Roman" w:cs="Times New Roman"/>
          <w:sz w:val="28"/>
          <w:szCs w:val="28"/>
        </w:rPr>
        <w:t xml:space="preserve">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2.5. Перечень нормативных правовых актов, регулирующих предоставление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17 января 1992 г. N 2202-1 "О прокуратуре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24 ноября 1995 г. N 181-ФЗ "О социальной защите инвалидов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27 мая 1998 г. N 76-ФЗ "О статусе военнослужащих";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6 октября 2003 г. N 131-ФЗ "Об общих принципах организации местного самоуправления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27 июля 2006 г. N 149-ФЗ "Об информации, информационных технологиях и о защите информации";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27 июля 2006 г. N 152-ФЗ "О персональных данных";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27 июля 2010 г. N 210-ФЗ "Об организации предоставления государственных и муниципальных услуг";</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28 декабря 2010 г. N 403-ФЗ "О Следственном комитете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7 февраля 2011 г. N 3-ФЗ "О полиции";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6 апреля 2011 г. N 63-ФЗ "Об электронной подписи";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29 декабря 2012 г. N 273-ФЗ "Об образовании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Закон Российской Федерации от 26 июня 1992 г. N 3132-1 "О статусе судей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Постановление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lastRenderedPageBreak/>
        <w:t xml:space="preserve">Приказ Министерства просвещения Российской Федерации от 2 сентября 2020 г. N 458 "Об утверждении Порядка приема на </w:t>
      </w:r>
      <w:proofErr w:type="gramStart"/>
      <w:r w:rsidRPr="00EF191F">
        <w:rPr>
          <w:rFonts w:ascii="Times New Roman" w:hAnsi="Times New Roman" w:cs="Times New Roman"/>
          <w:sz w:val="28"/>
          <w:szCs w:val="28"/>
        </w:rPr>
        <w:t>обучение по</w:t>
      </w:r>
      <w:proofErr w:type="gramEnd"/>
      <w:r w:rsidRPr="00EF191F">
        <w:rPr>
          <w:rFonts w:ascii="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Закон Пермского края от 12 марта 2014 г. N 308-ПК "Об образовании в Пермском крае";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Постановление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w:t>
      </w:r>
      <w:proofErr w:type="gramStart"/>
      <w:r w:rsidRPr="00EF191F">
        <w:rPr>
          <w:rFonts w:ascii="Times New Roman" w:hAnsi="Times New Roman" w:cs="Times New Roman"/>
          <w:sz w:val="28"/>
          <w:szCs w:val="28"/>
        </w:rPr>
        <w:t>проведения экспертизы проектов административных регламентов предоставления муниципальных услуг</w:t>
      </w:r>
      <w:proofErr w:type="gramEnd"/>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Постановление администрации города Перми от 31 марта 2020 г. N 298 "Об утверждении Порядка принятия решения о приеме детей в образовательную организацию на </w:t>
      </w:r>
      <w:proofErr w:type="gramStart"/>
      <w:r w:rsidRPr="00EF191F">
        <w:rPr>
          <w:rFonts w:ascii="Times New Roman" w:hAnsi="Times New Roman" w:cs="Times New Roman"/>
          <w:sz w:val="28"/>
          <w:szCs w:val="28"/>
        </w:rPr>
        <w:t>обучение по</w:t>
      </w:r>
      <w:proofErr w:type="gramEnd"/>
      <w:r w:rsidRPr="00EF191F">
        <w:rPr>
          <w:rFonts w:ascii="Times New Roman" w:hAnsi="Times New Roman" w:cs="Times New Roman"/>
          <w:sz w:val="28"/>
          <w:szCs w:val="28"/>
        </w:rPr>
        <w:t xml:space="preserve"> образованным программам начального общего образования в более раннем или более позднем возрасте".</w:t>
      </w:r>
    </w:p>
    <w:p w:rsidR="00AC678D" w:rsidRPr="00EF191F" w:rsidRDefault="00AC678D" w:rsidP="00EF191F">
      <w:pPr>
        <w:pStyle w:val="ConsPlusNormal"/>
        <w:ind w:firstLine="709"/>
        <w:jc w:val="both"/>
        <w:rPr>
          <w:rFonts w:ascii="Times New Roman" w:hAnsi="Times New Roman" w:cs="Times New Roman"/>
          <w:sz w:val="28"/>
          <w:szCs w:val="28"/>
        </w:rPr>
      </w:pPr>
      <w:bookmarkStart w:id="2" w:name="P179"/>
      <w:bookmarkEnd w:id="2"/>
      <w:r w:rsidRPr="00EF191F">
        <w:rPr>
          <w:rFonts w:ascii="Times New Roman" w:hAnsi="Times New Roman" w:cs="Times New Roman"/>
          <w:sz w:val="28"/>
          <w:szCs w:val="28"/>
        </w:rPr>
        <w:t>2.6. Перечень документов, необходимых для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2.6.1. для приема заявления о зачислении Заявитель представляет: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заявление о зачислении в соответствии с формой согласно приложению 3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копию документа, подтверждающего установление опеки или попечительства</w:t>
      </w:r>
      <w:r w:rsidR="002C396E" w:rsidRPr="00EF191F">
        <w:rPr>
          <w:rFonts w:ascii="Times New Roman" w:hAnsi="Times New Roman" w:cs="Times New Roman"/>
          <w:sz w:val="28"/>
          <w:szCs w:val="28"/>
        </w:rPr>
        <w:t>, усыновления (удочерения)</w:t>
      </w:r>
      <w:r w:rsidRPr="00EF191F">
        <w:rPr>
          <w:rFonts w:ascii="Times New Roman" w:hAnsi="Times New Roman" w:cs="Times New Roman"/>
          <w:sz w:val="28"/>
          <w:szCs w:val="28"/>
        </w:rPr>
        <w:t xml:space="preserve"> (при необходимости);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зачисления ребенка или поступающего, проживающего на закрепленной территории);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2.6.2. для подтверждения родителями (законными представителями) права на внеочередное (первоочередное) зачисление в образовательную организацию дополнительно предъявляются документы, подтверждающие право на внеочередной (первоочередной) прием: справка с места работы родителя (законного представителя);</w:t>
      </w:r>
    </w:p>
    <w:p w:rsidR="00821328"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для подтверждения родителями (законными представителями) преимущественного права на зачисление в образовательную организацию по программам начального общего образования дополнительно предъявляются документы, подтверждающие преимущественное право: копия свидетельства о рождении </w:t>
      </w:r>
      <w:proofErr w:type="gramStart"/>
      <w:r w:rsidRPr="00EF191F">
        <w:rPr>
          <w:rFonts w:ascii="Times New Roman" w:hAnsi="Times New Roman" w:cs="Times New Roman"/>
          <w:sz w:val="28"/>
          <w:szCs w:val="28"/>
        </w:rPr>
        <w:t>полнородных</w:t>
      </w:r>
      <w:proofErr w:type="gramEnd"/>
      <w:r w:rsidRPr="00EF191F">
        <w:rPr>
          <w:rFonts w:ascii="Times New Roman" w:hAnsi="Times New Roman" w:cs="Times New Roman"/>
          <w:sz w:val="28"/>
          <w:szCs w:val="28"/>
        </w:rPr>
        <w:t xml:space="preserve"> и </w:t>
      </w:r>
      <w:proofErr w:type="spellStart"/>
      <w:r w:rsidRPr="00EF191F">
        <w:rPr>
          <w:rFonts w:ascii="Times New Roman" w:hAnsi="Times New Roman" w:cs="Times New Roman"/>
          <w:sz w:val="28"/>
          <w:szCs w:val="28"/>
        </w:rPr>
        <w:t>неполнородных</w:t>
      </w:r>
      <w:proofErr w:type="spellEnd"/>
      <w:r w:rsidRPr="00EF191F">
        <w:rPr>
          <w:rFonts w:ascii="Times New Roman" w:hAnsi="Times New Roman" w:cs="Times New Roman"/>
          <w:sz w:val="28"/>
          <w:szCs w:val="28"/>
        </w:rPr>
        <w:t xml:space="preserve"> брата и (или) сестры</w:t>
      </w:r>
      <w:r w:rsidR="00821328" w:rsidRPr="00EF191F">
        <w:rPr>
          <w:rFonts w:ascii="Times New Roman" w:hAnsi="Times New Roman" w:cs="Times New Roman"/>
          <w:sz w:val="28"/>
          <w:szCs w:val="28"/>
        </w:rPr>
        <w:t>, документ об установлении опеки (при необходимости).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Полный перечень категорий граждан, имеющих преимущественное право зачисления в образовательную организацию, права на внеочередное, первоочередное зачисление в образовательную организацию, и документов, </w:t>
      </w:r>
      <w:r w:rsidRPr="00EF191F">
        <w:rPr>
          <w:rFonts w:ascii="Times New Roman" w:hAnsi="Times New Roman" w:cs="Times New Roman"/>
          <w:sz w:val="28"/>
          <w:szCs w:val="28"/>
        </w:rPr>
        <w:lastRenderedPageBreak/>
        <w:t>подтверждающих право на льготу, установлен в приложении 2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2.6.3. родители (законные представители) детей, являющихся иностранными гражданами или лицами без гражданства, дополнительно предъявляют: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документ, подтверждающий родство Заявителя (или законность представления прав ребенка);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документ, подтверждающий право ребенка на пребывание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порядке, установленном статьей 81 Основ законодательства Российской Федерации о нотариате, переводом на русский язык;</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2.6.4. при приеме детей с ограниченными возможностями здоровья на </w:t>
      </w:r>
      <w:proofErr w:type="gramStart"/>
      <w:r w:rsidRPr="00EF191F">
        <w:rPr>
          <w:rFonts w:ascii="Times New Roman" w:hAnsi="Times New Roman" w:cs="Times New Roman"/>
          <w:sz w:val="28"/>
          <w:szCs w:val="28"/>
        </w:rPr>
        <w:t>обучение</w:t>
      </w:r>
      <w:proofErr w:type="gramEnd"/>
      <w:r w:rsidRPr="00EF191F">
        <w:rPr>
          <w:rFonts w:ascii="Times New Roman" w:hAnsi="Times New Roman" w:cs="Times New Roman"/>
          <w:sz w:val="28"/>
          <w:szCs w:val="28"/>
        </w:rPr>
        <w:t xml:space="preserve"> по адаптированной основной образовательной программе родители (законные представители) дополнительно предъявляют заключение психолого-медико-педагогической комиссии. Прием на </w:t>
      </w:r>
      <w:proofErr w:type="gramStart"/>
      <w:r w:rsidRPr="00EF191F">
        <w:rPr>
          <w:rFonts w:ascii="Times New Roman" w:hAnsi="Times New Roman" w:cs="Times New Roman"/>
          <w:sz w:val="28"/>
          <w:szCs w:val="28"/>
        </w:rPr>
        <w:t>обучение по</w:t>
      </w:r>
      <w:proofErr w:type="gramEnd"/>
      <w:r w:rsidRPr="00EF191F">
        <w:rPr>
          <w:rFonts w:ascii="Times New Roman" w:hAnsi="Times New Roman" w:cs="Times New Roman"/>
          <w:sz w:val="28"/>
          <w:szCs w:val="28"/>
        </w:rPr>
        <w:t xml:space="preserve"> указанным программам происходит только с согласия родителей (законных представителей).</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EF191F">
        <w:rPr>
          <w:rFonts w:ascii="Times New Roman" w:hAnsi="Times New Roman" w:cs="Times New Roman"/>
          <w:sz w:val="28"/>
          <w:szCs w:val="28"/>
        </w:rPr>
        <w:t>обучение</w:t>
      </w:r>
      <w:proofErr w:type="gramEnd"/>
      <w:r w:rsidRPr="00EF191F">
        <w:rPr>
          <w:rFonts w:ascii="Times New Roman" w:hAnsi="Times New Roman" w:cs="Times New Roman"/>
          <w:sz w:val="28"/>
          <w:szCs w:val="28"/>
        </w:rPr>
        <w:t xml:space="preserve"> по адаптированной образовательной программе только с согласия самих поступающих;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2.6.5. при приеме на обучение для получения среднего общего образования дополнительно представляется аттестат об основном общем образовании, выданный в установленном порядке;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2.6.6. при приеме детей в образовательную организацию на </w:t>
      </w:r>
      <w:proofErr w:type="gramStart"/>
      <w:r w:rsidRPr="00EF191F">
        <w:rPr>
          <w:rFonts w:ascii="Times New Roman" w:hAnsi="Times New Roman" w:cs="Times New Roman"/>
          <w:sz w:val="28"/>
          <w:szCs w:val="28"/>
        </w:rPr>
        <w:t>обучение по</w:t>
      </w:r>
      <w:proofErr w:type="gramEnd"/>
      <w:r w:rsidRPr="00EF191F">
        <w:rPr>
          <w:rFonts w:ascii="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 дополнительно предъявляется Разрешение;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2.6.7.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(законный представитель ребенка) предъявляет оригиналы документов, указанных в пунктах 2.6.1-2.6.6 настоящего Административного регламента, а поступающий - оригинал документа, удостоверяющего личность поступающего.</w:t>
      </w:r>
    </w:p>
    <w:p w:rsidR="00AC678D" w:rsidRPr="00EF191F" w:rsidRDefault="00AC678D" w:rsidP="00EF191F">
      <w:pPr>
        <w:pStyle w:val="ConsPlusNormal"/>
        <w:ind w:firstLine="709"/>
        <w:jc w:val="both"/>
        <w:rPr>
          <w:rFonts w:ascii="Times New Roman" w:hAnsi="Times New Roman" w:cs="Times New Roman"/>
          <w:sz w:val="28"/>
          <w:szCs w:val="28"/>
        </w:rPr>
      </w:pPr>
      <w:bookmarkStart w:id="3" w:name="P201"/>
      <w:bookmarkEnd w:id="3"/>
      <w:r w:rsidRPr="00EF191F">
        <w:rPr>
          <w:rFonts w:ascii="Times New Roman" w:hAnsi="Times New Roman" w:cs="Times New Roman"/>
          <w:sz w:val="28"/>
          <w:szCs w:val="28"/>
        </w:rPr>
        <w:t>2.7. Сроки подачи заявления в 1 класс:</w:t>
      </w:r>
    </w:p>
    <w:p w:rsidR="00B83612"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2.7.1. </w:t>
      </w:r>
      <w:r w:rsidR="00B83612" w:rsidRPr="00EF191F">
        <w:rPr>
          <w:rFonts w:ascii="Times New Roman" w:hAnsi="Times New Roman" w:cs="Times New Roman"/>
          <w:sz w:val="28"/>
          <w:szCs w:val="28"/>
        </w:rPr>
        <w:t>заявления о приеме на обучение в 1 класс образовательной организации мож</w:t>
      </w:r>
      <w:r w:rsidR="00B80589">
        <w:rPr>
          <w:rFonts w:ascii="Times New Roman" w:hAnsi="Times New Roman" w:cs="Times New Roman"/>
          <w:sz w:val="28"/>
          <w:szCs w:val="28"/>
        </w:rPr>
        <w:t>но</w:t>
      </w:r>
      <w:r w:rsidR="00B83612" w:rsidRPr="00EF191F">
        <w:rPr>
          <w:rFonts w:ascii="Times New Roman" w:hAnsi="Times New Roman" w:cs="Times New Roman"/>
          <w:sz w:val="28"/>
          <w:szCs w:val="28"/>
        </w:rPr>
        <w:t xml:space="preserve"> заполнить с 15 марта на ЕПГУ;</w:t>
      </w:r>
    </w:p>
    <w:p w:rsidR="00AC678D" w:rsidRPr="00EF191F" w:rsidRDefault="00B83612"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2.7.2. </w:t>
      </w:r>
      <w:r w:rsidR="00AC678D" w:rsidRPr="00EF191F">
        <w:rPr>
          <w:rFonts w:ascii="Times New Roman" w:hAnsi="Times New Roman" w:cs="Times New Roman"/>
          <w:sz w:val="28"/>
          <w:szCs w:val="28"/>
        </w:rPr>
        <w:t>прием заявлений о приеме на обучение в 1 класс образовательной организации для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начинается с 1 апреля и завершается 30 июня текущего года;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2.7.</w:t>
      </w:r>
      <w:r w:rsidR="00B83612" w:rsidRPr="00EF191F">
        <w:rPr>
          <w:rFonts w:ascii="Times New Roman" w:hAnsi="Times New Roman" w:cs="Times New Roman"/>
          <w:sz w:val="28"/>
          <w:szCs w:val="28"/>
        </w:rPr>
        <w:t>3</w:t>
      </w:r>
      <w:r w:rsidRPr="00EF191F">
        <w:rPr>
          <w:rFonts w:ascii="Times New Roman" w:hAnsi="Times New Roman" w:cs="Times New Roman"/>
          <w:sz w:val="28"/>
          <w:szCs w:val="28"/>
        </w:rPr>
        <w:t>. для детей, не проживающих на закрепленной территории, прием заявлений о приеме на обучение в 1 класс начинается с 6 июля текущего года до момента заполнения свободных мест, но не позднее 5 сентября текущего года.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2.8. Образовательная организация не вправе требовать от Заявителя: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представления документов и информации или осуществления действий, </w:t>
      </w:r>
      <w:r w:rsidRPr="00EF191F">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EF191F">
        <w:rPr>
          <w:rFonts w:ascii="Times New Roman" w:hAnsi="Times New Roman" w:cs="Times New Roman"/>
          <w:sz w:val="28"/>
          <w:szCs w:val="28"/>
        </w:rPr>
        <w:t xml:space="preserve"> </w:t>
      </w:r>
      <w:hyperlink r:id="rId10">
        <w:r w:rsidRPr="00EF191F">
          <w:rPr>
            <w:rFonts w:ascii="Times New Roman" w:hAnsi="Times New Roman" w:cs="Times New Roman"/>
            <w:sz w:val="28"/>
            <w:szCs w:val="28"/>
          </w:rPr>
          <w:t>части 6 статьи 7</w:t>
        </w:r>
      </w:hyperlink>
      <w:r w:rsidRPr="00EF191F">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
    <w:p w:rsidR="0080190E" w:rsidRPr="00EF191F" w:rsidRDefault="00AC678D"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p>
    <w:p w:rsidR="00F324CD" w:rsidRPr="00EF191F" w:rsidRDefault="00F324CD" w:rsidP="00EF191F">
      <w:pPr>
        <w:pStyle w:val="ConsPlusNormal"/>
        <w:ind w:firstLine="709"/>
        <w:jc w:val="both"/>
        <w:rPr>
          <w:rFonts w:ascii="Times New Roman" w:hAnsi="Times New Roman" w:cs="Times New Roman"/>
          <w:sz w:val="28"/>
          <w:szCs w:val="28"/>
        </w:rPr>
      </w:pPr>
      <w:r w:rsidRPr="00AE04F8">
        <w:rPr>
          <w:rFonts w:ascii="Times New Roman" w:hAnsi="Times New Roman" w:cs="Times New Roman"/>
          <w:sz w:val="28"/>
          <w:szCs w:val="28"/>
        </w:rPr>
        <w:t>При подаче заявления о приеме на обучение посредством ЕПГУ не допускается требовать копий или оригиналов документ</w:t>
      </w:r>
      <w:r w:rsidR="00B80589" w:rsidRPr="00AE04F8">
        <w:rPr>
          <w:rFonts w:ascii="Times New Roman" w:hAnsi="Times New Roman" w:cs="Times New Roman"/>
          <w:sz w:val="28"/>
          <w:szCs w:val="28"/>
        </w:rPr>
        <w:t>ов, предусмотренных пунктом 2.6</w:t>
      </w:r>
      <w:r w:rsidRPr="00AE04F8">
        <w:rPr>
          <w:rFonts w:ascii="Times New Roman" w:hAnsi="Times New Roman" w:cs="Times New Roman"/>
          <w:sz w:val="28"/>
          <w:szCs w:val="28"/>
        </w:rPr>
        <w:t>, за исключением оригиналов документов, подтверждающих внеочередное, первоочередное и</w:t>
      </w:r>
      <w:r w:rsidR="00902B14" w:rsidRPr="00AE04F8">
        <w:rPr>
          <w:rFonts w:ascii="Times New Roman" w:hAnsi="Times New Roman" w:cs="Times New Roman"/>
          <w:sz w:val="28"/>
          <w:szCs w:val="28"/>
        </w:rPr>
        <w:t xml:space="preserve"> копий</w:t>
      </w:r>
      <w:r w:rsidRPr="00AE04F8">
        <w:rPr>
          <w:rFonts w:ascii="Times New Roman" w:hAnsi="Times New Roman" w:cs="Times New Roman"/>
          <w:sz w:val="28"/>
          <w:szCs w:val="28"/>
        </w:rPr>
        <w:t xml:space="preserve"> </w:t>
      </w:r>
      <w:r w:rsidR="00902B14" w:rsidRPr="00AE04F8">
        <w:rPr>
          <w:rFonts w:ascii="Times New Roman" w:hAnsi="Times New Roman" w:cs="Times New Roman"/>
          <w:sz w:val="28"/>
          <w:szCs w:val="28"/>
        </w:rPr>
        <w:t>докуме</w:t>
      </w:r>
      <w:r w:rsidR="00AE04F8" w:rsidRPr="00AE04F8">
        <w:rPr>
          <w:rFonts w:ascii="Times New Roman" w:hAnsi="Times New Roman" w:cs="Times New Roman"/>
          <w:sz w:val="28"/>
          <w:szCs w:val="28"/>
        </w:rPr>
        <w:t>нтов, подтверждающих</w:t>
      </w:r>
      <w:r w:rsidR="00902B14" w:rsidRPr="00AE04F8">
        <w:rPr>
          <w:rFonts w:ascii="Times New Roman" w:hAnsi="Times New Roman" w:cs="Times New Roman"/>
          <w:sz w:val="28"/>
          <w:szCs w:val="28"/>
        </w:rPr>
        <w:t xml:space="preserve"> </w:t>
      </w:r>
      <w:r w:rsidRPr="00AE04F8">
        <w:rPr>
          <w:rFonts w:ascii="Times New Roman" w:hAnsi="Times New Roman" w:cs="Times New Roman"/>
          <w:sz w:val="28"/>
          <w:szCs w:val="28"/>
        </w:rPr>
        <w:t>преимущественное право приема на обучение</w:t>
      </w:r>
      <w:r w:rsidR="00902B14" w:rsidRPr="00AE04F8">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bookmarkStart w:id="4" w:name="P211"/>
      <w:bookmarkEnd w:id="4"/>
      <w:r w:rsidRPr="00EF191F">
        <w:rPr>
          <w:rFonts w:ascii="Times New Roman" w:hAnsi="Times New Roman" w:cs="Times New Roman"/>
          <w:sz w:val="28"/>
          <w:szCs w:val="28"/>
        </w:rPr>
        <w:t>2.9. Требования к оформлению заявления: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отсутствие подчисток, приписок и исправлений текста, зачеркнутых слов и иных неоговоренных исправлений;</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отсутствие повреждений, наличие которых не позволяет однозначно истолковать их содержание;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2.10. Родители (законные представители) детей имеют право по своему усмотрению представлять другие документы.</w:t>
      </w:r>
    </w:p>
    <w:p w:rsidR="00AC678D" w:rsidRPr="00EF191F" w:rsidRDefault="00AC678D" w:rsidP="00EF191F">
      <w:pPr>
        <w:pStyle w:val="ConsPlusNormal"/>
        <w:ind w:firstLine="709"/>
        <w:jc w:val="both"/>
        <w:rPr>
          <w:rFonts w:ascii="Times New Roman" w:hAnsi="Times New Roman" w:cs="Times New Roman"/>
          <w:sz w:val="28"/>
          <w:szCs w:val="28"/>
        </w:rPr>
      </w:pPr>
      <w:bookmarkStart w:id="5" w:name="P217"/>
      <w:bookmarkEnd w:id="5"/>
      <w:r w:rsidRPr="00EF191F">
        <w:rPr>
          <w:rFonts w:ascii="Times New Roman" w:hAnsi="Times New Roman" w:cs="Times New Roman"/>
          <w:sz w:val="28"/>
          <w:szCs w:val="28"/>
        </w:rPr>
        <w:t>2.11. Исчерпывающий перечень оснований для отказа в приеме документов:</w:t>
      </w:r>
    </w:p>
    <w:p w:rsidR="00AC678D" w:rsidRPr="00EF191F" w:rsidRDefault="00AC678D" w:rsidP="00EF191F">
      <w:pPr>
        <w:pStyle w:val="ConsPlusNormal"/>
        <w:ind w:firstLine="709"/>
        <w:jc w:val="both"/>
        <w:rPr>
          <w:rFonts w:ascii="Times New Roman" w:hAnsi="Times New Roman" w:cs="Times New Roman"/>
          <w:sz w:val="28"/>
          <w:szCs w:val="28"/>
        </w:rPr>
      </w:pPr>
      <w:bookmarkStart w:id="6" w:name="P218"/>
      <w:bookmarkEnd w:id="6"/>
      <w:r w:rsidRPr="00EF191F">
        <w:rPr>
          <w:rFonts w:ascii="Times New Roman" w:hAnsi="Times New Roman" w:cs="Times New Roman"/>
          <w:sz w:val="28"/>
          <w:szCs w:val="28"/>
        </w:rPr>
        <w:t>2.11.1. в случае личного обращения Заявителя в образовательную организацию:</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представление документов, не отвечающих требованиям пункта 2.9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lastRenderedPageBreak/>
        <w:t>представление неполного пакета документов, необходимых для предоставления муниципальной услуги, установленного пунктом 2.6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обращение Заявителя в сроки, отличные от сроков приема заявлений, указанных в пункте 2.7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обращение Заявителя в </w:t>
      </w:r>
      <w:proofErr w:type="spellStart"/>
      <w:r w:rsidRPr="00EF191F">
        <w:rPr>
          <w:rFonts w:ascii="Times New Roman" w:hAnsi="Times New Roman" w:cs="Times New Roman"/>
          <w:sz w:val="28"/>
          <w:szCs w:val="28"/>
        </w:rPr>
        <w:t>неприемное</w:t>
      </w:r>
      <w:proofErr w:type="spellEnd"/>
      <w:r w:rsidRPr="00EF191F">
        <w:rPr>
          <w:rFonts w:ascii="Times New Roman" w:hAnsi="Times New Roman" w:cs="Times New Roman"/>
          <w:sz w:val="28"/>
          <w:szCs w:val="28"/>
        </w:rPr>
        <w:t xml:space="preserve"> время (приемные часы работы образовательных организаций указаны на официальных сайтах образовательных организаций в информационно-телекоммуникационной сети Интернет);</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обращение лица, не являющегося родителем, законным представителем (опекуном, попечителем);</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наличие зарегистрированного заявления в АИС "</w:t>
      </w:r>
      <w:r w:rsidR="00B9357B" w:rsidRPr="00EF191F">
        <w:rPr>
          <w:rFonts w:ascii="Times New Roman" w:hAnsi="Times New Roman" w:cs="Times New Roman"/>
          <w:sz w:val="28"/>
          <w:szCs w:val="28"/>
        </w:rPr>
        <w:t>ЭПОС</w:t>
      </w:r>
      <w:r w:rsidR="00DB4BAA" w:rsidRPr="00EF191F">
        <w:rPr>
          <w:rFonts w:ascii="Times New Roman" w:hAnsi="Times New Roman" w:cs="Times New Roman"/>
          <w:sz w:val="28"/>
          <w:szCs w:val="28"/>
        </w:rPr>
        <w:t>"</w:t>
      </w:r>
      <w:r w:rsidRPr="00EF191F">
        <w:rPr>
          <w:rFonts w:ascii="Times New Roman" w:hAnsi="Times New Roman" w:cs="Times New Roman"/>
          <w:sz w:val="28"/>
          <w:szCs w:val="28"/>
        </w:rPr>
        <w:t xml:space="preserve"> на прием ребенка в образовательную организацию (далее - заявление, поданное ранее), за исключением случаев подачи заявления на прием в образовательную организацию на свободные места;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наличие заявления об отзыве Заявителем заявления на прием ребенка в данную образовательную организацию, зарегистрированного в </w:t>
      </w:r>
      <w:r w:rsidR="00F324CD" w:rsidRPr="00EF191F">
        <w:rPr>
          <w:rFonts w:ascii="Times New Roman" w:hAnsi="Times New Roman" w:cs="Times New Roman"/>
          <w:sz w:val="28"/>
          <w:szCs w:val="28"/>
        </w:rPr>
        <w:t>АИС «ЭПОС»</w:t>
      </w:r>
      <w:r w:rsidR="00111A29"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2.11.2. в случае подачи с использованием почтовой связи, помимо оснований, перечисленных в пункте 2.11.1 настоящего Административного регламента:</w:t>
      </w:r>
    </w:p>
    <w:p w:rsidR="003F5F90" w:rsidRDefault="00AC678D" w:rsidP="003F5F90">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непредставление Заявителем подлинников документов, </w:t>
      </w:r>
      <w:r w:rsidR="00111A29" w:rsidRPr="00EF191F">
        <w:rPr>
          <w:rFonts w:ascii="Times New Roman" w:hAnsi="Times New Roman" w:cs="Times New Roman"/>
          <w:sz w:val="28"/>
          <w:szCs w:val="28"/>
        </w:rPr>
        <w:t>подтверждающих внеочередное, первоочередное и преимущественное право приема на обучение, или документов, подтверждение которых в электронном виде</w:t>
      </w:r>
      <w:r w:rsidR="009A4059" w:rsidRPr="00EF191F">
        <w:rPr>
          <w:rFonts w:ascii="Times New Roman" w:hAnsi="Times New Roman" w:cs="Times New Roman"/>
          <w:sz w:val="28"/>
          <w:szCs w:val="28"/>
        </w:rPr>
        <w:t xml:space="preserve"> невозможно</w:t>
      </w:r>
      <w:r w:rsidR="003F5F90">
        <w:rPr>
          <w:rFonts w:ascii="Times New Roman" w:hAnsi="Times New Roman" w:cs="Times New Roman"/>
          <w:sz w:val="28"/>
          <w:szCs w:val="28"/>
        </w:rPr>
        <w:t xml:space="preserve"> </w:t>
      </w:r>
    </w:p>
    <w:p w:rsidR="003F5F90" w:rsidRPr="00EF191F" w:rsidRDefault="003F5F90" w:rsidP="003F5F90">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 30 июня текущего года в период приемной кампании с 01 апреля по 30 июня текущего года;</w:t>
      </w:r>
    </w:p>
    <w:p w:rsidR="00AC678D" w:rsidRPr="00EF191F" w:rsidRDefault="003F5F90"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течение 2 рабочих дней в период приемной кампании с 06 июля по 05 сентября текущего года;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несоответствие сведений, указанных в подлинниках документов, сведениям, указанным в заявлении, </w:t>
      </w:r>
      <w:proofErr w:type="gramStart"/>
      <w:r w:rsidRPr="00EF191F">
        <w:rPr>
          <w:rFonts w:ascii="Times New Roman" w:hAnsi="Times New Roman" w:cs="Times New Roman"/>
          <w:sz w:val="28"/>
          <w:szCs w:val="28"/>
        </w:rPr>
        <w:t>скан-копиях</w:t>
      </w:r>
      <w:proofErr w:type="gramEnd"/>
      <w:r w:rsidRPr="00EF191F">
        <w:rPr>
          <w:rFonts w:ascii="Times New Roman" w:hAnsi="Times New Roman" w:cs="Times New Roman"/>
          <w:sz w:val="28"/>
          <w:szCs w:val="28"/>
        </w:rPr>
        <w:t xml:space="preserve"> документов, приложенных к заявлению;</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2.11.3. обращение Заявителя в </w:t>
      </w:r>
      <w:proofErr w:type="spellStart"/>
      <w:r w:rsidRPr="00EF191F">
        <w:rPr>
          <w:rFonts w:ascii="Times New Roman" w:hAnsi="Times New Roman" w:cs="Times New Roman"/>
          <w:sz w:val="28"/>
          <w:szCs w:val="28"/>
        </w:rPr>
        <w:t>неприемное</w:t>
      </w:r>
      <w:proofErr w:type="spellEnd"/>
      <w:r w:rsidRPr="00EF191F">
        <w:rPr>
          <w:rFonts w:ascii="Times New Roman" w:hAnsi="Times New Roman" w:cs="Times New Roman"/>
          <w:sz w:val="28"/>
          <w:szCs w:val="28"/>
        </w:rPr>
        <w:t xml:space="preserve"> время не является основанием для отказа в приеме</w:t>
      </w:r>
      <w:r w:rsidR="00081E4C" w:rsidRPr="00EF191F">
        <w:rPr>
          <w:rFonts w:ascii="Times New Roman" w:hAnsi="Times New Roman" w:cs="Times New Roman"/>
          <w:sz w:val="28"/>
          <w:szCs w:val="28"/>
        </w:rPr>
        <w:t xml:space="preserve"> заявления </w:t>
      </w:r>
      <w:r w:rsidRPr="00EF191F">
        <w:rPr>
          <w:rFonts w:ascii="Times New Roman" w:hAnsi="Times New Roman" w:cs="Times New Roman"/>
          <w:sz w:val="28"/>
          <w:szCs w:val="28"/>
        </w:rPr>
        <w:t>при подаче</w:t>
      </w:r>
      <w:r w:rsidR="00DE111D" w:rsidRPr="00EF191F">
        <w:rPr>
          <w:rFonts w:ascii="Times New Roman" w:hAnsi="Times New Roman" w:cs="Times New Roman"/>
          <w:sz w:val="28"/>
          <w:szCs w:val="28"/>
        </w:rPr>
        <w:t xml:space="preserve"> заявления</w:t>
      </w:r>
      <w:r w:rsidRPr="00EF191F">
        <w:rPr>
          <w:rFonts w:ascii="Times New Roman" w:hAnsi="Times New Roman" w:cs="Times New Roman"/>
          <w:sz w:val="28"/>
          <w:szCs w:val="28"/>
        </w:rPr>
        <w:t xml:space="preserve"> в электронном виде с использованием </w:t>
      </w:r>
      <w:r w:rsidR="009A4059" w:rsidRPr="00EF191F">
        <w:rPr>
          <w:rFonts w:ascii="Times New Roman" w:hAnsi="Times New Roman" w:cs="Times New Roman"/>
          <w:sz w:val="28"/>
          <w:szCs w:val="28"/>
        </w:rPr>
        <w:t>ЕПГУ</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2.11.4. для удобства родителей (законных представителей) детей образовательная организация определяет место приема документов в зависимости от адреса регистрации по месту жительства (пребывания);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2.11.5. принятие образовательной организацией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образовательной организацией, предоставляющей муниципальную услугу, указанного решения;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2.11.6. основанием для отказа в зачислении в образовательную организацию является отсутствие в образовательной организации свободных мест, а также случаи, предусмотренные </w:t>
      </w:r>
      <w:hyperlink r:id="rId11">
        <w:r w:rsidRPr="00EF191F">
          <w:rPr>
            <w:rFonts w:ascii="Times New Roman" w:hAnsi="Times New Roman" w:cs="Times New Roman"/>
            <w:sz w:val="28"/>
            <w:szCs w:val="28"/>
          </w:rPr>
          <w:t>частями 5</w:t>
        </w:r>
      </w:hyperlink>
      <w:r w:rsidRPr="00EF191F">
        <w:rPr>
          <w:rFonts w:ascii="Times New Roman" w:hAnsi="Times New Roman" w:cs="Times New Roman"/>
          <w:sz w:val="28"/>
          <w:szCs w:val="28"/>
        </w:rPr>
        <w:t xml:space="preserve">, </w:t>
      </w:r>
      <w:hyperlink r:id="rId12">
        <w:r w:rsidRPr="00EF191F">
          <w:rPr>
            <w:rFonts w:ascii="Times New Roman" w:hAnsi="Times New Roman" w:cs="Times New Roman"/>
            <w:sz w:val="28"/>
            <w:szCs w:val="28"/>
          </w:rPr>
          <w:t>6 статьи 67</w:t>
        </w:r>
      </w:hyperlink>
      <w:r w:rsidRPr="00EF191F">
        <w:rPr>
          <w:rFonts w:ascii="Times New Roman" w:hAnsi="Times New Roman" w:cs="Times New Roman"/>
          <w:sz w:val="28"/>
          <w:szCs w:val="28"/>
        </w:rPr>
        <w:t xml:space="preserve">, </w:t>
      </w:r>
      <w:hyperlink r:id="rId13">
        <w:r w:rsidRPr="00EF191F">
          <w:rPr>
            <w:rFonts w:ascii="Times New Roman" w:hAnsi="Times New Roman" w:cs="Times New Roman"/>
            <w:sz w:val="28"/>
            <w:szCs w:val="28"/>
          </w:rPr>
          <w:t>статьей 88</w:t>
        </w:r>
      </w:hyperlink>
      <w:r w:rsidRPr="00EF191F">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 xml:space="preserve">В случае отказа в зачислении в образовательную организацию по причине </w:t>
      </w:r>
      <w:r w:rsidRPr="00EF191F">
        <w:rPr>
          <w:rFonts w:ascii="Times New Roman" w:hAnsi="Times New Roman" w:cs="Times New Roman"/>
          <w:sz w:val="28"/>
          <w:szCs w:val="28"/>
        </w:rPr>
        <w:lastRenderedPageBreak/>
        <w:t>отсутствия свободных мест в образовательной организации</w:t>
      </w:r>
      <w:proofErr w:type="gramEnd"/>
      <w:r w:rsidRPr="00EF191F">
        <w:rPr>
          <w:rFonts w:ascii="Times New Roman" w:hAnsi="Times New Roman" w:cs="Times New Roman"/>
          <w:sz w:val="28"/>
          <w:szCs w:val="28"/>
        </w:rPr>
        <w:t xml:space="preserve"> Заявитель для решения вопроса о приеме в другую образовательную организацию обращается в РОО по месту жительства.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2.12. Государственная пошлина и иная плата за предоставление муниципальной услуги не взимается.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2.13. Максимальный срок ожидания в очереди при личной подаче заявления и получении результата предоставления муниципальной услуги не должен превышать 15 минут в соответствии с Указом Президента Российской Федерации от 7 мая 2012 г. N 601 "Об основных направлениях совершенствования системы государственного управления".</w:t>
      </w:r>
    </w:p>
    <w:p w:rsidR="00AC678D" w:rsidRPr="00EF191F" w:rsidRDefault="00AC678D" w:rsidP="00EF191F">
      <w:pPr>
        <w:pStyle w:val="ConsPlusNormal"/>
        <w:ind w:firstLine="709"/>
        <w:jc w:val="both"/>
        <w:rPr>
          <w:rFonts w:ascii="Times New Roman" w:hAnsi="Times New Roman" w:cs="Times New Roman"/>
          <w:sz w:val="28"/>
          <w:szCs w:val="28"/>
        </w:rPr>
      </w:pPr>
      <w:bookmarkStart w:id="7" w:name="P241"/>
      <w:bookmarkEnd w:id="7"/>
      <w:r w:rsidRPr="00EF191F">
        <w:rPr>
          <w:rFonts w:ascii="Times New Roman" w:hAnsi="Times New Roman" w:cs="Times New Roman"/>
          <w:sz w:val="28"/>
          <w:szCs w:val="28"/>
        </w:rPr>
        <w:t xml:space="preserve">2.14. Сроки регистрации заявления в </w:t>
      </w:r>
      <w:r w:rsidR="00C7583B" w:rsidRPr="00EF191F">
        <w:rPr>
          <w:rFonts w:ascii="Times New Roman" w:hAnsi="Times New Roman" w:cs="Times New Roman"/>
          <w:sz w:val="28"/>
          <w:szCs w:val="28"/>
        </w:rPr>
        <w:t>АИС «ЭПОС»</w:t>
      </w:r>
      <w:r w:rsidRPr="00EF191F">
        <w:rPr>
          <w:rFonts w:ascii="Times New Roman" w:hAnsi="Times New Roman" w:cs="Times New Roman"/>
          <w:sz w:val="28"/>
          <w:szCs w:val="28"/>
        </w:rPr>
        <w:t>:</w:t>
      </w:r>
    </w:p>
    <w:p w:rsidR="004B68E2" w:rsidRPr="00EF191F" w:rsidRDefault="004B68E2"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электронной подаче заявления через ЕПГУ - автоматически в момент подачи заявления.</w:t>
      </w:r>
    </w:p>
    <w:p w:rsidR="004B68E2"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подаче заявления посредством почтовой связи с вложением копий документов - в течение 1 рабочего дня со дня поступления документов в образовательную организацию;</w:t>
      </w:r>
      <w:r w:rsidR="004B68E2" w:rsidRPr="00EF191F">
        <w:rPr>
          <w:rFonts w:ascii="Times New Roman" w:hAnsi="Times New Roman" w:cs="Times New Roman"/>
          <w:sz w:val="28"/>
          <w:szCs w:val="28"/>
        </w:rPr>
        <w:t xml:space="preserve"> </w:t>
      </w:r>
    </w:p>
    <w:p w:rsidR="004B68E2" w:rsidRPr="00EF191F" w:rsidRDefault="004B68E2"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личном обращении - в день обращения Заявителя;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Журналом регистрации приема заявлений является эле</w:t>
      </w:r>
      <w:r w:rsidR="004E111A" w:rsidRPr="00EF191F">
        <w:rPr>
          <w:rFonts w:ascii="Times New Roman" w:hAnsi="Times New Roman" w:cs="Times New Roman"/>
          <w:sz w:val="28"/>
          <w:szCs w:val="28"/>
        </w:rPr>
        <w:t xml:space="preserve">ктронный реестр, содержащийся в </w:t>
      </w:r>
      <w:r w:rsidR="00C7583B" w:rsidRPr="00EF191F">
        <w:rPr>
          <w:rFonts w:ascii="Times New Roman" w:hAnsi="Times New Roman" w:cs="Times New Roman"/>
          <w:sz w:val="28"/>
          <w:szCs w:val="28"/>
        </w:rPr>
        <w:t>АИС «ЭПОС»</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2.15. Формирование единой базы заявлений на прием в образовательную организацию осуществляется по дате и времени подачи заявления на прием в образовательную организацию независимо от способа подачи с момента регистрации заявления в </w:t>
      </w:r>
      <w:r w:rsidR="00C7583B" w:rsidRPr="00EF191F">
        <w:rPr>
          <w:rFonts w:ascii="Times New Roman" w:hAnsi="Times New Roman" w:cs="Times New Roman"/>
          <w:sz w:val="28"/>
          <w:szCs w:val="28"/>
        </w:rPr>
        <w:t>АИС «ЭПОС»</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2.16. Требования к помещениям, в которых предоставляется муниципальная услуга: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вход в здание, в котором предоставляется муниципальная услуга, должен быть оборудован информационной табличкой (вывеской), содержащей наименование образовательной организации;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места для ожидания и приема Заявителей должны быть оборудованы скамьями, стульями;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помещении, в котором предоставляется муниципальная услуга, размещаются информационные стенды, имеющие карманы формата А</w:t>
      </w:r>
      <w:proofErr w:type="gramStart"/>
      <w:r w:rsidRPr="00EF191F">
        <w:rPr>
          <w:rFonts w:ascii="Times New Roman" w:hAnsi="Times New Roman" w:cs="Times New Roman"/>
          <w:sz w:val="28"/>
          <w:szCs w:val="28"/>
        </w:rPr>
        <w:t>4</w:t>
      </w:r>
      <w:proofErr w:type="gramEnd"/>
      <w:r w:rsidRPr="00EF191F">
        <w:rPr>
          <w:rFonts w:ascii="Times New Roman" w:hAnsi="Times New Roman" w:cs="Times New Roman"/>
          <w:sz w:val="28"/>
          <w:szCs w:val="28"/>
        </w:rPr>
        <w:t>,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Допускается оформление в виде тематической папки. Заявителю отводится специальное место, оснащенное письменными принадлежностями (бумага, </w:t>
      </w:r>
      <w:r w:rsidRPr="00EF191F">
        <w:rPr>
          <w:rFonts w:ascii="Times New Roman" w:hAnsi="Times New Roman" w:cs="Times New Roman"/>
          <w:sz w:val="28"/>
          <w:szCs w:val="28"/>
        </w:rPr>
        <w:lastRenderedPageBreak/>
        <w:t>ручка), для возможности оформления заявления;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помещениях, в которых предоставляется муниципальная услуга, обеспечивается создание инвалидам и иным маломобильным группам населения условий доступности, установленных действующим законодательством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2.17. Показатели доступности и качества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Показателем доступности муниципальной услуги является возможность подачи заявлений в электронной форме через </w:t>
      </w:r>
      <w:r w:rsidR="004E111A" w:rsidRPr="00EF191F">
        <w:rPr>
          <w:rFonts w:ascii="Times New Roman" w:hAnsi="Times New Roman" w:cs="Times New Roman"/>
          <w:sz w:val="28"/>
          <w:szCs w:val="28"/>
        </w:rPr>
        <w:t>ЕПГУ</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Показателями качества предоставления муниципальной услуги являются: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соблюдение сроков проведения административных процедур, установленных настоящим Административным регламентом;</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количество взаимодействий Заявителя со специалистами, оказывающими муниципальную услугу, не должно превышать 2 раз при подаче заявления и документов в образовательную организацию, в том числе при личном обращении Заявителя для получения информации о результате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отсутствие обоснованных жалоб Заявителей на действия (бездействие) специалистов образовательных организаций, участвующих в предоставлении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соблюдение установленных сроков предоставления муниципальной услуги.</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Title"/>
        <w:ind w:firstLine="709"/>
        <w:jc w:val="both"/>
        <w:outlineLvl w:val="1"/>
        <w:rPr>
          <w:rFonts w:ascii="Times New Roman" w:hAnsi="Times New Roman" w:cs="Times New Roman"/>
          <w:sz w:val="28"/>
          <w:szCs w:val="28"/>
        </w:rPr>
      </w:pPr>
      <w:r w:rsidRPr="00EF191F">
        <w:rPr>
          <w:rFonts w:ascii="Times New Roman" w:hAnsi="Times New Roman" w:cs="Times New Roman"/>
          <w:sz w:val="28"/>
          <w:szCs w:val="28"/>
        </w:rPr>
        <w:t>III. Административные процедуры</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регистрация заявления о зачислении и прием документов, необходимых для предоставления муниципальной услуги, проверка документов, принятие решения о приеме либо об отказе в приеме документов;</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зачисление в образовательную организацию либо отказ в зачислении.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Блок-схема предоставления муниципальной услуги представлена в приложении </w:t>
      </w:r>
      <w:r w:rsidR="004121EC" w:rsidRPr="00EF191F">
        <w:rPr>
          <w:rFonts w:ascii="Times New Roman" w:hAnsi="Times New Roman" w:cs="Times New Roman"/>
          <w:sz w:val="28"/>
          <w:szCs w:val="28"/>
        </w:rPr>
        <w:t>6</w:t>
      </w:r>
      <w:r w:rsidRPr="00EF191F">
        <w:rPr>
          <w:rFonts w:ascii="Times New Roman" w:hAnsi="Times New Roman" w:cs="Times New Roman"/>
          <w:sz w:val="28"/>
          <w:szCs w:val="28"/>
        </w:rPr>
        <w:t xml:space="preserve">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Для зачисления в образовательную организацию Заявители представляют документы, указанные в </w:t>
      </w:r>
      <w:hyperlink w:anchor="P179">
        <w:r w:rsidRPr="00EF191F">
          <w:rPr>
            <w:rFonts w:ascii="Times New Roman" w:hAnsi="Times New Roman" w:cs="Times New Roman"/>
            <w:sz w:val="28"/>
            <w:szCs w:val="28"/>
          </w:rPr>
          <w:t>пункте 2.6</w:t>
        </w:r>
      </w:hyperlink>
      <w:r w:rsidRPr="00EF191F">
        <w:rPr>
          <w:rFonts w:ascii="Times New Roman" w:hAnsi="Times New Roman" w:cs="Times New Roman"/>
          <w:sz w:val="28"/>
          <w:szCs w:val="28"/>
        </w:rPr>
        <w:t xml:space="preserve">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3.2. Ответственным за предоставление муниципальной услуги является руководитель образовательной организации в соответствии с должностными обязанностями.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Руководитель образовательной организации назначает ответственное лицо за исполнение предоставления услуги (далее - ответственное лицо).</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3.3. Основания предоставления муниципальной услуги:</w:t>
      </w:r>
    </w:p>
    <w:p w:rsidR="00AA1468" w:rsidRPr="00EF191F" w:rsidRDefault="00AA1468"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3.3.1. при подаче заявления и </w:t>
      </w:r>
      <w:proofErr w:type="gramStart"/>
      <w:r w:rsidRPr="00EF191F">
        <w:rPr>
          <w:rFonts w:ascii="Times New Roman" w:hAnsi="Times New Roman" w:cs="Times New Roman"/>
          <w:sz w:val="28"/>
          <w:szCs w:val="28"/>
        </w:rPr>
        <w:t>скан-копий</w:t>
      </w:r>
      <w:proofErr w:type="gramEnd"/>
      <w:r w:rsidRPr="00EF191F">
        <w:rPr>
          <w:rFonts w:ascii="Times New Roman" w:hAnsi="Times New Roman" w:cs="Times New Roman"/>
          <w:sz w:val="28"/>
          <w:szCs w:val="28"/>
        </w:rPr>
        <w:t xml:space="preserve"> документов в электронном виде через ЕПГУ - представление заявления Заявителя и скан-копий документов, необходимых для предоставления муниципальной услуги, через личный кабинет Заявителя на ЕПГУ;</w:t>
      </w:r>
    </w:p>
    <w:p w:rsidR="00AA1468" w:rsidRPr="00EF191F" w:rsidRDefault="00AA1468"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3.3.2. при подаче заявления через операторов почтовой связи с вложением </w:t>
      </w:r>
      <w:r w:rsidRPr="00EF191F">
        <w:rPr>
          <w:rFonts w:ascii="Times New Roman" w:hAnsi="Times New Roman" w:cs="Times New Roman"/>
          <w:sz w:val="28"/>
          <w:szCs w:val="28"/>
        </w:rPr>
        <w:lastRenderedPageBreak/>
        <w:t>копий документов - поступление в образовательную организацию заявления Заявителя и документов, необходимых для предоставления муниципальной услуги, заказным письмом с уведомлением о вручении;</w:t>
      </w:r>
    </w:p>
    <w:p w:rsidR="00CA2E62"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3.3.</w:t>
      </w:r>
      <w:r w:rsidR="0062744A">
        <w:rPr>
          <w:rFonts w:ascii="Times New Roman" w:hAnsi="Times New Roman" w:cs="Times New Roman"/>
          <w:sz w:val="28"/>
          <w:szCs w:val="28"/>
        </w:rPr>
        <w:t>3</w:t>
      </w:r>
      <w:r w:rsidRPr="00EF191F">
        <w:rPr>
          <w:rFonts w:ascii="Times New Roman" w:hAnsi="Times New Roman" w:cs="Times New Roman"/>
          <w:sz w:val="28"/>
          <w:szCs w:val="28"/>
        </w:rPr>
        <w:t>. при личном обращении Заявителя в образовательную организацию - представление в образовательную организацию заявления Заявителя и документов, необходимых для предост</w:t>
      </w:r>
      <w:r w:rsidR="00AA1468" w:rsidRPr="00EF191F">
        <w:rPr>
          <w:rFonts w:ascii="Times New Roman" w:hAnsi="Times New Roman" w:cs="Times New Roman"/>
          <w:sz w:val="28"/>
          <w:szCs w:val="28"/>
        </w:rPr>
        <w:t>авления муниципальной услуги.</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3.4. Подача заявления в электронном виде через ЕПГУ и проверка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3.4.1. в случае поступления в образовательную организацию заявления и документов</w:t>
      </w:r>
      <w:r w:rsidR="00AB466F" w:rsidRPr="00EF191F">
        <w:rPr>
          <w:rFonts w:ascii="Times New Roman" w:hAnsi="Times New Roman" w:cs="Times New Roman"/>
          <w:sz w:val="28"/>
          <w:szCs w:val="28"/>
        </w:rPr>
        <w:t>, проверенных Единой системой межведомственного электронного взаимодействия (далее - СМЭВ)</w:t>
      </w:r>
      <w:r w:rsidRPr="00EF191F">
        <w:rPr>
          <w:rFonts w:ascii="Times New Roman" w:hAnsi="Times New Roman" w:cs="Times New Roman"/>
          <w:sz w:val="28"/>
          <w:szCs w:val="28"/>
        </w:rPr>
        <w:t xml:space="preserve"> в электронном виде через ЕПГУ ответственное лицо выполняет следующие действия:</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устанавливает предмет обращения;</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проверяет полноту представления и кор</w:t>
      </w:r>
      <w:r w:rsidR="00A07BA6" w:rsidRPr="00EF191F">
        <w:rPr>
          <w:rFonts w:ascii="Times New Roman" w:hAnsi="Times New Roman" w:cs="Times New Roman"/>
          <w:sz w:val="28"/>
          <w:szCs w:val="28"/>
        </w:rPr>
        <w:t>ректность оформления документов</w:t>
      </w:r>
      <w:r w:rsidRPr="00EF191F">
        <w:rPr>
          <w:rFonts w:ascii="Times New Roman" w:hAnsi="Times New Roman" w:cs="Times New Roman"/>
          <w:sz w:val="28"/>
          <w:szCs w:val="28"/>
        </w:rPr>
        <w:t>.</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АИС «ЭПОС» автоматически осуществляется регистрация заявления и проверка наличия заявления, поданного ранее.</w:t>
      </w:r>
    </w:p>
    <w:p w:rsidR="006818B1" w:rsidRPr="00EF191F" w:rsidRDefault="006818B1"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EF191F">
        <w:rPr>
          <w:rFonts w:ascii="Times New Roman" w:hAnsi="Times New Roman" w:cs="Times New Roman"/>
          <w:sz w:val="28"/>
          <w:szCs w:val="28"/>
        </w:rPr>
        <w:t>ии и ау</w:t>
      </w:r>
      <w:proofErr w:type="gramEnd"/>
      <w:r w:rsidRPr="00EF191F">
        <w:rPr>
          <w:rFonts w:ascii="Times New Roman" w:hAnsi="Times New Roman" w:cs="Times New Roman"/>
          <w:sz w:val="28"/>
          <w:szCs w:val="28"/>
        </w:rPr>
        <w:t>тентификации).</w:t>
      </w:r>
    </w:p>
    <w:p w:rsidR="00791B28" w:rsidRPr="00EF191F" w:rsidRDefault="00791B28"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При необходимости представления в образовательную организацию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Заявитель получает на ЕПГУ уведомление о</w:t>
      </w:r>
      <w:r w:rsidR="0062744A">
        <w:rPr>
          <w:rFonts w:ascii="Times New Roman" w:hAnsi="Times New Roman" w:cs="Times New Roman"/>
          <w:sz w:val="28"/>
          <w:szCs w:val="28"/>
        </w:rPr>
        <w:t xml:space="preserve"> необходимости</w:t>
      </w:r>
      <w:r w:rsidRPr="00EF191F">
        <w:rPr>
          <w:rFonts w:ascii="Times New Roman" w:hAnsi="Times New Roman" w:cs="Times New Roman"/>
          <w:sz w:val="28"/>
          <w:szCs w:val="28"/>
        </w:rPr>
        <w:t xml:space="preserve"> предоставлени</w:t>
      </w:r>
      <w:r w:rsidR="00B328A7">
        <w:rPr>
          <w:rFonts w:ascii="Times New Roman" w:hAnsi="Times New Roman" w:cs="Times New Roman"/>
          <w:sz w:val="28"/>
          <w:szCs w:val="28"/>
        </w:rPr>
        <w:t>я</w:t>
      </w:r>
      <w:r w:rsidRPr="00EF191F">
        <w:rPr>
          <w:rFonts w:ascii="Times New Roman" w:hAnsi="Times New Roman" w:cs="Times New Roman"/>
          <w:sz w:val="28"/>
          <w:szCs w:val="28"/>
        </w:rPr>
        <w:t xml:space="preserve">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в срок:</w:t>
      </w:r>
      <w:proofErr w:type="gramEnd"/>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 30 июня текущего года в период приемной кампании с 01 апреля по 30 июня текущего года;</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течение 2 рабочих дней в период приемной кампании с 06 июля по 05 сентября текущего года;</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3.4.2. при представлении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ответственное лицо образовательной организации осуществляет сверку документов в течение 1 рабочего дня с момента представления оригиналов документов;</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3.4.2.1. при установлении несоответствия представленных заявления и документов </w:t>
      </w:r>
      <w:r w:rsidR="00DB1CFB">
        <w:rPr>
          <w:rFonts w:ascii="Times New Roman" w:hAnsi="Times New Roman" w:cs="Times New Roman"/>
          <w:sz w:val="28"/>
          <w:szCs w:val="28"/>
        </w:rPr>
        <w:t>в случае наличия (отсутствия) оснований для отказа в приеме документов, установленных пунктом 2.11</w:t>
      </w:r>
      <w:r w:rsidRPr="00EF191F">
        <w:rPr>
          <w:rFonts w:ascii="Times New Roman" w:hAnsi="Times New Roman" w:cs="Times New Roman"/>
          <w:sz w:val="28"/>
          <w:szCs w:val="28"/>
        </w:rPr>
        <w:t xml:space="preserve"> настоящего Административного регламента, Заявитель получает на ЕПГУ уведомление об отказе в принятии документов с указанием оснований для отказа;</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3.4.2.2. в случае соответствия документов </w:t>
      </w:r>
      <w:r w:rsidR="00300396" w:rsidRPr="00300396">
        <w:rPr>
          <w:rFonts w:ascii="Times New Roman" w:hAnsi="Times New Roman" w:cs="Times New Roman"/>
          <w:sz w:val="28"/>
          <w:szCs w:val="28"/>
        </w:rPr>
        <w:t xml:space="preserve">в случае наличия (отсутствия) оснований для отказа в приеме документов, установленных пунктом 2.11 </w:t>
      </w:r>
      <w:r w:rsidRPr="00EF191F">
        <w:rPr>
          <w:rFonts w:ascii="Times New Roman" w:hAnsi="Times New Roman" w:cs="Times New Roman"/>
          <w:sz w:val="28"/>
          <w:szCs w:val="28"/>
        </w:rPr>
        <w:lastRenderedPageBreak/>
        <w:t xml:space="preserve">настоящего Административного регламента, ответственное лицо образовательной организации выдает Заявителю расписку о получении документов, в которой перечисляются представленные документы, указывается дата и время приема заявления, регистрационный номер заявления.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Типовая форма расписки представлена в приложении </w:t>
      </w:r>
      <w:r w:rsidR="004121EC" w:rsidRPr="00EF191F">
        <w:rPr>
          <w:rFonts w:ascii="Times New Roman" w:hAnsi="Times New Roman" w:cs="Times New Roman"/>
          <w:sz w:val="28"/>
          <w:szCs w:val="28"/>
        </w:rPr>
        <w:t>4</w:t>
      </w:r>
      <w:r w:rsidRPr="00EF191F">
        <w:rPr>
          <w:rFonts w:ascii="Times New Roman" w:hAnsi="Times New Roman" w:cs="Times New Roman"/>
          <w:sz w:val="28"/>
          <w:szCs w:val="28"/>
        </w:rPr>
        <w:t xml:space="preserve"> к настоящему Административному регламенту;</w:t>
      </w:r>
    </w:p>
    <w:p w:rsidR="00101813" w:rsidRPr="00EF191F" w:rsidRDefault="00101813"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3.4.3. результатом выполнения административной процедуры является</w:t>
      </w:r>
      <w:r w:rsidR="00194289" w:rsidRPr="00EF191F">
        <w:rPr>
          <w:rFonts w:ascii="Times New Roman" w:hAnsi="Times New Roman" w:cs="Times New Roman"/>
          <w:sz w:val="28"/>
          <w:szCs w:val="28"/>
        </w:rPr>
        <w:t xml:space="preserve"> </w:t>
      </w:r>
      <w:r w:rsidRPr="00EF191F">
        <w:rPr>
          <w:rFonts w:ascii="Times New Roman" w:hAnsi="Times New Roman" w:cs="Times New Roman"/>
          <w:sz w:val="28"/>
          <w:szCs w:val="28"/>
        </w:rPr>
        <w:t>выдача расписки в получении документов</w:t>
      </w:r>
      <w:r w:rsidR="00194289" w:rsidRPr="00EF191F">
        <w:rPr>
          <w:rFonts w:ascii="Times New Roman" w:hAnsi="Times New Roman" w:cs="Times New Roman"/>
          <w:sz w:val="28"/>
          <w:szCs w:val="28"/>
        </w:rPr>
        <w:t xml:space="preserve">, в случае предоставлении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r w:rsidRPr="00EF191F">
        <w:rPr>
          <w:rFonts w:ascii="Times New Roman" w:hAnsi="Times New Roman" w:cs="Times New Roman"/>
          <w:sz w:val="28"/>
          <w:szCs w:val="28"/>
        </w:rPr>
        <w:t>или выдача уведомления об отказе в приеме документов в сроки, установленные пунктом 2.14 настоящего Административного регламента.</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3.5. Прием и регистрация документов посредством почтовой связи с вложением копий документов:</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3.5.1. в случае поступления в образовательную организацию заявления и документов через операторов почтовой связи ответственное лицо образовательной организации выполняет следующие действия:</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устанавливает предмет обращения;</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проверяет в АИС «ЭПОС» наличие заявления, поданного ранее;</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проверяет полноту представления и корректность оформления документов, заверяет копии представленных документов;</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регистрирует заявление в АИС «ЭПОС».</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отсутствии оснований для отказа в приеме документов, указанных в пункте 2.11 настоящего Административного регламента, ответственное лицо образовательной организации уведомляет Заявителя способом, указанным в заявлении о приеме в образовательную организацию, о необходимости представления оригиналов документов в образовательную организацию в срок:</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до 30 июня текущего года в период приемной кампании с 01 апреля по 30 июня текущего года;</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течение 2 рабочих дней в период приемной кампании с 06 июля по 05 сентября текущего года.</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В случае наличия оснований для отказа в приеме документов, указанных в пункте 2.11 настоящего Административного регламента, уведомляет Заявителя способом, указанным в заявлении о приеме в образовательную организацию, об отказе в приеме документов. Ответственное лицо образовательной организации распечатывает уведомление в 2 экземплярах, заполняет данные о Заявителе и ребенке, дате обращения и наименовании образовательной организации, в которую направлено заявление, указывает основание для отказа в приеме документов, наименование своей должности, фамилию и инициалы. Типовая форма уведомления об отказе в приеме документов, необходимых для предоставления муниципальной услуги, представлена в приложении </w:t>
      </w:r>
      <w:r w:rsidR="004121EC" w:rsidRPr="00EF191F">
        <w:rPr>
          <w:rFonts w:ascii="Times New Roman" w:hAnsi="Times New Roman" w:cs="Times New Roman"/>
          <w:sz w:val="28"/>
          <w:szCs w:val="28"/>
        </w:rPr>
        <w:t>5</w:t>
      </w:r>
      <w:r w:rsidRPr="00EF191F">
        <w:rPr>
          <w:rFonts w:ascii="Times New Roman" w:hAnsi="Times New Roman" w:cs="Times New Roman"/>
          <w:sz w:val="28"/>
          <w:szCs w:val="28"/>
        </w:rPr>
        <w:t xml:space="preserve"> к настоящему Административному регламенту;</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3.5.2. при представлении оригиналов документов ответственное лицо образовательной организации осуществляет сверку приложенных копий </w:t>
      </w:r>
      <w:r w:rsidRPr="00EF191F">
        <w:rPr>
          <w:rFonts w:ascii="Times New Roman" w:hAnsi="Times New Roman" w:cs="Times New Roman"/>
          <w:sz w:val="28"/>
          <w:szCs w:val="28"/>
        </w:rPr>
        <w:lastRenderedPageBreak/>
        <w:t>документов, представленных посредством почтовой связи с оригиналами в течение 1 рабочего дня с момента представления оригиналов документов;</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3.5.2.1. при установлении несоответствия представленных заявления и документов </w:t>
      </w:r>
      <w:r w:rsidR="00300396">
        <w:rPr>
          <w:rFonts w:ascii="Times New Roman" w:hAnsi="Times New Roman" w:cs="Times New Roman"/>
          <w:sz w:val="28"/>
          <w:szCs w:val="28"/>
        </w:rPr>
        <w:t>в случае наличия (отсутствия) оснований для отказа в приеме документов, установленных пунктом 2.11</w:t>
      </w:r>
      <w:r w:rsidR="00300396" w:rsidRPr="00EF191F">
        <w:rPr>
          <w:rFonts w:ascii="Times New Roman" w:hAnsi="Times New Roman" w:cs="Times New Roman"/>
          <w:sz w:val="28"/>
          <w:szCs w:val="28"/>
        </w:rPr>
        <w:t xml:space="preserve"> </w:t>
      </w:r>
      <w:r w:rsidRPr="00EF191F">
        <w:rPr>
          <w:rFonts w:ascii="Times New Roman" w:hAnsi="Times New Roman" w:cs="Times New Roman"/>
          <w:sz w:val="28"/>
          <w:szCs w:val="28"/>
        </w:rPr>
        <w:t>настоящего Административного регламента, Заявителю выдается уведомление об отказе в принятии документов с указанием оснований для отказа;</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3.5.2.2. в случае соответствия документов </w:t>
      </w:r>
      <w:r w:rsidR="00300396">
        <w:rPr>
          <w:rFonts w:ascii="Times New Roman" w:hAnsi="Times New Roman" w:cs="Times New Roman"/>
          <w:sz w:val="28"/>
          <w:szCs w:val="28"/>
        </w:rPr>
        <w:t>в случае наличия (отсутствия) оснований для отказа в приеме документов, установленных пунктом 2.11</w:t>
      </w:r>
      <w:r w:rsidR="00300396" w:rsidRPr="00EF191F">
        <w:rPr>
          <w:rFonts w:ascii="Times New Roman" w:hAnsi="Times New Roman" w:cs="Times New Roman"/>
          <w:sz w:val="28"/>
          <w:szCs w:val="28"/>
        </w:rPr>
        <w:t xml:space="preserve"> </w:t>
      </w:r>
      <w:r w:rsidRPr="00EF191F">
        <w:rPr>
          <w:rFonts w:ascii="Times New Roman" w:hAnsi="Times New Roman" w:cs="Times New Roman"/>
          <w:sz w:val="28"/>
          <w:szCs w:val="28"/>
        </w:rPr>
        <w:t xml:space="preserve">настоящего Административного регламента, ответственное лицо образовательной организации выдает Заявителю расписку о получении документов, в которой перечисляются представленные документы, указывается дата и время приема заявления, регистрационный номер заявления.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Типовая форма расписки представлена в приложении </w:t>
      </w:r>
      <w:r w:rsidR="004121EC" w:rsidRPr="00EF191F">
        <w:rPr>
          <w:rFonts w:ascii="Times New Roman" w:hAnsi="Times New Roman" w:cs="Times New Roman"/>
          <w:sz w:val="28"/>
          <w:szCs w:val="28"/>
        </w:rPr>
        <w:t>4</w:t>
      </w:r>
      <w:r w:rsidRPr="00EF191F">
        <w:rPr>
          <w:rFonts w:ascii="Times New Roman" w:hAnsi="Times New Roman" w:cs="Times New Roman"/>
          <w:sz w:val="28"/>
          <w:szCs w:val="28"/>
        </w:rPr>
        <w:t xml:space="preserve"> к настоящему Административному регламенту;</w:t>
      </w:r>
    </w:p>
    <w:p w:rsidR="00396DBC" w:rsidRPr="00EF191F" w:rsidRDefault="00396DBC"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3.5.3. результатом выполнения административной процедуры является регистрация Заявления в АИС «ЭПОС» или выдача уведомления об отказе в приеме документов в сроки, установленные пунктом 2.14 настоящего Административного регламента.</w:t>
      </w:r>
    </w:p>
    <w:p w:rsidR="006632EA" w:rsidRPr="00EF191F" w:rsidRDefault="006632EA"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w:t>
      </w:r>
      <w:r w:rsidR="00C418B2" w:rsidRPr="00EF191F">
        <w:rPr>
          <w:rFonts w:ascii="Times New Roman" w:hAnsi="Times New Roman" w:cs="Times New Roman"/>
          <w:sz w:val="28"/>
          <w:szCs w:val="28"/>
        </w:rPr>
        <w:t>6</w:t>
      </w:r>
      <w:r w:rsidRPr="00EF191F">
        <w:rPr>
          <w:rFonts w:ascii="Times New Roman" w:hAnsi="Times New Roman" w:cs="Times New Roman"/>
          <w:sz w:val="28"/>
          <w:szCs w:val="28"/>
        </w:rPr>
        <w:t>. Прием и регистрация документов при личном обращении Заявителя: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w:t>
      </w:r>
      <w:r w:rsidR="00C418B2" w:rsidRPr="00EF191F">
        <w:rPr>
          <w:rFonts w:ascii="Times New Roman" w:hAnsi="Times New Roman" w:cs="Times New Roman"/>
          <w:sz w:val="28"/>
          <w:szCs w:val="28"/>
        </w:rPr>
        <w:t>6</w:t>
      </w:r>
      <w:r w:rsidRPr="00EF191F">
        <w:rPr>
          <w:rFonts w:ascii="Times New Roman" w:hAnsi="Times New Roman" w:cs="Times New Roman"/>
          <w:sz w:val="28"/>
          <w:szCs w:val="28"/>
        </w:rPr>
        <w:t>.1. в случае обращения Заявителя в образовательную организацию ответственное лицо образовательной организации выполняет следующие действия: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устанавливает предмет обращения;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проверяет в </w:t>
      </w:r>
      <w:r w:rsidR="00CA2E62" w:rsidRPr="00EF191F">
        <w:rPr>
          <w:rFonts w:ascii="Times New Roman" w:hAnsi="Times New Roman" w:cs="Times New Roman"/>
          <w:sz w:val="28"/>
          <w:szCs w:val="28"/>
        </w:rPr>
        <w:t>АИС «ЭПОС»</w:t>
      </w:r>
      <w:r w:rsidRPr="00EF191F">
        <w:rPr>
          <w:rFonts w:ascii="Times New Roman" w:hAnsi="Times New Roman" w:cs="Times New Roman"/>
          <w:sz w:val="28"/>
          <w:szCs w:val="28"/>
        </w:rPr>
        <w:t xml:space="preserve"> наличие заявления, поданного ранее;</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проверяет полноту представления и корректность оформления документов, заверяет копии представленных документов;</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регистрирует заявление в </w:t>
      </w:r>
      <w:r w:rsidR="00CA2E62" w:rsidRPr="00EF191F">
        <w:rPr>
          <w:rFonts w:ascii="Times New Roman" w:hAnsi="Times New Roman" w:cs="Times New Roman"/>
          <w:sz w:val="28"/>
          <w:szCs w:val="28"/>
        </w:rPr>
        <w:t>АИС «ЭПОС»</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В случае наличия оснований для отказа в приеме документов Заявителю разъясняется, по каким основаниям ему отказано в приеме документов. </w:t>
      </w:r>
      <w:proofErr w:type="gramStart"/>
      <w:r w:rsidRPr="00EF191F">
        <w:rPr>
          <w:rFonts w:ascii="Times New Roman" w:hAnsi="Times New Roman" w:cs="Times New Roman"/>
          <w:sz w:val="28"/>
          <w:szCs w:val="28"/>
        </w:rPr>
        <w:t>Ответственное лицо распечатывает уведомление в 2 экземплярах, заполняет данные о Заявителе и ребенке, дате обращения и наименовании образовательной организации, в которую направлено заявление, указывает основание для отказа в приеме документов, наименование своей должности, фамилию и инициалы, предлагает Заявителю ознакомиться с причиной отказа в приеме документов, расписаться в уведомлении с указанием даты его вручения.</w:t>
      </w:r>
      <w:proofErr w:type="gramEnd"/>
      <w:r w:rsidRPr="00EF191F">
        <w:rPr>
          <w:rFonts w:ascii="Times New Roman" w:hAnsi="Times New Roman" w:cs="Times New Roman"/>
          <w:sz w:val="28"/>
          <w:szCs w:val="28"/>
        </w:rPr>
        <w:t xml:space="preserve"> Типовая форма уведомления об отказе в приеме документов, необходимых для предоставления муниципальной услуги, представлена в приложении </w:t>
      </w:r>
      <w:r w:rsidR="004121EC" w:rsidRPr="00EF191F">
        <w:rPr>
          <w:rFonts w:ascii="Times New Roman" w:hAnsi="Times New Roman" w:cs="Times New Roman"/>
          <w:sz w:val="28"/>
          <w:szCs w:val="28"/>
        </w:rPr>
        <w:t xml:space="preserve">5 </w:t>
      </w:r>
      <w:r w:rsidRPr="00EF191F">
        <w:rPr>
          <w:rFonts w:ascii="Times New Roman" w:hAnsi="Times New Roman" w:cs="Times New Roman"/>
          <w:sz w:val="28"/>
          <w:szCs w:val="28"/>
        </w:rPr>
        <w:t>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w:t>
      </w:r>
      <w:r w:rsidR="00C418B2" w:rsidRPr="00EF191F">
        <w:rPr>
          <w:rFonts w:ascii="Times New Roman" w:hAnsi="Times New Roman" w:cs="Times New Roman"/>
          <w:sz w:val="28"/>
          <w:szCs w:val="28"/>
        </w:rPr>
        <w:t>6</w:t>
      </w:r>
      <w:r w:rsidRPr="00EF191F">
        <w:rPr>
          <w:rFonts w:ascii="Times New Roman" w:hAnsi="Times New Roman" w:cs="Times New Roman"/>
          <w:sz w:val="28"/>
          <w:szCs w:val="28"/>
        </w:rPr>
        <w:t xml:space="preserve">.2. в случае соответствия документов </w:t>
      </w:r>
      <w:r w:rsidR="00300396" w:rsidRPr="00300396">
        <w:rPr>
          <w:rFonts w:ascii="Times New Roman" w:hAnsi="Times New Roman" w:cs="Times New Roman"/>
          <w:sz w:val="28"/>
          <w:szCs w:val="28"/>
        </w:rPr>
        <w:t xml:space="preserve">в случае наличия (отсутствия) оснований для отказа в приеме документов, установленных пунктом 2.11 </w:t>
      </w:r>
      <w:r w:rsidRPr="00EF191F">
        <w:rPr>
          <w:rFonts w:ascii="Times New Roman" w:hAnsi="Times New Roman" w:cs="Times New Roman"/>
          <w:sz w:val="28"/>
          <w:szCs w:val="28"/>
        </w:rPr>
        <w:t xml:space="preserve">настоящего Административного регламента, ответственное лицо образовательной организации выдает Заявителю расписку о получении документов, в которой перечисляются представленные документы, указывается дата и время приема </w:t>
      </w:r>
      <w:r w:rsidRPr="00EF191F">
        <w:rPr>
          <w:rFonts w:ascii="Times New Roman" w:hAnsi="Times New Roman" w:cs="Times New Roman"/>
          <w:sz w:val="28"/>
          <w:szCs w:val="28"/>
        </w:rPr>
        <w:lastRenderedPageBreak/>
        <w:t xml:space="preserve">заявления, регистрационный номер заявления.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 Типовая форма расписки представлена в приложении </w:t>
      </w:r>
      <w:r w:rsidR="004121EC" w:rsidRPr="00EF191F">
        <w:rPr>
          <w:rFonts w:ascii="Times New Roman" w:hAnsi="Times New Roman" w:cs="Times New Roman"/>
          <w:sz w:val="28"/>
          <w:szCs w:val="28"/>
        </w:rPr>
        <w:t>4</w:t>
      </w:r>
      <w:r w:rsidRPr="00EF191F">
        <w:rPr>
          <w:rFonts w:ascii="Times New Roman" w:hAnsi="Times New Roman" w:cs="Times New Roman"/>
          <w:sz w:val="28"/>
          <w:szCs w:val="28"/>
        </w:rPr>
        <w:t xml:space="preserve">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w:t>
      </w:r>
      <w:r w:rsidR="00C418B2" w:rsidRPr="00EF191F">
        <w:rPr>
          <w:rFonts w:ascii="Times New Roman" w:hAnsi="Times New Roman" w:cs="Times New Roman"/>
          <w:sz w:val="28"/>
          <w:szCs w:val="28"/>
        </w:rPr>
        <w:t>6</w:t>
      </w:r>
      <w:r w:rsidRPr="00EF191F">
        <w:rPr>
          <w:rFonts w:ascii="Times New Roman" w:hAnsi="Times New Roman" w:cs="Times New Roman"/>
          <w:sz w:val="28"/>
          <w:szCs w:val="28"/>
        </w:rPr>
        <w:t xml:space="preserve">.3. результатом выполнения административной процедуры является регистрация заявления в </w:t>
      </w:r>
      <w:r w:rsidR="00CA2E62" w:rsidRPr="00EF191F">
        <w:rPr>
          <w:rFonts w:ascii="Times New Roman" w:hAnsi="Times New Roman" w:cs="Times New Roman"/>
          <w:sz w:val="28"/>
          <w:szCs w:val="28"/>
        </w:rPr>
        <w:t>АИС «ЭПОС»</w:t>
      </w:r>
      <w:r w:rsidRPr="00EF191F">
        <w:rPr>
          <w:rFonts w:ascii="Times New Roman" w:hAnsi="Times New Roman" w:cs="Times New Roman"/>
          <w:sz w:val="28"/>
          <w:szCs w:val="28"/>
        </w:rPr>
        <w:t xml:space="preserve"> или выдача уведомления об отказе в приеме документов в сроки, установленные пунктом 2.14 настоящего 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3.7. Прием в образовательную организацию:</w:t>
      </w:r>
    </w:p>
    <w:p w:rsidR="00AC678D" w:rsidRPr="00EF191F" w:rsidRDefault="00AC678D" w:rsidP="00EF191F">
      <w:pPr>
        <w:pStyle w:val="ConsPlusNormal"/>
        <w:ind w:firstLine="709"/>
        <w:jc w:val="both"/>
        <w:rPr>
          <w:rFonts w:ascii="Times New Roman" w:hAnsi="Times New Roman" w:cs="Times New Roman"/>
          <w:sz w:val="28"/>
          <w:szCs w:val="28"/>
        </w:rPr>
      </w:pPr>
      <w:bookmarkStart w:id="8" w:name="P330"/>
      <w:bookmarkEnd w:id="8"/>
      <w:r w:rsidRPr="00EF191F">
        <w:rPr>
          <w:rFonts w:ascii="Times New Roman" w:hAnsi="Times New Roman" w:cs="Times New Roman"/>
          <w:sz w:val="28"/>
          <w:szCs w:val="28"/>
        </w:rPr>
        <w:t>3.7.1. при принятии решения в период с 1 апреля текущего года по 30 июня текущего года о приеме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в образовательную организацию учитываются: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наличие преимущественного права приема в образовательную организацию, предусмотренного нормативными правовыми актами Российской Федерации (приложение 2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наличие внеочередного и первоочередного права на прием в образовательную организацию, предусмотренного нормативными правовыми актами Российской Федерации (приложение 2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регистрация ребенка на закрепленной территории;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дата и время регистрации, порядковый номер заявления </w:t>
      </w:r>
      <w:r w:rsidR="006C4F56" w:rsidRPr="00EF191F">
        <w:rPr>
          <w:rFonts w:ascii="Times New Roman" w:hAnsi="Times New Roman" w:cs="Times New Roman"/>
          <w:sz w:val="28"/>
          <w:szCs w:val="28"/>
        </w:rPr>
        <w:t>АИС «ЭПОС»</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3.7.2. в случае освобождения места в образовательной организации в период с 1 апреля текущего года по 30 июня текущего года рассматриваются заявления, решения по которым не приняты, в порядке, предусмотренном пунктом 3.7.1 настоящего Административного регламента;</w:t>
      </w:r>
    </w:p>
    <w:p w:rsidR="006C4F56"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3.7.3. прием детей, заявление о приеме которых подано с 6 июля по 5 сентября, осуществляется в порядке очередности с учетом даты и времени регистрации, порядкового номера заявления </w:t>
      </w:r>
      <w:r w:rsidR="006C4F56" w:rsidRPr="00EF191F">
        <w:rPr>
          <w:rFonts w:ascii="Times New Roman" w:hAnsi="Times New Roman" w:cs="Times New Roman"/>
          <w:sz w:val="28"/>
          <w:szCs w:val="28"/>
        </w:rPr>
        <w:t>в АИС «ЭПОС».</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случае освобождения места в образовательной организации в период с 6 июля текущего года по 5 сентября текущего года рассматриваются заявления, решение по которым не принято, с учетом:</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наличия преимущественного права приема в образовательную организацию, предусмотренного нормативными правовыми актами Российской Федерации (приложение 2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наличия внеочередного и первоочередного права на прием в образовательную организацию, предусмотренного нормативными правовыми актами Российской Федерации (приложение 2 к настоящему Административному регламенту);</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даты и времени регистрации, порядкового номера заявления в </w:t>
      </w:r>
      <w:r w:rsidR="006C4F56" w:rsidRPr="00EF191F">
        <w:rPr>
          <w:rFonts w:ascii="Times New Roman" w:hAnsi="Times New Roman" w:cs="Times New Roman"/>
          <w:sz w:val="28"/>
          <w:szCs w:val="28"/>
        </w:rPr>
        <w:t>АИС «ЭПОС».</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Прием детей, зарегистрированных на закрепленной территории, подавших заявление с 6 июля по 5 сентября, осуществляется в порядке очередности с учетом даты и времени регистрации, порядкового номера заявления в </w:t>
      </w:r>
      <w:r w:rsidR="006C4F56" w:rsidRPr="00EF191F">
        <w:rPr>
          <w:rFonts w:ascii="Times New Roman" w:hAnsi="Times New Roman" w:cs="Times New Roman"/>
          <w:sz w:val="28"/>
          <w:szCs w:val="28"/>
        </w:rPr>
        <w:t xml:space="preserve">АИС </w:t>
      </w:r>
      <w:r w:rsidR="006C4F56" w:rsidRPr="00EF191F">
        <w:rPr>
          <w:rFonts w:ascii="Times New Roman" w:hAnsi="Times New Roman" w:cs="Times New Roman"/>
          <w:sz w:val="28"/>
          <w:szCs w:val="28"/>
        </w:rPr>
        <w:lastRenderedPageBreak/>
        <w:t>«ЭПОС»</w:t>
      </w:r>
      <w:r w:rsidRPr="00EF191F">
        <w:rPr>
          <w:rFonts w:ascii="Times New Roman" w:hAnsi="Times New Roman" w:cs="Times New Roman"/>
          <w:sz w:val="28"/>
          <w:szCs w:val="28"/>
        </w:rPr>
        <w:t>.</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3.7.4. прием детей, окончивших программы дошкольного образования, в ту же образовательную организацию на </w:t>
      </w:r>
      <w:proofErr w:type="gramStart"/>
      <w:r w:rsidRPr="00EF191F">
        <w:rPr>
          <w:rFonts w:ascii="Times New Roman" w:hAnsi="Times New Roman" w:cs="Times New Roman"/>
          <w:sz w:val="28"/>
          <w:szCs w:val="28"/>
        </w:rPr>
        <w:t>обучение по программам</w:t>
      </w:r>
      <w:proofErr w:type="gramEnd"/>
      <w:r w:rsidRPr="00EF191F">
        <w:rPr>
          <w:rFonts w:ascii="Times New Roman" w:hAnsi="Times New Roman" w:cs="Times New Roman"/>
          <w:sz w:val="28"/>
          <w:szCs w:val="28"/>
        </w:rPr>
        <w:t xml:space="preserve"> начального общего образования осуществляется на общих условиях;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3.7.5. прием ребенка в образовательную организацию оформляется приказом директора образовательной организации, который издается в течение 5 рабочих дней </w:t>
      </w:r>
      <w:proofErr w:type="gramStart"/>
      <w:r w:rsidRPr="00EF191F">
        <w:rPr>
          <w:rFonts w:ascii="Times New Roman" w:hAnsi="Times New Roman" w:cs="Times New Roman"/>
          <w:sz w:val="28"/>
          <w:szCs w:val="28"/>
        </w:rPr>
        <w:t>с даты регистрации</w:t>
      </w:r>
      <w:proofErr w:type="gramEnd"/>
      <w:r w:rsidRPr="00EF191F">
        <w:rPr>
          <w:rFonts w:ascii="Times New Roman" w:hAnsi="Times New Roman" w:cs="Times New Roman"/>
          <w:sz w:val="28"/>
          <w:szCs w:val="28"/>
        </w:rPr>
        <w:t xml:space="preserve"> заявления и размещается в день издания на информационном стенде образовательной организации, за исключением случая, установленного абзацем вторым настоящего пункта.</w:t>
      </w:r>
    </w:p>
    <w:p w:rsidR="00AC678D" w:rsidRPr="00EF191F" w:rsidRDefault="00AC678D" w:rsidP="00EF191F">
      <w:pPr>
        <w:pStyle w:val="ConsPlusNormal"/>
        <w:ind w:firstLine="709"/>
        <w:jc w:val="both"/>
        <w:rPr>
          <w:rFonts w:ascii="Times New Roman" w:hAnsi="Times New Roman" w:cs="Times New Roman"/>
          <w:sz w:val="28"/>
          <w:szCs w:val="28"/>
        </w:rPr>
      </w:pPr>
      <w:bookmarkStart w:id="9" w:name="P344"/>
      <w:bookmarkEnd w:id="9"/>
      <w:proofErr w:type="gramStart"/>
      <w:r w:rsidRPr="00EF191F">
        <w:rPr>
          <w:rFonts w:ascii="Times New Roman" w:hAnsi="Times New Roman" w:cs="Times New Roman"/>
          <w:sz w:val="28"/>
          <w:szCs w:val="28"/>
        </w:rPr>
        <w:t>Прием детей, имеющих преимущественное право, право на внеочередной, первоочередной прием в образовательную организацию, а также проживающих на закрепленной территории, в образовательную организацию в период с 1 апреля текущего года до 30 июня текущего года оформляется приказом директора образовательной организации, который издается в течение 3 рабочих дней после завершения приема заявлений о приеме на обучение в первый класс (приема заявлений, количество</w:t>
      </w:r>
      <w:proofErr w:type="gramEnd"/>
      <w:r w:rsidRPr="00EF191F">
        <w:rPr>
          <w:rFonts w:ascii="Times New Roman" w:hAnsi="Times New Roman" w:cs="Times New Roman"/>
          <w:sz w:val="28"/>
          <w:szCs w:val="28"/>
        </w:rPr>
        <w:t xml:space="preserve"> </w:t>
      </w:r>
      <w:proofErr w:type="gramStart"/>
      <w:r w:rsidRPr="00EF191F">
        <w:rPr>
          <w:rFonts w:ascii="Times New Roman" w:hAnsi="Times New Roman" w:cs="Times New Roman"/>
          <w:sz w:val="28"/>
          <w:szCs w:val="28"/>
        </w:rPr>
        <w:t>которых</w:t>
      </w:r>
      <w:proofErr w:type="gramEnd"/>
      <w:r w:rsidRPr="00EF191F">
        <w:rPr>
          <w:rFonts w:ascii="Times New Roman" w:hAnsi="Times New Roman" w:cs="Times New Roman"/>
          <w:sz w:val="28"/>
          <w:szCs w:val="28"/>
        </w:rPr>
        <w:t xml:space="preserve"> соответствует муниципальному заданию образовательной организации) и размещается в день издания на информационном стенде образовательной организации.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3.8. Индивидуальное информирование Заявителя о приеме ребенка в образовательную организацию осуществляется одним из указанных способов:</w:t>
      </w:r>
    </w:p>
    <w:p w:rsidR="00C418B2" w:rsidRPr="00EF191F" w:rsidRDefault="00C418B2"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виде уведомления, направленного в личный кабинет Заявителя на ЕПГУ</w:t>
      </w:r>
    </w:p>
    <w:p w:rsidR="00C418B2" w:rsidRPr="00EF191F" w:rsidRDefault="00C418B2"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виде уведомления, направленного Заявителю способом, указанным в заявлении о приеме в образовательную организацию при подаче заявления через операторов почтовой связи;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непосредственно - при личном обращении Заявител</w:t>
      </w:r>
      <w:r w:rsidR="00C418B2" w:rsidRPr="00EF191F">
        <w:rPr>
          <w:rFonts w:ascii="Times New Roman" w:hAnsi="Times New Roman" w:cs="Times New Roman"/>
          <w:sz w:val="28"/>
          <w:szCs w:val="28"/>
        </w:rPr>
        <w:t>я в образовательную организацию.</w:t>
      </w:r>
    </w:p>
    <w:p w:rsidR="005900C4"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3.9. </w:t>
      </w:r>
      <w:r w:rsidR="005900C4" w:rsidRPr="00EF191F">
        <w:rPr>
          <w:rFonts w:ascii="Times New Roman" w:hAnsi="Times New Roman" w:cs="Times New Roman"/>
          <w:sz w:val="28"/>
          <w:szCs w:val="28"/>
        </w:rPr>
        <w:t>Отказ в приеме заявления о зачислении на обучение в образовательную организацию:</w:t>
      </w:r>
    </w:p>
    <w:p w:rsidR="00AC678D" w:rsidRPr="00EF191F" w:rsidRDefault="005900C4"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3.9.1. </w:t>
      </w:r>
      <w:proofErr w:type="gramStart"/>
      <w:r w:rsidR="00AC678D" w:rsidRPr="00EF191F">
        <w:rPr>
          <w:rFonts w:ascii="Times New Roman" w:hAnsi="Times New Roman" w:cs="Times New Roman"/>
          <w:sz w:val="28"/>
          <w:szCs w:val="28"/>
        </w:rPr>
        <w:t>При отказе в приеме заявления о зачислении на обучение в образовательную организацию</w:t>
      </w:r>
      <w:proofErr w:type="gramEnd"/>
      <w:r w:rsidR="000E4472" w:rsidRPr="00EF191F">
        <w:rPr>
          <w:rFonts w:ascii="Times New Roman" w:hAnsi="Times New Roman" w:cs="Times New Roman"/>
          <w:sz w:val="28"/>
          <w:szCs w:val="28"/>
        </w:rPr>
        <w:t xml:space="preserve"> в</w:t>
      </w:r>
      <w:r w:rsidR="00AC678D" w:rsidRPr="00EF191F">
        <w:rPr>
          <w:rFonts w:ascii="Times New Roman" w:hAnsi="Times New Roman" w:cs="Times New Roman"/>
          <w:sz w:val="28"/>
          <w:szCs w:val="28"/>
        </w:rPr>
        <w:t>:</w:t>
      </w:r>
    </w:p>
    <w:p w:rsidR="004F6C07" w:rsidRPr="00EF191F" w:rsidRDefault="004F6C07"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случае подачи заявления в электронном виде через ЕПГУ в личный кабинет Заявителя автоматически направляется уведомление, содержащее информацию об отклонении заявления с указанием причины отказа в предо</w:t>
      </w:r>
      <w:r w:rsidR="00A07BA6" w:rsidRPr="00EF191F">
        <w:rPr>
          <w:rFonts w:ascii="Times New Roman" w:hAnsi="Times New Roman" w:cs="Times New Roman"/>
          <w:sz w:val="28"/>
          <w:szCs w:val="28"/>
        </w:rPr>
        <w:t>ставлении муниципальной услуги;</w:t>
      </w:r>
    </w:p>
    <w:p w:rsidR="00A07BA6" w:rsidRPr="00EF191F" w:rsidRDefault="00AC678D"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в случае подачи заявления через операторов почтовой связи ответственное лицо образовательной организации направляет Заявителю способом, указанным в заявлении о приеме в образовательную организацию, уведомление об отказе в предоставлении услуги, которое оформляется на бланке образовательной организации, подписывается ответственным лицом образовательной организации и содержит следующие сведения: фамилию, имя, отчество Заявителя, адрес, по которому направляется уведомление, наименование услуги, причину отказа в пред</w:t>
      </w:r>
      <w:r w:rsidR="00A07BA6" w:rsidRPr="00EF191F">
        <w:rPr>
          <w:rFonts w:ascii="Times New Roman" w:hAnsi="Times New Roman" w:cs="Times New Roman"/>
          <w:sz w:val="28"/>
          <w:szCs w:val="28"/>
        </w:rPr>
        <w:t>оставлении муниципальной</w:t>
      </w:r>
      <w:proofErr w:type="gramEnd"/>
      <w:r w:rsidR="00A07BA6" w:rsidRPr="00EF191F">
        <w:rPr>
          <w:rFonts w:ascii="Times New Roman" w:hAnsi="Times New Roman" w:cs="Times New Roman"/>
          <w:sz w:val="28"/>
          <w:szCs w:val="28"/>
        </w:rPr>
        <w:t xml:space="preserve"> услуги; </w:t>
      </w:r>
    </w:p>
    <w:p w:rsidR="00A07BA6" w:rsidRPr="00EF191F" w:rsidRDefault="00A07BA6" w:rsidP="00EF191F">
      <w:pPr>
        <w:pStyle w:val="ConsPlusNormal"/>
        <w:ind w:firstLine="709"/>
        <w:jc w:val="both"/>
        <w:rPr>
          <w:rFonts w:ascii="Times New Roman" w:hAnsi="Times New Roman" w:cs="Times New Roman"/>
          <w:sz w:val="28"/>
          <w:szCs w:val="28"/>
        </w:rPr>
      </w:pPr>
      <w:proofErr w:type="gramStart"/>
      <w:r w:rsidRPr="00EF191F">
        <w:rPr>
          <w:rFonts w:ascii="Times New Roman" w:hAnsi="Times New Roman" w:cs="Times New Roman"/>
          <w:sz w:val="28"/>
          <w:szCs w:val="28"/>
        </w:rPr>
        <w:t xml:space="preserve">в случае подачи заявления и документов Заявителем в образовательную организацию при личном обращении ответственное лицо образовательной организации выдает Заявителю уведомление об отказе в предоставлении услуги, </w:t>
      </w:r>
      <w:r w:rsidRPr="00EF191F">
        <w:rPr>
          <w:rFonts w:ascii="Times New Roman" w:hAnsi="Times New Roman" w:cs="Times New Roman"/>
          <w:sz w:val="28"/>
          <w:szCs w:val="28"/>
        </w:rPr>
        <w:lastRenderedPageBreak/>
        <w:t>которое оформляется на бланке образовательной организации, подписывается ответственным лицом образовательной организации и содержит следующие сведения: фамилию, имя, отчество Заявителя, адрес, по которому направляется уведомление, наименование услуги, причину отказа в предоставлении муниципальной услуги;</w:t>
      </w:r>
      <w:proofErr w:type="gramEnd"/>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 случае отказа в зачислении на обучение в образовательную организацию заявитель обладает правом на повторную подачу заявления о приеме на обучение в ту же либо иную образовательную организацию неограниченное количество раз до окончания срока приема заявлений.</w:t>
      </w:r>
    </w:p>
    <w:p w:rsidR="00FF5DDF" w:rsidRPr="001D2927" w:rsidRDefault="00117470" w:rsidP="00EF191F">
      <w:pPr>
        <w:pStyle w:val="ConsPlusNormal"/>
        <w:ind w:firstLine="709"/>
        <w:jc w:val="both"/>
        <w:rPr>
          <w:rFonts w:ascii="Times New Roman" w:hAnsi="Times New Roman" w:cs="Times New Roman"/>
          <w:sz w:val="28"/>
          <w:szCs w:val="28"/>
          <w:highlight w:val="yellow"/>
        </w:rPr>
      </w:pPr>
      <w:r w:rsidRPr="001D2927">
        <w:rPr>
          <w:rFonts w:ascii="Times New Roman" w:hAnsi="Times New Roman" w:cs="Times New Roman"/>
          <w:sz w:val="28"/>
          <w:szCs w:val="28"/>
          <w:highlight w:val="yellow"/>
        </w:rPr>
        <w:t xml:space="preserve">3.9.2. </w:t>
      </w:r>
      <w:r w:rsidR="00FD5055" w:rsidRPr="001D2927">
        <w:rPr>
          <w:rFonts w:ascii="Times New Roman" w:hAnsi="Times New Roman" w:cs="Times New Roman"/>
          <w:sz w:val="28"/>
          <w:szCs w:val="28"/>
          <w:highlight w:val="yellow"/>
        </w:rPr>
        <w:t>В случае отказа в зачислении на обучение в образовательную организацию</w:t>
      </w:r>
      <w:r w:rsidR="00B85E20" w:rsidRPr="001D2927">
        <w:rPr>
          <w:rFonts w:ascii="Times New Roman" w:hAnsi="Times New Roman" w:cs="Times New Roman"/>
          <w:sz w:val="28"/>
          <w:szCs w:val="28"/>
          <w:highlight w:val="yellow"/>
        </w:rPr>
        <w:t xml:space="preserve"> </w:t>
      </w:r>
      <w:r w:rsidR="000E4472" w:rsidRPr="001D2927">
        <w:rPr>
          <w:rFonts w:ascii="Times New Roman" w:hAnsi="Times New Roman" w:cs="Times New Roman"/>
          <w:sz w:val="28"/>
          <w:szCs w:val="28"/>
          <w:highlight w:val="yellow"/>
        </w:rPr>
        <w:t>с 6 июля текущего года по 5 сентября текущего года</w:t>
      </w:r>
      <w:r w:rsidR="00FD5055" w:rsidRPr="001D2927">
        <w:rPr>
          <w:rFonts w:ascii="Times New Roman" w:hAnsi="Times New Roman" w:cs="Times New Roman"/>
          <w:sz w:val="28"/>
          <w:szCs w:val="28"/>
          <w:highlight w:val="yellow"/>
        </w:rPr>
        <w:t>:</w:t>
      </w:r>
    </w:p>
    <w:p w:rsidR="00FF5DDF" w:rsidRPr="001D2927" w:rsidRDefault="0062554E" w:rsidP="00EF191F">
      <w:pPr>
        <w:pStyle w:val="ConsPlusNormal"/>
        <w:ind w:firstLine="709"/>
        <w:jc w:val="both"/>
        <w:rPr>
          <w:rFonts w:ascii="Times New Roman" w:hAnsi="Times New Roman" w:cs="Times New Roman"/>
          <w:sz w:val="28"/>
          <w:szCs w:val="28"/>
          <w:highlight w:val="yellow"/>
        </w:rPr>
      </w:pPr>
      <w:r w:rsidRPr="001D2927">
        <w:rPr>
          <w:rFonts w:ascii="Times New Roman" w:hAnsi="Times New Roman" w:cs="Times New Roman"/>
          <w:sz w:val="28"/>
          <w:szCs w:val="28"/>
          <w:highlight w:val="yellow"/>
        </w:rPr>
        <w:t>З</w:t>
      </w:r>
      <w:r w:rsidR="00FD5055" w:rsidRPr="001D2927">
        <w:rPr>
          <w:rFonts w:ascii="Times New Roman" w:hAnsi="Times New Roman" w:cs="Times New Roman"/>
          <w:sz w:val="28"/>
          <w:szCs w:val="28"/>
          <w:highlight w:val="yellow"/>
        </w:rPr>
        <w:t xml:space="preserve">аявитель </w:t>
      </w:r>
      <w:r w:rsidR="00C427AD" w:rsidRPr="001D2927">
        <w:rPr>
          <w:rFonts w:ascii="Times New Roman" w:hAnsi="Times New Roman" w:cs="Times New Roman"/>
          <w:sz w:val="28"/>
          <w:szCs w:val="28"/>
          <w:highlight w:val="yellow"/>
        </w:rPr>
        <w:t xml:space="preserve">имеет право </w:t>
      </w:r>
      <w:r w:rsidR="00B45C62" w:rsidRPr="001D2927">
        <w:rPr>
          <w:rFonts w:ascii="Times New Roman" w:hAnsi="Times New Roman" w:cs="Times New Roman"/>
          <w:sz w:val="28"/>
          <w:szCs w:val="28"/>
          <w:highlight w:val="yellow"/>
        </w:rPr>
        <w:t>обра</w:t>
      </w:r>
      <w:r w:rsidR="00C427AD" w:rsidRPr="001D2927">
        <w:rPr>
          <w:rFonts w:ascii="Times New Roman" w:hAnsi="Times New Roman" w:cs="Times New Roman"/>
          <w:sz w:val="28"/>
          <w:szCs w:val="28"/>
          <w:highlight w:val="yellow"/>
        </w:rPr>
        <w:t>титься</w:t>
      </w:r>
      <w:r w:rsidR="00FD5055" w:rsidRPr="001D2927">
        <w:rPr>
          <w:rFonts w:ascii="Times New Roman" w:hAnsi="Times New Roman" w:cs="Times New Roman"/>
          <w:sz w:val="28"/>
          <w:szCs w:val="28"/>
          <w:highlight w:val="yellow"/>
        </w:rPr>
        <w:t xml:space="preserve"> в отдел образования соответствующего района для получения информации о наличии свободных мест в иных образовате</w:t>
      </w:r>
      <w:r w:rsidR="00B45C62" w:rsidRPr="001D2927">
        <w:rPr>
          <w:rFonts w:ascii="Times New Roman" w:hAnsi="Times New Roman" w:cs="Times New Roman"/>
          <w:sz w:val="28"/>
          <w:szCs w:val="28"/>
          <w:highlight w:val="yellow"/>
        </w:rPr>
        <w:t>льных организациях</w:t>
      </w:r>
      <w:r w:rsidR="00117470" w:rsidRPr="001D2927">
        <w:rPr>
          <w:rFonts w:ascii="Times New Roman" w:hAnsi="Times New Roman" w:cs="Times New Roman"/>
          <w:sz w:val="28"/>
          <w:szCs w:val="28"/>
          <w:highlight w:val="yellow"/>
        </w:rPr>
        <w:t xml:space="preserve"> района</w:t>
      </w:r>
      <w:r w:rsidR="00B45C62" w:rsidRPr="001D2927">
        <w:rPr>
          <w:rFonts w:ascii="Times New Roman" w:hAnsi="Times New Roman" w:cs="Times New Roman"/>
          <w:sz w:val="28"/>
          <w:szCs w:val="28"/>
          <w:highlight w:val="yellow"/>
        </w:rPr>
        <w:t xml:space="preserve"> города Перми</w:t>
      </w:r>
      <w:r w:rsidR="00FF5DDF" w:rsidRPr="001D2927">
        <w:rPr>
          <w:rFonts w:ascii="Times New Roman" w:hAnsi="Times New Roman" w:cs="Times New Roman"/>
          <w:sz w:val="28"/>
          <w:szCs w:val="28"/>
          <w:highlight w:val="yellow"/>
        </w:rPr>
        <w:t xml:space="preserve">: </w:t>
      </w:r>
      <w:r w:rsidR="00117470" w:rsidRPr="001D2927">
        <w:rPr>
          <w:rFonts w:ascii="Times New Roman" w:hAnsi="Times New Roman" w:cs="Times New Roman"/>
          <w:sz w:val="28"/>
          <w:szCs w:val="28"/>
          <w:highlight w:val="yellow"/>
        </w:rPr>
        <w:t xml:space="preserve">лично </w:t>
      </w:r>
      <w:r w:rsidR="005338FF" w:rsidRPr="001D2927">
        <w:rPr>
          <w:rFonts w:ascii="Times New Roman" w:hAnsi="Times New Roman" w:cs="Times New Roman"/>
          <w:sz w:val="28"/>
          <w:szCs w:val="28"/>
          <w:highlight w:val="yellow"/>
        </w:rPr>
        <w:t>в РОО, посредством телефонной связи или через электронную почту РОО (</w:t>
      </w:r>
      <w:r w:rsidR="00F11888" w:rsidRPr="001D2927">
        <w:rPr>
          <w:rFonts w:ascii="Times New Roman" w:hAnsi="Times New Roman" w:cs="Times New Roman"/>
          <w:sz w:val="28"/>
          <w:szCs w:val="28"/>
          <w:highlight w:val="yellow"/>
        </w:rPr>
        <w:t>информация</w:t>
      </w:r>
      <w:r w:rsidR="005338FF" w:rsidRPr="001D2927">
        <w:rPr>
          <w:rFonts w:ascii="Times New Roman" w:hAnsi="Times New Roman" w:cs="Times New Roman"/>
          <w:sz w:val="28"/>
          <w:szCs w:val="28"/>
          <w:highlight w:val="yellow"/>
        </w:rPr>
        <w:t xml:space="preserve"> о месте нахождения и графике приема </w:t>
      </w:r>
      <w:r w:rsidR="003A2AA0" w:rsidRPr="001D2927">
        <w:rPr>
          <w:rFonts w:ascii="Times New Roman" w:hAnsi="Times New Roman" w:cs="Times New Roman"/>
          <w:sz w:val="28"/>
          <w:szCs w:val="28"/>
          <w:highlight w:val="yellow"/>
        </w:rPr>
        <w:t>РОО</w:t>
      </w:r>
      <w:r w:rsidR="005338FF" w:rsidRPr="001D2927">
        <w:rPr>
          <w:rFonts w:ascii="Times New Roman" w:hAnsi="Times New Roman" w:cs="Times New Roman"/>
          <w:sz w:val="28"/>
          <w:szCs w:val="28"/>
          <w:highlight w:val="yellow"/>
        </w:rPr>
        <w:t xml:space="preserve"> представлена в Приложении 1</w:t>
      </w:r>
      <w:r w:rsidR="00FF5DDF" w:rsidRPr="001D2927">
        <w:rPr>
          <w:rFonts w:ascii="Times New Roman" w:hAnsi="Times New Roman" w:cs="Times New Roman"/>
          <w:sz w:val="28"/>
          <w:szCs w:val="28"/>
          <w:highlight w:val="yellow"/>
        </w:rPr>
        <w:t>);</w:t>
      </w:r>
    </w:p>
    <w:p w:rsidR="0062554E" w:rsidRPr="001D2927" w:rsidRDefault="00FF5DDF" w:rsidP="00EF191F">
      <w:pPr>
        <w:pStyle w:val="ConsPlusNormal"/>
        <w:ind w:firstLine="709"/>
        <w:jc w:val="both"/>
        <w:rPr>
          <w:rFonts w:ascii="Times New Roman" w:hAnsi="Times New Roman" w:cs="Times New Roman"/>
          <w:sz w:val="28"/>
          <w:szCs w:val="28"/>
          <w:highlight w:val="yellow"/>
        </w:rPr>
      </w:pPr>
      <w:proofErr w:type="gramStart"/>
      <w:r w:rsidRPr="001D2927">
        <w:rPr>
          <w:rFonts w:ascii="Times New Roman" w:hAnsi="Times New Roman" w:cs="Times New Roman"/>
          <w:sz w:val="28"/>
          <w:szCs w:val="28"/>
          <w:highlight w:val="yellow"/>
        </w:rPr>
        <w:t>при обращении лично к специалистам РОО или посредством телефонной связи: информация о свободных местах в образовательных организация района города Перми представляется в течение рабочего дня</w:t>
      </w:r>
      <w:r w:rsidR="0062554E" w:rsidRPr="001D2927">
        <w:rPr>
          <w:rFonts w:ascii="Times New Roman" w:hAnsi="Times New Roman" w:cs="Times New Roman"/>
          <w:sz w:val="28"/>
          <w:szCs w:val="28"/>
          <w:highlight w:val="yellow"/>
        </w:rPr>
        <w:t>;</w:t>
      </w:r>
      <w:proofErr w:type="gramEnd"/>
    </w:p>
    <w:p w:rsidR="0062554E" w:rsidRPr="001D2927" w:rsidRDefault="0062554E" w:rsidP="00EF191F">
      <w:pPr>
        <w:pStyle w:val="ConsPlusNormal"/>
        <w:ind w:firstLine="709"/>
        <w:jc w:val="both"/>
        <w:rPr>
          <w:rFonts w:ascii="Times New Roman" w:hAnsi="Times New Roman" w:cs="Times New Roman"/>
          <w:sz w:val="28"/>
          <w:szCs w:val="28"/>
          <w:highlight w:val="yellow"/>
        </w:rPr>
      </w:pPr>
      <w:r w:rsidRPr="001D2927">
        <w:rPr>
          <w:rFonts w:ascii="Times New Roman" w:hAnsi="Times New Roman" w:cs="Times New Roman"/>
          <w:sz w:val="28"/>
          <w:szCs w:val="28"/>
          <w:highlight w:val="yellow"/>
        </w:rPr>
        <w:t>при обращении посредством электронной почты РОО: информация о свободных местах в образовательных организация района города Перми представляется в течение 3 рабочих дней</w:t>
      </w:r>
    </w:p>
    <w:p w:rsidR="005338FF" w:rsidRPr="001D2927" w:rsidRDefault="0062554E" w:rsidP="00EF191F">
      <w:pPr>
        <w:pStyle w:val="ConsPlusNormal"/>
        <w:ind w:firstLine="709"/>
        <w:jc w:val="both"/>
        <w:rPr>
          <w:rFonts w:ascii="Times New Roman" w:hAnsi="Times New Roman" w:cs="Times New Roman"/>
          <w:sz w:val="28"/>
          <w:szCs w:val="28"/>
          <w:highlight w:val="yellow"/>
        </w:rPr>
      </w:pPr>
      <w:r w:rsidRPr="001D2927">
        <w:rPr>
          <w:rFonts w:ascii="Times New Roman" w:hAnsi="Times New Roman" w:cs="Times New Roman"/>
          <w:sz w:val="28"/>
          <w:szCs w:val="28"/>
          <w:highlight w:val="yellow"/>
        </w:rPr>
        <w:t xml:space="preserve">Заявитель </w:t>
      </w:r>
      <w:r w:rsidR="00B45C62" w:rsidRPr="001D2927">
        <w:rPr>
          <w:rFonts w:ascii="Times New Roman" w:hAnsi="Times New Roman" w:cs="Times New Roman"/>
          <w:sz w:val="28"/>
          <w:szCs w:val="28"/>
          <w:highlight w:val="yellow"/>
        </w:rPr>
        <w:t xml:space="preserve">рассматривает предложенные варианты </w:t>
      </w:r>
      <w:r w:rsidR="00E26494" w:rsidRPr="001D2927">
        <w:rPr>
          <w:rFonts w:ascii="Times New Roman" w:hAnsi="Times New Roman" w:cs="Times New Roman"/>
          <w:sz w:val="28"/>
          <w:szCs w:val="28"/>
          <w:highlight w:val="yellow"/>
        </w:rPr>
        <w:t>свободных мест в иных образовательных организациях</w:t>
      </w:r>
      <w:r w:rsidRPr="001D2927">
        <w:rPr>
          <w:rFonts w:ascii="Times New Roman" w:hAnsi="Times New Roman" w:cs="Times New Roman"/>
          <w:sz w:val="28"/>
          <w:szCs w:val="28"/>
          <w:highlight w:val="yellow"/>
        </w:rPr>
        <w:t xml:space="preserve"> районах</w:t>
      </w:r>
      <w:r w:rsidR="00E26494" w:rsidRPr="001D2927">
        <w:rPr>
          <w:rFonts w:ascii="Times New Roman" w:hAnsi="Times New Roman" w:cs="Times New Roman"/>
          <w:sz w:val="28"/>
          <w:szCs w:val="28"/>
          <w:highlight w:val="yellow"/>
        </w:rPr>
        <w:t xml:space="preserve"> города Перми;</w:t>
      </w:r>
    </w:p>
    <w:p w:rsidR="00B45C62" w:rsidRPr="00EF191F" w:rsidRDefault="0062554E" w:rsidP="00EF191F">
      <w:pPr>
        <w:pStyle w:val="ConsPlusNormal"/>
        <w:ind w:firstLine="709"/>
        <w:jc w:val="both"/>
        <w:rPr>
          <w:rFonts w:ascii="Times New Roman" w:hAnsi="Times New Roman" w:cs="Times New Roman"/>
          <w:sz w:val="28"/>
          <w:szCs w:val="28"/>
        </w:rPr>
      </w:pPr>
      <w:r w:rsidRPr="001D2927">
        <w:rPr>
          <w:rFonts w:ascii="Times New Roman" w:hAnsi="Times New Roman" w:cs="Times New Roman"/>
          <w:sz w:val="28"/>
          <w:szCs w:val="28"/>
          <w:highlight w:val="yellow"/>
        </w:rPr>
        <w:t xml:space="preserve">Заявитель </w:t>
      </w:r>
      <w:r w:rsidR="004433A0" w:rsidRPr="001D2927">
        <w:rPr>
          <w:rFonts w:ascii="Times New Roman" w:hAnsi="Times New Roman" w:cs="Times New Roman"/>
          <w:sz w:val="28"/>
          <w:szCs w:val="28"/>
          <w:highlight w:val="yellow"/>
        </w:rPr>
        <w:t xml:space="preserve">подает заявление о приеме в образовательную организацию </w:t>
      </w:r>
      <w:r w:rsidR="00B45C62" w:rsidRPr="001D2927">
        <w:rPr>
          <w:rFonts w:ascii="Times New Roman" w:hAnsi="Times New Roman" w:cs="Times New Roman"/>
          <w:sz w:val="28"/>
          <w:szCs w:val="28"/>
          <w:highlight w:val="yellow"/>
        </w:rPr>
        <w:t>на сво</w:t>
      </w:r>
      <w:r w:rsidR="002F34B8" w:rsidRPr="001D2927">
        <w:rPr>
          <w:rFonts w:ascii="Times New Roman" w:hAnsi="Times New Roman" w:cs="Times New Roman"/>
          <w:sz w:val="28"/>
          <w:szCs w:val="28"/>
          <w:highlight w:val="yellow"/>
        </w:rPr>
        <w:t xml:space="preserve">бодные места в выбранную </w:t>
      </w:r>
      <w:r w:rsidR="00E26494" w:rsidRPr="001D2927">
        <w:rPr>
          <w:rFonts w:ascii="Times New Roman" w:hAnsi="Times New Roman" w:cs="Times New Roman"/>
          <w:sz w:val="28"/>
          <w:szCs w:val="28"/>
          <w:highlight w:val="yellow"/>
        </w:rPr>
        <w:t xml:space="preserve">образовательную организацию </w:t>
      </w:r>
      <w:r w:rsidRPr="001D2927">
        <w:rPr>
          <w:rFonts w:ascii="Times New Roman" w:hAnsi="Times New Roman" w:cs="Times New Roman"/>
          <w:sz w:val="28"/>
          <w:szCs w:val="28"/>
          <w:highlight w:val="yellow"/>
        </w:rPr>
        <w:t xml:space="preserve">района </w:t>
      </w:r>
      <w:r w:rsidR="00E26494" w:rsidRPr="001D2927">
        <w:rPr>
          <w:rFonts w:ascii="Times New Roman" w:hAnsi="Times New Roman" w:cs="Times New Roman"/>
          <w:sz w:val="28"/>
          <w:szCs w:val="28"/>
          <w:highlight w:val="yellow"/>
        </w:rPr>
        <w:t>города Перми.</w:t>
      </w:r>
    </w:p>
    <w:p w:rsidR="002F34B8" w:rsidRPr="00EF191F" w:rsidRDefault="002F34B8"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Title"/>
        <w:ind w:firstLine="709"/>
        <w:jc w:val="both"/>
        <w:outlineLvl w:val="1"/>
        <w:rPr>
          <w:rFonts w:ascii="Times New Roman" w:hAnsi="Times New Roman" w:cs="Times New Roman"/>
          <w:sz w:val="28"/>
          <w:szCs w:val="28"/>
        </w:rPr>
      </w:pPr>
      <w:r w:rsidRPr="00EF191F">
        <w:rPr>
          <w:rFonts w:ascii="Times New Roman" w:hAnsi="Times New Roman" w:cs="Times New Roman"/>
          <w:sz w:val="28"/>
          <w:szCs w:val="28"/>
        </w:rPr>
        <w:t xml:space="preserve">IV. Порядок и формы </w:t>
      </w:r>
      <w:proofErr w:type="gramStart"/>
      <w:r w:rsidRPr="00EF191F">
        <w:rPr>
          <w:rFonts w:ascii="Times New Roman" w:hAnsi="Times New Roman" w:cs="Times New Roman"/>
          <w:sz w:val="28"/>
          <w:szCs w:val="28"/>
        </w:rPr>
        <w:t>контроля за</w:t>
      </w:r>
      <w:proofErr w:type="gramEnd"/>
      <w:r w:rsidRPr="00EF191F">
        <w:rPr>
          <w:rFonts w:ascii="Times New Roman" w:hAnsi="Times New Roman" w:cs="Times New Roman"/>
          <w:sz w:val="28"/>
          <w:szCs w:val="28"/>
        </w:rPr>
        <w:t xml:space="preserve"> исполнением</w:t>
      </w:r>
    </w:p>
    <w:p w:rsidR="00AC678D" w:rsidRPr="00EF191F" w:rsidRDefault="00AC678D" w:rsidP="00EF191F">
      <w:pPr>
        <w:pStyle w:val="ConsPlusTitle"/>
        <w:ind w:firstLine="709"/>
        <w:jc w:val="both"/>
        <w:rPr>
          <w:rFonts w:ascii="Times New Roman" w:hAnsi="Times New Roman" w:cs="Times New Roman"/>
          <w:sz w:val="28"/>
          <w:szCs w:val="28"/>
        </w:rPr>
      </w:pPr>
      <w:r w:rsidRPr="00EF191F">
        <w:rPr>
          <w:rFonts w:ascii="Times New Roman" w:hAnsi="Times New Roman" w:cs="Times New Roman"/>
          <w:sz w:val="28"/>
          <w:szCs w:val="28"/>
        </w:rPr>
        <w:t>Административного регламента</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4.1. Формы контроля: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текущий контроль;</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плановые проверки;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внеплановые проверки.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4.2. Текущий контроль соблюдения и исполнения положений настоящего Административного регламента осуществляется начальником Департамента образования.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4.3. Плановые проверки проводятся уполномоченным должностным лицом Департамента образования в соответствии с утвержденным приказом начальника Департамента образования ежегодным планом проверок Департамента образования.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При проведении проверки должны быть установлены следующие показатели: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количество предоставленных муниципальных услуг за отчетный период;</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lastRenderedPageBreak/>
        <w:t>количество муниципальных услуг, предоставленных с нарушением сроков, в разрезе административных процедур.</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4.4. Внеплановая проверка проводится по жалобам Заявителей на основании письменного или устного поручения начальника Департамента образования.</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4.5. Должностные лица, муниципальные служащие Департамента образования (РОО) и работники образовательных организаций, осуществляющие исполнение административных процедур, несут дисциплинарную и иную ответственность в соответствии с действующим законодательством Российской Федерации.</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 Российской Федерации.</w:t>
      </w:r>
    </w:p>
    <w:p w:rsidR="00AC678D" w:rsidRPr="00EF191F" w:rsidRDefault="00AC678D" w:rsidP="00EF191F">
      <w:pPr>
        <w:pStyle w:val="ConsPlusTitle"/>
        <w:ind w:firstLine="709"/>
        <w:jc w:val="both"/>
        <w:outlineLvl w:val="1"/>
        <w:rPr>
          <w:rFonts w:ascii="Times New Roman" w:hAnsi="Times New Roman" w:cs="Times New Roman"/>
          <w:sz w:val="28"/>
          <w:szCs w:val="28"/>
        </w:rPr>
      </w:pPr>
      <w:r w:rsidRPr="00EF191F">
        <w:rPr>
          <w:rFonts w:ascii="Times New Roman" w:hAnsi="Times New Roman" w:cs="Times New Roman"/>
          <w:sz w:val="28"/>
          <w:szCs w:val="28"/>
        </w:rPr>
        <w:t>V. Досудебный (внесудебный) порядок обжалования решений</w:t>
      </w:r>
    </w:p>
    <w:p w:rsidR="00AC678D" w:rsidRPr="00EF191F" w:rsidRDefault="00AC678D" w:rsidP="00EF191F">
      <w:pPr>
        <w:pStyle w:val="ConsPlusTitle"/>
        <w:ind w:firstLine="709"/>
        <w:jc w:val="both"/>
        <w:rPr>
          <w:rFonts w:ascii="Times New Roman" w:hAnsi="Times New Roman" w:cs="Times New Roman"/>
          <w:sz w:val="28"/>
          <w:szCs w:val="28"/>
        </w:rPr>
      </w:pPr>
      <w:r w:rsidRPr="00EF191F">
        <w:rPr>
          <w:rFonts w:ascii="Times New Roman" w:hAnsi="Times New Roman" w:cs="Times New Roman"/>
          <w:sz w:val="28"/>
          <w:szCs w:val="28"/>
        </w:rPr>
        <w:t>и действий (бездействия) органа, предоставляющего</w:t>
      </w:r>
    </w:p>
    <w:p w:rsidR="00AC678D" w:rsidRPr="00EF191F" w:rsidRDefault="00AC678D" w:rsidP="00EF191F">
      <w:pPr>
        <w:pStyle w:val="ConsPlusTitle"/>
        <w:ind w:firstLine="709"/>
        <w:jc w:val="both"/>
        <w:rPr>
          <w:rFonts w:ascii="Times New Roman" w:hAnsi="Times New Roman" w:cs="Times New Roman"/>
          <w:sz w:val="28"/>
          <w:szCs w:val="28"/>
        </w:rPr>
      </w:pPr>
      <w:r w:rsidRPr="00EF191F">
        <w:rPr>
          <w:rFonts w:ascii="Times New Roman" w:hAnsi="Times New Roman" w:cs="Times New Roman"/>
          <w:sz w:val="28"/>
          <w:szCs w:val="28"/>
        </w:rPr>
        <w:t>муниципальную услугу, а также их должностных лиц</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5.1. Обжалование решений и действий (бездействия) органа, предоставляющего муниципальную услугу, а также должностных лиц осуществляется в досудебном (внесудебном) и судебном порядках.</w:t>
      </w:r>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 xml:space="preserve">5.2. </w:t>
      </w:r>
      <w:proofErr w:type="gramStart"/>
      <w:r w:rsidR="00064FEB" w:rsidRPr="00064FEB">
        <w:rPr>
          <w:rFonts w:ascii="Times New Roman" w:hAnsi="Times New Roman" w:cs="Times New Roman"/>
          <w:sz w:val="28"/>
          <w:szCs w:val="28"/>
        </w:rPr>
        <w:t>Обжалование в досудебном (внесудебном) порядке осуществляется в соответствии с Порядком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 687</w:t>
      </w:r>
      <w:r w:rsidR="00064FEB">
        <w:rPr>
          <w:rFonts w:ascii="Times New Roman" w:hAnsi="Times New Roman" w:cs="Times New Roman"/>
          <w:sz w:val="28"/>
          <w:szCs w:val="28"/>
        </w:rPr>
        <w:t>.</w:t>
      </w:r>
      <w:proofErr w:type="gramEnd"/>
    </w:p>
    <w:p w:rsidR="00AC678D" w:rsidRPr="00EF191F" w:rsidRDefault="00AC678D" w:rsidP="00EF191F">
      <w:pPr>
        <w:pStyle w:val="ConsPlusNormal"/>
        <w:ind w:firstLine="709"/>
        <w:jc w:val="both"/>
        <w:rPr>
          <w:rFonts w:ascii="Times New Roman" w:hAnsi="Times New Roman" w:cs="Times New Roman"/>
          <w:sz w:val="28"/>
          <w:szCs w:val="28"/>
        </w:rPr>
      </w:pPr>
      <w:r w:rsidRPr="00EF191F">
        <w:rPr>
          <w:rFonts w:ascii="Times New Roman" w:hAnsi="Times New Roman" w:cs="Times New Roman"/>
          <w:sz w:val="28"/>
          <w:szCs w:val="28"/>
        </w:rPr>
        <w:t>5.3. Действия (бездействие) должностных лиц органа, предоставляющего муниципальную услугу, принятые ими при предоставлении муниципальной услуги, могут быть обжалованы Заявителем в суде общей юрисдикции по месту нахождения ответчика в порядке, установленном действующим законодательством.</w:t>
      </w:r>
    </w:p>
    <w:p w:rsidR="00AC678D" w:rsidRPr="00EF191F" w:rsidRDefault="00AC678D" w:rsidP="00EF191F">
      <w:pPr>
        <w:pStyle w:val="ConsPlusNormal"/>
        <w:ind w:firstLine="709"/>
        <w:jc w:val="both"/>
        <w:rPr>
          <w:rFonts w:ascii="Times New Roman" w:hAnsi="Times New Roman" w:cs="Times New Roman"/>
          <w:sz w:val="28"/>
          <w:szCs w:val="28"/>
        </w:rPr>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rsidP="00F717D5">
      <w:pPr>
        <w:pStyle w:val="ConsPlusNormal"/>
        <w:jc w:val="right"/>
        <w:outlineLvl w:val="1"/>
      </w:pPr>
      <w:bookmarkStart w:id="10" w:name="_GoBack"/>
      <w:bookmarkEnd w:id="10"/>
      <w:r w:rsidRPr="009E64F5">
        <w:t>Приложение 1</w:t>
      </w:r>
    </w:p>
    <w:p w:rsidR="00AC678D" w:rsidRPr="009E64F5" w:rsidRDefault="00AC678D">
      <w:pPr>
        <w:pStyle w:val="ConsPlusNormal"/>
        <w:jc w:val="right"/>
      </w:pPr>
      <w:r w:rsidRPr="009E64F5">
        <w:t>к Административному регламенту</w:t>
      </w:r>
    </w:p>
    <w:p w:rsidR="00AC678D" w:rsidRPr="009E64F5" w:rsidRDefault="00AC678D">
      <w:pPr>
        <w:pStyle w:val="ConsPlusNormal"/>
        <w:jc w:val="right"/>
      </w:pPr>
      <w:r w:rsidRPr="009E64F5">
        <w:t xml:space="preserve">предоставления </w:t>
      </w:r>
      <w:proofErr w:type="gramStart"/>
      <w:r w:rsidRPr="009E64F5">
        <w:t>образовательными</w:t>
      </w:r>
      <w:proofErr w:type="gramEnd"/>
    </w:p>
    <w:p w:rsidR="00AC678D" w:rsidRPr="009E64F5" w:rsidRDefault="00AC678D">
      <w:pPr>
        <w:pStyle w:val="ConsPlusNormal"/>
        <w:jc w:val="right"/>
      </w:pPr>
      <w:r w:rsidRPr="009E64F5">
        <w:t>организациями, расположенными</w:t>
      </w:r>
    </w:p>
    <w:p w:rsidR="00AC678D" w:rsidRPr="009E64F5" w:rsidRDefault="00AC678D">
      <w:pPr>
        <w:pStyle w:val="ConsPlusNormal"/>
        <w:jc w:val="right"/>
      </w:pPr>
      <w:r w:rsidRPr="009E64F5">
        <w:lastRenderedPageBreak/>
        <w:t xml:space="preserve">на территории </w:t>
      </w:r>
      <w:proofErr w:type="gramStart"/>
      <w:r w:rsidRPr="009E64F5">
        <w:t>муниципального</w:t>
      </w:r>
      <w:proofErr w:type="gramEnd"/>
    </w:p>
    <w:p w:rsidR="00AC678D" w:rsidRPr="009E64F5" w:rsidRDefault="00AC678D">
      <w:pPr>
        <w:pStyle w:val="ConsPlusNormal"/>
        <w:jc w:val="right"/>
      </w:pPr>
      <w:r w:rsidRPr="009E64F5">
        <w:t>образования город Пермь,</w:t>
      </w:r>
    </w:p>
    <w:p w:rsidR="00AC678D" w:rsidRPr="009E64F5" w:rsidRDefault="00AC678D">
      <w:pPr>
        <w:pStyle w:val="ConsPlusNormal"/>
        <w:jc w:val="right"/>
      </w:pPr>
      <w:proofErr w:type="gramStart"/>
      <w:r w:rsidRPr="009E64F5">
        <w:t>подведомственными</w:t>
      </w:r>
      <w:proofErr w:type="gramEnd"/>
      <w:r w:rsidRPr="009E64F5">
        <w:t xml:space="preserve"> департаменту</w:t>
      </w:r>
    </w:p>
    <w:p w:rsidR="00AC678D" w:rsidRPr="009E64F5" w:rsidRDefault="00AC678D">
      <w:pPr>
        <w:pStyle w:val="ConsPlusNormal"/>
        <w:jc w:val="right"/>
      </w:pPr>
      <w:r w:rsidRPr="009E64F5">
        <w:t>образования администрации</w:t>
      </w:r>
    </w:p>
    <w:p w:rsidR="00AC678D" w:rsidRPr="009E64F5" w:rsidRDefault="00AC678D">
      <w:pPr>
        <w:pStyle w:val="ConsPlusNormal"/>
        <w:jc w:val="right"/>
      </w:pPr>
      <w:r w:rsidRPr="009E64F5">
        <w:t>города Перми, муниципальной</w:t>
      </w:r>
    </w:p>
    <w:p w:rsidR="00AC678D" w:rsidRPr="009E64F5" w:rsidRDefault="00AC678D">
      <w:pPr>
        <w:pStyle w:val="ConsPlusNormal"/>
        <w:jc w:val="right"/>
      </w:pPr>
      <w:r w:rsidRPr="009E64F5">
        <w:t>услуги "Прием заявлений</w:t>
      </w:r>
    </w:p>
    <w:p w:rsidR="00AC678D" w:rsidRPr="009E64F5" w:rsidRDefault="00AC678D">
      <w:pPr>
        <w:pStyle w:val="ConsPlusNormal"/>
        <w:jc w:val="right"/>
      </w:pPr>
      <w:r w:rsidRPr="009E64F5">
        <w:t xml:space="preserve">о зачислении в </w:t>
      </w:r>
      <w:proofErr w:type="gramStart"/>
      <w:r w:rsidRPr="009E64F5">
        <w:t>муниципальные</w:t>
      </w:r>
      <w:proofErr w:type="gramEnd"/>
    </w:p>
    <w:p w:rsidR="00AC678D" w:rsidRPr="009E64F5" w:rsidRDefault="00AC678D">
      <w:pPr>
        <w:pStyle w:val="ConsPlusNormal"/>
        <w:jc w:val="right"/>
      </w:pPr>
      <w:r w:rsidRPr="009E64F5">
        <w:t>образовательные организации</w:t>
      </w:r>
    </w:p>
    <w:p w:rsidR="00AC678D" w:rsidRPr="009E64F5" w:rsidRDefault="00AC678D">
      <w:pPr>
        <w:pStyle w:val="ConsPlusNormal"/>
        <w:jc w:val="right"/>
      </w:pPr>
      <w:r w:rsidRPr="009E64F5">
        <w:t>города Перми, реализующие</w:t>
      </w:r>
    </w:p>
    <w:p w:rsidR="00AC678D" w:rsidRPr="009E64F5" w:rsidRDefault="00AC678D">
      <w:pPr>
        <w:pStyle w:val="ConsPlusNormal"/>
        <w:jc w:val="right"/>
      </w:pPr>
      <w:r w:rsidRPr="009E64F5">
        <w:t>программы общего образования"</w:t>
      </w:r>
    </w:p>
    <w:p w:rsidR="00AC678D" w:rsidRPr="009E64F5" w:rsidRDefault="00AC678D">
      <w:pPr>
        <w:pStyle w:val="ConsPlusNormal"/>
        <w:jc w:val="both"/>
      </w:pPr>
    </w:p>
    <w:p w:rsidR="004646BA" w:rsidRPr="009E64F5" w:rsidRDefault="004646BA" w:rsidP="004646BA">
      <w:pPr>
        <w:widowControl w:val="0"/>
        <w:autoSpaceDE w:val="0"/>
        <w:autoSpaceDN w:val="0"/>
        <w:ind w:left="5103"/>
        <w:jc w:val="both"/>
        <w:rPr>
          <w:sz w:val="28"/>
          <w:szCs w:val="28"/>
        </w:rPr>
      </w:pPr>
      <w:bookmarkStart w:id="11" w:name="P405"/>
      <w:bookmarkEnd w:id="11"/>
    </w:p>
    <w:p w:rsidR="004646BA" w:rsidRPr="009E64F5" w:rsidRDefault="004646BA" w:rsidP="004646BA">
      <w:pPr>
        <w:widowControl w:val="0"/>
        <w:autoSpaceDE w:val="0"/>
        <w:autoSpaceDN w:val="0"/>
        <w:ind w:left="5103"/>
        <w:jc w:val="both"/>
        <w:rPr>
          <w:rFonts w:ascii="Calibri" w:hAnsi="Calibri" w:cs="Calibri"/>
          <w:sz w:val="22"/>
        </w:rPr>
      </w:pPr>
    </w:p>
    <w:p w:rsidR="004646BA" w:rsidRPr="009E64F5" w:rsidRDefault="004646BA" w:rsidP="004646BA">
      <w:pPr>
        <w:widowControl w:val="0"/>
        <w:autoSpaceDE w:val="0"/>
        <w:autoSpaceDN w:val="0"/>
        <w:spacing w:line="240" w:lineRule="exact"/>
        <w:jc w:val="center"/>
        <w:rPr>
          <w:b/>
          <w:sz w:val="28"/>
          <w:szCs w:val="28"/>
        </w:rPr>
      </w:pPr>
      <w:bookmarkStart w:id="12" w:name="P385"/>
      <w:bookmarkEnd w:id="12"/>
      <w:r w:rsidRPr="009E64F5">
        <w:rPr>
          <w:b/>
          <w:sz w:val="28"/>
          <w:szCs w:val="28"/>
        </w:rPr>
        <w:t>ИНФОРМАЦИЯ</w:t>
      </w:r>
    </w:p>
    <w:p w:rsidR="004646BA" w:rsidRPr="009E64F5" w:rsidRDefault="004646BA" w:rsidP="004646BA">
      <w:pPr>
        <w:widowControl w:val="0"/>
        <w:autoSpaceDE w:val="0"/>
        <w:autoSpaceDN w:val="0"/>
        <w:spacing w:line="240" w:lineRule="exact"/>
        <w:jc w:val="center"/>
        <w:rPr>
          <w:b/>
          <w:sz w:val="28"/>
          <w:szCs w:val="28"/>
        </w:rPr>
      </w:pPr>
      <w:r w:rsidRPr="009E64F5">
        <w:rPr>
          <w:b/>
          <w:sz w:val="28"/>
          <w:szCs w:val="28"/>
        </w:rPr>
        <w:t>о месте нахождения и графике приема Департамента</w:t>
      </w:r>
    </w:p>
    <w:p w:rsidR="004646BA" w:rsidRPr="009E64F5" w:rsidRDefault="004646BA" w:rsidP="004646BA">
      <w:pPr>
        <w:widowControl w:val="0"/>
        <w:autoSpaceDE w:val="0"/>
        <w:autoSpaceDN w:val="0"/>
        <w:spacing w:line="240" w:lineRule="exact"/>
        <w:jc w:val="center"/>
        <w:rPr>
          <w:b/>
          <w:sz w:val="28"/>
          <w:szCs w:val="28"/>
          <w:vertAlign w:val="superscript"/>
        </w:rPr>
      </w:pPr>
      <w:r w:rsidRPr="009E64F5">
        <w:rPr>
          <w:b/>
          <w:sz w:val="28"/>
          <w:szCs w:val="28"/>
        </w:rPr>
        <w:t>образования</w:t>
      </w:r>
      <w:proofErr w:type="gramStart"/>
      <w:r w:rsidRPr="009E64F5">
        <w:rPr>
          <w:b/>
          <w:sz w:val="28"/>
          <w:szCs w:val="28"/>
          <w:vertAlign w:val="superscript"/>
        </w:rPr>
        <w:t>1</w:t>
      </w:r>
      <w:proofErr w:type="gramEnd"/>
      <w:r w:rsidRPr="009E64F5">
        <w:rPr>
          <w:b/>
          <w:sz w:val="28"/>
          <w:szCs w:val="28"/>
        </w:rPr>
        <w:t>, РОО</w:t>
      </w:r>
      <w:r w:rsidRPr="009E64F5">
        <w:rPr>
          <w:b/>
          <w:sz w:val="28"/>
          <w:szCs w:val="28"/>
          <w:vertAlign w:val="superscript"/>
        </w:rPr>
        <w:t>2</w:t>
      </w:r>
    </w:p>
    <w:p w:rsidR="004646BA" w:rsidRPr="009E64F5" w:rsidRDefault="004646BA" w:rsidP="004646BA">
      <w:pPr>
        <w:spacing w:after="1" w:line="276" w:lineRule="auto"/>
        <w:rPr>
          <w:rFonts w:eastAsia="Calibri"/>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
        <w:gridCol w:w="2261"/>
        <w:gridCol w:w="1882"/>
        <w:gridCol w:w="1563"/>
        <w:gridCol w:w="1355"/>
        <w:gridCol w:w="2631"/>
      </w:tblGrid>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w:t>
            </w:r>
          </w:p>
        </w:tc>
        <w:tc>
          <w:tcPr>
            <w:tcW w:w="2261" w:type="dxa"/>
          </w:tcPr>
          <w:p w:rsidR="004646BA" w:rsidRPr="009E64F5" w:rsidRDefault="004646BA" w:rsidP="00A90692">
            <w:pPr>
              <w:widowControl w:val="0"/>
              <w:autoSpaceDE w:val="0"/>
              <w:autoSpaceDN w:val="0"/>
              <w:jc w:val="center"/>
              <w:rPr>
                <w:sz w:val="24"/>
                <w:szCs w:val="24"/>
              </w:rPr>
            </w:pPr>
            <w:r w:rsidRPr="009E64F5">
              <w:rPr>
                <w:sz w:val="24"/>
                <w:szCs w:val="24"/>
              </w:rPr>
              <w:t xml:space="preserve">Наименование </w:t>
            </w:r>
            <w:r w:rsidRPr="009E64F5">
              <w:rPr>
                <w:sz w:val="24"/>
                <w:szCs w:val="24"/>
              </w:rPr>
              <w:br/>
              <w:t>органа</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Адрес</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Часы работы с посетителями</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Телефон</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 xml:space="preserve">Официальный сайт </w:t>
            </w:r>
            <w:r w:rsidRPr="009E64F5">
              <w:rPr>
                <w:sz w:val="24"/>
                <w:szCs w:val="24"/>
              </w:rPr>
              <w:br/>
              <w:t xml:space="preserve">Департамента образования, официальная электронная почта </w:t>
            </w:r>
            <w:r w:rsidRPr="009E64F5">
              <w:rPr>
                <w:sz w:val="24"/>
                <w:szCs w:val="24"/>
              </w:rPr>
              <w:br/>
              <w:t>Департамента образования, РОО</w:t>
            </w:r>
          </w:p>
        </w:tc>
      </w:tr>
    </w:tbl>
    <w:p w:rsidR="004646BA" w:rsidRPr="009E64F5" w:rsidRDefault="004646BA" w:rsidP="004646B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3"/>
        <w:gridCol w:w="2261"/>
        <w:gridCol w:w="1882"/>
        <w:gridCol w:w="1563"/>
        <w:gridCol w:w="1355"/>
        <w:gridCol w:w="2631"/>
      </w:tblGrid>
      <w:tr w:rsidR="004646BA" w:rsidRPr="009E64F5" w:rsidTr="00A90692">
        <w:trPr>
          <w:tblHeader/>
        </w:trPr>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1</w:t>
            </w:r>
          </w:p>
        </w:tc>
        <w:tc>
          <w:tcPr>
            <w:tcW w:w="2261" w:type="dxa"/>
          </w:tcPr>
          <w:p w:rsidR="004646BA" w:rsidRPr="009E64F5" w:rsidRDefault="004646BA" w:rsidP="00A90692">
            <w:pPr>
              <w:widowControl w:val="0"/>
              <w:autoSpaceDE w:val="0"/>
              <w:autoSpaceDN w:val="0"/>
              <w:jc w:val="center"/>
              <w:rPr>
                <w:sz w:val="24"/>
                <w:szCs w:val="24"/>
              </w:rPr>
            </w:pPr>
            <w:r w:rsidRPr="009E64F5">
              <w:rPr>
                <w:sz w:val="24"/>
                <w:szCs w:val="24"/>
              </w:rPr>
              <w:t>2</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3</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4</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5</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6</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1</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Департамент образования (начальник Департамента образования)</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r w:rsidRPr="009E64F5">
              <w:rPr>
                <w:sz w:val="24"/>
                <w:szCs w:val="24"/>
              </w:rPr>
              <w:br/>
              <w:t>ул. Сибирская, 17</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p>
          <w:p w:rsidR="004646BA" w:rsidRPr="009E64F5" w:rsidRDefault="004646BA" w:rsidP="00A90692">
            <w:pPr>
              <w:widowControl w:val="0"/>
              <w:autoSpaceDE w:val="0"/>
              <w:autoSpaceDN w:val="0"/>
              <w:jc w:val="center"/>
              <w:rPr>
                <w:sz w:val="24"/>
                <w:szCs w:val="24"/>
              </w:rPr>
            </w:pPr>
            <w:r w:rsidRPr="009E64F5">
              <w:rPr>
                <w:sz w:val="24"/>
                <w:szCs w:val="24"/>
              </w:rPr>
              <w:t xml:space="preserve">с 16.00 час. </w:t>
            </w:r>
          </w:p>
          <w:p w:rsidR="004646BA" w:rsidRPr="009E64F5" w:rsidRDefault="004646BA" w:rsidP="00A90692">
            <w:pPr>
              <w:widowControl w:val="0"/>
              <w:autoSpaceDE w:val="0"/>
              <w:autoSpaceDN w:val="0"/>
              <w:jc w:val="center"/>
              <w:rPr>
                <w:sz w:val="24"/>
                <w:szCs w:val="24"/>
              </w:rPr>
            </w:pPr>
            <w:r w:rsidRPr="009E64F5">
              <w:rPr>
                <w:sz w:val="24"/>
                <w:szCs w:val="24"/>
              </w:rPr>
              <w:t>до 18.00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212-70-50</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www.gorodperm.ru,</w:t>
            </w:r>
          </w:p>
          <w:p w:rsidR="004646BA" w:rsidRPr="009E64F5" w:rsidRDefault="004646BA" w:rsidP="00A90692">
            <w:pPr>
              <w:widowControl w:val="0"/>
              <w:autoSpaceDE w:val="0"/>
              <w:autoSpaceDN w:val="0"/>
              <w:jc w:val="center"/>
              <w:rPr>
                <w:sz w:val="24"/>
                <w:szCs w:val="24"/>
              </w:rPr>
            </w:pPr>
            <w:r w:rsidRPr="009E64F5">
              <w:rPr>
                <w:sz w:val="24"/>
                <w:szCs w:val="24"/>
              </w:rPr>
              <w:t>do@gorodperm.ru,</w:t>
            </w:r>
          </w:p>
          <w:p w:rsidR="004646BA" w:rsidRPr="009E64F5" w:rsidRDefault="004646BA" w:rsidP="00A90692">
            <w:pPr>
              <w:widowControl w:val="0"/>
              <w:autoSpaceDE w:val="0"/>
              <w:autoSpaceDN w:val="0"/>
              <w:jc w:val="center"/>
              <w:rPr>
                <w:sz w:val="24"/>
                <w:szCs w:val="24"/>
              </w:rPr>
            </w:pPr>
            <w:r w:rsidRPr="009E64F5">
              <w:rPr>
                <w:sz w:val="24"/>
                <w:szCs w:val="24"/>
              </w:rPr>
              <w:t>permedu.ru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2</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Департамент образования (управление содержания образования)</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r w:rsidRPr="009E64F5">
              <w:rPr>
                <w:sz w:val="24"/>
                <w:szCs w:val="24"/>
              </w:rPr>
              <w:br/>
              <w:t>ул. Сибирская, 17б</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p>
          <w:p w:rsidR="004646BA" w:rsidRPr="009E64F5" w:rsidRDefault="004646BA" w:rsidP="00A90692">
            <w:pPr>
              <w:widowControl w:val="0"/>
              <w:autoSpaceDE w:val="0"/>
              <w:autoSpaceDN w:val="0"/>
              <w:jc w:val="center"/>
              <w:rPr>
                <w:sz w:val="24"/>
                <w:szCs w:val="24"/>
              </w:rPr>
            </w:pPr>
            <w:r w:rsidRPr="009E64F5">
              <w:rPr>
                <w:sz w:val="24"/>
                <w:szCs w:val="24"/>
              </w:rPr>
              <w:t xml:space="preserve">с 16.00 час. </w:t>
            </w:r>
          </w:p>
          <w:p w:rsidR="004646BA" w:rsidRPr="009E64F5" w:rsidRDefault="004646BA" w:rsidP="00A90692">
            <w:pPr>
              <w:widowControl w:val="0"/>
              <w:autoSpaceDE w:val="0"/>
              <w:autoSpaceDN w:val="0"/>
              <w:jc w:val="center"/>
              <w:rPr>
                <w:sz w:val="24"/>
                <w:szCs w:val="24"/>
              </w:rPr>
            </w:pPr>
            <w:r w:rsidRPr="009E64F5">
              <w:rPr>
                <w:sz w:val="24"/>
                <w:szCs w:val="24"/>
              </w:rPr>
              <w:t>до 18.00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212-21-89,</w:t>
            </w:r>
          </w:p>
          <w:p w:rsidR="004646BA" w:rsidRPr="009E64F5" w:rsidRDefault="004646BA" w:rsidP="00A90692">
            <w:pPr>
              <w:widowControl w:val="0"/>
              <w:autoSpaceDE w:val="0"/>
              <w:autoSpaceDN w:val="0"/>
              <w:jc w:val="center"/>
              <w:rPr>
                <w:sz w:val="24"/>
                <w:szCs w:val="24"/>
              </w:rPr>
            </w:pPr>
            <w:r w:rsidRPr="009E64F5">
              <w:rPr>
                <w:sz w:val="24"/>
                <w:szCs w:val="24"/>
              </w:rPr>
              <w:t>212-95-20</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www.gorodperm.ru,</w:t>
            </w:r>
          </w:p>
          <w:p w:rsidR="004646BA" w:rsidRPr="009E64F5" w:rsidRDefault="004646BA" w:rsidP="00A90692">
            <w:pPr>
              <w:widowControl w:val="0"/>
              <w:autoSpaceDE w:val="0"/>
              <w:autoSpaceDN w:val="0"/>
              <w:jc w:val="center"/>
              <w:rPr>
                <w:sz w:val="24"/>
                <w:szCs w:val="24"/>
              </w:rPr>
            </w:pPr>
            <w:r w:rsidRPr="009E64F5">
              <w:rPr>
                <w:sz w:val="24"/>
                <w:szCs w:val="24"/>
              </w:rPr>
              <w:t>do@gorodperm.ru,</w:t>
            </w:r>
          </w:p>
          <w:p w:rsidR="004646BA" w:rsidRPr="009E64F5" w:rsidRDefault="004646BA" w:rsidP="00A90692">
            <w:pPr>
              <w:widowControl w:val="0"/>
              <w:autoSpaceDE w:val="0"/>
              <w:autoSpaceDN w:val="0"/>
              <w:jc w:val="center"/>
              <w:rPr>
                <w:sz w:val="24"/>
                <w:szCs w:val="24"/>
              </w:rPr>
            </w:pPr>
            <w:r w:rsidRPr="009E64F5">
              <w:rPr>
                <w:sz w:val="24"/>
                <w:szCs w:val="24"/>
              </w:rPr>
              <w:t>permedu.ru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3</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Дзержинскому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p>
          <w:p w:rsidR="004646BA" w:rsidRPr="009E64F5" w:rsidRDefault="004646BA" w:rsidP="00A90692">
            <w:pPr>
              <w:widowControl w:val="0"/>
              <w:autoSpaceDE w:val="0"/>
              <w:autoSpaceDN w:val="0"/>
              <w:jc w:val="center"/>
              <w:rPr>
                <w:sz w:val="24"/>
                <w:szCs w:val="24"/>
              </w:rPr>
            </w:pPr>
            <w:r w:rsidRPr="009E64F5">
              <w:rPr>
                <w:sz w:val="24"/>
                <w:szCs w:val="24"/>
              </w:rPr>
              <w:t>ул. Ленина, 85</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p>
          <w:p w:rsidR="004646BA" w:rsidRPr="009E64F5" w:rsidRDefault="004646BA" w:rsidP="00A90692">
            <w:pPr>
              <w:widowControl w:val="0"/>
              <w:autoSpaceDE w:val="0"/>
              <w:autoSpaceDN w:val="0"/>
              <w:jc w:val="center"/>
              <w:rPr>
                <w:sz w:val="24"/>
                <w:szCs w:val="24"/>
              </w:rPr>
            </w:pPr>
            <w:r w:rsidRPr="009E64F5">
              <w:rPr>
                <w:sz w:val="24"/>
                <w:szCs w:val="24"/>
              </w:rPr>
              <w:t xml:space="preserve">с </w:t>
            </w:r>
            <w:r w:rsidR="0047233C" w:rsidRPr="009E64F5">
              <w:rPr>
                <w:sz w:val="24"/>
                <w:szCs w:val="24"/>
              </w:rPr>
              <w:t>09</w:t>
            </w:r>
            <w:r w:rsidRPr="009E64F5">
              <w:rPr>
                <w:sz w:val="24"/>
                <w:szCs w:val="24"/>
              </w:rPr>
              <w:t xml:space="preserve">.00 час. </w:t>
            </w:r>
          </w:p>
          <w:p w:rsidR="004646BA" w:rsidRPr="009E64F5" w:rsidRDefault="004646BA" w:rsidP="00A90692">
            <w:pPr>
              <w:widowControl w:val="0"/>
              <w:autoSpaceDE w:val="0"/>
              <w:autoSpaceDN w:val="0"/>
              <w:jc w:val="center"/>
              <w:rPr>
                <w:sz w:val="24"/>
                <w:szCs w:val="24"/>
              </w:rPr>
            </w:pPr>
            <w:r w:rsidRPr="009E64F5">
              <w:rPr>
                <w:sz w:val="24"/>
                <w:szCs w:val="24"/>
              </w:rPr>
              <w:t>до 18.00 час</w:t>
            </w:r>
            <w:proofErr w:type="gramStart"/>
            <w:r w:rsidRPr="009E64F5">
              <w:rPr>
                <w:sz w:val="24"/>
                <w:szCs w:val="24"/>
              </w:rPr>
              <w:t xml:space="preserve">., </w:t>
            </w:r>
            <w:proofErr w:type="gramEnd"/>
            <w:r w:rsidRPr="009E64F5">
              <w:rPr>
                <w:sz w:val="24"/>
                <w:szCs w:val="24"/>
              </w:rPr>
              <w:t xml:space="preserve">перерыв: </w:t>
            </w:r>
          </w:p>
          <w:p w:rsidR="004646BA" w:rsidRPr="009E64F5" w:rsidRDefault="004646BA" w:rsidP="00A90692">
            <w:pPr>
              <w:widowControl w:val="0"/>
              <w:autoSpaceDE w:val="0"/>
              <w:autoSpaceDN w:val="0"/>
              <w:jc w:val="center"/>
              <w:rPr>
                <w:sz w:val="24"/>
                <w:szCs w:val="24"/>
              </w:rPr>
            </w:pPr>
            <w:r w:rsidRPr="009E64F5">
              <w:rPr>
                <w:sz w:val="24"/>
                <w:szCs w:val="24"/>
              </w:rPr>
              <w:t xml:space="preserve">с 13.00 час. </w:t>
            </w:r>
          </w:p>
          <w:p w:rsidR="004646BA" w:rsidRPr="009E64F5" w:rsidRDefault="004646BA" w:rsidP="00A90692">
            <w:pPr>
              <w:widowControl w:val="0"/>
              <w:autoSpaceDE w:val="0"/>
              <w:autoSpaceDN w:val="0"/>
              <w:jc w:val="center"/>
              <w:rPr>
                <w:sz w:val="24"/>
                <w:szCs w:val="24"/>
              </w:rPr>
            </w:pPr>
            <w:r w:rsidRPr="009E64F5">
              <w:rPr>
                <w:sz w:val="24"/>
                <w:szCs w:val="24"/>
              </w:rPr>
              <w:t>до 14.00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246-55-51,</w:t>
            </w:r>
          </w:p>
          <w:p w:rsidR="004646BA" w:rsidRPr="009E64F5" w:rsidRDefault="004646BA" w:rsidP="00A90692">
            <w:pPr>
              <w:widowControl w:val="0"/>
              <w:autoSpaceDE w:val="0"/>
              <w:autoSpaceDN w:val="0"/>
              <w:jc w:val="center"/>
              <w:rPr>
                <w:sz w:val="24"/>
                <w:szCs w:val="24"/>
              </w:rPr>
            </w:pPr>
            <w:r w:rsidRPr="009E64F5">
              <w:rPr>
                <w:sz w:val="24"/>
                <w:szCs w:val="24"/>
              </w:rPr>
              <w:t>236-88-29</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DzerROO@gorodperm.ru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4</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Индустриальному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p>
          <w:p w:rsidR="004646BA" w:rsidRPr="009E64F5" w:rsidRDefault="004646BA" w:rsidP="00A90692">
            <w:pPr>
              <w:widowControl w:val="0"/>
              <w:autoSpaceDE w:val="0"/>
              <w:autoSpaceDN w:val="0"/>
              <w:jc w:val="center"/>
              <w:rPr>
                <w:sz w:val="24"/>
                <w:szCs w:val="24"/>
              </w:rPr>
            </w:pPr>
            <w:r w:rsidRPr="009E64F5">
              <w:rPr>
                <w:sz w:val="24"/>
                <w:szCs w:val="24"/>
              </w:rPr>
              <w:t>ул. Мира, 15</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четверг:</w:t>
            </w:r>
            <w:r w:rsidRPr="009E64F5">
              <w:rPr>
                <w:sz w:val="24"/>
                <w:szCs w:val="24"/>
              </w:rPr>
              <w:br/>
              <w:t xml:space="preserve"> с 09.00 час. до 18.00 час., перерыв: </w:t>
            </w:r>
            <w:r w:rsidRPr="009E64F5">
              <w:rPr>
                <w:sz w:val="24"/>
                <w:szCs w:val="24"/>
              </w:rPr>
              <w:br/>
              <w:t>с 13.00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lastRenderedPageBreak/>
              <w:t>д</w:t>
            </w:r>
            <w:proofErr w:type="gramEnd"/>
            <w:r w:rsidRPr="009E64F5">
              <w:rPr>
                <w:sz w:val="24"/>
                <w:szCs w:val="24"/>
              </w:rPr>
              <w:t>о 14.00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lastRenderedPageBreak/>
              <w:t xml:space="preserve">(342) </w:t>
            </w:r>
          </w:p>
          <w:p w:rsidR="004646BA" w:rsidRPr="009E64F5" w:rsidRDefault="004646BA" w:rsidP="00A90692">
            <w:pPr>
              <w:widowControl w:val="0"/>
              <w:autoSpaceDE w:val="0"/>
              <w:autoSpaceDN w:val="0"/>
              <w:jc w:val="center"/>
              <w:rPr>
                <w:sz w:val="24"/>
                <w:szCs w:val="24"/>
              </w:rPr>
            </w:pPr>
            <w:r w:rsidRPr="009E64F5">
              <w:rPr>
                <w:sz w:val="24"/>
                <w:szCs w:val="24"/>
              </w:rPr>
              <w:t>227-93-01, 227-95-09</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IndROO@gorodperm.ru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lastRenderedPageBreak/>
              <w:t>5</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Кировскому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p>
          <w:p w:rsidR="004646BA" w:rsidRPr="009E64F5" w:rsidRDefault="004646BA" w:rsidP="00A90692">
            <w:pPr>
              <w:widowControl w:val="0"/>
              <w:autoSpaceDE w:val="0"/>
              <w:autoSpaceDN w:val="0"/>
              <w:jc w:val="center"/>
              <w:rPr>
                <w:sz w:val="24"/>
                <w:szCs w:val="24"/>
              </w:rPr>
            </w:pPr>
            <w:r w:rsidRPr="009E64F5">
              <w:rPr>
                <w:sz w:val="24"/>
                <w:szCs w:val="24"/>
              </w:rPr>
              <w:t xml:space="preserve">ул. </w:t>
            </w:r>
            <w:proofErr w:type="spellStart"/>
            <w:r w:rsidRPr="009E64F5">
              <w:rPr>
                <w:sz w:val="24"/>
                <w:szCs w:val="24"/>
              </w:rPr>
              <w:t>Закамская</w:t>
            </w:r>
            <w:proofErr w:type="spellEnd"/>
            <w:r w:rsidRPr="009E64F5">
              <w:rPr>
                <w:sz w:val="24"/>
                <w:szCs w:val="24"/>
              </w:rPr>
              <w:t>, 26</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r w:rsidRPr="009E64F5">
              <w:rPr>
                <w:sz w:val="24"/>
                <w:szCs w:val="24"/>
              </w:rPr>
              <w:br/>
              <w:t xml:space="preserve">с 09.00 час. до 18.00 час., перерыв: </w:t>
            </w:r>
            <w:r w:rsidRPr="009E64F5">
              <w:rPr>
                <w:sz w:val="24"/>
                <w:szCs w:val="24"/>
              </w:rPr>
              <w:br/>
              <w:t>с 12.00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t>д</w:t>
            </w:r>
            <w:proofErr w:type="gramEnd"/>
            <w:r w:rsidRPr="009E64F5">
              <w:rPr>
                <w:sz w:val="24"/>
                <w:szCs w:val="24"/>
              </w:rPr>
              <w:t>о 13.00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283-33-60,</w:t>
            </w:r>
          </w:p>
          <w:p w:rsidR="004646BA" w:rsidRPr="009E64F5" w:rsidRDefault="004646BA" w:rsidP="00A90692">
            <w:pPr>
              <w:widowControl w:val="0"/>
              <w:autoSpaceDE w:val="0"/>
              <w:autoSpaceDN w:val="0"/>
              <w:jc w:val="center"/>
              <w:rPr>
                <w:sz w:val="24"/>
                <w:szCs w:val="24"/>
              </w:rPr>
            </w:pPr>
            <w:r w:rsidRPr="009E64F5">
              <w:rPr>
                <w:sz w:val="24"/>
                <w:szCs w:val="24"/>
              </w:rPr>
              <w:t>283-30-16</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KirROO@gorodperm.ru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6</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Ленинскому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p>
          <w:p w:rsidR="004646BA" w:rsidRPr="009E64F5" w:rsidRDefault="004646BA" w:rsidP="00A90692">
            <w:pPr>
              <w:widowControl w:val="0"/>
              <w:autoSpaceDE w:val="0"/>
              <w:autoSpaceDN w:val="0"/>
              <w:jc w:val="center"/>
              <w:rPr>
                <w:sz w:val="24"/>
                <w:szCs w:val="24"/>
              </w:rPr>
            </w:pPr>
            <w:r w:rsidRPr="009E64F5">
              <w:rPr>
                <w:sz w:val="24"/>
                <w:szCs w:val="24"/>
              </w:rPr>
              <w:t>ул. Пермская, 82</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r w:rsidRPr="009E64F5">
              <w:rPr>
                <w:sz w:val="24"/>
                <w:szCs w:val="24"/>
              </w:rPr>
              <w:br/>
              <w:t xml:space="preserve">с 09.00 час. до 18.00 час., перерыв: </w:t>
            </w:r>
            <w:r w:rsidRPr="009E64F5">
              <w:rPr>
                <w:sz w:val="24"/>
                <w:szCs w:val="24"/>
              </w:rPr>
              <w:br/>
              <w:t>с 12.00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t>д</w:t>
            </w:r>
            <w:proofErr w:type="gramEnd"/>
            <w:r w:rsidRPr="009E64F5">
              <w:rPr>
                <w:sz w:val="24"/>
                <w:szCs w:val="24"/>
              </w:rPr>
              <w:t>о 13.00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212-06-62,</w:t>
            </w:r>
          </w:p>
          <w:p w:rsidR="004646BA" w:rsidRPr="009E64F5" w:rsidRDefault="004646BA" w:rsidP="00A90692">
            <w:pPr>
              <w:widowControl w:val="0"/>
              <w:autoSpaceDE w:val="0"/>
              <w:autoSpaceDN w:val="0"/>
              <w:jc w:val="center"/>
              <w:rPr>
                <w:sz w:val="24"/>
                <w:szCs w:val="24"/>
              </w:rPr>
            </w:pPr>
            <w:r w:rsidRPr="009E64F5">
              <w:rPr>
                <w:sz w:val="24"/>
                <w:szCs w:val="24"/>
              </w:rPr>
              <w:t>212-72-85</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LenROO@gorodperm.ru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7</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Мотовилихинскому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r w:rsidRPr="009E64F5">
              <w:rPr>
                <w:sz w:val="24"/>
                <w:szCs w:val="24"/>
              </w:rPr>
              <w:br/>
              <w:t>ул. Уральская, 36</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r w:rsidRPr="009E64F5">
              <w:rPr>
                <w:sz w:val="24"/>
                <w:szCs w:val="24"/>
              </w:rPr>
              <w:br/>
              <w:t xml:space="preserve">с 09.00 час. до 18.00 час., перерыв: </w:t>
            </w:r>
            <w:r w:rsidRPr="009E64F5">
              <w:rPr>
                <w:sz w:val="24"/>
                <w:szCs w:val="24"/>
              </w:rPr>
              <w:br/>
              <w:t>с 12.00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t>д</w:t>
            </w:r>
            <w:proofErr w:type="gramEnd"/>
            <w:r w:rsidRPr="009E64F5">
              <w:rPr>
                <w:sz w:val="24"/>
                <w:szCs w:val="24"/>
              </w:rPr>
              <w:t>о 13.00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260-14-02,</w:t>
            </w:r>
          </w:p>
          <w:p w:rsidR="004646BA" w:rsidRPr="009E64F5" w:rsidRDefault="004646BA" w:rsidP="00A90692">
            <w:pPr>
              <w:widowControl w:val="0"/>
              <w:autoSpaceDE w:val="0"/>
              <w:autoSpaceDN w:val="0"/>
              <w:jc w:val="center"/>
              <w:rPr>
                <w:sz w:val="24"/>
                <w:szCs w:val="24"/>
              </w:rPr>
            </w:pPr>
            <w:r w:rsidRPr="009E64F5">
              <w:rPr>
                <w:sz w:val="24"/>
                <w:szCs w:val="24"/>
              </w:rPr>
              <w:t>260-14-25</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Motroo@gorodperm.ru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8</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Орджоникидзевскому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 xml:space="preserve">г. Пермь, </w:t>
            </w:r>
          </w:p>
          <w:p w:rsidR="004646BA" w:rsidRPr="009E64F5" w:rsidRDefault="004646BA" w:rsidP="00A90692">
            <w:pPr>
              <w:widowControl w:val="0"/>
              <w:autoSpaceDE w:val="0"/>
              <w:autoSpaceDN w:val="0"/>
              <w:jc w:val="center"/>
              <w:rPr>
                <w:sz w:val="24"/>
                <w:szCs w:val="24"/>
              </w:rPr>
            </w:pPr>
            <w:r w:rsidRPr="009E64F5">
              <w:rPr>
                <w:sz w:val="24"/>
                <w:szCs w:val="24"/>
              </w:rPr>
              <w:t xml:space="preserve">ул. </w:t>
            </w:r>
            <w:proofErr w:type="spellStart"/>
            <w:r w:rsidRPr="009E64F5">
              <w:rPr>
                <w:sz w:val="24"/>
                <w:szCs w:val="24"/>
              </w:rPr>
              <w:t>Бушмакина</w:t>
            </w:r>
            <w:proofErr w:type="spellEnd"/>
            <w:r w:rsidRPr="009E64F5">
              <w:rPr>
                <w:sz w:val="24"/>
                <w:szCs w:val="24"/>
              </w:rPr>
              <w:t>, 26</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r w:rsidRPr="009E64F5">
              <w:rPr>
                <w:sz w:val="24"/>
                <w:szCs w:val="24"/>
              </w:rPr>
              <w:br/>
              <w:t xml:space="preserve">с 09.00 час. до 18.00 час., перерыв: </w:t>
            </w:r>
            <w:r w:rsidRPr="009E64F5">
              <w:rPr>
                <w:sz w:val="24"/>
                <w:szCs w:val="24"/>
              </w:rPr>
              <w:br/>
              <w:t>с 12.00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t>д</w:t>
            </w:r>
            <w:proofErr w:type="gramEnd"/>
            <w:r w:rsidRPr="009E64F5">
              <w:rPr>
                <w:sz w:val="24"/>
                <w:szCs w:val="24"/>
              </w:rPr>
              <w:t>о 13.00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284-70-00,</w:t>
            </w:r>
          </w:p>
          <w:p w:rsidR="004646BA" w:rsidRPr="009E64F5" w:rsidRDefault="004646BA" w:rsidP="00A90692">
            <w:pPr>
              <w:widowControl w:val="0"/>
              <w:autoSpaceDE w:val="0"/>
              <w:autoSpaceDN w:val="0"/>
              <w:jc w:val="center"/>
              <w:rPr>
                <w:sz w:val="24"/>
                <w:szCs w:val="24"/>
              </w:rPr>
            </w:pPr>
            <w:r w:rsidRPr="009E64F5">
              <w:rPr>
                <w:sz w:val="24"/>
                <w:szCs w:val="24"/>
              </w:rPr>
              <w:t>284-70-01</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OrdROO@gorodperm.ru</w:t>
            </w:r>
          </w:p>
        </w:tc>
      </w:tr>
      <w:tr w:rsidR="004646BA" w:rsidRPr="009E64F5" w:rsidTr="00A90692">
        <w:tc>
          <w:tcPr>
            <w:tcW w:w="353" w:type="dxa"/>
          </w:tcPr>
          <w:p w:rsidR="004646BA" w:rsidRPr="009E64F5" w:rsidRDefault="004646BA" w:rsidP="00A90692">
            <w:pPr>
              <w:widowControl w:val="0"/>
              <w:autoSpaceDE w:val="0"/>
              <w:autoSpaceDN w:val="0"/>
              <w:jc w:val="center"/>
              <w:rPr>
                <w:sz w:val="24"/>
                <w:szCs w:val="24"/>
              </w:rPr>
            </w:pPr>
            <w:r w:rsidRPr="009E64F5">
              <w:rPr>
                <w:sz w:val="24"/>
                <w:szCs w:val="24"/>
              </w:rPr>
              <w:t>9</w:t>
            </w:r>
          </w:p>
        </w:tc>
        <w:tc>
          <w:tcPr>
            <w:tcW w:w="2261" w:type="dxa"/>
          </w:tcPr>
          <w:p w:rsidR="004646BA" w:rsidRPr="009E64F5" w:rsidRDefault="004646BA" w:rsidP="00A90692">
            <w:pPr>
              <w:widowControl w:val="0"/>
              <w:autoSpaceDE w:val="0"/>
              <w:autoSpaceDN w:val="0"/>
              <w:rPr>
                <w:sz w:val="24"/>
                <w:szCs w:val="24"/>
              </w:rPr>
            </w:pPr>
            <w:r w:rsidRPr="009E64F5">
              <w:rPr>
                <w:sz w:val="24"/>
                <w:szCs w:val="24"/>
              </w:rPr>
              <w:t>РОО по Свердловскому району города Перми</w:t>
            </w:r>
          </w:p>
        </w:tc>
        <w:tc>
          <w:tcPr>
            <w:tcW w:w="1882" w:type="dxa"/>
          </w:tcPr>
          <w:p w:rsidR="004646BA" w:rsidRPr="009E64F5" w:rsidRDefault="004646BA" w:rsidP="00A90692">
            <w:pPr>
              <w:widowControl w:val="0"/>
              <w:autoSpaceDE w:val="0"/>
              <w:autoSpaceDN w:val="0"/>
              <w:jc w:val="center"/>
              <w:rPr>
                <w:sz w:val="24"/>
                <w:szCs w:val="24"/>
              </w:rPr>
            </w:pPr>
            <w:r w:rsidRPr="009E64F5">
              <w:rPr>
                <w:sz w:val="24"/>
                <w:szCs w:val="24"/>
              </w:rPr>
              <w:t>г. Пермь, Комсомольский проспект, 77</w:t>
            </w:r>
          </w:p>
        </w:tc>
        <w:tc>
          <w:tcPr>
            <w:tcW w:w="1563" w:type="dxa"/>
          </w:tcPr>
          <w:p w:rsidR="004646BA" w:rsidRPr="009E64F5" w:rsidRDefault="004646BA" w:rsidP="00A90692">
            <w:pPr>
              <w:widowControl w:val="0"/>
              <w:autoSpaceDE w:val="0"/>
              <w:autoSpaceDN w:val="0"/>
              <w:jc w:val="center"/>
              <w:rPr>
                <w:sz w:val="24"/>
                <w:szCs w:val="24"/>
              </w:rPr>
            </w:pPr>
            <w:r w:rsidRPr="009E64F5">
              <w:rPr>
                <w:sz w:val="24"/>
                <w:szCs w:val="24"/>
              </w:rPr>
              <w:t xml:space="preserve">вторник, </w:t>
            </w:r>
            <w:r w:rsidRPr="009E64F5">
              <w:rPr>
                <w:sz w:val="24"/>
                <w:szCs w:val="24"/>
              </w:rPr>
              <w:br/>
              <w:t xml:space="preserve">четверг: </w:t>
            </w:r>
            <w:r w:rsidRPr="009E64F5">
              <w:rPr>
                <w:sz w:val="24"/>
                <w:szCs w:val="24"/>
              </w:rPr>
              <w:br/>
              <w:t xml:space="preserve">с 09.00 час. до 18.00 час., перерыв: </w:t>
            </w:r>
            <w:r w:rsidRPr="009E64F5">
              <w:rPr>
                <w:sz w:val="24"/>
                <w:szCs w:val="24"/>
              </w:rPr>
              <w:br/>
              <w:t>с 12.00 час</w:t>
            </w:r>
            <w:proofErr w:type="gramStart"/>
            <w:r w:rsidRPr="009E64F5">
              <w:rPr>
                <w:sz w:val="24"/>
                <w:szCs w:val="24"/>
              </w:rPr>
              <w:t>.</w:t>
            </w:r>
            <w:proofErr w:type="gramEnd"/>
            <w:r w:rsidRPr="009E64F5">
              <w:rPr>
                <w:sz w:val="24"/>
                <w:szCs w:val="24"/>
              </w:rPr>
              <w:t xml:space="preserve"> </w:t>
            </w:r>
            <w:proofErr w:type="gramStart"/>
            <w:r w:rsidRPr="009E64F5">
              <w:rPr>
                <w:sz w:val="24"/>
                <w:szCs w:val="24"/>
              </w:rPr>
              <w:t>д</w:t>
            </w:r>
            <w:proofErr w:type="gramEnd"/>
            <w:r w:rsidRPr="009E64F5">
              <w:rPr>
                <w:sz w:val="24"/>
                <w:szCs w:val="24"/>
              </w:rPr>
              <w:t>о 13.00 час.</w:t>
            </w:r>
          </w:p>
        </w:tc>
        <w:tc>
          <w:tcPr>
            <w:tcW w:w="1355" w:type="dxa"/>
          </w:tcPr>
          <w:p w:rsidR="004646BA" w:rsidRPr="009E64F5" w:rsidRDefault="004646BA" w:rsidP="00A90692">
            <w:pPr>
              <w:widowControl w:val="0"/>
              <w:autoSpaceDE w:val="0"/>
              <w:autoSpaceDN w:val="0"/>
              <w:jc w:val="center"/>
              <w:rPr>
                <w:sz w:val="24"/>
                <w:szCs w:val="24"/>
              </w:rPr>
            </w:pPr>
            <w:r w:rsidRPr="009E64F5">
              <w:rPr>
                <w:sz w:val="24"/>
                <w:szCs w:val="24"/>
              </w:rPr>
              <w:t xml:space="preserve">(342) </w:t>
            </w:r>
          </w:p>
          <w:p w:rsidR="004646BA" w:rsidRPr="009E64F5" w:rsidRDefault="004646BA" w:rsidP="00A90692">
            <w:pPr>
              <w:widowControl w:val="0"/>
              <w:autoSpaceDE w:val="0"/>
              <w:autoSpaceDN w:val="0"/>
              <w:jc w:val="center"/>
              <w:rPr>
                <w:sz w:val="24"/>
                <w:szCs w:val="24"/>
              </w:rPr>
            </w:pPr>
            <w:r w:rsidRPr="009E64F5">
              <w:rPr>
                <w:sz w:val="24"/>
                <w:szCs w:val="24"/>
              </w:rPr>
              <w:t>244-36-14,</w:t>
            </w:r>
          </w:p>
          <w:p w:rsidR="004646BA" w:rsidRPr="009E64F5" w:rsidRDefault="00E11206" w:rsidP="00A90692">
            <w:pPr>
              <w:widowControl w:val="0"/>
              <w:autoSpaceDE w:val="0"/>
              <w:autoSpaceDN w:val="0"/>
              <w:jc w:val="center"/>
              <w:rPr>
                <w:sz w:val="24"/>
                <w:szCs w:val="24"/>
              </w:rPr>
            </w:pPr>
            <w:r w:rsidRPr="009E64F5">
              <w:rPr>
                <w:sz w:val="24"/>
                <w:szCs w:val="24"/>
              </w:rPr>
              <w:t>281-19-91</w:t>
            </w:r>
          </w:p>
        </w:tc>
        <w:tc>
          <w:tcPr>
            <w:tcW w:w="2631" w:type="dxa"/>
          </w:tcPr>
          <w:p w:rsidR="004646BA" w:rsidRPr="009E64F5" w:rsidRDefault="004646BA" w:rsidP="00A90692">
            <w:pPr>
              <w:widowControl w:val="0"/>
              <w:autoSpaceDE w:val="0"/>
              <w:autoSpaceDN w:val="0"/>
              <w:jc w:val="center"/>
              <w:rPr>
                <w:sz w:val="24"/>
                <w:szCs w:val="24"/>
              </w:rPr>
            </w:pPr>
            <w:r w:rsidRPr="009E64F5">
              <w:rPr>
                <w:sz w:val="24"/>
                <w:szCs w:val="24"/>
              </w:rPr>
              <w:t>Sverdlroo@gorodperm.ru</w:t>
            </w:r>
          </w:p>
        </w:tc>
      </w:tr>
    </w:tbl>
    <w:p w:rsidR="00AC678D" w:rsidRPr="009E64F5" w:rsidRDefault="00AC678D">
      <w:pPr>
        <w:pStyle w:val="ConsPlusNormal"/>
        <w:ind w:firstLine="540"/>
        <w:jc w:val="both"/>
      </w:pPr>
      <w:r w:rsidRPr="009E64F5">
        <w:t>--------------------------------</w:t>
      </w:r>
    </w:p>
    <w:p w:rsidR="00AC678D" w:rsidRPr="009E64F5" w:rsidRDefault="00AC678D">
      <w:pPr>
        <w:pStyle w:val="ConsPlusNormal"/>
        <w:spacing w:before="220"/>
        <w:ind w:firstLine="540"/>
        <w:jc w:val="both"/>
      </w:pPr>
      <w:r w:rsidRPr="009E64F5">
        <w:t>&lt;1&gt; Департамент образования администрации города Перми.</w:t>
      </w:r>
    </w:p>
    <w:p w:rsidR="00AC678D" w:rsidRPr="009E64F5" w:rsidRDefault="00AC678D">
      <w:pPr>
        <w:pStyle w:val="ConsPlusNormal"/>
        <w:spacing w:before="220"/>
        <w:ind w:firstLine="540"/>
        <w:jc w:val="both"/>
      </w:pPr>
      <w:r w:rsidRPr="009E64F5">
        <w:t xml:space="preserve">&lt;2&gt; Отделы </w:t>
      </w:r>
      <w:proofErr w:type="gramStart"/>
      <w:r w:rsidRPr="009E64F5">
        <w:t>образования районов департамента образования администрации города</w:t>
      </w:r>
      <w:proofErr w:type="gramEnd"/>
      <w:r w:rsidRPr="009E64F5">
        <w:t xml:space="preserve"> Перми.</w:t>
      </w:r>
    </w:p>
    <w:p w:rsidR="00F717D5" w:rsidRDefault="00F717D5">
      <w:pPr>
        <w:pStyle w:val="ConsPlusNormal"/>
        <w:jc w:val="right"/>
        <w:outlineLvl w:val="1"/>
      </w:pPr>
    </w:p>
    <w:p w:rsidR="00AC678D" w:rsidRPr="009E64F5" w:rsidRDefault="00AC678D">
      <w:pPr>
        <w:pStyle w:val="ConsPlusNormal"/>
        <w:jc w:val="right"/>
        <w:outlineLvl w:val="1"/>
      </w:pPr>
      <w:r w:rsidRPr="009E64F5">
        <w:t>Приложение 2</w:t>
      </w:r>
    </w:p>
    <w:p w:rsidR="00AC678D" w:rsidRPr="009E64F5" w:rsidRDefault="00AC678D">
      <w:pPr>
        <w:pStyle w:val="ConsPlusNormal"/>
        <w:jc w:val="right"/>
      </w:pPr>
      <w:r w:rsidRPr="009E64F5">
        <w:t>к Административному регламенту</w:t>
      </w:r>
    </w:p>
    <w:p w:rsidR="00AC678D" w:rsidRPr="009E64F5" w:rsidRDefault="00AC678D">
      <w:pPr>
        <w:pStyle w:val="ConsPlusNormal"/>
        <w:jc w:val="right"/>
      </w:pPr>
      <w:r w:rsidRPr="009E64F5">
        <w:t xml:space="preserve">предоставления </w:t>
      </w:r>
      <w:proofErr w:type="gramStart"/>
      <w:r w:rsidRPr="009E64F5">
        <w:t>образовательными</w:t>
      </w:r>
      <w:proofErr w:type="gramEnd"/>
    </w:p>
    <w:p w:rsidR="00AC678D" w:rsidRPr="009E64F5" w:rsidRDefault="00AC678D">
      <w:pPr>
        <w:pStyle w:val="ConsPlusNormal"/>
        <w:jc w:val="right"/>
      </w:pPr>
      <w:r w:rsidRPr="009E64F5">
        <w:t>организациями, расположенными</w:t>
      </w:r>
    </w:p>
    <w:p w:rsidR="00AC678D" w:rsidRPr="009E64F5" w:rsidRDefault="00AC678D">
      <w:pPr>
        <w:pStyle w:val="ConsPlusNormal"/>
        <w:jc w:val="right"/>
      </w:pPr>
      <w:r w:rsidRPr="009E64F5">
        <w:lastRenderedPageBreak/>
        <w:t xml:space="preserve">на территории </w:t>
      </w:r>
      <w:proofErr w:type="gramStart"/>
      <w:r w:rsidRPr="009E64F5">
        <w:t>муниципального</w:t>
      </w:r>
      <w:proofErr w:type="gramEnd"/>
    </w:p>
    <w:p w:rsidR="00AC678D" w:rsidRPr="009E64F5" w:rsidRDefault="00AC678D">
      <w:pPr>
        <w:pStyle w:val="ConsPlusNormal"/>
        <w:jc w:val="right"/>
      </w:pPr>
      <w:r w:rsidRPr="009E64F5">
        <w:t>образования город Пермь,</w:t>
      </w:r>
    </w:p>
    <w:p w:rsidR="00AC678D" w:rsidRPr="009E64F5" w:rsidRDefault="00AC678D">
      <w:pPr>
        <w:pStyle w:val="ConsPlusNormal"/>
        <w:jc w:val="right"/>
      </w:pPr>
      <w:proofErr w:type="gramStart"/>
      <w:r w:rsidRPr="009E64F5">
        <w:t>подведомственными</w:t>
      </w:r>
      <w:proofErr w:type="gramEnd"/>
      <w:r w:rsidRPr="009E64F5">
        <w:t xml:space="preserve"> департаменту</w:t>
      </w:r>
    </w:p>
    <w:p w:rsidR="00AC678D" w:rsidRPr="009E64F5" w:rsidRDefault="00AC678D">
      <w:pPr>
        <w:pStyle w:val="ConsPlusNormal"/>
        <w:jc w:val="right"/>
      </w:pPr>
      <w:r w:rsidRPr="009E64F5">
        <w:t>образования администрации</w:t>
      </w:r>
    </w:p>
    <w:p w:rsidR="00AC678D" w:rsidRPr="009E64F5" w:rsidRDefault="00AC678D">
      <w:pPr>
        <w:pStyle w:val="ConsPlusNormal"/>
        <w:jc w:val="right"/>
      </w:pPr>
      <w:r w:rsidRPr="009E64F5">
        <w:t>города Перми, муниципальной</w:t>
      </w:r>
    </w:p>
    <w:p w:rsidR="00AC678D" w:rsidRPr="009E64F5" w:rsidRDefault="00AC678D">
      <w:pPr>
        <w:pStyle w:val="ConsPlusNormal"/>
        <w:jc w:val="right"/>
      </w:pPr>
      <w:r w:rsidRPr="009E64F5">
        <w:t>услуги "Прием заявлений</w:t>
      </w:r>
    </w:p>
    <w:p w:rsidR="00AC678D" w:rsidRPr="009E64F5" w:rsidRDefault="00AC678D">
      <w:pPr>
        <w:pStyle w:val="ConsPlusNormal"/>
        <w:jc w:val="right"/>
      </w:pPr>
      <w:r w:rsidRPr="009E64F5">
        <w:t xml:space="preserve">о зачислении в </w:t>
      </w:r>
      <w:proofErr w:type="gramStart"/>
      <w:r w:rsidRPr="009E64F5">
        <w:t>муниципальные</w:t>
      </w:r>
      <w:proofErr w:type="gramEnd"/>
    </w:p>
    <w:p w:rsidR="00AC678D" w:rsidRPr="009E64F5" w:rsidRDefault="00AC678D">
      <w:pPr>
        <w:pStyle w:val="ConsPlusNormal"/>
        <w:jc w:val="right"/>
      </w:pPr>
      <w:r w:rsidRPr="009E64F5">
        <w:t>образовательные организации</w:t>
      </w:r>
    </w:p>
    <w:p w:rsidR="00AC678D" w:rsidRPr="009E64F5" w:rsidRDefault="00AC678D">
      <w:pPr>
        <w:pStyle w:val="ConsPlusNormal"/>
        <w:jc w:val="right"/>
      </w:pPr>
      <w:r w:rsidRPr="009E64F5">
        <w:t>города Перми, реализующие</w:t>
      </w:r>
    </w:p>
    <w:p w:rsidR="00AC678D" w:rsidRPr="009E64F5" w:rsidRDefault="00AC678D">
      <w:pPr>
        <w:pStyle w:val="ConsPlusNormal"/>
        <w:jc w:val="right"/>
      </w:pPr>
      <w:r w:rsidRPr="009E64F5">
        <w:t>программы общего образования"</w:t>
      </w:r>
    </w:p>
    <w:p w:rsidR="00AC678D" w:rsidRPr="009E64F5" w:rsidRDefault="00AC678D">
      <w:pPr>
        <w:pStyle w:val="ConsPlusNormal"/>
        <w:jc w:val="both"/>
      </w:pPr>
    </w:p>
    <w:p w:rsidR="00AC678D" w:rsidRPr="009E64F5" w:rsidRDefault="00AC678D">
      <w:pPr>
        <w:pStyle w:val="ConsPlusTitle"/>
        <w:jc w:val="center"/>
      </w:pPr>
      <w:bookmarkStart w:id="13" w:name="P537"/>
      <w:bookmarkEnd w:id="13"/>
      <w:r w:rsidRPr="009E64F5">
        <w:t>ПЕРЕЧЕНЬ</w:t>
      </w:r>
    </w:p>
    <w:p w:rsidR="00AC678D" w:rsidRPr="009E64F5" w:rsidRDefault="00AC678D">
      <w:pPr>
        <w:pStyle w:val="ConsPlusTitle"/>
        <w:jc w:val="center"/>
      </w:pPr>
      <w:r w:rsidRPr="009E64F5">
        <w:t xml:space="preserve">категорий граждан, имеющих </w:t>
      </w:r>
      <w:proofErr w:type="gramStart"/>
      <w:r w:rsidRPr="009E64F5">
        <w:t>преимущественное</w:t>
      </w:r>
      <w:proofErr w:type="gramEnd"/>
      <w:r w:rsidRPr="009E64F5">
        <w:t>, внеочередное</w:t>
      </w:r>
    </w:p>
    <w:p w:rsidR="00AC678D" w:rsidRPr="009E64F5" w:rsidRDefault="00AC678D">
      <w:pPr>
        <w:pStyle w:val="ConsPlusTitle"/>
        <w:jc w:val="center"/>
      </w:pPr>
      <w:r w:rsidRPr="009E64F5">
        <w:t xml:space="preserve">и первоочередное право на зачисление в </w:t>
      </w:r>
      <w:proofErr w:type="gramStart"/>
      <w:r w:rsidRPr="009E64F5">
        <w:t>образовательные</w:t>
      </w:r>
      <w:proofErr w:type="gramEnd"/>
    </w:p>
    <w:p w:rsidR="00AC678D" w:rsidRPr="009E64F5" w:rsidRDefault="00AC678D">
      <w:pPr>
        <w:pStyle w:val="ConsPlusTitle"/>
        <w:jc w:val="center"/>
      </w:pPr>
      <w:r w:rsidRPr="009E64F5">
        <w:t>организации</w:t>
      </w:r>
    </w:p>
    <w:p w:rsidR="00AC678D" w:rsidRPr="009E64F5" w:rsidRDefault="00AC678D">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175"/>
        <w:gridCol w:w="2891"/>
        <w:gridCol w:w="2665"/>
      </w:tblGrid>
      <w:tr w:rsidR="00AC678D" w:rsidRPr="009E64F5">
        <w:tc>
          <w:tcPr>
            <w:tcW w:w="340" w:type="dxa"/>
          </w:tcPr>
          <w:p w:rsidR="00AC678D" w:rsidRPr="009E64F5" w:rsidRDefault="00AC678D">
            <w:pPr>
              <w:pStyle w:val="ConsPlusNormal"/>
              <w:jc w:val="center"/>
            </w:pPr>
            <w:r w:rsidRPr="009E64F5">
              <w:t>N</w:t>
            </w:r>
          </w:p>
        </w:tc>
        <w:tc>
          <w:tcPr>
            <w:tcW w:w="3175" w:type="dxa"/>
          </w:tcPr>
          <w:p w:rsidR="00AC678D" w:rsidRPr="009E64F5" w:rsidRDefault="00AC678D">
            <w:pPr>
              <w:pStyle w:val="ConsPlusNormal"/>
              <w:jc w:val="center"/>
            </w:pPr>
            <w:r w:rsidRPr="009E64F5">
              <w:t>Категории граждан</w:t>
            </w:r>
          </w:p>
        </w:tc>
        <w:tc>
          <w:tcPr>
            <w:tcW w:w="2891" w:type="dxa"/>
          </w:tcPr>
          <w:p w:rsidR="00AC678D" w:rsidRPr="009E64F5" w:rsidRDefault="00AC678D">
            <w:pPr>
              <w:pStyle w:val="ConsPlusNormal"/>
              <w:jc w:val="center"/>
            </w:pPr>
            <w:r w:rsidRPr="009E64F5">
              <w:t>Документы, подтверждающие право на внеочередное или первоочередное и преимущественное право</w:t>
            </w:r>
          </w:p>
        </w:tc>
        <w:tc>
          <w:tcPr>
            <w:tcW w:w="2665" w:type="dxa"/>
          </w:tcPr>
          <w:p w:rsidR="00AC678D" w:rsidRPr="009E64F5" w:rsidRDefault="00AC678D">
            <w:pPr>
              <w:pStyle w:val="ConsPlusNormal"/>
              <w:jc w:val="center"/>
            </w:pPr>
            <w:r w:rsidRPr="009E64F5">
              <w:t>Нормативный акт</w:t>
            </w:r>
          </w:p>
        </w:tc>
      </w:tr>
      <w:tr w:rsidR="00AC678D" w:rsidRPr="009E64F5">
        <w:tc>
          <w:tcPr>
            <w:tcW w:w="340" w:type="dxa"/>
          </w:tcPr>
          <w:p w:rsidR="00AC678D" w:rsidRPr="009E64F5" w:rsidRDefault="00AC678D">
            <w:pPr>
              <w:pStyle w:val="ConsPlusNormal"/>
              <w:jc w:val="center"/>
            </w:pPr>
            <w:r w:rsidRPr="009E64F5">
              <w:t>1</w:t>
            </w:r>
          </w:p>
        </w:tc>
        <w:tc>
          <w:tcPr>
            <w:tcW w:w="3175" w:type="dxa"/>
          </w:tcPr>
          <w:p w:rsidR="00AC678D" w:rsidRPr="009E64F5" w:rsidRDefault="00AC678D">
            <w:pPr>
              <w:pStyle w:val="ConsPlusNormal"/>
              <w:jc w:val="center"/>
            </w:pPr>
            <w:r w:rsidRPr="009E64F5">
              <w:t>2</w:t>
            </w:r>
          </w:p>
        </w:tc>
        <w:tc>
          <w:tcPr>
            <w:tcW w:w="2891" w:type="dxa"/>
          </w:tcPr>
          <w:p w:rsidR="00AC678D" w:rsidRPr="009E64F5" w:rsidRDefault="00AC678D">
            <w:pPr>
              <w:pStyle w:val="ConsPlusNormal"/>
              <w:jc w:val="center"/>
            </w:pPr>
            <w:r w:rsidRPr="009E64F5">
              <w:t>3</w:t>
            </w:r>
          </w:p>
        </w:tc>
        <w:tc>
          <w:tcPr>
            <w:tcW w:w="2665" w:type="dxa"/>
          </w:tcPr>
          <w:p w:rsidR="00AC678D" w:rsidRPr="009E64F5" w:rsidRDefault="00AC678D">
            <w:pPr>
              <w:pStyle w:val="ConsPlusNormal"/>
              <w:jc w:val="center"/>
            </w:pPr>
            <w:r w:rsidRPr="009E64F5">
              <w:t>4</w:t>
            </w:r>
          </w:p>
        </w:tc>
      </w:tr>
      <w:tr w:rsidR="00AC678D" w:rsidRPr="009E64F5">
        <w:tc>
          <w:tcPr>
            <w:tcW w:w="9071" w:type="dxa"/>
            <w:gridSpan w:val="4"/>
          </w:tcPr>
          <w:p w:rsidR="00AC678D" w:rsidRPr="009E64F5" w:rsidRDefault="00AC678D">
            <w:pPr>
              <w:pStyle w:val="ConsPlusNormal"/>
              <w:jc w:val="center"/>
              <w:outlineLvl w:val="2"/>
            </w:pPr>
            <w:r w:rsidRPr="009E64F5">
              <w:t>Преимущественное право на зачисление по образовательным программам начального общего образования в образовательные организации</w:t>
            </w:r>
          </w:p>
        </w:tc>
      </w:tr>
      <w:tr w:rsidR="00AC678D" w:rsidRPr="009E64F5">
        <w:tc>
          <w:tcPr>
            <w:tcW w:w="340" w:type="dxa"/>
          </w:tcPr>
          <w:p w:rsidR="00AC678D" w:rsidRPr="009E64F5" w:rsidRDefault="00AC678D">
            <w:pPr>
              <w:pStyle w:val="ConsPlusNormal"/>
              <w:jc w:val="center"/>
            </w:pPr>
            <w:r w:rsidRPr="009E64F5">
              <w:t>1</w:t>
            </w:r>
          </w:p>
        </w:tc>
        <w:tc>
          <w:tcPr>
            <w:tcW w:w="3175" w:type="dxa"/>
          </w:tcPr>
          <w:p w:rsidR="00AC678D" w:rsidRPr="009E64F5" w:rsidRDefault="00FB1DDA">
            <w:pPr>
              <w:pStyle w:val="ConsPlusNormal"/>
            </w:pPr>
            <w:proofErr w:type="gramStart"/>
            <w:r w:rsidRPr="009E64F5">
              <w:t xml:space="preserve">брат и (или) сестра (полнородные и </w:t>
            </w:r>
            <w:proofErr w:type="spellStart"/>
            <w:r w:rsidRPr="009E64F5">
              <w:t>неполнородные</w:t>
            </w:r>
            <w:proofErr w:type="spellEnd"/>
            <w:r w:rsidRPr="009E64F5">
              <w:t>, усыновленные (удочеренные), либо в случаях, предусмотренных законами субъектов Российской Федерации, устроенные в патронатную семью,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5F0159" w:rsidRPr="009E64F5">
              <w:t>,</w:t>
            </w:r>
            <w:r w:rsidR="00AC678D" w:rsidRPr="009E64F5">
              <w:t xml:space="preserve"> обучающиеся в образовательной организации, посещающих структурные подразделения образовательных организаций, реализующих дошкольные образовательные программы, обладают преимущественным правом на зачисление</w:t>
            </w:r>
            <w:proofErr w:type="gramEnd"/>
            <w:r w:rsidR="00AC678D" w:rsidRPr="009E64F5">
              <w:t xml:space="preserve"> в эту образовательную организацию;</w:t>
            </w:r>
          </w:p>
          <w:p w:rsidR="00AC678D" w:rsidRPr="009E64F5" w:rsidRDefault="00FB1DDA" w:rsidP="001057DE">
            <w:pPr>
              <w:pStyle w:val="ConsPlusNormal"/>
            </w:pPr>
            <w:proofErr w:type="gramStart"/>
            <w:r w:rsidRPr="009E64F5">
              <w:t xml:space="preserve">брат и (или) сестра (полнородные и </w:t>
            </w:r>
            <w:proofErr w:type="spellStart"/>
            <w:r w:rsidRPr="009E64F5">
              <w:lastRenderedPageBreak/>
              <w:t>неполнородные</w:t>
            </w:r>
            <w:proofErr w:type="spellEnd"/>
            <w:r w:rsidRPr="009E64F5">
              <w:t>, усыновленные (удочеренные), либо в случаях, предусмотренных законами субъектов Российской Федерации, устроенные в патронатную семью,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1057DE" w:rsidRPr="009E64F5">
              <w:t xml:space="preserve"> </w:t>
            </w:r>
            <w:r w:rsidR="00AC678D" w:rsidRPr="009E64F5">
              <w:t>обучающихся в 11 классе образовательной организации, не обладают преимущественным правом на зачисление в эту образовательную организацию</w:t>
            </w:r>
            <w:proofErr w:type="gramEnd"/>
          </w:p>
        </w:tc>
        <w:tc>
          <w:tcPr>
            <w:tcW w:w="2891" w:type="dxa"/>
          </w:tcPr>
          <w:p w:rsidR="00AC678D" w:rsidRPr="009E64F5" w:rsidRDefault="00AC678D">
            <w:pPr>
              <w:pStyle w:val="ConsPlusNormal"/>
              <w:jc w:val="center"/>
            </w:pPr>
            <w:r w:rsidRPr="009E64F5">
              <w:lastRenderedPageBreak/>
              <w:t xml:space="preserve">копия свидетельства о рождении </w:t>
            </w:r>
            <w:proofErr w:type="gramStart"/>
            <w:r w:rsidRPr="009E64F5">
              <w:t>полнородных</w:t>
            </w:r>
            <w:proofErr w:type="gramEnd"/>
            <w:r w:rsidRPr="009E64F5">
              <w:t xml:space="preserve"> и </w:t>
            </w:r>
            <w:proofErr w:type="spellStart"/>
            <w:r w:rsidRPr="009E64F5">
              <w:t>неполнородных</w:t>
            </w:r>
            <w:proofErr w:type="spellEnd"/>
            <w:r w:rsidRPr="009E64F5">
              <w:t xml:space="preserve"> брата и (или) сестры</w:t>
            </w:r>
            <w:r w:rsidR="005F0159" w:rsidRPr="009E64F5">
              <w:t>, документ об установлении опеки (при необходимости)</w:t>
            </w: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p w:rsidR="005F0159" w:rsidRPr="009E64F5" w:rsidRDefault="005F0159">
            <w:pPr>
              <w:pStyle w:val="ConsPlusNormal"/>
              <w:jc w:val="center"/>
            </w:pPr>
          </w:p>
        </w:tc>
        <w:tc>
          <w:tcPr>
            <w:tcW w:w="2665" w:type="dxa"/>
          </w:tcPr>
          <w:p w:rsidR="00AC678D" w:rsidRPr="009E64F5" w:rsidRDefault="00AC678D">
            <w:pPr>
              <w:pStyle w:val="ConsPlusNormal"/>
              <w:jc w:val="center"/>
            </w:pPr>
            <w:r w:rsidRPr="009E64F5">
              <w:rPr>
                <w:color w:val="0000FF"/>
              </w:rPr>
              <w:t>статья 54</w:t>
            </w:r>
            <w:r w:rsidRPr="009E64F5">
              <w:t xml:space="preserve"> Семейного кодекса Российской Федерации;</w:t>
            </w:r>
          </w:p>
          <w:p w:rsidR="00AC678D" w:rsidRPr="009E64F5" w:rsidRDefault="00AC678D">
            <w:pPr>
              <w:pStyle w:val="ConsPlusNormal"/>
              <w:jc w:val="center"/>
            </w:pPr>
            <w:r w:rsidRPr="009E64F5">
              <w:rPr>
                <w:color w:val="0000FF"/>
              </w:rPr>
              <w:t>статья 67</w:t>
            </w:r>
            <w:r w:rsidRPr="009E64F5">
              <w:t xml:space="preserve"> Федерального закона "Об образовании в Российской Федерации"</w:t>
            </w:r>
          </w:p>
        </w:tc>
      </w:tr>
      <w:tr w:rsidR="00AC678D" w:rsidRPr="009E64F5">
        <w:tc>
          <w:tcPr>
            <w:tcW w:w="9071" w:type="dxa"/>
            <w:gridSpan w:val="4"/>
          </w:tcPr>
          <w:p w:rsidR="00AC678D" w:rsidRPr="009E64F5" w:rsidRDefault="00AC678D">
            <w:pPr>
              <w:pStyle w:val="ConsPlusNormal"/>
              <w:jc w:val="center"/>
              <w:outlineLvl w:val="2"/>
            </w:pPr>
            <w:r w:rsidRPr="009E64F5">
              <w:lastRenderedPageBreak/>
              <w:t>Внеочередное право на зачисление в образовательные организации, имеющие интернат</w:t>
            </w:r>
          </w:p>
        </w:tc>
      </w:tr>
      <w:tr w:rsidR="00AC678D" w:rsidRPr="009E64F5">
        <w:tc>
          <w:tcPr>
            <w:tcW w:w="340" w:type="dxa"/>
          </w:tcPr>
          <w:p w:rsidR="00AC678D" w:rsidRPr="009E64F5" w:rsidRDefault="00AC678D">
            <w:pPr>
              <w:pStyle w:val="ConsPlusNormal"/>
              <w:jc w:val="center"/>
            </w:pPr>
            <w:r w:rsidRPr="009E64F5">
              <w:t>2</w:t>
            </w:r>
          </w:p>
        </w:tc>
        <w:tc>
          <w:tcPr>
            <w:tcW w:w="3175" w:type="dxa"/>
          </w:tcPr>
          <w:p w:rsidR="00AC678D" w:rsidRPr="009E64F5" w:rsidRDefault="00AC678D">
            <w:pPr>
              <w:pStyle w:val="ConsPlusNormal"/>
            </w:pPr>
            <w:r w:rsidRPr="009E64F5">
              <w:t>Дети прокуроров</w:t>
            </w:r>
          </w:p>
        </w:tc>
        <w:tc>
          <w:tcPr>
            <w:tcW w:w="2891" w:type="dxa"/>
          </w:tcPr>
          <w:p w:rsidR="00AC678D" w:rsidRPr="009E64F5" w:rsidRDefault="00AC678D">
            <w:pPr>
              <w:pStyle w:val="ConsPlusNormal"/>
              <w:jc w:val="center"/>
            </w:pPr>
            <w:r w:rsidRPr="009E64F5">
              <w:t>справка с места работы о занимаемой должности</w:t>
            </w:r>
          </w:p>
        </w:tc>
        <w:tc>
          <w:tcPr>
            <w:tcW w:w="2665" w:type="dxa"/>
          </w:tcPr>
          <w:p w:rsidR="00AC678D" w:rsidRPr="009E64F5" w:rsidRDefault="00FC0B9A">
            <w:pPr>
              <w:pStyle w:val="ConsPlusNormal"/>
              <w:jc w:val="center"/>
            </w:pPr>
            <w:hyperlink r:id="rId14">
              <w:r w:rsidR="00AC678D" w:rsidRPr="009E64F5">
                <w:rPr>
                  <w:color w:val="0000FF"/>
                </w:rPr>
                <w:t>пункт 5 статьи 44</w:t>
              </w:r>
            </w:hyperlink>
            <w:r w:rsidR="00AC678D" w:rsidRPr="009E64F5">
              <w:t xml:space="preserve"> Федерального закона от 17 января 1992 г. N 2202-1 "О прокуратуре Российской Федерации"</w:t>
            </w:r>
          </w:p>
        </w:tc>
      </w:tr>
      <w:tr w:rsidR="00AC678D" w:rsidRPr="009E64F5">
        <w:tc>
          <w:tcPr>
            <w:tcW w:w="340" w:type="dxa"/>
          </w:tcPr>
          <w:p w:rsidR="00AC678D" w:rsidRPr="009E64F5" w:rsidRDefault="00AC678D">
            <w:pPr>
              <w:pStyle w:val="ConsPlusNormal"/>
              <w:jc w:val="center"/>
            </w:pPr>
            <w:r w:rsidRPr="009E64F5">
              <w:t>3</w:t>
            </w:r>
          </w:p>
        </w:tc>
        <w:tc>
          <w:tcPr>
            <w:tcW w:w="3175" w:type="dxa"/>
          </w:tcPr>
          <w:p w:rsidR="00AC678D" w:rsidRPr="009E64F5" w:rsidRDefault="00AC678D">
            <w:pPr>
              <w:pStyle w:val="ConsPlusNormal"/>
            </w:pPr>
            <w:r w:rsidRPr="009E64F5">
              <w:t>Дети сотрудников следственного комитета</w:t>
            </w:r>
          </w:p>
        </w:tc>
        <w:tc>
          <w:tcPr>
            <w:tcW w:w="2891" w:type="dxa"/>
          </w:tcPr>
          <w:p w:rsidR="00AC678D" w:rsidRPr="009E64F5" w:rsidRDefault="00AC678D">
            <w:pPr>
              <w:pStyle w:val="ConsPlusNormal"/>
              <w:jc w:val="center"/>
            </w:pPr>
            <w:r w:rsidRPr="009E64F5">
              <w:t>справка с места работы о занимаемой должности</w:t>
            </w:r>
          </w:p>
        </w:tc>
        <w:tc>
          <w:tcPr>
            <w:tcW w:w="2665" w:type="dxa"/>
          </w:tcPr>
          <w:p w:rsidR="00AC678D" w:rsidRPr="009E64F5" w:rsidRDefault="00FC0B9A">
            <w:pPr>
              <w:pStyle w:val="ConsPlusNormal"/>
              <w:jc w:val="center"/>
            </w:pPr>
            <w:hyperlink r:id="rId15">
              <w:r w:rsidR="00AC678D" w:rsidRPr="009E64F5">
                <w:rPr>
                  <w:color w:val="0000FF"/>
                </w:rPr>
                <w:t>пункт 25 статьи 35</w:t>
              </w:r>
            </w:hyperlink>
            <w:r w:rsidR="00AC678D" w:rsidRPr="009E64F5">
              <w:t xml:space="preserve"> Федерального закона от 28 декабря 2010 г. N 403-ФЗ "О Следственном комитете Российской Федерации"</w:t>
            </w:r>
          </w:p>
        </w:tc>
      </w:tr>
      <w:tr w:rsidR="00AC678D" w:rsidRPr="009E64F5">
        <w:tc>
          <w:tcPr>
            <w:tcW w:w="340" w:type="dxa"/>
          </w:tcPr>
          <w:p w:rsidR="00AC678D" w:rsidRPr="009E64F5" w:rsidRDefault="00AC678D">
            <w:pPr>
              <w:pStyle w:val="ConsPlusNormal"/>
              <w:jc w:val="center"/>
            </w:pPr>
            <w:r w:rsidRPr="009E64F5">
              <w:t>4</w:t>
            </w:r>
          </w:p>
        </w:tc>
        <w:tc>
          <w:tcPr>
            <w:tcW w:w="3175" w:type="dxa"/>
          </w:tcPr>
          <w:p w:rsidR="00AC678D" w:rsidRPr="009E64F5" w:rsidRDefault="00AC678D">
            <w:pPr>
              <w:pStyle w:val="ConsPlusNormal"/>
            </w:pPr>
            <w:r w:rsidRPr="009E64F5">
              <w:t>Дети судей</w:t>
            </w:r>
          </w:p>
        </w:tc>
        <w:tc>
          <w:tcPr>
            <w:tcW w:w="2891" w:type="dxa"/>
          </w:tcPr>
          <w:p w:rsidR="00AC678D" w:rsidRPr="009E64F5" w:rsidRDefault="00AC678D">
            <w:pPr>
              <w:pStyle w:val="ConsPlusNormal"/>
              <w:jc w:val="center"/>
            </w:pPr>
            <w:r w:rsidRPr="009E64F5">
              <w:t>справка с места работы о занимаемой должности</w:t>
            </w:r>
          </w:p>
        </w:tc>
        <w:tc>
          <w:tcPr>
            <w:tcW w:w="2665" w:type="dxa"/>
          </w:tcPr>
          <w:p w:rsidR="00AC678D" w:rsidRPr="009E64F5" w:rsidRDefault="00FC0B9A">
            <w:pPr>
              <w:pStyle w:val="ConsPlusNormal"/>
              <w:jc w:val="center"/>
            </w:pPr>
            <w:hyperlink r:id="rId16">
              <w:r w:rsidR="00AC678D" w:rsidRPr="009E64F5">
                <w:rPr>
                  <w:color w:val="0000FF"/>
                </w:rPr>
                <w:t>пункт 3 статьи 19</w:t>
              </w:r>
            </w:hyperlink>
            <w:r w:rsidR="00AC678D" w:rsidRPr="009E64F5">
              <w:t xml:space="preserve"> Закона Российской Федерации от 26 июня 1992 г. N 3132-1 "О статусе судей в Российской Федерации"</w:t>
            </w:r>
          </w:p>
        </w:tc>
      </w:tr>
      <w:tr w:rsidR="00AC678D" w:rsidRPr="009E64F5">
        <w:tc>
          <w:tcPr>
            <w:tcW w:w="9071" w:type="dxa"/>
            <w:gridSpan w:val="4"/>
          </w:tcPr>
          <w:p w:rsidR="00AC678D" w:rsidRPr="009E64F5" w:rsidRDefault="00AC678D">
            <w:pPr>
              <w:pStyle w:val="ConsPlusNormal"/>
              <w:jc w:val="center"/>
              <w:outlineLvl w:val="2"/>
            </w:pPr>
            <w:r w:rsidRPr="009E64F5">
              <w:t>Первоочередное право на зачисление в образовательные организации</w:t>
            </w:r>
          </w:p>
        </w:tc>
      </w:tr>
      <w:tr w:rsidR="00AC678D" w:rsidRPr="009E64F5">
        <w:tc>
          <w:tcPr>
            <w:tcW w:w="340" w:type="dxa"/>
          </w:tcPr>
          <w:p w:rsidR="00AC678D" w:rsidRPr="009E64F5" w:rsidRDefault="00AC678D">
            <w:pPr>
              <w:pStyle w:val="ConsPlusNormal"/>
              <w:jc w:val="center"/>
            </w:pPr>
            <w:r w:rsidRPr="009E64F5">
              <w:t>5</w:t>
            </w:r>
          </w:p>
        </w:tc>
        <w:tc>
          <w:tcPr>
            <w:tcW w:w="3175" w:type="dxa"/>
          </w:tcPr>
          <w:p w:rsidR="00AC678D" w:rsidRPr="009E64F5" w:rsidRDefault="00AC678D">
            <w:pPr>
              <w:pStyle w:val="ConsPlusNormal"/>
            </w:pPr>
            <w:r w:rsidRPr="009E64F5">
              <w:t xml:space="preserve">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w:t>
            </w:r>
            <w:r w:rsidRPr="009E64F5">
              <w:lastRenderedPageBreak/>
              <w:t>таможенных органах Российской Федерации (далее - сотрудники), проживающие на территории города Перми;</w:t>
            </w:r>
          </w:p>
          <w:p w:rsidR="00AC678D" w:rsidRPr="009E64F5" w:rsidRDefault="00AC678D">
            <w:pPr>
              <w:pStyle w:val="ConsPlusNormal"/>
            </w:pPr>
            <w:r w:rsidRPr="009E64F5">
              <w:t>дети, находящиеся (находившиеся) на иждивении сотрудника, гражданина Российской Федерации;</w:t>
            </w:r>
          </w:p>
          <w:p w:rsidR="00AC678D" w:rsidRPr="009E64F5" w:rsidRDefault="00AC678D">
            <w:pPr>
              <w:pStyle w:val="ConsPlusNormal"/>
            </w:pPr>
            <w:r w:rsidRPr="009E64F5">
              <w:t>дети 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w:t>
            </w:r>
          </w:p>
          <w:p w:rsidR="00AC678D" w:rsidRPr="009E64F5" w:rsidRDefault="00AC678D">
            <w:pPr>
              <w:pStyle w:val="ConsPlusNormal"/>
            </w:pPr>
            <w:r w:rsidRPr="009E64F5">
              <w:t>дети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AC678D" w:rsidRPr="009E64F5" w:rsidRDefault="00AC678D">
            <w:pPr>
              <w:pStyle w:val="ConsPlusNormal"/>
            </w:pPr>
            <w:proofErr w:type="gramStart"/>
            <w:r w:rsidRPr="009E64F5">
              <w:t>дети гражданина Российской Федерации, умершего в течение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tc>
        <w:tc>
          <w:tcPr>
            <w:tcW w:w="2891" w:type="dxa"/>
          </w:tcPr>
          <w:p w:rsidR="00AC678D" w:rsidRPr="009E64F5" w:rsidRDefault="00AC678D">
            <w:pPr>
              <w:pStyle w:val="ConsPlusNormal"/>
              <w:jc w:val="center"/>
            </w:pPr>
            <w:r w:rsidRPr="009E64F5">
              <w:lastRenderedPageBreak/>
              <w:t>справка с места работы о занимаемой должности; документ, в установленном порядке подтверждающий: факт гибели (смерти) сотрудника вследствие увечья или иного повреждения здоровья, полученных в связи с выполнением служебных обязанностей;</w:t>
            </w:r>
          </w:p>
          <w:p w:rsidR="00AC678D" w:rsidRPr="009E64F5" w:rsidRDefault="00AC678D">
            <w:pPr>
              <w:pStyle w:val="ConsPlusNormal"/>
              <w:jc w:val="center"/>
            </w:pPr>
            <w:r w:rsidRPr="009E64F5">
              <w:lastRenderedPageBreak/>
              <w:t>факт смерти сотрудника вследствие заболевания, полученного в период прохождения службы в учреждениях и органах;</w:t>
            </w:r>
          </w:p>
          <w:p w:rsidR="00AC678D" w:rsidRPr="009E64F5" w:rsidRDefault="00AC678D">
            <w:pPr>
              <w:pStyle w:val="ConsPlusNormal"/>
              <w:jc w:val="center"/>
            </w:pPr>
            <w:r w:rsidRPr="009E64F5">
              <w:t>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w:t>
            </w:r>
          </w:p>
          <w:p w:rsidR="00AC678D" w:rsidRPr="009E64F5" w:rsidRDefault="00AC678D">
            <w:pPr>
              <w:pStyle w:val="ConsPlusNormal"/>
              <w:jc w:val="center"/>
            </w:pPr>
            <w:proofErr w:type="gramStart"/>
            <w:r w:rsidRPr="009E64F5">
              <w:t>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AC678D" w:rsidRPr="009E64F5" w:rsidRDefault="00AC678D">
            <w:pPr>
              <w:pStyle w:val="ConsPlusNormal"/>
              <w:jc w:val="center"/>
            </w:pPr>
            <w:r w:rsidRPr="009E64F5">
              <w:t>факт нахождения детей на иждивении сотрудника, гражданина Российской Федерации</w:t>
            </w:r>
          </w:p>
        </w:tc>
        <w:tc>
          <w:tcPr>
            <w:tcW w:w="2665" w:type="dxa"/>
          </w:tcPr>
          <w:p w:rsidR="00AC678D" w:rsidRPr="009E64F5" w:rsidRDefault="00FC0B9A">
            <w:pPr>
              <w:pStyle w:val="ConsPlusNormal"/>
              <w:jc w:val="center"/>
            </w:pPr>
            <w:hyperlink r:id="rId17">
              <w:r w:rsidR="00AC678D" w:rsidRPr="009E64F5">
                <w:rPr>
                  <w:color w:val="0000FF"/>
                </w:rPr>
                <w:t>пункт 14 статьи 3</w:t>
              </w:r>
            </w:hyperlink>
            <w:r w:rsidR="00AC678D" w:rsidRPr="009E64F5">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tc>
      </w:tr>
      <w:tr w:rsidR="00AC678D" w:rsidRPr="009E64F5">
        <w:tc>
          <w:tcPr>
            <w:tcW w:w="340" w:type="dxa"/>
          </w:tcPr>
          <w:p w:rsidR="00AC678D" w:rsidRPr="009E64F5" w:rsidRDefault="00AC678D">
            <w:pPr>
              <w:pStyle w:val="ConsPlusNormal"/>
              <w:jc w:val="center"/>
            </w:pPr>
            <w:r w:rsidRPr="009E64F5">
              <w:lastRenderedPageBreak/>
              <w:t>6</w:t>
            </w:r>
          </w:p>
        </w:tc>
        <w:tc>
          <w:tcPr>
            <w:tcW w:w="3175" w:type="dxa"/>
          </w:tcPr>
          <w:p w:rsidR="00AC678D" w:rsidRPr="009E64F5" w:rsidRDefault="00AC678D">
            <w:pPr>
              <w:pStyle w:val="ConsPlusNormal"/>
            </w:pPr>
            <w:r w:rsidRPr="009E64F5">
              <w:t>Дети сотрудников полиции, проживающих на территории города Перми;</w:t>
            </w:r>
          </w:p>
          <w:p w:rsidR="00AC678D" w:rsidRPr="009E64F5" w:rsidRDefault="00AC678D">
            <w:pPr>
              <w:pStyle w:val="ConsPlusNormal"/>
            </w:pPr>
            <w:r w:rsidRPr="009E64F5">
              <w:t xml:space="preserve">дети сотрудников полиции, погибших (умерших) вследствие увечья или иного </w:t>
            </w:r>
            <w:r w:rsidRPr="009E64F5">
              <w:lastRenderedPageBreak/>
              <w:t>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rsidR="00AC678D" w:rsidRPr="009E64F5" w:rsidRDefault="00AC678D">
            <w:pPr>
              <w:pStyle w:val="ConsPlusNormal"/>
            </w:pPr>
            <w:r w:rsidRPr="009E64F5">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C678D" w:rsidRPr="009E64F5" w:rsidRDefault="00AC678D">
            <w:pPr>
              <w:pStyle w:val="ConsPlusNormal"/>
            </w:pPr>
            <w:r w:rsidRPr="009E64F5">
              <w:t>дети гражданина Российской Федерации, умершего в течение 1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C678D" w:rsidRPr="009E64F5" w:rsidRDefault="00AC678D">
            <w:pPr>
              <w:pStyle w:val="ConsPlusNormal"/>
            </w:pPr>
            <w:r w:rsidRPr="009E64F5">
              <w:t>дети сотрудника полиции, гражданина Российской Федерации, находящиеся (находившиеся) на иждивении сотрудника полиции</w:t>
            </w:r>
          </w:p>
        </w:tc>
        <w:tc>
          <w:tcPr>
            <w:tcW w:w="2891" w:type="dxa"/>
          </w:tcPr>
          <w:p w:rsidR="00AC678D" w:rsidRPr="009E64F5" w:rsidRDefault="00AC678D">
            <w:pPr>
              <w:pStyle w:val="ConsPlusNormal"/>
              <w:jc w:val="center"/>
            </w:pPr>
            <w:r w:rsidRPr="009E64F5">
              <w:lastRenderedPageBreak/>
              <w:t>справка с места работы о занимаемой должности, документ, в установленном порядке подтверждающий:</w:t>
            </w:r>
          </w:p>
          <w:p w:rsidR="00AC678D" w:rsidRPr="009E64F5" w:rsidRDefault="00AC678D">
            <w:pPr>
              <w:pStyle w:val="ConsPlusNormal"/>
              <w:jc w:val="center"/>
            </w:pPr>
            <w:r w:rsidRPr="009E64F5">
              <w:t xml:space="preserve">факт гибели (смерти) сотрудника полиции в связи </w:t>
            </w:r>
            <w:r w:rsidRPr="009E64F5">
              <w:lastRenderedPageBreak/>
              <w:t>с осуществлением служебной деятельности;</w:t>
            </w:r>
          </w:p>
          <w:p w:rsidR="00AC678D" w:rsidRPr="009E64F5" w:rsidRDefault="00AC678D">
            <w:pPr>
              <w:pStyle w:val="ConsPlusNormal"/>
              <w:jc w:val="center"/>
            </w:pPr>
            <w:r w:rsidRPr="009E64F5">
              <w:t>факт увольнения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C678D" w:rsidRPr="009E64F5" w:rsidRDefault="00AC678D">
            <w:pPr>
              <w:pStyle w:val="ConsPlusNormal"/>
              <w:jc w:val="center"/>
            </w:pPr>
            <w:r w:rsidRPr="009E64F5">
              <w:t>факт смерти гражданина Российской Федерации до истечения 1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C678D" w:rsidRPr="009E64F5" w:rsidRDefault="00AC678D">
            <w:pPr>
              <w:pStyle w:val="ConsPlusNormal"/>
              <w:jc w:val="center"/>
            </w:pPr>
            <w:r w:rsidRPr="009E64F5">
              <w:t>факт нахождения детей на иждивении сотрудника полиции, гражданина Российской Федерации</w:t>
            </w:r>
          </w:p>
        </w:tc>
        <w:tc>
          <w:tcPr>
            <w:tcW w:w="2665" w:type="dxa"/>
          </w:tcPr>
          <w:p w:rsidR="00AC678D" w:rsidRPr="009E64F5" w:rsidRDefault="00FC0B9A">
            <w:pPr>
              <w:pStyle w:val="ConsPlusNormal"/>
              <w:jc w:val="center"/>
            </w:pPr>
            <w:hyperlink r:id="rId18">
              <w:r w:rsidR="00AC678D" w:rsidRPr="009E64F5">
                <w:rPr>
                  <w:color w:val="0000FF"/>
                </w:rPr>
                <w:t>пункт 6 статьи 46</w:t>
              </w:r>
            </w:hyperlink>
            <w:r w:rsidR="00AC678D" w:rsidRPr="009E64F5">
              <w:t xml:space="preserve"> Федерального закона от 07 февраля 2011 г. N 3-ФЗ "О полиции"</w:t>
            </w:r>
          </w:p>
        </w:tc>
      </w:tr>
      <w:tr w:rsidR="00AC678D" w:rsidRPr="009E64F5">
        <w:tc>
          <w:tcPr>
            <w:tcW w:w="340" w:type="dxa"/>
          </w:tcPr>
          <w:p w:rsidR="00AC678D" w:rsidRPr="009E64F5" w:rsidRDefault="00AC678D">
            <w:pPr>
              <w:pStyle w:val="ConsPlusNormal"/>
              <w:jc w:val="center"/>
            </w:pPr>
            <w:r w:rsidRPr="009E64F5">
              <w:lastRenderedPageBreak/>
              <w:t>7</w:t>
            </w:r>
          </w:p>
        </w:tc>
        <w:tc>
          <w:tcPr>
            <w:tcW w:w="3175" w:type="dxa"/>
          </w:tcPr>
          <w:p w:rsidR="00AC678D" w:rsidRPr="009E64F5" w:rsidRDefault="00AC678D">
            <w:pPr>
              <w:pStyle w:val="ConsPlusNormal"/>
            </w:pPr>
            <w:r w:rsidRPr="009E64F5">
              <w:t>Дети военнослужащих по месту жительства их семей</w:t>
            </w:r>
          </w:p>
        </w:tc>
        <w:tc>
          <w:tcPr>
            <w:tcW w:w="2891" w:type="dxa"/>
          </w:tcPr>
          <w:p w:rsidR="00AC678D" w:rsidRPr="009E64F5" w:rsidRDefault="00AC678D">
            <w:pPr>
              <w:pStyle w:val="ConsPlusNormal"/>
              <w:jc w:val="center"/>
            </w:pPr>
            <w:r w:rsidRPr="009E64F5">
              <w:t>справка из воинской части или из военного комиссариата по месту жительства семьи</w:t>
            </w:r>
          </w:p>
        </w:tc>
        <w:tc>
          <w:tcPr>
            <w:tcW w:w="2665" w:type="dxa"/>
          </w:tcPr>
          <w:p w:rsidR="00AC678D" w:rsidRPr="009E64F5" w:rsidRDefault="00FC0B9A">
            <w:pPr>
              <w:pStyle w:val="ConsPlusNormal"/>
              <w:jc w:val="center"/>
            </w:pPr>
            <w:hyperlink r:id="rId19">
              <w:r w:rsidR="00AC678D" w:rsidRPr="009E64F5">
                <w:rPr>
                  <w:color w:val="0000FF"/>
                </w:rPr>
                <w:t>пункт 6 статьи 19</w:t>
              </w:r>
            </w:hyperlink>
            <w:r w:rsidR="00AC678D" w:rsidRPr="009E64F5">
              <w:t xml:space="preserve"> Федерального закона от 27 мая 1998 г. N 76-ФЗ "О статусе военнослужащих"</w:t>
            </w:r>
          </w:p>
        </w:tc>
      </w:tr>
    </w:tbl>
    <w:p w:rsidR="00AC678D" w:rsidRPr="009E64F5" w:rsidRDefault="00AC678D">
      <w:pPr>
        <w:pStyle w:val="ConsPlusNormal"/>
        <w:jc w:val="both"/>
      </w:pPr>
    </w:p>
    <w:p w:rsidR="00AC678D" w:rsidRPr="009E64F5" w:rsidRDefault="00AC678D">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AC678D" w:rsidRPr="009E64F5" w:rsidRDefault="00AC678D">
      <w:pPr>
        <w:pStyle w:val="ConsPlusNormal"/>
        <w:jc w:val="right"/>
        <w:outlineLvl w:val="1"/>
      </w:pPr>
      <w:r w:rsidRPr="009E64F5">
        <w:t>Приложение 3</w:t>
      </w:r>
    </w:p>
    <w:p w:rsidR="00AC678D" w:rsidRPr="009E64F5" w:rsidRDefault="00AC678D">
      <w:pPr>
        <w:pStyle w:val="ConsPlusNormal"/>
        <w:jc w:val="right"/>
      </w:pPr>
      <w:r w:rsidRPr="009E64F5">
        <w:t>к Административному регламенту</w:t>
      </w:r>
    </w:p>
    <w:p w:rsidR="00AC678D" w:rsidRPr="009E64F5" w:rsidRDefault="00AC678D">
      <w:pPr>
        <w:pStyle w:val="ConsPlusNormal"/>
        <w:jc w:val="right"/>
      </w:pPr>
      <w:r w:rsidRPr="009E64F5">
        <w:t xml:space="preserve">предоставления </w:t>
      </w:r>
      <w:proofErr w:type="gramStart"/>
      <w:r w:rsidRPr="009E64F5">
        <w:t>образовательными</w:t>
      </w:r>
      <w:proofErr w:type="gramEnd"/>
    </w:p>
    <w:p w:rsidR="00AC678D" w:rsidRPr="009E64F5" w:rsidRDefault="00AC678D">
      <w:pPr>
        <w:pStyle w:val="ConsPlusNormal"/>
        <w:jc w:val="right"/>
      </w:pPr>
      <w:r w:rsidRPr="009E64F5">
        <w:t>организациями, расположенными</w:t>
      </w:r>
    </w:p>
    <w:p w:rsidR="00AC678D" w:rsidRPr="009E64F5" w:rsidRDefault="00AC678D">
      <w:pPr>
        <w:pStyle w:val="ConsPlusNormal"/>
        <w:jc w:val="right"/>
      </w:pPr>
      <w:r w:rsidRPr="009E64F5">
        <w:lastRenderedPageBreak/>
        <w:t xml:space="preserve">на территории </w:t>
      </w:r>
      <w:proofErr w:type="gramStart"/>
      <w:r w:rsidRPr="009E64F5">
        <w:t>муниципального</w:t>
      </w:r>
      <w:proofErr w:type="gramEnd"/>
    </w:p>
    <w:p w:rsidR="00AC678D" w:rsidRPr="009E64F5" w:rsidRDefault="00AC678D">
      <w:pPr>
        <w:pStyle w:val="ConsPlusNormal"/>
        <w:jc w:val="right"/>
      </w:pPr>
      <w:r w:rsidRPr="009E64F5">
        <w:t>образования город Пермь,</w:t>
      </w:r>
    </w:p>
    <w:p w:rsidR="00AC678D" w:rsidRPr="009E64F5" w:rsidRDefault="00AC678D">
      <w:pPr>
        <w:pStyle w:val="ConsPlusNormal"/>
        <w:jc w:val="right"/>
      </w:pPr>
      <w:proofErr w:type="gramStart"/>
      <w:r w:rsidRPr="009E64F5">
        <w:t>подведомственными</w:t>
      </w:r>
      <w:proofErr w:type="gramEnd"/>
      <w:r w:rsidRPr="009E64F5">
        <w:t xml:space="preserve"> департаменту</w:t>
      </w:r>
    </w:p>
    <w:p w:rsidR="00AC678D" w:rsidRPr="009E64F5" w:rsidRDefault="00AC678D">
      <w:pPr>
        <w:pStyle w:val="ConsPlusNormal"/>
        <w:jc w:val="right"/>
      </w:pPr>
      <w:r w:rsidRPr="009E64F5">
        <w:t>образования администрации</w:t>
      </w:r>
    </w:p>
    <w:p w:rsidR="00AC678D" w:rsidRPr="009E64F5" w:rsidRDefault="00AC678D">
      <w:pPr>
        <w:pStyle w:val="ConsPlusNormal"/>
        <w:jc w:val="right"/>
      </w:pPr>
      <w:r w:rsidRPr="009E64F5">
        <w:t>города Перми, муниципальной</w:t>
      </w:r>
    </w:p>
    <w:p w:rsidR="00AC678D" w:rsidRPr="009E64F5" w:rsidRDefault="00AC678D">
      <w:pPr>
        <w:pStyle w:val="ConsPlusNormal"/>
        <w:jc w:val="right"/>
      </w:pPr>
      <w:r w:rsidRPr="009E64F5">
        <w:t>услуги "Прием заявлений</w:t>
      </w:r>
    </w:p>
    <w:p w:rsidR="00AC678D" w:rsidRPr="009E64F5" w:rsidRDefault="00AC678D">
      <w:pPr>
        <w:pStyle w:val="ConsPlusNormal"/>
        <w:jc w:val="right"/>
      </w:pPr>
      <w:r w:rsidRPr="009E64F5">
        <w:t xml:space="preserve">о зачислении в </w:t>
      </w:r>
      <w:proofErr w:type="gramStart"/>
      <w:r w:rsidRPr="009E64F5">
        <w:t>муниципальные</w:t>
      </w:r>
      <w:proofErr w:type="gramEnd"/>
    </w:p>
    <w:p w:rsidR="00AC678D" w:rsidRPr="009E64F5" w:rsidRDefault="00AC678D">
      <w:pPr>
        <w:pStyle w:val="ConsPlusNormal"/>
        <w:jc w:val="right"/>
      </w:pPr>
      <w:r w:rsidRPr="009E64F5">
        <w:t>образовательные организации</w:t>
      </w:r>
    </w:p>
    <w:p w:rsidR="00AC678D" w:rsidRPr="009E64F5" w:rsidRDefault="00AC678D">
      <w:pPr>
        <w:pStyle w:val="ConsPlusNormal"/>
        <w:jc w:val="right"/>
      </w:pPr>
      <w:r w:rsidRPr="009E64F5">
        <w:t>города Перми, реализующие</w:t>
      </w:r>
    </w:p>
    <w:p w:rsidR="00AC678D" w:rsidRPr="009E64F5" w:rsidRDefault="00AC678D">
      <w:pPr>
        <w:pStyle w:val="ConsPlusNormal"/>
        <w:jc w:val="right"/>
      </w:pPr>
      <w:r w:rsidRPr="009E64F5">
        <w:t>программы общего образования"</w:t>
      </w:r>
    </w:p>
    <w:p w:rsidR="00AC678D" w:rsidRPr="009E64F5" w:rsidRDefault="00AC678D">
      <w:pPr>
        <w:pStyle w:val="ConsPlusNormal"/>
        <w:spacing w:after="1"/>
      </w:pPr>
    </w:p>
    <w:tbl>
      <w:tblPr>
        <w:tblW w:w="0" w:type="auto"/>
        <w:tblLayout w:type="fixed"/>
        <w:tblCellMar>
          <w:top w:w="102" w:type="dxa"/>
          <w:left w:w="62" w:type="dxa"/>
          <w:bottom w:w="102" w:type="dxa"/>
          <w:right w:w="62" w:type="dxa"/>
        </w:tblCellMar>
        <w:tblLook w:val="04A0"/>
      </w:tblPr>
      <w:tblGrid>
        <w:gridCol w:w="2955"/>
        <w:gridCol w:w="1016"/>
        <w:gridCol w:w="2217"/>
        <w:gridCol w:w="329"/>
        <w:gridCol w:w="2494"/>
      </w:tblGrid>
      <w:tr w:rsidR="00AC678D" w:rsidRPr="009E64F5">
        <w:tc>
          <w:tcPr>
            <w:tcW w:w="3971" w:type="dxa"/>
            <w:gridSpan w:val="2"/>
            <w:tcBorders>
              <w:top w:val="nil"/>
              <w:left w:val="nil"/>
              <w:bottom w:val="nil"/>
              <w:right w:val="nil"/>
            </w:tcBorders>
          </w:tcPr>
          <w:p w:rsidR="00AC678D" w:rsidRPr="009E64F5" w:rsidRDefault="00AC678D">
            <w:pPr>
              <w:pStyle w:val="ConsPlusNormal"/>
            </w:pPr>
          </w:p>
        </w:tc>
        <w:tc>
          <w:tcPr>
            <w:tcW w:w="5040" w:type="dxa"/>
            <w:gridSpan w:val="3"/>
            <w:tcBorders>
              <w:top w:val="nil"/>
              <w:left w:val="nil"/>
              <w:bottom w:val="nil"/>
              <w:right w:val="nil"/>
            </w:tcBorders>
          </w:tcPr>
          <w:p w:rsidR="00AC678D" w:rsidRPr="009E64F5" w:rsidRDefault="00AC678D">
            <w:pPr>
              <w:pStyle w:val="ConsPlusNormal"/>
              <w:jc w:val="both"/>
            </w:pPr>
            <w:r w:rsidRPr="009E64F5">
              <w:t>________________________________________</w:t>
            </w:r>
          </w:p>
          <w:p w:rsidR="00AC678D" w:rsidRPr="009E64F5" w:rsidRDefault="00AC678D">
            <w:pPr>
              <w:pStyle w:val="ConsPlusNormal"/>
              <w:jc w:val="center"/>
            </w:pPr>
            <w:r w:rsidRPr="009E64F5">
              <w:t>(наименование должности руководителя органа, организации)</w:t>
            </w:r>
          </w:p>
          <w:p w:rsidR="00AC678D" w:rsidRPr="009E64F5" w:rsidRDefault="00AC678D">
            <w:pPr>
              <w:pStyle w:val="ConsPlusNormal"/>
              <w:jc w:val="both"/>
            </w:pPr>
            <w:r w:rsidRPr="009E64F5">
              <w:t>________________________________________</w:t>
            </w:r>
          </w:p>
          <w:p w:rsidR="00AC678D" w:rsidRPr="009E64F5" w:rsidRDefault="00AC678D">
            <w:pPr>
              <w:pStyle w:val="ConsPlusNormal"/>
              <w:jc w:val="center"/>
            </w:pPr>
            <w:r w:rsidRPr="009E64F5">
              <w:t>(Ф.И.О. руководителя)</w:t>
            </w:r>
          </w:p>
          <w:p w:rsidR="00AC678D" w:rsidRPr="009E64F5" w:rsidRDefault="00AC678D">
            <w:pPr>
              <w:pStyle w:val="ConsPlusNormal"/>
              <w:jc w:val="both"/>
            </w:pPr>
            <w:r w:rsidRPr="009E64F5">
              <w:t>________________________________________</w:t>
            </w:r>
          </w:p>
          <w:p w:rsidR="00AC678D" w:rsidRPr="009E64F5" w:rsidRDefault="00AC678D">
            <w:pPr>
              <w:pStyle w:val="ConsPlusNormal"/>
              <w:jc w:val="center"/>
            </w:pPr>
            <w:proofErr w:type="gramStart"/>
            <w:r w:rsidRPr="009E64F5">
              <w:t>(Ф.И.О. родителя, законного представителя/(совершеннолетнего поступающего)</w:t>
            </w:r>
            <w:proofErr w:type="gramEnd"/>
          </w:p>
          <w:p w:rsidR="00AC678D" w:rsidRPr="009E64F5" w:rsidRDefault="00AC678D">
            <w:pPr>
              <w:pStyle w:val="ConsPlusNormal"/>
              <w:jc w:val="both"/>
            </w:pPr>
            <w:r w:rsidRPr="009E64F5">
              <w:t>________________________________________</w:t>
            </w:r>
          </w:p>
          <w:p w:rsidR="00AC678D" w:rsidRPr="009E64F5" w:rsidRDefault="00AC678D">
            <w:pPr>
              <w:pStyle w:val="ConsPlusNormal"/>
              <w:jc w:val="both"/>
            </w:pPr>
            <w:r w:rsidRPr="009E64F5">
              <w:t>________________________________________</w:t>
            </w:r>
          </w:p>
          <w:p w:rsidR="00AC678D" w:rsidRPr="009E64F5" w:rsidRDefault="00AC678D">
            <w:pPr>
              <w:pStyle w:val="ConsPlusNormal"/>
              <w:jc w:val="center"/>
            </w:pPr>
            <w:r w:rsidRPr="009E64F5">
              <w:t>(номер телефона)</w:t>
            </w:r>
          </w:p>
          <w:p w:rsidR="00AC678D" w:rsidRPr="009E64F5" w:rsidRDefault="00AC678D">
            <w:pPr>
              <w:pStyle w:val="ConsPlusNormal"/>
              <w:jc w:val="both"/>
            </w:pPr>
            <w:r w:rsidRPr="009E64F5">
              <w:t>________________________________________</w:t>
            </w:r>
          </w:p>
          <w:p w:rsidR="00AC678D" w:rsidRPr="009E64F5" w:rsidRDefault="00AC678D">
            <w:pPr>
              <w:pStyle w:val="ConsPlusNormal"/>
              <w:jc w:val="center"/>
            </w:pPr>
            <w:r w:rsidRPr="009E64F5">
              <w:t>(адрес электронной почты поступающего/родителя, законного представителя)</w:t>
            </w:r>
          </w:p>
        </w:tc>
      </w:tr>
      <w:tr w:rsidR="00AC678D" w:rsidRPr="009E64F5">
        <w:tc>
          <w:tcPr>
            <w:tcW w:w="9011" w:type="dxa"/>
            <w:gridSpan w:val="5"/>
            <w:tcBorders>
              <w:top w:val="nil"/>
              <w:left w:val="nil"/>
              <w:bottom w:val="nil"/>
              <w:right w:val="nil"/>
            </w:tcBorders>
          </w:tcPr>
          <w:p w:rsidR="00AC678D" w:rsidRPr="009E64F5" w:rsidRDefault="00AC678D">
            <w:pPr>
              <w:pStyle w:val="ConsPlusNormal"/>
              <w:jc w:val="center"/>
            </w:pPr>
            <w:bookmarkStart w:id="14" w:name="P635"/>
            <w:bookmarkEnd w:id="14"/>
            <w:r w:rsidRPr="009E64F5">
              <w:t>ЗАЯВЛЕНИЕ</w:t>
            </w:r>
          </w:p>
          <w:p w:rsidR="00AC678D" w:rsidRPr="009E64F5" w:rsidRDefault="00AC678D">
            <w:pPr>
              <w:pStyle w:val="ConsPlusNormal"/>
              <w:jc w:val="center"/>
            </w:pPr>
            <w:r w:rsidRPr="009E64F5">
              <w:t>о зачислении в образовательную организацию</w:t>
            </w:r>
          </w:p>
        </w:tc>
      </w:tr>
      <w:tr w:rsidR="00AC678D" w:rsidRPr="009E64F5">
        <w:tc>
          <w:tcPr>
            <w:tcW w:w="9011" w:type="dxa"/>
            <w:gridSpan w:val="5"/>
            <w:tcBorders>
              <w:top w:val="nil"/>
              <w:left w:val="nil"/>
              <w:bottom w:val="nil"/>
              <w:right w:val="nil"/>
            </w:tcBorders>
          </w:tcPr>
          <w:p w:rsidR="00AC678D" w:rsidRPr="009E64F5" w:rsidRDefault="00AC678D">
            <w:pPr>
              <w:pStyle w:val="ConsPlusNormal"/>
              <w:ind w:firstLine="283"/>
              <w:jc w:val="both"/>
            </w:pPr>
            <w:r w:rsidRPr="009E64F5">
              <w:t>Прошу зачислить меня/моего ребенка</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jc w:val="center"/>
            </w:pPr>
            <w:r w:rsidRPr="009E64F5">
              <w:t xml:space="preserve">(Ф.И.О. ребенка/поступающего </w:t>
            </w:r>
            <w:hyperlink w:anchor="P708">
              <w:r w:rsidRPr="009E64F5">
                <w:rPr>
                  <w:color w:val="0000FF"/>
                </w:rPr>
                <w:t>&lt;*&gt;</w:t>
              </w:r>
            </w:hyperlink>
            <w:r w:rsidRPr="009E64F5">
              <w:t>)</w:t>
            </w:r>
          </w:p>
          <w:p w:rsidR="00AC678D" w:rsidRPr="009E64F5" w:rsidRDefault="00AC678D">
            <w:pPr>
              <w:pStyle w:val="ConsPlusNormal"/>
              <w:jc w:val="both"/>
            </w:pPr>
            <w:r w:rsidRPr="009E64F5">
              <w:t>в _______________________________________________________________________</w:t>
            </w:r>
          </w:p>
          <w:p w:rsidR="00AC678D" w:rsidRPr="009E64F5" w:rsidRDefault="00AC678D">
            <w:pPr>
              <w:pStyle w:val="ConsPlusNormal"/>
              <w:jc w:val="center"/>
            </w:pPr>
            <w:r w:rsidRPr="009E64F5">
              <w:t>(наименование образовательной организации)</w:t>
            </w:r>
          </w:p>
          <w:p w:rsidR="00AC678D" w:rsidRPr="009E64F5" w:rsidRDefault="00AC678D">
            <w:pPr>
              <w:pStyle w:val="ConsPlusNormal"/>
              <w:jc w:val="both"/>
            </w:pPr>
            <w:r w:rsidRPr="009E64F5">
              <w:t>с "_____" _____________ _____ г.</w:t>
            </w:r>
          </w:p>
          <w:p w:rsidR="00AC678D" w:rsidRPr="009E64F5" w:rsidRDefault="00AC678D">
            <w:pPr>
              <w:pStyle w:val="ConsPlusNormal"/>
            </w:pPr>
          </w:p>
          <w:p w:rsidR="00AC678D" w:rsidRPr="009E64F5" w:rsidRDefault="00AC678D">
            <w:pPr>
              <w:pStyle w:val="ConsPlusNormal"/>
              <w:ind w:firstLine="283"/>
              <w:jc w:val="both"/>
            </w:pPr>
            <w:r w:rsidRPr="009E64F5">
              <w:t>Наличие права на внеочередное, первоочередное или преимущественное зачисление в образовательное учреждение ____________________________________</w:t>
            </w:r>
            <w:r w:rsidR="00A91286" w:rsidRPr="009E64F5">
              <w:t>_________________</w:t>
            </w:r>
          </w:p>
          <w:p w:rsidR="00AC678D" w:rsidRPr="009E64F5" w:rsidRDefault="00AC678D">
            <w:pPr>
              <w:pStyle w:val="ConsPlusNormal"/>
              <w:jc w:val="both"/>
            </w:pPr>
            <w:r w:rsidRPr="009E64F5">
              <w:t>_________________________________________</w:t>
            </w:r>
            <w:r w:rsidR="00A91286" w:rsidRPr="009E64F5">
              <w:t>______________________________________.</w:t>
            </w:r>
          </w:p>
          <w:p w:rsidR="00AC678D" w:rsidRPr="009E64F5" w:rsidRDefault="00AC678D">
            <w:pPr>
              <w:pStyle w:val="ConsPlusNormal"/>
            </w:pPr>
          </w:p>
          <w:p w:rsidR="00AC678D" w:rsidRPr="009E64F5" w:rsidRDefault="00AC678D">
            <w:pPr>
              <w:pStyle w:val="ConsPlusNormal"/>
              <w:ind w:firstLine="283"/>
              <w:jc w:val="both"/>
            </w:pPr>
            <w:r w:rsidRPr="009E64F5">
              <w:t>Язык образования (в случае получения образования на родном языке из числа языков народов Российской Федерации или на иностранном языке) ______________</w:t>
            </w:r>
            <w:r w:rsidR="00A91286" w:rsidRPr="009E64F5">
              <w:t>_____________</w:t>
            </w:r>
          </w:p>
          <w:p w:rsidR="00AC678D" w:rsidRPr="009E64F5" w:rsidRDefault="00AC678D">
            <w:pPr>
              <w:pStyle w:val="ConsPlusNormal"/>
              <w:jc w:val="both"/>
            </w:pPr>
            <w:r w:rsidRPr="009E64F5">
              <w:t>________________________________________________________________________</w:t>
            </w:r>
            <w:r w:rsidR="00A91286" w:rsidRPr="009E64F5">
              <w:t>_______</w:t>
            </w:r>
            <w:r w:rsidRPr="009E64F5">
              <w:t>.</w:t>
            </w:r>
          </w:p>
          <w:p w:rsidR="00AC678D" w:rsidRPr="009E64F5" w:rsidRDefault="00AC678D">
            <w:pPr>
              <w:pStyle w:val="ConsPlusNormal"/>
            </w:pPr>
          </w:p>
          <w:p w:rsidR="00AC678D" w:rsidRPr="009E64F5" w:rsidRDefault="00AC678D">
            <w:pPr>
              <w:pStyle w:val="ConsPlusNormal"/>
              <w:ind w:firstLine="283"/>
              <w:jc w:val="both"/>
            </w:pPr>
            <w:r w:rsidRPr="009E64F5">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_________________________________</w:t>
            </w:r>
            <w:r w:rsidR="00A91286" w:rsidRPr="009E64F5">
              <w:t>________________</w:t>
            </w:r>
          </w:p>
          <w:p w:rsidR="00AC678D" w:rsidRPr="009E64F5" w:rsidRDefault="00AC678D">
            <w:pPr>
              <w:pStyle w:val="ConsPlusNormal"/>
              <w:jc w:val="both"/>
            </w:pPr>
            <w:r w:rsidRPr="009E64F5">
              <w:t>________________________________________________________________________</w:t>
            </w:r>
            <w:r w:rsidR="00A91286" w:rsidRPr="009E64F5">
              <w:t>_______</w:t>
            </w:r>
          </w:p>
          <w:p w:rsidR="00AC678D" w:rsidRPr="009E64F5" w:rsidRDefault="00AC678D">
            <w:pPr>
              <w:pStyle w:val="ConsPlusNormal"/>
              <w:jc w:val="both"/>
            </w:pPr>
            <w:r w:rsidRPr="009E64F5">
              <w:t>________________________________________________________________________</w:t>
            </w:r>
            <w:r w:rsidR="00A91286" w:rsidRPr="009E64F5">
              <w:t>_______</w:t>
            </w:r>
            <w:r w:rsidRPr="009E64F5">
              <w:t>.</w:t>
            </w:r>
          </w:p>
          <w:p w:rsidR="00AC678D" w:rsidRPr="009E64F5" w:rsidRDefault="00AC678D">
            <w:pPr>
              <w:pStyle w:val="ConsPlusNormal"/>
              <w:ind w:firstLine="283"/>
              <w:jc w:val="both"/>
            </w:pPr>
            <w:r w:rsidRPr="009E64F5">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____________________</w:t>
            </w:r>
            <w:r w:rsidR="00A91286" w:rsidRPr="009E64F5">
              <w:t>___________________________</w:t>
            </w:r>
          </w:p>
          <w:p w:rsidR="00AC678D" w:rsidRPr="009E64F5" w:rsidRDefault="00AC678D">
            <w:pPr>
              <w:pStyle w:val="ConsPlusNormal"/>
              <w:jc w:val="both"/>
            </w:pPr>
            <w:r w:rsidRPr="009E64F5">
              <w:t>________________________________________________________________________</w:t>
            </w:r>
            <w:r w:rsidR="00A91286" w:rsidRPr="009E64F5">
              <w:t>_______</w:t>
            </w:r>
          </w:p>
          <w:p w:rsidR="00AC678D" w:rsidRPr="009E64F5" w:rsidRDefault="00AC678D">
            <w:pPr>
              <w:pStyle w:val="ConsPlusNormal"/>
              <w:jc w:val="both"/>
            </w:pPr>
            <w:r w:rsidRPr="009E64F5">
              <w:lastRenderedPageBreak/>
              <w:t>_________________________________________</w:t>
            </w:r>
            <w:r w:rsidR="00A91286" w:rsidRPr="009E64F5">
              <w:t>______________________________________.</w:t>
            </w:r>
          </w:p>
          <w:p w:rsidR="00AC678D" w:rsidRPr="009E64F5" w:rsidRDefault="00AC678D">
            <w:pPr>
              <w:pStyle w:val="ConsPlusNormal"/>
            </w:pPr>
          </w:p>
          <w:p w:rsidR="00AC678D" w:rsidRPr="009E64F5" w:rsidRDefault="00AC678D">
            <w:pPr>
              <w:pStyle w:val="ConsPlusNormal"/>
              <w:ind w:firstLine="283"/>
              <w:jc w:val="both"/>
            </w:pPr>
            <w:r w:rsidRPr="009E64F5">
              <w:t xml:space="preserve">Потребность ребенка или поступающего в </w:t>
            </w:r>
            <w:proofErr w:type="gramStart"/>
            <w:r w:rsidRPr="009E64F5">
              <w:t>обучении</w:t>
            </w:r>
            <w:proofErr w:type="gramEnd"/>
            <w:r w:rsidRPr="009E64F5">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w:t>
            </w:r>
            <w:r w:rsidR="00A91286" w:rsidRPr="009E64F5">
              <w:t>______________________________</w:t>
            </w:r>
            <w:r w:rsidRPr="009E64F5">
              <w:t>________________.</w:t>
            </w:r>
          </w:p>
          <w:p w:rsidR="00AC678D" w:rsidRPr="009E64F5" w:rsidRDefault="00AC678D">
            <w:pPr>
              <w:pStyle w:val="ConsPlusNormal"/>
              <w:ind w:left="5094" w:firstLine="283"/>
              <w:jc w:val="both"/>
            </w:pPr>
            <w:r w:rsidRPr="009E64F5">
              <w:t>(да/нет)</w:t>
            </w:r>
          </w:p>
          <w:p w:rsidR="00AC678D" w:rsidRPr="009E64F5" w:rsidRDefault="00AC678D">
            <w:pPr>
              <w:pStyle w:val="ConsPlusNormal"/>
            </w:pPr>
          </w:p>
          <w:p w:rsidR="00AC678D" w:rsidRPr="009E64F5" w:rsidRDefault="00AC678D">
            <w:pPr>
              <w:pStyle w:val="ConsPlusNormal"/>
              <w:ind w:firstLine="283"/>
              <w:jc w:val="both"/>
            </w:pPr>
            <w:r w:rsidRPr="009E64F5">
              <w:t xml:space="preserve">Даю согласие на обучение меня/моего ребенка по адаптированной образовательной программе (в случае необходимости </w:t>
            </w:r>
            <w:proofErr w:type="gramStart"/>
            <w:r w:rsidRPr="009E64F5">
              <w:t>обучения</w:t>
            </w:r>
            <w:proofErr w:type="gramEnd"/>
            <w:r w:rsidRPr="009E64F5">
              <w:t xml:space="preserve"> по адаптированной образовательной программе).</w:t>
            </w:r>
          </w:p>
        </w:tc>
      </w:tr>
      <w:tr w:rsidR="00AC678D" w:rsidRPr="009E64F5">
        <w:tc>
          <w:tcPr>
            <w:tcW w:w="2955" w:type="dxa"/>
            <w:tcBorders>
              <w:top w:val="nil"/>
              <w:left w:val="nil"/>
              <w:bottom w:val="nil"/>
              <w:right w:val="nil"/>
            </w:tcBorders>
          </w:tcPr>
          <w:p w:rsidR="00AC678D" w:rsidRPr="009E64F5" w:rsidRDefault="00AC678D">
            <w:pPr>
              <w:pStyle w:val="ConsPlusNormal"/>
              <w:jc w:val="both"/>
            </w:pPr>
            <w:r w:rsidRPr="009E64F5">
              <w:lastRenderedPageBreak/>
              <w:t>"___" ___________ 20__ г.</w:t>
            </w:r>
          </w:p>
        </w:tc>
        <w:tc>
          <w:tcPr>
            <w:tcW w:w="3233" w:type="dxa"/>
            <w:gridSpan w:val="2"/>
            <w:tcBorders>
              <w:top w:val="nil"/>
              <w:left w:val="nil"/>
              <w:bottom w:val="nil"/>
              <w:right w:val="nil"/>
            </w:tcBorders>
            <w:vAlign w:val="bottom"/>
          </w:tcPr>
          <w:p w:rsidR="00AC678D" w:rsidRPr="009E64F5" w:rsidRDefault="00AC678D">
            <w:pPr>
              <w:pStyle w:val="ConsPlusNormal"/>
              <w:jc w:val="center"/>
            </w:pPr>
            <w:r w:rsidRPr="009E64F5">
              <w:t>________________________</w:t>
            </w:r>
          </w:p>
          <w:p w:rsidR="00AC678D" w:rsidRPr="009E64F5" w:rsidRDefault="00AC678D">
            <w:pPr>
              <w:pStyle w:val="ConsPlusNormal"/>
              <w:jc w:val="center"/>
            </w:pPr>
            <w:r w:rsidRPr="009E64F5">
              <w:t>(Ф.И.О.)</w:t>
            </w:r>
          </w:p>
        </w:tc>
        <w:tc>
          <w:tcPr>
            <w:tcW w:w="2823" w:type="dxa"/>
            <w:gridSpan w:val="2"/>
            <w:tcBorders>
              <w:top w:val="nil"/>
              <w:left w:val="nil"/>
              <w:bottom w:val="nil"/>
              <w:right w:val="nil"/>
            </w:tcBorders>
            <w:vAlign w:val="bottom"/>
          </w:tcPr>
          <w:p w:rsidR="00AC678D" w:rsidRPr="009E64F5" w:rsidRDefault="00AC678D">
            <w:pPr>
              <w:pStyle w:val="ConsPlusNormal"/>
              <w:jc w:val="center"/>
            </w:pPr>
            <w:r w:rsidRPr="009E64F5">
              <w:t>_____________________</w:t>
            </w:r>
          </w:p>
          <w:p w:rsidR="00AC678D" w:rsidRPr="009E64F5" w:rsidRDefault="00AC678D">
            <w:pPr>
              <w:pStyle w:val="ConsPlusNormal"/>
              <w:jc w:val="center"/>
            </w:pPr>
            <w:r w:rsidRPr="009E64F5">
              <w:t>(подпись)</w:t>
            </w:r>
          </w:p>
        </w:tc>
      </w:tr>
      <w:tr w:rsidR="00AC678D" w:rsidRPr="009E64F5">
        <w:tc>
          <w:tcPr>
            <w:tcW w:w="9011" w:type="dxa"/>
            <w:gridSpan w:val="5"/>
            <w:tcBorders>
              <w:top w:val="nil"/>
              <w:left w:val="nil"/>
              <w:bottom w:val="nil"/>
              <w:right w:val="nil"/>
            </w:tcBorders>
          </w:tcPr>
          <w:p w:rsidR="00AC678D" w:rsidRPr="009E64F5" w:rsidRDefault="00AC678D">
            <w:pPr>
              <w:pStyle w:val="ConsPlusNormal"/>
              <w:ind w:firstLine="283"/>
              <w:jc w:val="both"/>
            </w:pPr>
            <w:r w:rsidRPr="009E64F5">
              <w:t xml:space="preserve">Дата рождения ребенка/поступающего </w:t>
            </w:r>
            <w:hyperlink w:anchor="P708">
              <w:r w:rsidRPr="009E64F5">
                <w:rPr>
                  <w:color w:val="0000FF"/>
                </w:rPr>
                <w:t>&lt;*&gt;</w:t>
              </w:r>
            </w:hyperlink>
            <w:r w:rsidRPr="009E64F5">
              <w:t xml:space="preserve"> _________________________________</w:t>
            </w:r>
          </w:p>
          <w:p w:rsidR="00AC678D" w:rsidRPr="009E64F5" w:rsidRDefault="00AC678D">
            <w:pPr>
              <w:pStyle w:val="ConsPlusNormal"/>
              <w:ind w:firstLine="283"/>
              <w:jc w:val="both"/>
            </w:pPr>
            <w:r w:rsidRPr="009E64F5">
              <w:t xml:space="preserve">Адрес места жительства и (или) пребывания ребенка/поступающего </w:t>
            </w:r>
            <w:hyperlink w:anchor="P708">
              <w:r w:rsidRPr="009E64F5">
                <w:rPr>
                  <w:color w:val="0000FF"/>
                </w:rPr>
                <w:t>&lt;*&gt;</w:t>
              </w:r>
            </w:hyperlink>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pPr>
          </w:p>
          <w:p w:rsidR="00AC678D" w:rsidRPr="009E64F5" w:rsidRDefault="00AC678D">
            <w:pPr>
              <w:pStyle w:val="ConsPlusNormal"/>
              <w:ind w:firstLine="283"/>
              <w:jc w:val="both"/>
            </w:pPr>
            <w:proofErr w:type="gramStart"/>
            <w:r w:rsidRPr="009E64F5">
              <w:t>Свидетельство о рождении (паспорт по достижении 14-летнего возраста): серия _________ N _______________, выданное (выданный) __________________________</w:t>
            </w:r>
            <w:proofErr w:type="gramEnd"/>
          </w:p>
          <w:p w:rsidR="00AC678D" w:rsidRPr="009E64F5" w:rsidRDefault="00AC678D">
            <w:pPr>
              <w:pStyle w:val="ConsPlusNormal"/>
              <w:jc w:val="both"/>
            </w:pPr>
            <w:r w:rsidRPr="009E64F5">
              <w:t>_____________________________________________ "___" __________ 20___ г.</w:t>
            </w:r>
          </w:p>
          <w:p w:rsidR="00AC678D" w:rsidRPr="009E64F5" w:rsidRDefault="00AC678D">
            <w:pPr>
              <w:pStyle w:val="ConsPlusNormal"/>
            </w:pPr>
          </w:p>
          <w:p w:rsidR="00AC678D" w:rsidRPr="009E64F5" w:rsidRDefault="00AC678D">
            <w:pPr>
              <w:pStyle w:val="ConsPlusNormal"/>
              <w:ind w:firstLine="283"/>
              <w:jc w:val="both"/>
            </w:pPr>
            <w:r w:rsidRPr="009E64F5">
              <w:t xml:space="preserve">Контактный телефон </w:t>
            </w:r>
            <w:proofErr w:type="gramStart"/>
            <w:r w:rsidRPr="009E64F5">
              <w:t>поступающего</w:t>
            </w:r>
            <w:proofErr w:type="gramEnd"/>
            <w:r w:rsidRPr="009E64F5">
              <w:t xml:space="preserve"> </w:t>
            </w:r>
            <w:hyperlink w:anchor="P708">
              <w:r w:rsidRPr="009E64F5">
                <w:rPr>
                  <w:color w:val="0000FF"/>
                </w:rPr>
                <w:t>&lt;*&gt;</w:t>
              </w:r>
            </w:hyperlink>
            <w:r w:rsidRPr="009E64F5">
              <w:t xml:space="preserve"> ____________________________________</w:t>
            </w:r>
          </w:p>
          <w:p w:rsidR="00AC678D" w:rsidRPr="009E64F5" w:rsidRDefault="00AC678D">
            <w:pPr>
              <w:pStyle w:val="ConsPlusNormal"/>
              <w:ind w:firstLine="283"/>
              <w:jc w:val="both"/>
            </w:pPr>
            <w:r w:rsidRPr="009E64F5">
              <w:t>Адрес электронной почты (при наличии) ___________________________________</w:t>
            </w:r>
          </w:p>
          <w:p w:rsidR="00AC678D" w:rsidRPr="009E64F5" w:rsidRDefault="00AC678D">
            <w:pPr>
              <w:pStyle w:val="ConsPlusNormal"/>
              <w:ind w:firstLine="283"/>
              <w:jc w:val="both"/>
            </w:pPr>
            <w:r w:rsidRPr="009E64F5">
              <w:t>Сведения о родителях (законных представителях):</w:t>
            </w:r>
          </w:p>
          <w:p w:rsidR="00AC678D" w:rsidRPr="009E64F5" w:rsidRDefault="00AC678D">
            <w:pPr>
              <w:pStyle w:val="ConsPlusNormal"/>
              <w:ind w:firstLine="283"/>
              <w:jc w:val="both"/>
            </w:pPr>
            <w:r w:rsidRPr="009E64F5">
              <w:t xml:space="preserve">Ф.И.О. </w:t>
            </w:r>
            <w:hyperlink w:anchor="P708">
              <w:r w:rsidRPr="009E64F5">
                <w:rPr>
                  <w:color w:val="0000FF"/>
                </w:rPr>
                <w:t>&lt;*&gt;</w:t>
              </w:r>
            </w:hyperlink>
            <w:r w:rsidRPr="009E64F5">
              <w:t xml:space="preserve"> ____________________________________________________________</w:t>
            </w:r>
          </w:p>
          <w:p w:rsidR="00AC678D" w:rsidRPr="009E64F5" w:rsidRDefault="00AC678D">
            <w:pPr>
              <w:pStyle w:val="ConsPlusNormal"/>
              <w:ind w:firstLine="283"/>
              <w:jc w:val="both"/>
            </w:pPr>
            <w:r w:rsidRPr="009E64F5">
              <w:t xml:space="preserve">Адрес места жительства и (или) пребывания </w:t>
            </w:r>
            <w:hyperlink w:anchor="P708">
              <w:r w:rsidRPr="009E64F5">
                <w:rPr>
                  <w:color w:val="0000FF"/>
                </w:rPr>
                <w:t>&lt;*&gt;</w:t>
              </w:r>
            </w:hyperlink>
            <w:r w:rsidRPr="009E64F5">
              <w:t xml:space="preserve"> ____________________________</w:t>
            </w:r>
          </w:p>
          <w:p w:rsidR="00AC678D" w:rsidRPr="009E64F5" w:rsidRDefault="00AC678D">
            <w:pPr>
              <w:pStyle w:val="ConsPlusNormal"/>
              <w:ind w:firstLine="283"/>
              <w:jc w:val="both"/>
            </w:pPr>
            <w:r w:rsidRPr="009E64F5">
              <w:t>______________________________________________________________________</w:t>
            </w:r>
          </w:p>
          <w:p w:rsidR="00AC678D" w:rsidRPr="009E64F5" w:rsidRDefault="00AC678D">
            <w:pPr>
              <w:pStyle w:val="ConsPlusNormal"/>
              <w:ind w:firstLine="283"/>
              <w:jc w:val="both"/>
            </w:pPr>
            <w:r w:rsidRPr="009E64F5">
              <w:t xml:space="preserve">Контактный телефон </w:t>
            </w:r>
            <w:hyperlink w:anchor="P708">
              <w:r w:rsidRPr="009E64F5">
                <w:rPr>
                  <w:color w:val="0000FF"/>
                </w:rPr>
                <w:t>&lt;*&gt;</w:t>
              </w:r>
            </w:hyperlink>
            <w:r w:rsidRPr="009E64F5">
              <w:t xml:space="preserve"> ________________________________________________</w:t>
            </w:r>
          </w:p>
          <w:p w:rsidR="00AC678D" w:rsidRPr="009E64F5" w:rsidRDefault="00AC678D">
            <w:pPr>
              <w:pStyle w:val="ConsPlusNormal"/>
              <w:ind w:firstLine="283"/>
              <w:jc w:val="both"/>
            </w:pPr>
            <w:r w:rsidRPr="009E64F5">
              <w:t>Адрес электронной почты (при наличии) ___________________________________</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pPr>
          </w:p>
          <w:p w:rsidR="00AC678D" w:rsidRPr="009E64F5" w:rsidRDefault="00AC678D">
            <w:pPr>
              <w:pStyle w:val="ConsPlusNormal"/>
              <w:ind w:firstLine="283"/>
              <w:jc w:val="both"/>
            </w:pPr>
            <w:r w:rsidRPr="009E64F5">
              <w:t>Прошу проинформировать меня о зачислении (отказе в зачислении) в образовательную организацию (выбрать способ информирования, в том числе в электронной форме): ______________________________________________________.</w:t>
            </w:r>
          </w:p>
          <w:p w:rsidR="00AC678D" w:rsidRPr="009E64F5" w:rsidRDefault="00AC678D">
            <w:pPr>
              <w:pStyle w:val="ConsPlusNormal"/>
              <w:ind w:firstLine="283"/>
              <w:jc w:val="both"/>
            </w:pPr>
            <w:r w:rsidRPr="009E64F5">
              <w:t>Приложение:</w:t>
            </w:r>
          </w:p>
          <w:p w:rsidR="00AC678D" w:rsidRPr="009E64F5" w:rsidRDefault="00AC678D">
            <w:pPr>
              <w:pStyle w:val="ConsPlusNormal"/>
              <w:ind w:firstLine="283"/>
              <w:jc w:val="both"/>
            </w:pPr>
            <w:r w:rsidRPr="009E64F5">
              <w:t>1. ____________________________________________________ на ___ л. в ___ экз.</w:t>
            </w:r>
          </w:p>
          <w:p w:rsidR="00AC678D" w:rsidRPr="009E64F5" w:rsidRDefault="00AC678D">
            <w:pPr>
              <w:pStyle w:val="ConsPlusNormal"/>
              <w:ind w:firstLine="283"/>
              <w:jc w:val="both"/>
            </w:pPr>
            <w:r w:rsidRPr="009E64F5">
              <w:t>2. ____________________________________________________ на ___ л. в ___ экз.</w:t>
            </w:r>
          </w:p>
          <w:p w:rsidR="00AC678D" w:rsidRPr="009E64F5" w:rsidRDefault="00AC678D">
            <w:pPr>
              <w:pStyle w:val="ConsPlusNormal"/>
              <w:ind w:firstLine="283"/>
              <w:jc w:val="both"/>
            </w:pPr>
            <w:r w:rsidRPr="009E64F5">
              <w:t>3. ____________________________________________________ на ___ л. в ___ экз.</w:t>
            </w:r>
          </w:p>
          <w:p w:rsidR="00AC678D" w:rsidRPr="009E64F5" w:rsidRDefault="00AC678D">
            <w:pPr>
              <w:pStyle w:val="ConsPlusNormal"/>
            </w:pPr>
          </w:p>
          <w:p w:rsidR="00AC678D" w:rsidRPr="009E64F5" w:rsidRDefault="00AC678D">
            <w:pPr>
              <w:pStyle w:val="ConsPlusNormal"/>
              <w:ind w:firstLine="283"/>
              <w:jc w:val="both"/>
            </w:pPr>
            <w:r w:rsidRPr="009E64F5">
              <w:t>С уставом 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rsidRPr="009E64F5">
              <w:t>н(</w:t>
            </w:r>
            <w:proofErr w:type="gramEnd"/>
            <w:r w:rsidRPr="009E64F5">
              <w:t>а).</w:t>
            </w:r>
          </w:p>
          <w:p w:rsidR="00AC678D" w:rsidRPr="009E64F5" w:rsidRDefault="00AC678D">
            <w:pPr>
              <w:pStyle w:val="ConsPlusNormal"/>
            </w:pPr>
          </w:p>
          <w:p w:rsidR="00AC678D" w:rsidRPr="009E64F5" w:rsidRDefault="00AC678D">
            <w:pPr>
              <w:pStyle w:val="ConsPlusNormal"/>
              <w:ind w:firstLine="283"/>
              <w:jc w:val="both"/>
            </w:pPr>
            <w:r w:rsidRPr="009E64F5">
              <w:t>Достоверность и полноту указанных сведений подтверждаю.</w:t>
            </w:r>
          </w:p>
        </w:tc>
      </w:tr>
      <w:tr w:rsidR="00AC678D" w:rsidRPr="009E64F5">
        <w:tc>
          <w:tcPr>
            <w:tcW w:w="2955" w:type="dxa"/>
            <w:tcBorders>
              <w:top w:val="nil"/>
              <w:left w:val="nil"/>
              <w:bottom w:val="nil"/>
              <w:right w:val="nil"/>
            </w:tcBorders>
          </w:tcPr>
          <w:p w:rsidR="00AC678D" w:rsidRPr="009E64F5" w:rsidRDefault="00AC678D">
            <w:pPr>
              <w:pStyle w:val="ConsPlusNormal"/>
              <w:jc w:val="both"/>
            </w:pPr>
            <w:r w:rsidRPr="009E64F5">
              <w:t>"___" ___________ 20__ г.</w:t>
            </w:r>
          </w:p>
        </w:tc>
        <w:tc>
          <w:tcPr>
            <w:tcW w:w="3562" w:type="dxa"/>
            <w:gridSpan w:val="3"/>
            <w:tcBorders>
              <w:top w:val="nil"/>
              <w:left w:val="nil"/>
              <w:bottom w:val="nil"/>
              <w:right w:val="nil"/>
            </w:tcBorders>
          </w:tcPr>
          <w:p w:rsidR="00AC678D" w:rsidRPr="009E64F5" w:rsidRDefault="00AC678D">
            <w:pPr>
              <w:pStyle w:val="ConsPlusNormal"/>
              <w:jc w:val="center"/>
            </w:pPr>
            <w:r w:rsidRPr="009E64F5">
              <w:t>___________________________</w:t>
            </w:r>
          </w:p>
          <w:p w:rsidR="00AC678D" w:rsidRPr="009E64F5" w:rsidRDefault="00AC678D">
            <w:pPr>
              <w:pStyle w:val="ConsPlusNormal"/>
              <w:jc w:val="center"/>
            </w:pPr>
            <w:r w:rsidRPr="009E64F5">
              <w:t>(Ф.И.О.)</w:t>
            </w:r>
          </w:p>
        </w:tc>
        <w:tc>
          <w:tcPr>
            <w:tcW w:w="2494" w:type="dxa"/>
            <w:tcBorders>
              <w:top w:val="nil"/>
              <w:left w:val="nil"/>
              <w:bottom w:val="nil"/>
              <w:right w:val="nil"/>
            </w:tcBorders>
          </w:tcPr>
          <w:p w:rsidR="00AC678D" w:rsidRPr="009E64F5" w:rsidRDefault="00AC678D">
            <w:pPr>
              <w:pStyle w:val="ConsPlusNormal"/>
              <w:jc w:val="center"/>
            </w:pPr>
            <w:r w:rsidRPr="009E64F5">
              <w:t>__________________</w:t>
            </w:r>
          </w:p>
          <w:p w:rsidR="00AC678D" w:rsidRPr="009E64F5" w:rsidRDefault="00AC678D">
            <w:pPr>
              <w:pStyle w:val="ConsPlusNormal"/>
              <w:jc w:val="center"/>
            </w:pPr>
            <w:r w:rsidRPr="009E64F5">
              <w:t>(подпись)</w:t>
            </w:r>
          </w:p>
        </w:tc>
      </w:tr>
      <w:tr w:rsidR="00AC678D" w:rsidRPr="009E64F5">
        <w:tc>
          <w:tcPr>
            <w:tcW w:w="9011" w:type="dxa"/>
            <w:gridSpan w:val="5"/>
            <w:tcBorders>
              <w:top w:val="nil"/>
              <w:left w:val="nil"/>
              <w:bottom w:val="nil"/>
              <w:right w:val="nil"/>
            </w:tcBorders>
          </w:tcPr>
          <w:p w:rsidR="00AC678D" w:rsidRPr="009E64F5" w:rsidRDefault="00AC678D">
            <w:pPr>
              <w:pStyle w:val="ConsPlusNormal"/>
              <w:ind w:firstLine="283"/>
              <w:jc w:val="both"/>
            </w:pPr>
            <w:r w:rsidRPr="009E64F5">
              <w:lastRenderedPageBreak/>
              <w:t>--------------------------------</w:t>
            </w:r>
          </w:p>
          <w:p w:rsidR="00AC678D" w:rsidRPr="009E64F5" w:rsidRDefault="00AC678D">
            <w:pPr>
              <w:pStyle w:val="ConsPlusNormal"/>
              <w:ind w:firstLine="283"/>
              <w:jc w:val="both"/>
            </w:pPr>
            <w:bookmarkStart w:id="15" w:name="P708"/>
            <w:bookmarkEnd w:id="15"/>
            <w:r w:rsidRPr="009E64F5">
              <w:t>&lt;*&gt; Сведения, обязательные для заполнения.</w:t>
            </w:r>
          </w:p>
        </w:tc>
      </w:tr>
    </w:tbl>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A91286" w:rsidRPr="009E64F5" w:rsidRDefault="00A91286">
      <w:pPr>
        <w:pStyle w:val="ConsPlusNormal"/>
        <w:jc w:val="both"/>
      </w:pPr>
    </w:p>
    <w:p w:rsidR="001057DE" w:rsidRPr="009E64F5" w:rsidRDefault="001057DE">
      <w:pPr>
        <w:pStyle w:val="ConsPlusNormal"/>
        <w:jc w:val="both"/>
      </w:pPr>
    </w:p>
    <w:p w:rsidR="001057DE" w:rsidRDefault="001057DE">
      <w:pPr>
        <w:pStyle w:val="ConsPlusNormal"/>
        <w:jc w:val="both"/>
      </w:pPr>
    </w:p>
    <w:p w:rsidR="00AE04F8" w:rsidRDefault="00AE04F8">
      <w:pPr>
        <w:pStyle w:val="ConsPlusNormal"/>
        <w:jc w:val="both"/>
      </w:pPr>
    </w:p>
    <w:p w:rsidR="00AE04F8" w:rsidRDefault="00AE04F8">
      <w:pPr>
        <w:pStyle w:val="ConsPlusNormal"/>
        <w:jc w:val="both"/>
      </w:pPr>
    </w:p>
    <w:p w:rsidR="00AE04F8" w:rsidRPr="009E64F5" w:rsidRDefault="00AE04F8">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6118CE" w:rsidRPr="009E64F5" w:rsidRDefault="006118CE">
      <w:pPr>
        <w:pStyle w:val="ConsPlusNormal"/>
        <w:jc w:val="both"/>
      </w:pPr>
    </w:p>
    <w:p w:rsidR="001057DE" w:rsidRPr="009E64F5" w:rsidRDefault="001057DE">
      <w:pPr>
        <w:pStyle w:val="ConsPlusNormal"/>
        <w:jc w:val="both"/>
      </w:pPr>
    </w:p>
    <w:p w:rsidR="001057DE" w:rsidRPr="009E64F5" w:rsidRDefault="001057DE">
      <w:pPr>
        <w:pStyle w:val="ConsPlusNormal"/>
        <w:jc w:val="both"/>
      </w:pPr>
    </w:p>
    <w:p w:rsidR="000E4472" w:rsidRPr="005034B8" w:rsidRDefault="000E4472" w:rsidP="000E4472">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0E4472" w:rsidRDefault="000E4472" w:rsidP="000E4472">
      <w:pPr>
        <w:autoSpaceDE w:val="0"/>
        <w:autoSpaceDN w:val="0"/>
        <w:adjustRightInd w:val="0"/>
        <w:spacing w:line="276" w:lineRule="auto"/>
        <w:ind w:firstLine="709"/>
        <w:jc w:val="both"/>
        <w:rPr>
          <w:color w:val="000000"/>
          <w:sz w:val="25"/>
          <w:szCs w:val="25"/>
        </w:rPr>
      </w:pPr>
    </w:p>
    <w:p w:rsidR="000E4472" w:rsidRPr="005034B8" w:rsidRDefault="000E4472" w:rsidP="000E4472">
      <w:pPr>
        <w:autoSpaceDE w:val="0"/>
        <w:autoSpaceDN w:val="0"/>
        <w:adjustRightInd w:val="0"/>
        <w:spacing w:line="276" w:lineRule="auto"/>
        <w:ind w:firstLine="709"/>
        <w:jc w:val="both"/>
        <w:rPr>
          <w:color w:val="000000"/>
          <w:sz w:val="25"/>
          <w:szCs w:val="25"/>
        </w:rPr>
      </w:pPr>
      <w:r w:rsidRPr="005034B8">
        <w:rPr>
          <w:color w:val="000000"/>
          <w:sz w:val="25"/>
          <w:szCs w:val="25"/>
        </w:rPr>
        <w:lastRenderedPageBreak/>
        <w:t>Я, ________________________________________________________</w:t>
      </w:r>
      <w:r>
        <w:rPr>
          <w:color w:val="000000"/>
          <w:sz w:val="25"/>
          <w:szCs w:val="25"/>
        </w:rPr>
        <w:t>___</w:t>
      </w:r>
      <w:r w:rsidRPr="005034B8">
        <w:rPr>
          <w:color w:val="000000"/>
          <w:sz w:val="25"/>
          <w:szCs w:val="25"/>
        </w:rPr>
        <w:t>_______,</w:t>
      </w:r>
    </w:p>
    <w:p w:rsidR="000E4472" w:rsidRPr="005034B8" w:rsidRDefault="000E4472" w:rsidP="000E4472">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w:t>
      </w:r>
      <w:r>
        <w:rPr>
          <w:i/>
          <w:color w:val="000000"/>
          <w:vertAlign w:val="superscript"/>
        </w:rPr>
        <w:t xml:space="preserve">амилия Имя Отчество (при наличии) </w:t>
      </w:r>
      <w:r w:rsidRPr="001D73C8">
        <w:rPr>
          <w:i/>
          <w:color w:val="000000"/>
          <w:vertAlign w:val="superscript"/>
        </w:rPr>
        <w:t>представителя субъекта персональных данных</w:t>
      </w:r>
      <w:r w:rsidRPr="005034B8">
        <w:rPr>
          <w:i/>
          <w:color w:val="000000"/>
          <w:vertAlign w:val="superscript"/>
        </w:rPr>
        <w:t>)</w:t>
      </w:r>
    </w:p>
    <w:p w:rsidR="000E4472" w:rsidRPr="005034B8" w:rsidRDefault="000E4472" w:rsidP="000E4472">
      <w:pPr>
        <w:autoSpaceDE w:val="0"/>
        <w:autoSpaceDN w:val="0"/>
        <w:adjustRightInd w:val="0"/>
        <w:spacing w:line="276" w:lineRule="auto"/>
        <w:jc w:val="both"/>
        <w:rPr>
          <w:color w:val="000000"/>
          <w:sz w:val="25"/>
          <w:szCs w:val="25"/>
        </w:rPr>
      </w:pPr>
      <w:proofErr w:type="gramStart"/>
      <w:r>
        <w:rPr>
          <w:color w:val="000000"/>
          <w:sz w:val="25"/>
          <w:szCs w:val="25"/>
        </w:rPr>
        <w:t>Зарегистрированный</w:t>
      </w:r>
      <w:proofErr w:type="gramEnd"/>
      <w:r>
        <w:rPr>
          <w:color w:val="000000"/>
          <w:sz w:val="25"/>
          <w:szCs w:val="25"/>
        </w:rPr>
        <w:t xml:space="preserve"> по адресу</w:t>
      </w:r>
      <w:r w:rsidRPr="005034B8">
        <w:rPr>
          <w:color w:val="000000"/>
          <w:sz w:val="25"/>
          <w:szCs w:val="25"/>
        </w:rPr>
        <w:t>:_______________________________________</w:t>
      </w:r>
      <w:r>
        <w:rPr>
          <w:color w:val="000000"/>
          <w:sz w:val="25"/>
          <w:szCs w:val="25"/>
        </w:rPr>
        <w:t>_</w:t>
      </w:r>
      <w:r w:rsidRPr="005034B8">
        <w:rPr>
          <w:color w:val="000000"/>
          <w:sz w:val="25"/>
          <w:szCs w:val="25"/>
        </w:rPr>
        <w:t>_______,</w:t>
      </w:r>
    </w:p>
    <w:p w:rsidR="000E4472" w:rsidRPr="005034B8" w:rsidRDefault="000E4472" w:rsidP="000E4472">
      <w:pPr>
        <w:autoSpaceDE w:val="0"/>
        <w:autoSpaceDN w:val="0"/>
        <w:adjustRightInd w:val="0"/>
        <w:spacing w:line="276" w:lineRule="auto"/>
        <w:rPr>
          <w:color w:val="000000"/>
          <w:sz w:val="25"/>
          <w:szCs w:val="25"/>
        </w:rPr>
      </w:pPr>
      <w:r w:rsidRPr="001D73C8">
        <w:rPr>
          <w:color w:val="000000"/>
          <w:sz w:val="25"/>
          <w:szCs w:val="25"/>
        </w:rPr>
        <w:t>документ, удостоверяющий личность</w:t>
      </w:r>
      <w:r>
        <w:rPr>
          <w:color w:val="000000"/>
          <w:sz w:val="25"/>
          <w:szCs w:val="25"/>
        </w:rPr>
        <w:t xml:space="preserve"> ___________________________</w:t>
      </w:r>
      <w:r w:rsidRPr="005034B8">
        <w:rPr>
          <w:color w:val="000000"/>
          <w:sz w:val="25"/>
          <w:szCs w:val="25"/>
        </w:rPr>
        <w:t>_______________________________________________,</w:t>
      </w:r>
    </w:p>
    <w:p w:rsidR="000E4472" w:rsidRPr="005034B8" w:rsidRDefault="000E4472" w:rsidP="000E4472">
      <w:pPr>
        <w:autoSpaceDE w:val="0"/>
        <w:autoSpaceDN w:val="0"/>
        <w:adjustRightInd w:val="0"/>
        <w:spacing w:line="276" w:lineRule="auto"/>
        <w:ind w:firstLine="709"/>
        <w:jc w:val="center"/>
        <w:rPr>
          <w:i/>
          <w:color w:val="000000"/>
          <w:sz w:val="25"/>
          <w:szCs w:val="25"/>
          <w:vertAlign w:val="superscript"/>
        </w:rPr>
      </w:pPr>
      <w:proofErr w:type="gramStart"/>
      <w:r w:rsidRPr="005034B8">
        <w:rPr>
          <w:i/>
          <w:color w:val="000000"/>
          <w:vertAlign w:val="superscript"/>
        </w:rPr>
        <w:t>(</w:t>
      </w:r>
      <w:r w:rsidRPr="00155E2A">
        <w:rPr>
          <w:i/>
          <w:color w:val="000000"/>
          <w:vertAlign w:val="superscript"/>
        </w:rPr>
        <w:t>наименование документа, серия, номер, сведения о дате выдачи документа и выдавшем его органе</w:t>
      </w:r>
      <w:r w:rsidRPr="005034B8">
        <w:rPr>
          <w:i/>
          <w:color w:val="000000"/>
          <w:vertAlign w:val="superscript"/>
        </w:rPr>
        <w:t xml:space="preserve"> (когда и кем выдан)</w:t>
      </w:r>
      <w:proofErr w:type="gramEnd"/>
    </w:p>
    <w:p w:rsidR="000E4472" w:rsidRPr="005034B8" w:rsidRDefault="000E4472" w:rsidP="000E4472">
      <w:pPr>
        <w:autoSpaceDE w:val="0"/>
        <w:autoSpaceDN w:val="0"/>
        <w:adjustRightInd w:val="0"/>
        <w:spacing w:line="276" w:lineRule="auto"/>
        <w:rPr>
          <w:color w:val="000000"/>
          <w:sz w:val="25"/>
          <w:szCs w:val="25"/>
        </w:rPr>
      </w:pPr>
      <w:proofErr w:type="spellStart"/>
      <w:r w:rsidRPr="00155E2A">
        <w:rPr>
          <w:color w:val="000000"/>
          <w:sz w:val="25"/>
          <w:szCs w:val="25"/>
        </w:rPr>
        <w:t>действующ</w:t>
      </w:r>
      <w:proofErr w:type="spellEnd"/>
      <w:r w:rsidRPr="00155E2A">
        <w:rPr>
          <w:color w:val="000000"/>
          <w:sz w:val="25"/>
          <w:szCs w:val="25"/>
        </w:rPr>
        <w:t xml:space="preserve">__ от имени </w:t>
      </w:r>
      <w:r>
        <w:rPr>
          <w:color w:val="000000"/>
          <w:sz w:val="25"/>
          <w:szCs w:val="25"/>
        </w:rPr>
        <w:t>_________________________</w:t>
      </w:r>
      <w:r w:rsidRPr="005034B8">
        <w:rPr>
          <w:color w:val="000000"/>
          <w:sz w:val="25"/>
          <w:szCs w:val="25"/>
        </w:rPr>
        <w:t>________________________________________</w:t>
      </w:r>
      <w:r>
        <w:rPr>
          <w:color w:val="000000"/>
          <w:sz w:val="25"/>
          <w:szCs w:val="25"/>
        </w:rPr>
        <w:t>__</w:t>
      </w:r>
      <w:r w:rsidRPr="005034B8">
        <w:rPr>
          <w:color w:val="000000"/>
          <w:sz w:val="25"/>
          <w:szCs w:val="25"/>
        </w:rPr>
        <w:t>_______,</w:t>
      </w:r>
    </w:p>
    <w:p w:rsidR="000E4472" w:rsidRPr="00155E2A" w:rsidRDefault="000E4472" w:rsidP="000E4472">
      <w:pPr>
        <w:autoSpaceDE w:val="0"/>
        <w:autoSpaceDN w:val="0"/>
        <w:adjustRightInd w:val="0"/>
        <w:spacing w:line="276" w:lineRule="auto"/>
        <w:ind w:firstLine="709"/>
        <w:jc w:val="center"/>
        <w:rPr>
          <w:i/>
          <w:color w:val="000000"/>
          <w:vertAlign w:val="superscript"/>
        </w:rPr>
      </w:pPr>
      <w:r w:rsidRPr="005034B8">
        <w:rPr>
          <w:i/>
          <w:color w:val="000000"/>
          <w:vertAlign w:val="superscript"/>
        </w:rPr>
        <w:t>(</w:t>
      </w:r>
      <w:r>
        <w:rPr>
          <w:i/>
          <w:color w:val="000000"/>
          <w:vertAlign w:val="superscript"/>
        </w:rPr>
        <w:t>Фамилия Имя Отчество (при наличии)</w:t>
      </w:r>
      <w:r w:rsidRPr="00155E2A">
        <w:rPr>
          <w:i/>
          <w:color w:val="000000"/>
          <w:vertAlign w:val="superscript"/>
        </w:rPr>
        <w:t xml:space="preserve"> субъекта персональных </w:t>
      </w:r>
      <w:r>
        <w:rPr>
          <w:i/>
          <w:color w:val="000000"/>
          <w:vertAlign w:val="superscript"/>
        </w:rPr>
        <w:t>данных)</w:t>
      </w:r>
    </w:p>
    <w:p w:rsidR="000E4472" w:rsidRPr="005034B8" w:rsidRDefault="000E4472" w:rsidP="000E4472">
      <w:pPr>
        <w:autoSpaceDE w:val="0"/>
        <w:autoSpaceDN w:val="0"/>
        <w:adjustRightInd w:val="0"/>
        <w:spacing w:line="276" w:lineRule="auto"/>
        <w:rPr>
          <w:color w:val="000000"/>
          <w:sz w:val="25"/>
          <w:szCs w:val="25"/>
        </w:rPr>
      </w:pPr>
      <w:r w:rsidRPr="00155E2A">
        <w:rPr>
          <w:color w:val="000000"/>
          <w:sz w:val="25"/>
          <w:szCs w:val="25"/>
        </w:rPr>
        <w:t>зарегистрирован___ по адресу</w:t>
      </w:r>
      <w:r>
        <w:rPr>
          <w:i/>
          <w:iCs/>
        </w:rPr>
        <w:t xml:space="preserve">: ___________________________________________________, </w:t>
      </w:r>
      <w:r w:rsidRPr="00155E2A">
        <w:rPr>
          <w:color w:val="000000"/>
          <w:sz w:val="25"/>
          <w:szCs w:val="25"/>
        </w:rPr>
        <w:t>документ, удостоверяющий личность</w:t>
      </w:r>
      <w:r>
        <w:rPr>
          <w:i/>
          <w:iCs/>
        </w:rPr>
        <w:t xml:space="preserve">: </w:t>
      </w:r>
      <w:r>
        <w:rPr>
          <w:color w:val="000000"/>
          <w:sz w:val="25"/>
          <w:szCs w:val="25"/>
        </w:rPr>
        <w:t>___________________________</w:t>
      </w:r>
      <w:r w:rsidRPr="005034B8">
        <w:rPr>
          <w:color w:val="000000"/>
          <w:sz w:val="25"/>
          <w:szCs w:val="25"/>
        </w:rPr>
        <w:t>_______________________________________________,</w:t>
      </w:r>
    </w:p>
    <w:p w:rsidR="000E4472" w:rsidRDefault="000E4472" w:rsidP="000E4472">
      <w:pPr>
        <w:shd w:val="clear" w:color="auto" w:fill="FFFFFF"/>
        <w:spacing w:line="276" w:lineRule="auto"/>
        <w:jc w:val="both"/>
        <w:rPr>
          <w:i/>
          <w:iCs/>
        </w:rPr>
      </w:pPr>
      <w:r w:rsidRPr="005034B8">
        <w:rPr>
          <w:i/>
          <w:color w:val="000000"/>
          <w:vertAlign w:val="superscript"/>
        </w:rPr>
        <w:t>(</w:t>
      </w:r>
      <w:r w:rsidRPr="00155E2A">
        <w:rPr>
          <w:i/>
          <w:color w:val="000000"/>
          <w:vertAlign w:val="superscript"/>
        </w:rPr>
        <w:t>наименование документа, серия, номер, сведения о дате выдачи документа и выдавшем его органе), в качестве законного представителя (вариант: на основании доверенности от «__»________ ____ г. № ____ / реквизиты иного документа, подтверждающего полномочия представителя</w:t>
      </w:r>
      <w:r>
        <w:rPr>
          <w:i/>
          <w:iCs/>
        </w:rPr>
        <w:t>)</w:t>
      </w:r>
      <w:r w:rsidRPr="005034B8">
        <w:rPr>
          <w:i/>
          <w:color w:val="000000"/>
          <w:vertAlign w:val="superscript"/>
        </w:rPr>
        <w:t>)</w:t>
      </w:r>
    </w:p>
    <w:p w:rsidR="000E4472" w:rsidRPr="005034B8" w:rsidRDefault="000E4472" w:rsidP="000E4472">
      <w:pPr>
        <w:shd w:val="clear" w:color="auto" w:fill="FFFFFF"/>
        <w:spacing w:line="276" w:lineRule="auto"/>
        <w:jc w:val="both"/>
        <w:rPr>
          <w:color w:val="000000"/>
          <w:sz w:val="25"/>
          <w:szCs w:val="25"/>
        </w:rPr>
      </w:pPr>
      <w:r>
        <w:rPr>
          <w:color w:val="000000"/>
          <w:sz w:val="26"/>
          <w:szCs w:val="26"/>
        </w:rPr>
        <w:t xml:space="preserve">в </w:t>
      </w:r>
      <w:r w:rsidRPr="00DD6257">
        <w:rPr>
          <w:color w:val="000000"/>
          <w:sz w:val="26"/>
          <w:szCs w:val="26"/>
        </w:rPr>
        <w:t>соответствии с требованиями статьи 9 Федерального закона от 27.07.2006 № 152-ФЗ «О</w:t>
      </w:r>
      <w:r w:rsidRPr="005034B8">
        <w:rPr>
          <w:sz w:val="25"/>
          <w:szCs w:val="25"/>
          <w:lang w:eastAsia="en-US"/>
        </w:rPr>
        <w:t xml:space="preserve"> </w:t>
      </w:r>
      <w:r w:rsidRPr="00DD6257">
        <w:rPr>
          <w:color w:val="000000"/>
          <w:sz w:val="26"/>
          <w:szCs w:val="26"/>
        </w:rPr>
        <w:t>персональных данных»,</w:t>
      </w:r>
      <w:r>
        <w:rPr>
          <w:color w:val="000000"/>
          <w:sz w:val="26"/>
          <w:szCs w:val="26"/>
        </w:rPr>
        <w:t xml:space="preserve"> </w:t>
      </w:r>
      <w:r w:rsidRPr="005034B8">
        <w:rPr>
          <w:sz w:val="25"/>
          <w:szCs w:val="25"/>
          <w:lang w:eastAsia="en-US"/>
        </w:rPr>
        <w:t xml:space="preserve">даю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Pr>
          <w:color w:val="000000"/>
          <w:sz w:val="25"/>
          <w:szCs w:val="25"/>
        </w:rPr>
        <w:t>_________________________</w:t>
      </w:r>
      <w:r w:rsidRPr="005034B8">
        <w:rPr>
          <w:color w:val="000000"/>
          <w:sz w:val="25"/>
          <w:szCs w:val="25"/>
        </w:rPr>
        <w:t>________________________________________</w:t>
      </w:r>
      <w:r>
        <w:rPr>
          <w:color w:val="000000"/>
          <w:sz w:val="25"/>
          <w:szCs w:val="25"/>
        </w:rPr>
        <w:t>__</w:t>
      </w:r>
      <w:r w:rsidRPr="005034B8">
        <w:rPr>
          <w:color w:val="000000"/>
          <w:sz w:val="25"/>
          <w:szCs w:val="25"/>
        </w:rPr>
        <w:t>_______,</w:t>
      </w:r>
    </w:p>
    <w:p w:rsidR="000E4472" w:rsidRPr="00155E2A" w:rsidRDefault="000E4472" w:rsidP="000E4472">
      <w:pPr>
        <w:autoSpaceDE w:val="0"/>
        <w:autoSpaceDN w:val="0"/>
        <w:adjustRightInd w:val="0"/>
        <w:spacing w:line="276" w:lineRule="auto"/>
        <w:ind w:firstLine="709"/>
        <w:jc w:val="center"/>
        <w:rPr>
          <w:i/>
          <w:color w:val="000000"/>
          <w:vertAlign w:val="superscript"/>
        </w:rPr>
      </w:pPr>
      <w:r w:rsidRPr="005034B8">
        <w:rPr>
          <w:i/>
          <w:color w:val="000000"/>
          <w:vertAlign w:val="superscript"/>
        </w:rPr>
        <w:t>(</w:t>
      </w:r>
      <w:r>
        <w:rPr>
          <w:i/>
          <w:color w:val="000000"/>
          <w:vertAlign w:val="superscript"/>
        </w:rPr>
        <w:t>указать наименование и адрес оператора</w:t>
      </w:r>
      <w:r w:rsidRPr="00155E2A">
        <w:rPr>
          <w:i/>
          <w:color w:val="000000"/>
          <w:vertAlign w:val="superscript"/>
        </w:rPr>
        <w:t>, получающего согласие субъекта персональных данных),</w:t>
      </w:r>
    </w:p>
    <w:p w:rsidR="000E4472" w:rsidRPr="005034B8" w:rsidRDefault="000E4472" w:rsidP="000E4472">
      <w:pPr>
        <w:shd w:val="clear" w:color="auto" w:fill="FFFFFF"/>
        <w:spacing w:line="276" w:lineRule="auto"/>
        <w:jc w:val="both"/>
        <w:rPr>
          <w:sz w:val="25"/>
          <w:szCs w:val="25"/>
          <w:lang w:eastAsia="en-US"/>
        </w:rPr>
      </w:pPr>
      <w:proofErr w:type="gramStart"/>
      <w:r w:rsidRPr="005034B8">
        <w:rPr>
          <w:sz w:val="25"/>
          <w:szCs w:val="25"/>
          <w:lang w:eastAsia="en-US"/>
        </w:rPr>
        <w:t>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контактный телефон. </w:t>
      </w:r>
      <w:proofErr w:type="gramEnd"/>
    </w:p>
    <w:p w:rsidR="000E4472" w:rsidRPr="00D608BD" w:rsidRDefault="000E4472" w:rsidP="000E4472">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w:t>
      </w:r>
      <w:r>
        <w:rPr>
          <w:sz w:val="25"/>
          <w:szCs w:val="25"/>
          <w:lang w:eastAsia="en-US"/>
        </w:rPr>
        <w:t xml:space="preserve"> меня/указанного субъекта</w:t>
      </w:r>
      <w:r w:rsidRPr="005034B8">
        <w:rPr>
          <w:sz w:val="25"/>
          <w:szCs w:val="25"/>
          <w:lang w:eastAsia="en-US"/>
        </w:rPr>
        <w:t xml:space="preserve"> в целях </w:t>
      </w:r>
      <w:r w:rsidRPr="00D608BD">
        <w:rPr>
          <w:sz w:val="25"/>
          <w:szCs w:val="25"/>
          <w:lang w:eastAsia="en-US"/>
        </w:rPr>
        <w:t>получения</w:t>
      </w:r>
      <w:r>
        <w:rPr>
          <w:sz w:val="25"/>
          <w:szCs w:val="25"/>
          <w:lang w:eastAsia="en-US"/>
        </w:rPr>
        <w:t xml:space="preserve"> муниципальной услуги «Прием заявлений о зачислении в муниципальные образовательные организации города Перми, реализующие программы общего образования», </w:t>
      </w:r>
      <w:r w:rsidRPr="005034B8">
        <w:rPr>
          <w:color w:val="000000"/>
          <w:sz w:val="25"/>
          <w:szCs w:val="25"/>
        </w:rPr>
        <w:t xml:space="preserve">а также </w:t>
      </w:r>
      <w:r>
        <w:rPr>
          <w:color w:val="000000"/>
          <w:sz w:val="25"/>
          <w:szCs w:val="25"/>
        </w:rPr>
        <w:t xml:space="preserve">на </w:t>
      </w:r>
      <w:r w:rsidRPr="005034B8">
        <w:rPr>
          <w:color w:val="000000"/>
          <w:sz w:val="25"/>
          <w:szCs w:val="25"/>
        </w:rPr>
        <w:t xml:space="preserve">хранение данных </w:t>
      </w:r>
      <w:r>
        <w:rPr>
          <w:sz w:val="25"/>
          <w:szCs w:val="25"/>
        </w:rPr>
        <w:t>в АИС «ЭПОС»</w:t>
      </w:r>
      <w:r w:rsidRPr="00D608BD">
        <w:rPr>
          <w:sz w:val="25"/>
          <w:szCs w:val="25"/>
        </w:rPr>
        <w:t>.</w:t>
      </w:r>
    </w:p>
    <w:p w:rsidR="000E4472" w:rsidRPr="005034B8" w:rsidRDefault="000E4472" w:rsidP="000E4472">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персональных данных</w:t>
      </w:r>
      <w:r>
        <w:rPr>
          <w:color w:val="000000"/>
          <w:sz w:val="25"/>
          <w:szCs w:val="25"/>
        </w:rPr>
        <w:t xml:space="preserve"> меня/указанного субъекта</w:t>
      </w:r>
      <w:r w:rsidRPr="005034B8">
        <w:rPr>
          <w:color w:val="000000"/>
          <w:sz w:val="25"/>
          <w:szCs w:val="25"/>
        </w:rPr>
        <w:t>,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w:t>
      </w:r>
      <w:r>
        <w:rPr>
          <w:color w:val="000000"/>
          <w:sz w:val="25"/>
          <w:szCs w:val="25"/>
        </w:rPr>
        <w:t xml:space="preserve">, </w:t>
      </w:r>
      <w:r w:rsidRPr="005034B8">
        <w:rPr>
          <w:color w:val="000000"/>
          <w:sz w:val="25"/>
          <w:szCs w:val="25"/>
        </w:rPr>
        <w:t>обезличивание, блокирование персональных данных</w:t>
      </w:r>
      <w:r>
        <w:rPr>
          <w:color w:val="000000"/>
          <w:sz w:val="25"/>
          <w:szCs w:val="25"/>
        </w:rPr>
        <w:t>.</w:t>
      </w:r>
    </w:p>
    <w:p w:rsidR="000E4472" w:rsidRPr="005034B8" w:rsidRDefault="000E4472" w:rsidP="000E4472">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Pr>
          <w:bCs/>
          <w:i/>
          <w:sz w:val="25"/>
          <w:szCs w:val="25"/>
          <w:u w:val="single"/>
        </w:rPr>
        <w:t>оператор</w:t>
      </w:r>
      <w:r w:rsidRPr="003E0CFD">
        <w:rPr>
          <w:bCs/>
          <w:i/>
          <w:color w:val="000000"/>
          <w:sz w:val="25"/>
          <w:szCs w:val="25"/>
        </w:rPr>
        <w:t xml:space="preserve"> </w:t>
      </w:r>
      <w:r w:rsidRPr="003E0CFD">
        <w:rPr>
          <w:bCs/>
          <w:color w:val="000000"/>
          <w:sz w:val="25"/>
          <w:szCs w:val="25"/>
        </w:rPr>
        <w:t xml:space="preserve">гарантирует </w:t>
      </w:r>
      <w:r w:rsidRPr="005034B8">
        <w:rPr>
          <w:color w:val="000000"/>
          <w:sz w:val="25"/>
          <w:szCs w:val="25"/>
        </w:rPr>
        <w:t xml:space="preserve">обработку персональных данных </w:t>
      </w:r>
      <w:r>
        <w:rPr>
          <w:color w:val="000000"/>
          <w:sz w:val="25"/>
          <w:szCs w:val="25"/>
        </w:rPr>
        <w:t xml:space="preserve">меня/субъекта </w:t>
      </w:r>
      <w:r w:rsidRPr="005034B8">
        <w:rPr>
          <w:color w:val="000000"/>
          <w:sz w:val="25"/>
          <w:szCs w:val="25"/>
        </w:rPr>
        <w:t>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0E4472" w:rsidRPr="005034B8" w:rsidRDefault="000E4472" w:rsidP="000E4472">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w:t>
      </w:r>
    </w:p>
    <w:p w:rsidR="000E4472" w:rsidRPr="005034B8" w:rsidRDefault="000E4472" w:rsidP="000E4472">
      <w:pPr>
        <w:shd w:val="clear" w:color="auto" w:fill="FFFFFF"/>
        <w:spacing w:line="276" w:lineRule="auto"/>
        <w:ind w:firstLine="709"/>
        <w:jc w:val="both"/>
        <w:rPr>
          <w:color w:val="000000"/>
          <w:sz w:val="25"/>
          <w:szCs w:val="25"/>
        </w:rPr>
      </w:pPr>
      <w:r w:rsidRPr="005034B8">
        <w:rPr>
          <w:color w:val="000000"/>
          <w:sz w:val="25"/>
          <w:szCs w:val="25"/>
        </w:rPr>
        <w:t>Данное согласие может быть отозвано в любой момент по</w:t>
      </w:r>
      <w:r>
        <w:rPr>
          <w:color w:val="000000"/>
          <w:sz w:val="25"/>
          <w:szCs w:val="25"/>
        </w:rPr>
        <w:t xml:space="preserve"> моему письменному заявлению, направленному в адрес оператора.</w:t>
      </w:r>
    </w:p>
    <w:p w:rsidR="000E4472" w:rsidRDefault="000E4472" w:rsidP="000E4472">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интересах</w:t>
      </w:r>
      <w:r>
        <w:rPr>
          <w:color w:val="000000"/>
          <w:sz w:val="25"/>
          <w:szCs w:val="25"/>
        </w:rPr>
        <w:t xml:space="preserve"> субъекта</w:t>
      </w:r>
      <w:r w:rsidRPr="005034B8">
        <w:rPr>
          <w:color w:val="000000"/>
          <w:sz w:val="25"/>
          <w:szCs w:val="25"/>
        </w:rPr>
        <w:t>.</w:t>
      </w:r>
    </w:p>
    <w:p w:rsidR="000E4472" w:rsidRPr="005034B8" w:rsidRDefault="000E4472" w:rsidP="000E4472">
      <w:pPr>
        <w:shd w:val="clear" w:color="auto" w:fill="FFFFFF"/>
        <w:spacing w:line="276" w:lineRule="auto"/>
        <w:ind w:firstLine="709"/>
        <w:jc w:val="both"/>
        <w:rPr>
          <w:color w:val="000000"/>
          <w:sz w:val="25"/>
          <w:szCs w:val="25"/>
        </w:rPr>
      </w:pPr>
      <w:r w:rsidRPr="005034B8">
        <w:rPr>
          <w:color w:val="000000"/>
          <w:sz w:val="25"/>
          <w:szCs w:val="25"/>
        </w:rPr>
        <w:t> "____" ___________ 20__ г.                       __________</w:t>
      </w:r>
      <w:r w:rsidRPr="00583493">
        <w:rPr>
          <w:color w:val="000000"/>
          <w:sz w:val="25"/>
          <w:szCs w:val="25"/>
        </w:rPr>
        <w:t>__</w:t>
      </w:r>
      <w:r w:rsidRPr="005034B8">
        <w:rPr>
          <w:color w:val="000000"/>
          <w:sz w:val="25"/>
          <w:szCs w:val="25"/>
        </w:rPr>
        <w:t>___ /_</w:t>
      </w:r>
      <w:r w:rsidRPr="00583493">
        <w:rPr>
          <w:color w:val="000000"/>
          <w:sz w:val="25"/>
          <w:szCs w:val="25"/>
        </w:rPr>
        <w:t>__</w:t>
      </w:r>
      <w:r w:rsidRPr="005034B8">
        <w:rPr>
          <w:color w:val="000000"/>
          <w:sz w:val="25"/>
          <w:szCs w:val="25"/>
        </w:rPr>
        <w:t>____________/</w:t>
      </w:r>
    </w:p>
    <w:p w:rsidR="000E4472" w:rsidRPr="00583493" w:rsidRDefault="000E4472" w:rsidP="000E4472">
      <w:pPr>
        <w:rPr>
          <w:rFonts w:ascii="Verdana" w:hAnsi="Verdana"/>
          <w:color w:val="000000"/>
          <w:sz w:val="26"/>
          <w:szCs w:val="26"/>
        </w:rPr>
      </w:pPr>
      <w:r w:rsidRPr="00583493">
        <w:rPr>
          <w:color w:val="000000"/>
          <w:sz w:val="25"/>
          <w:szCs w:val="25"/>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565685" w:rsidRDefault="00565685" w:rsidP="00565685">
      <w:pPr>
        <w:pStyle w:val="ConsPlusNormal"/>
        <w:jc w:val="both"/>
      </w:pPr>
    </w:p>
    <w:p w:rsidR="00AE04F8" w:rsidRDefault="00AE04F8">
      <w:pPr>
        <w:pStyle w:val="ConsPlusNormal"/>
        <w:jc w:val="right"/>
        <w:outlineLvl w:val="1"/>
      </w:pPr>
    </w:p>
    <w:p w:rsidR="00AC678D" w:rsidRPr="009E64F5" w:rsidRDefault="00AC678D">
      <w:pPr>
        <w:pStyle w:val="ConsPlusNormal"/>
        <w:jc w:val="right"/>
        <w:outlineLvl w:val="1"/>
      </w:pPr>
      <w:r w:rsidRPr="009E64F5">
        <w:t xml:space="preserve">Приложение </w:t>
      </w:r>
      <w:r w:rsidR="00C83FD4" w:rsidRPr="009E64F5">
        <w:t>4</w:t>
      </w:r>
    </w:p>
    <w:p w:rsidR="00AC678D" w:rsidRPr="009E64F5" w:rsidRDefault="00AC678D">
      <w:pPr>
        <w:pStyle w:val="ConsPlusNormal"/>
        <w:jc w:val="right"/>
      </w:pPr>
      <w:r w:rsidRPr="009E64F5">
        <w:t>к Административному регламенту</w:t>
      </w:r>
    </w:p>
    <w:p w:rsidR="00AC678D" w:rsidRPr="009E64F5" w:rsidRDefault="00AC678D">
      <w:pPr>
        <w:pStyle w:val="ConsPlusNormal"/>
        <w:jc w:val="right"/>
      </w:pPr>
      <w:r w:rsidRPr="009E64F5">
        <w:t xml:space="preserve">предоставления </w:t>
      </w:r>
      <w:proofErr w:type="gramStart"/>
      <w:r w:rsidRPr="009E64F5">
        <w:t>образовательными</w:t>
      </w:r>
      <w:proofErr w:type="gramEnd"/>
    </w:p>
    <w:p w:rsidR="00AC678D" w:rsidRPr="009E64F5" w:rsidRDefault="00AC678D">
      <w:pPr>
        <w:pStyle w:val="ConsPlusNormal"/>
        <w:jc w:val="right"/>
      </w:pPr>
      <w:r w:rsidRPr="009E64F5">
        <w:lastRenderedPageBreak/>
        <w:t>организациями, расположенными</w:t>
      </w:r>
    </w:p>
    <w:p w:rsidR="00AC678D" w:rsidRPr="009E64F5" w:rsidRDefault="00AC678D">
      <w:pPr>
        <w:pStyle w:val="ConsPlusNormal"/>
        <w:jc w:val="right"/>
      </w:pPr>
      <w:r w:rsidRPr="009E64F5">
        <w:t xml:space="preserve">на территории </w:t>
      </w:r>
      <w:proofErr w:type="gramStart"/>
      <w:r w:rsidRPr="009E64F5">
        <w:t>муниципального</w:t>
      </w:r>
      <w:proofErr w:type="gramEnd"/>
    </w:p>
    <w:p w:rsidR="00AC678D" w:rsidRPr="009E64F5" w:rsidRDefault="00AC678D">
      <w:pPr>
        <w:pStyle w:val="ConsPlusNormal"/>
        <w:jc w:val="right"/>
      </w:pPr>
      <w:r w:rsidRPr="009E64F5">
        <w:t>образования город Пермь,</w:t>
      </w:r>
    </w:p>
    <w:p w:rsidR="00AC678D" w:rsidRPr="009E64F5" w:rsidRDefault="00AC678D">
      <w:pPr>
        <w:pStyle w:val="ConsPlusNormal"/>
        <w:jc w:val="right"/>
      </w:pPr>
      <w:proofErr w:type="gramStart"/>
      <w:r w:rsidRPr="009E64F5">
        <w:t>подведомственными</w:t>
      </w:r>
      <w:proofErr w:type="gramEnd"/>
      <w:r w:rsidRPr="009E64F5">
        <w:t xml:space="preserve"> департаменту</w:t>
      </w:r>
    </w:p>
    <w:p w:rsidR="00AC678D" w:rsidRPr="009E64F5" w:rsidRDefault="00AC678D">
      <w:pPr>
        <w:pStyle w:val="ConsPlusNormal"/>
        <w:jc w:val="right"/>
      </w:pPr>
      <w:r w:rsidRPr="009E64F5">
        <w:t>образования администрации</w:t>
      </w:r>
    </w:p>
    <w:p w:rsidR="00AC678D" w:rsidRPr="009E64F5" w:rsidRDefault="00AC678D">
      <w:pPr>
        <w:pStyle w:val="ConsPlusNormal"/>
        <w:jc w:val="right"/>
      </w:pPr>
      <w:r w:rsidRPr="009E64F5">
        <w:t>города Перми, муниципальной</w:t>
      </w:r>
    </w:p>
    <w:p w:rsidR="00AC678D" w:rsidRPr="009E64F5" w:rsidRDefault="00AC678D">
      <w:pPr>
        <w:pStyle w:val="ConsPlusNormal"/>
        <w:jc w:val="right"/>
      </w:pPr>
      <w:r w:rsidRPr="009E64F5">
        <w:t>услуги "Прием заявлений</w:t>
      </w:r>
    </w:p>
    <w:p w:rsidR="00AC678D" w:rsidRPr="009E64F5" w:rsidRDefault="00AC678D">
      <w:pPr>
        <w:pStyle w:val="ConsPlusNormal"/>
        <w:jc w:val="right"/>
      </w:pPr>
      <w:r w:rsidRPr="009E64F5">
        <w:t xml:space="preserve">о зачислении в </w:t>
      </w:r>
      <w:proofErr w:type="gramStart"/>
      <w:r w:rsidRPr="009E64F5">
        <w:t>муниципальные</w:t>
      </w:r>
      <w:proofErr w:type="gramEnd"/>
    </w:p>
    <w:p w:rsidR="00AC678D" w:rsidRPr="009E64F5" w:rsidRDefault="00AC678D">
      <w:pPr>
        <w:pStyle w:val="ConsPlusNormal"/>
        <w:jc w:val="right"/>
      </w:pPr>
      <w:r w:rsidRPr="009E64F5">
        <w:t>образовательные организации</w:t>
      </w:r>
    </w:p>
    <w:p w:rsidR="00AC678D" w:rsidRPr="009E64F5" w:rsidRDefault="00AC678D">
      <w:pPr>
        <w:pStyle w:val="ConsPlusNormal"/>
        <w:jc w:val="right"/>
      </w:pPr>
      <w:r w:rsidRPr="009E64F5">
        <w:t>города Перми, реализующие</w:t>
      </w:r>
    </w:p>
    <w:p w:rsidR="00AC678D" w:rsidRPr="009E64F5" w:rsidRDefault="00AC678D">
      <w:pPr>
        <w:pStyle w:val="ConsPlusNormal"/>
        <w:jc w:val="right"/>
      </w:pPr>
      <w:r w:rsidRPr="009E64F5">
        <w:t>программы общего образования"</w:t>
      </w:r>
    </w:p>
    <w:p w:rsidR="00AC678D" w:rsidRPr="009E64F5" w:rsidRDefault="00AC678D">
      <w:pPr>
        <w:pStyle w:val="ConsPlusNormal"/>
        <w:spacing w:after="1"/>
      </w:pPr>
    </w:p>
    <w:p w:rsidR="00AC678D" w:rsidRPr="009E64F5" w:rsidRDefault="00AC678D">
      <w:pPr>
        <w:pStyle w:val="ConsPlusNormal"/>
        <w:jc w:val="both"/>
      </w:pPr>
    </w:p>
    <w:tbl>
      <w:tblPr>
        <w:tblW w:w="0" w:type="auto"/>
        <w:tblLayout w:type="fixed"/>
        <w:tblCellMar>
          <w:top w:w="102" w:type="dxa"/>
          <w:left w:w="62" w:type="dxa"/>
          <w:bottom w:w="102" w:type="dxa"/>
          <w:right w:w="62" w:type="dxa"/>
        </w:tblCellMar>
        <w:tblLook w:val="04A0"/>
      </w:tblPr>
      <w:tblGrid>
        <w:gridCol w:w="3174"/>
        <w:gridCol w:w="2948"/>
        <w:gridCol w:w="2948"/>
      </w:tblGrid>
      <w:tr w:rsidR="00AC678D" w:rsidRPr="009E64F5">
        <w:tc>
          <w:tcPr>
            <w:tcW w:w="9070" w:type="dxa"/>
            <w:gridSpan w:val="3"/>
            <w:tcBorders>
              <w:top w:val="nil"/>
              <w:left w:val="nil"/>
              <w:bottom w:val="nil"/>
              <w:right w:val="nil"/>
            </w:tcBorders>
          </w:tcPr>
          <w:p w:rsidR="00AC678D" w:rsidRPr="009E64F5" w:rsidRDefault="00AC678D">
            <w:pPr>
              <w:pStyle w:val="ConsPlusNormal"/>
              <w:jc w:val="center"/>
            </w:pPr>
            <w:bookmarkStart w:id="16" w:name="P731"/>
            <w:bookmarkEnd w:id="16"/>
            <w:r w:rsidRPr="009E64F5">
              <w:t>РАСПИСКА</w:t>
            </w:r>
          </w:p>
          <w:p w:rsidR="00AC678D" w:rsidRPr="009E64F5" w:rsidRDefault="00AC678D">
            <w:pPr>
              <w:pStyle w:val="ConsPlusNormal"/>
              <w:jc w:val="center"/>
            </w:pPr>
            <w:r w:rsidRPr="009E64F5">
              <w:t xml:space="preserve">в получении документов для зачисления в </w:t>
            </w:r>
            <w:proofErr w:type="gramStart"/>
            <w:r w:rsidRPr="009E64F5">
              <w:t>образовательную</w:t>
            </w:r>
            <w:proofErr w:type="gramEnd"/>
          </w:p>
          <w:p w:rsidR="00AC678D" w:rsidRPr="009E64F5" w:rsidRDefault="00AC678D">
            <w:pPr>
              <w:pStyle w:val="ConsPlusNormal"/>
              <w:jc w:val="center"/>
            </w:pPr>
            <w:r w:rsidRPr="009E64F5">
              <w:t>организацию</w:t>
            </w:r>
          </w:p>
          <w:p w:rsidR="00AC678D" w:rsidRPr="009E64F5" w:rsidRDefault="00AC678D">
            <w:pPr>
              <w:pStyle w:val="ConsPlusNormal"/>
              <w:jc w:val="center"/>
            </w:pPr>
            <w:r w:rsidRPr="009E64F5">
              <w:t>________________________ от _________ N ________</w:t>
            </w:r>
          </w:p>
        </w:tc>
      </w:tr>
      <w:tr w:rsidR="00AC678D" w:rsidRPr="009E64F5">
        <w:tc>
          <w:tcPr>
            <w:tcW w:w="9070" w:type="dxa"/>
            <w:gridSpan w:val="3"/>
            <w:tcBorders>
              <w:top w:val="nil"/>
              <w:left w:val="nil"/>
              <w:bottom w:val="nil"/>
              <w:right w:val="nil"/>
            </w:tcBorders>
          </w:tcPr>
          <w:p w:rsidR="00AC678D" w:rsidRPr="009E64F5" w:rsidRDefault="00AC678D">
            <w:pPr>
              <w:pStyle w:val="ConsPlusNormal"/>
              <w:ind w:firstLine="283"/>
              <w:jc w:val="both"/>
            </w:pPr>
            <w:r w:rsidRPr="009E64F5">
              <w:t>Расписка выдана гр. _____________________________________________________</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jc w:val="center"/>
            </w:pPr>
            <w:proofErr w:type="gramStart"/>
            <w:r w:rsidRPr="009E64F5">
              <w:t>(Ф.И.О. родителя (законного представителя)</w:t>
            </w:r>
            <w:proofErr w:type="gramEnd"/>
          </w:p>
          <w:p w:rsidR="00AC678D" w:rsidRPr="009E64F5" w:rsidRDefault="00AC678D">
            <w:pPr>
              <w:pStyle w:val="ConsPlusNormal"/>
              <w:jc w:val="both"/>
            </w:pPr>
            <w:r w:rsidRPr="009E64F5">
              <w:t>ребенка _________________________________________________________________.</w:t>
            </w:r>
          </w:p>
          <w:p w:rsidR="00AC678D" w:rsidRPr="009E64F5" w:rsidRDefault="00AC678D">
            <w:pPr>
              <w:pStyle w:val="ConsPlusNormal"/>
              <w:jc w:val="center"/>
            </w:pPr>
            <w:r w:rsidRPr="009E64F5">
              <w:t>(Ф.И.О. ребенка)</w:t>
            </w:r>
          </w:p>
          <w:p w:rsidR="00AC678D" w:rsidRPr="009E64F5" w:rsidRDefault="00AC678D">
            <w:pPr>
              <w:pStyle w:val="ConsPlusNormal"/>
              <w:ind w:firstLine="283"/>
              <w:jc w:val="both"/>
            </w:pPr>
            <w:r w:rsidRPr="009E64F5">
              <w:t>Регистрационный номер заявления от ________________ N __________________.</w:t>
            </w:r>
          </w:p>
          <w:p w:rsidR="00AC678D" w:rsidRPr="009E64F5" w:rsidRDefault="00AC678D">
            <w:pPr>
              <w:pStyle w:val="ConsPlusNormal"/>
              <w:ind w:firstLine="283"/>
              <w:jc w:val="both"/>
            </w:pPr>
            <w:r w:rsidRPr="009E64F5">
              <w:t>Приняты следующие документы для зачисления в образовательную организацию:</w:t>
            </w:r>
          </w:p>
          <w:p w:rsidR="00AC678D" w:rsidRPr="009E64F5" w:rsidRDefault="00AC678D">
            <w:pPr>
              <w:pStyle w:val="ConsPlusNormal"/>
              <w:ind w:firstLine="283"/>
              <w:jc w:val="both"/>
            </w:pPr>
            <w:r w:rsidRPr="009E64F5">
              <w:t>1. Заявление о зачислении в образовательную организацию;</w:t>
            </w:r>
          </w:p>
          <w:p w:rsidR="00AC678D" w:rsidRPr="009E64F5" w:rsidRDefault="00AC678D">
            <w:pPr>
              <w:pStyle w:val="ConsPlusNormal"/>
              <w:ind w:firstLine="283"/>
              <w:jc w:val="both"/>
            </w:pPr>
            <w:r w:rsidRPr="009E64F5">
              <w:t>2. ____________________________________________________________________;</w:t>
            </w:r>
          </w:p>
          <w:p w:rsidR="00AC678D" w:rsidRPr="009E64F5" w:rsidRDefault="00AC678D">
            <w:pPr>
              <w:pStyle w:val="ConsPlusNormal"/>
              <w:ind w:firstLine="283"/>
              <w:jc w:val="both"/>
            </w:pPr>
            <w:r w:rsidRPr="009E64F5">
              <w:t>3. ____________________________________________________________________;</w:t>
            </w:r>
          </w:p>
          <w:p w:rsidR="00AC678D" w:rsidRPr="009E64F5" w:rsidRDefault="00AC678D">
            <w:pPr>
              <w:pStyle w:val="ConsPlusNormal"/>
              <w:ind w:firstLine="283"/>
              <w:jc w:val="both"/>
            </w:pPr>
            <w:r w:rsidRPr="009E64F5">
              <w:t>4. ____________________________________________________________________;</w:t>
            </w:r>
          </w:p>
          <w:p w:rsidR="00AC678D" w:rsidRPr="009E64F5" w:rsidRDefault="00AC678D">
            <w:pPr>
              <w:pStyle w:val="ConsPlusNormal"/>
              <w:ind w:firstLine="283"/>
              <w:jc w:val="both"/>
            </w:pPr>
            <w:r w:rsidRPr="009E64F5">
              <w:t>5. ____________________________________________________________________.</w:t>
            </w:r>
          </w:p>
        </w:tc>
      </w:tr>
      <w:tr w:rsidR="00AC678D" w:rsidRPr="009E64F5">
        <w:tc>
          <w:tcPr>
            <w:tcW w:w="3174" w:type="dxa"/>
            <w:tcBorders>
              <w:top w:val="nil"/>
              <w:left w:val="nil"/>
              <w:bottom w:val="nil"/>
              <w:right w:val="nil"/>
            </w:tcBorders>
          </w:tcPr>
          <w:p w:rsidR="00AC678D" w:rsidRPr="009E64F5" w:rsidRDefault="00AC678D">
            <w:pPr>
              <w:pStyle w:val="ConsPlusNormal"/>
              <w:jc w:val="center"/>
            </w:pPr>
            <w:r w:rsidRPr="009E64F5">
              <w:t>______________________</w:t>
            </w:r>
          </w:p>
          <w:p w:rsidR="00AC678D" w:rsidRPr="009E64F5" w:rsidRDefault="00AC678D">
            <w:pPr>
              <w:pStyle w:val="ConsPlusNormal"/>
              <w:jc w:val="center"/>
            </w:pPr>
            <w:r w:rsidRPr="009E64F5">
              <w:t>(должность)</w:t>
            </w:r>
          </w:p>
          <w:p w:rsidR="00AC678D" w:rsidRPr="009E64F5" w:rsidRDefault="00AC678D">
            <w:pPr>
              <w:pStyle w:val="ConsPlusNormal"/>
            </w:pPr>
            <w:r w:rsidRPr="009E64F5">
              <w:t>М.П.</w:t>
            </w:r>
          </w:p>
        </w:tc>
        <w:tc>
          <w:tcPr>
            <w:tcW w:w="2948" w:type="dxa"/>
            <w:tcBorders>
              <w:top w:val="nil"/>
              <w:left w:val="nil"/>
              <w:bottom w:val="nil"/>
              <w:right w:val="nil"/>
            </w:tcBorders>
          </w:tcPr>
          <w:p w:rsidR="00AC678D" w:rsidRPr="009E64F5" w:rsidRDefault="00AC678D">
            <w:pPr>
              <w:pStyle w:val="ConsPlusNormal"/>
              <w:jc w:val="center"/>
            </w:pPr>
            <w:r w:rsidRPr="009E64F5">
              <w:t>__________________</w:t>
            </w:r>
          </w:p>
          <w:p w:rsidR="00AC678D" w:rsidRPr="009E64F5" w:rsidRDefault="00AC678D">
            <w:pPr>
              <w:pStyle w:val="ConsPlusNormal"/>
              <w:jc w:val="center"/>
            </w:pPr>
            <w:r w:rsidRPr="009E64F5">
              <w:t>(подпись)</w:t>
            </w:r>
          </w:p>
        </w:tc>
        <w:tc>
          <w:tcPr>
            <w:tcW w:w="2948" w:type="dxa"/>
            <w:tcBorders>
              <w:top w:val="nil"/>
              <w:left w:val="nil"/>
              <w:bottom w:val="nil"/>
              <w:right w:val="nil"/>
            </w:tcBorders>
          </w:tcPr>
          <w:p w:rsidR="00AC678D" w:rsidRPr="009E64F5" w:rsidRDefault="00AC678D">
            <w:pPr>
              <w:pStyle w:val="ConsPlusNormal"/>
              <w:jc w:val="center"/>
            </w:pPr>
            <w:r w:rsidRPr="009E64F5">
              <w:t>______________________</w:t>
            </w:r>
          </w:p>
          <w:p w:rsidR="00AC678D" w:rsidRPr="009E64F5" w:rsidRDefault="00AC678D">
            <w:pPr>
              <w:pStyle w:val="ConsPlusNormal"/>
              <w:jc w:val="center"/>
            </w:pPr>
            <w:r w:rsidRPr="009E64F5">
              <w:t>(расшифровка)</w:t>
            </w:r>
          </w:p>
        </w:tc>
      </w:tr>
    </w:tbl>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CF3C0A" w:rsidRPr="009E64F5" w:rsidRDefault="00CF3C0A">
      <w:pPr>
        <w:pStyle w:val="ConsPlusNormal"/>
        <w:jc w:val="both"/>
      </w:pPr>
    </w:p>
    <w:p w:rsidR="00CF3C0A" w:rsidRPr="009E64F5" w:rsidRDefault="00CF3C0A">
      <w:pPr>
        <w:pStyle w:val="ConsPlusNormal"/>
        <w:jc w:val="both"/>
      </w:pPr>
    </w:p>
    <w:p w:rsidR="00107DFA" w:rsidRPr="009E64F5" w:rsidRDefault="00107DFA">
      <w:pPr>
        <w:pStyle w:val="ConsPlusNormal"/>
        <w:jc w:val="both"/>
      </w:pPr>
    </w:p>
    <w:p w:rsidR="00107DFA" w:rsidRDefault="00107DFA">
      <w:pPr>
        <w:pStyle w:val="ConsPlusNormal"/>
        <w:jc w:val="both"/>
      </w:pPr>
    </w:p>
    <w:p w:rsidR="00F717D5" w:rsidRPr="009E64F5" w:rsidRDefault="00F717D5">
      <w:pPr>
        <w:pStyle w:val="ConsPlusNormal"/>
        <w:jc w:val="both"/>
      </w:pPr>
    </w:p>
    <w:p w:rsidR="00AC678D" w:rsidRPr="009E64F5" w:rsidRDefault="00AC678D">
      <w:pPr>
        <w:pStyle w:val="ConsPlusNormal"/>
        <w:jc w:val="right"/>
        <w:outlineLvl w:val="1"/>
      </w:pPr>
      <w:r w:rsidRPr="009E64F5">
        <w:t xml:space="preserve">Приложение </w:t>
      </w:r>
      <w:r w:rsidR="00C83FD4" w:rsidRPr="009E64F5">
        <w:t>5</w:t>
      </w:r>
    </w:p>
    <w:p w:rsidR="00AC678D" w:rsidRPr="009E64F5" w:rsidRDefault="00AC678D">
      <w:pPr>
        <w:pStyle w:val="ConsPlusNormal"/>
        <w:jc w:val="right"/>
      </w:pPr>
      <w:r w:rsidRPr="009E64F5">
        <w:t>к Административному регламенту</w:t>
      </w:r>
    </w:p>
    <w:p w:rsidR="00AC678D" w:rsidRPr="009E64F5" w:rsidRDefault="00AC678D">
      <w:pPr>
        <w:pStyle w:val="ConsPlusNormal"/>
        <w:jc w:val="right"/>
      </w:pPr>
      <w:r w:rsidRPr="009E64F5">
        <w:t xml:space="preserve">предоставления </w:t>
      </w:r>
      <w:proofErr w:type="gramStart"/>
      <w:r w:rsidRPr="009E64F5">
        <w:t>образовательными</w:t>
      </w:r>
      <w:proofErr w:type="gramEnd"/>
    </w:p>
    <w:p w:rsidR="00AC678D" w:rsidRPr="009E64F5" w:rsidRDefault="00AC678D">
      <w:pPr>
        <w:pStyle w:val="ConsPlusNormal"/>
        <w:jc w:val="right"/>
      </w:pPr>
      <w:r w:rsidRPr="009E64F5">
        <w:lastRenderedPageBreak/>
        <w:t>организациями, расположенными</w:t>
      </w:r>
    </w:p>
    <w:p w:rsidR="00AC678D" w:rsidRPr="009E64F5" w:rsidRDefault="00AC678D">
      <w:pPr>
        <w:pStyle w:val="ConsPlusNormal"/>
        <w:jc w:val="right"/>
      </w:pPr>
      <w:r w:rsidRPr="009E64F5">
        <w:t xml:space="preserve">на территории </w:t>
      </w:r>
      <w:proofErr w:type="gramStart"/>
      <w:r w:rsidRPr="009E64F5">
        <w:t>муниципального</w:t>
      </w:r>
      <w:proofErr w:type="gramEnd"/>
    </w:p>
    <w:p w:rsidR="00AC678D" w:rsidRPr="009E64F5" w:rsidRDefault="00AC678D">
      <w:pPr>
        <w:pStyle w:val="ConsPlusNormal"/>
        <w:jc w:val="right"/>
      </w:pPr>
      <w:r w:rsidRPr="009E64F5">
        <w:t>образования город Пермь,</w:t>
      </w:r>
    </w:p>
    <w:p w:rsidR="00AC678D" w:rsidRPr="009E64F5" w:rsidRDefault="00AC678D">
      <w:pPr>
        <w:pStyle w:val="ConsPlusNormal"/>
        <w:jc w:val="right"/>
      </w:pPr>
      <w:proofErr w:type="gramStart"/>
      <w:r w:rsidRPr="009E64F5">
        <w:t>подведомственными</w:t>
      </w:r>
      <w:proofErr w:type="gramEnd"/>
      <w:r w:rsidRPr="009E64F5">
        <w:t xml:space="preserve"> департаменту</w:t>
      </w:r>
    </w:p>
    <w:p w:rsidR="00AC678D" w:rsidRPr="009E64F5" w:rsidRDefault="00AC678D">
      <w:pPr>
        <w:pStyle w:val="ConsPlusNormal"/>
        <w:jc w:val="right"/>
      </w:pPr>
      <w:r w:rsidRPr="009E64F5">
        <w:t>образования администрации</w:t>
      </w:r>
    </w:p>
    <w:p w:rsidR="00AC678D" w:rsidRPr="009E64F5" w:rsidRDefault="00AC678D">
      <w:pPr>
        <w:pStyle w:val="ConsPlusNormal"/>
        <w:jc w:val="right"/>
      </w:pPr>
      <w:r w:rsidRPr="009E64F5">
        <w:t>города Перми, муниципальной</w:t>
      </w:r>
    </w:p>
    <w:p w:rsidR="00AC678D" w:rsidRPr="009E64F5" w:rsidRDefault="00AC678D">
      <w:pPr>
        <w:pStyle w:val="ConsPlusNormal"/>
        <w:jc w:val="right"/>
      </w:pPr>
      <w:r w:rsidRPr="009E64F5">
        <w:t>услуги "Прием заявлений</w:t>
      </w:r>
    </w:p>
    <w:p w:rsidR="00AC678D" w:rsidRPr="009E64F5" w:rsidRDefault="00AC678D">
      <w:pPr>
        <w:pStyle w:val="ConsPlusNormal"/>
        <w:jc w:val="right"/>
      </w:pPr>
      <w:r w:rsidRPr="009E64F5">
        <w:t xml:space="preserve">о зачислении в </w:t>
      </w:r>
      <w:proofErr w:type="gramStart"/>
      <w:r w:rsidRPr="009E64F5">
        <w:t>муниципальные</w:t>
      </w:r>
      <w:proofErr w:type="gramEnd"/>
    </w:p>
    <w:p w:rsidR="00AC678D" w:rsidRPr="009E64F5" w:rsidRDefault="00AC678D">
      <w:pPr>
        <w:pStyle w:val="ConsPlusNormal"/>
        <w:jc w:val="right"/>
      </w:pPr>
      <w:r w:rsidRPr="009E64F5">
        <w:t>образовательные организации</w:t>
      </w:r>
    </w:p>
    <w:p w:rsidR="00AC678D" w:rsidRPr="009E64F5" w:rsidRDefault="00AC678D">
      <w:pPr>
        <w:pStyle w:val="ConsPlusNormal"/>
        <w:jc w:val="right"/>
      </w:pPr>
      <w:r w:rsidRPr="009E64F5">
        <w:t>города Перми, реализующие</w:t>
      </w:r>
    </w:p>
    <w:p w:rsidR="00AC678D" w:rsidRPr="009E64F5" w:rsidRDefault="00AC678D">
      <w:pPr>
        <w:pStyle w:val="ConsPlusNormal"/>
        <w:jc w:val="right"/>
      </w:pPr>
      <w:r w:rsidRPr="009E64F5">
        <w:t>программы общего образования"</w:t>
      </w:r>
    </w:p>
    <w:p w:rsidR="00AC678D" w:rsidRPr="009E64F5" w:rsidRDefault="00AC678D">
      <w:pPr>
        <w:pStyle w:val="ConsPlusNormal"/>
        <w:spacing w:after="1"/>
      </w:pPr>
    </w:p>
    <w:p w:rsidR="00AC678D" w:rsidRPr="009E64F5" w:rsidRDefault="00AC678D">
      <w:pPr>
        <w:pStyle w:val="ConsPlusNormal"/>
        <w:jc w:val="both"/>
      </w:pPr>
    </w:p>
    <w:tbl>
      <w:tblPr>
        <w:tblW w:w="0" w:type="auto"/>
        <w:tblLayout w:type="fixed"/>
        <w:tblCellMar>
          <w:top w:w="102" w:type="dxa"/>
          <w:left w:w="62" w:type="dxa"/>
          <w:bottom w:w="102" w:type="dxa"/>
          <w:right w:w="62" w:type="dxa"/>
        </w:tblCellMar>
        <w:tblLook w:val="04A0"/>
      </w:tblPr>
      <w:tblGrid>
        <w:gridCol w:w="3116"/>
        <w:gridCol w:w="2900"/>
        <w:gridCol w:w="3061"/>
      </w:tblGrid>
      <w:tr w:rsidR="00AC678D" w:rsidRPr="009E64F5">
        <w:tc>
          <w:tcPr>
            <w:tcW w:w="9077" w:type="dxa"/>
            <w:gridSpan w:val="3"/>
            <w:tcBorders>
              <w:top w:val="nil"/>
              <w:left w:val="nil"/>
              <w:bottom w:val="nil"/>
              <w:right w:val="nil"/>
            </w:tcBorders>
          </w:tcPr>
          <w:p w:rsidR="00AC678D" w:rsidRPr="009E64F5" w:rsidRDefault="00AC678D">
            <w:pPr>
              <w:pStyle w:val="ConsPlusNormal"/>
              <w:jc w:val="center"/>
            </w:pPr>
            <w:r w:rsidRPr="009E64F5">
              <w:t>____________________________________________________________</w:t>
            </w:r>
          </w:p>
          <w:p w:rsidR="00AC678D" w:rsidRPr="009E64F5" w:rsidRDefault="00AC678D">
            <w:pPr>
              <w:pStyle w:val="ConsPlusNormal"/>
              <w:jc w:val="center"/>
            </w:pPr>
            <w:r w:rsidRPr="009E64F5">
              <w:t>(наименование образовательной организации)</w:t>
            </w:r>
          </w:p>
        </w:tc>
      </w:tr>
      <w:tr w:rsidR="00AC678D" w:rsidRPr="009E64F5">
        <w:tc>
          <w:tcPr>
            <w:tcW w:w="9077" w:type="dxa"/>
            <w:gridSpan w:val="3"/>
            <w:tcBorders>
              <w:top w:val="nil"/>
              <w:left w:val="nil"/>
              <w:bottom w:val="nil"/>
              <w:right w:val="nil"/>
            </w:tcBorders>
          </w:tcPr>
          <w:p w:rsidR="00AC678D" w:rsidRPr="009E64F5" w:rsidRDefault="00AC678D">
            <w:pPr>
              <w:pStyle w:val="ConsPlusNormal"/>
              <w:jc w:val="center"/>
            </w:pPr>
            <w:bookmarkStart w:id="17" w:name="P778"/>
            <w:bookmarkEnd w:id="17"/>
            <w:r w:rsidRPr="009E64F5">
              <w:t>УВЕДОМЛЕНИЕ</w:t>
            </w:r>
          </w:p>
          <w:p w:rsidR="00AC678D" w:rsidRPr="009E64F5" w:rsidRDefault="00AC678D">
            <w:pPr>
              <w:pStyle w:val="ConsPlusNormal"/>
              <w:jc w:val="center"/>
            </w:pPr>
            <w:r w:rsidRPr="009E64F5">
              <w:t>об отказе в приеме документов, необходимых</w:t>
            </w:r>
          </w:p>
          <w:p w:rsidR="00AC678D" w:rsidRPr="009E64F5" w:rsidRDefault="00AC678D">
            <w:pPr>
              <w:pStyle w:val="ConsPlusNormal"/>
              <w:jc w:val="center"/>
            </w:pPr>
            <w:r w:rsidRPr="009E64F5">
              <w:t>для предоставления муниципальной услуги,</w:t>
            </w:r>
          </w:p>
          <w:p w:rsidR="00AC678D" w:rsidRPr="009E64F5" w:rsidRDefault="00AC678D">
            <w:pPr>
              <w:pStyle w:val="ConsPlusNormal"/>
              <w:jc w:val="center"/>
            </w:pPr>
            <w:r w:rsidRPr="009E64F5">
              <w:t>от _____________ N ________________</w:t>
            </w:r>
          </w:p>
        </w:tc>
      </w:tr>
      <w:tr w:rsidR="00AC678D" w:rsidRPr="009E64F5">
        <w:tc>
          <w:tcPr>
            <w:tcW w:w="9077" w:type="dxa"/>
            <w:gridSpan w:val="3"/>
            <w:tcBorders>
              <w:top w:val="nil"/>
              <w:left w:val="nil"/>
              <w:bottom w:val="nil"/>
              <w:right w:val="nil"/>
            </w:tcBorders>
          </w:tcPr>
          <w:p w:rsidR="00AC678D" w:rsidRPr="009E64F5" w:rsidRDefault="00AC678D">
            <w:pPr>
              <w:pStyle w:val="ConsPlusNormal"/>
              <w:ind w:firstLine="283"/>
              <w:jc w:val="both"/>
            </w:pPr>
            <w:r w:rsidRPr="009E64F5">
              <w:t>Уважаемы</w:t>
            </w:r>
            <w:proofErr w:type="gramStart"/>
            <w:r w:rsidRPr="009E64F5">
              <w:t>й(</w:t>
            </w:r>
            <w:proofErr w:type="spellStart"/>
            <w:proofErr w:type="gramEnd"/>
            <w:r w:rsidRPr="009E64F5">
              <w:t>ая</w:t>
            </w:r>
            <w:proofErr w:type="spellEnd"/>
            <w:r w:rsidRPr="009E64F5">
              <w:t>) ________________________________________________, настоящим уведомляем, что Вам отказано в приеме документов для зачисления в _________ класс</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jc w:val="center"/>
            </w:pPr>
            <w:r w:rsidRPr="009E64F5">
              <w:t>(наименование образовательной организации)</w:t>
            </w:r>
          </w:p>
          <w:p w:rsidR="00AC678D" w:rsidRPr="009E64F5" w:rsidRDefault="00AC678D">
            <w:pPr>
              <w:pStyle w:val="ConsPlusNormal"/>
              <w:jc w:val="both"/>
            </w:pPr>
            <w:r w:rsidRPr="009E64F5">
              <w:t>_________________________________________________________________________</w:t>
            </w:r>
          </w:p>
          <w:p w:rsidR="00AC678D" w:rsidRPr="009E64F5" w:rsidRDefault="00AC678D">
            <w:pPr>
              <w:pStyle w:val="ConsPlusNormal"/>
              <w:jc w:val="center"/>
            </w:pPr>
            <w:r w:rsidRPr="009E64F5">
              <w:t>(Ф.И.О. ребенка)</w:t>
            </w:r>
          </w:p>
          <w:p w:rsidR="00AC678D" w:rsidRPr="009E64F5" w:rsidRDefault="00AC678D">
            <w:pPr>
              <w:pStyle w:val="ConsPlusNormal"/>
              <w:jc w:val="both"/>
            </w:pPr>
            <w:r w:rsidRPr="009E64F5">
              <w:t>в связи: __________________________________________________________________</w:t>
            </w:r>
          </w:p>
          <w:p w:rsidR="00AC678D" w:rsidRPr="009E64F5" w:rsidRDefault="00AC678D">
            <w:pPr>
              <w:pStyle w:val="ConsPlusNormal"/>
              <w:jc w:val="center"/>
            </w:pPr>
            <w:r w:rsidRPr="009E64F5">
              <w:t>(основания, предусмотренные пунктом 2.11 Административного регламента)</w:t>
            </w:r>
          </w:p>
          <w:p w:rsidR="00AC678D" w:rsidRPr="009E64F5" w:rsidRDefault="00AC678D">
            <w:pPr>
              <w:pStyle w:val="ConsPlusNormal"/>
              <w:jc w:val="both"/>
            </w:pPr>
            <w:r w:rsidRPr="009E64F5">
              <w:t>_________________________________________________________________________.</w:t>
            </w:r>
          </w:p>
        </w:tc>
      </w:tr>
      <w:tr w:rsidR="00AC678D" w:rsidRPr="009E64F5">
        <w:tc>
          <w:tcPr>
            <w:tcW w:w="3116" w:type="dxa"/>
            <w:tcBorders>
              <w:top w:val="nil"/>
              <w:left w:val="nil"/>
              <w:bottom w:val="nil"/>
              <w:right w:val="nil"/>
            </w:tcBorders>
          </w:tcPr>
          <w:p w:rsidR="00AC678D" w:rsidRPr="009E64F5" w:rsidRDefault="00AC678D">
            <w:pPr>
              <w:pStyle w:val="ConsPlusNormal"/>
              <w:jc w:val="center"/>
            </w:pPr>
            <w:r w:rsidRPr="009E64F5">
              <w:t>___________________</w:t>
            </w:r>
          </w:p>
          <w:p w:rsidR="00AC678D" w:rsidRPr="009E64F5" w:rsidRDefault="00AC678D">
            <w:pPr>
              <w:pStyle w:val="ConsPlusNormal"/>
              <w:jc w:val="center"/>
            </w:pPr>
            <w:r w:rsidRPr="009E64F5">
              <w:t>(должность)</w:t>
            </w:r>
          </w:p>
        </w:tc>
        <w:tc>
          <w:tcPr>
            <w:tcW w:w="2900" w:type="dxa"/>
            <w:tcBorders>
              <w:top w:val="nil"/>
              <w:left w:val="nil"/>
              <w:bottom w:val="nil"/>
              <w:right w:val="nil"/>
            </w:tcBorders>
          </w:tcPr>
          <w:p w:rsidR="00AC678D" w:rsidRPr="009E64F5" w:rsidRDefault="00AC678D">
            <w:pPr>
              <w:pStyle w:val="ConsPlusNormal"/>
              <w:jc w:val="center"/>
            </w:pPr>
            <w:r w:rsidRPr="009E64F5">
              <w:t>________________</w:t>
            </w:r>
          </w:p>
          <w:p w:rsidR="00AC678D" w:rsidRPr="009E64F5" w:rsidRDefault="00AC678D">
            <w:pPr>
              <w:pStyle w:val="ConsPlusNormal"/>
              <w:jc w:val="center"/>
            </w:pPr>
            <w:r w:rsidRPr="009E64F5">
              <w:t>(подпись)</w:t>
            </w:r>
          </w:p>
        </w:tc>
        <w:tc>
          <w:tcPr>
            <w:tcW w:w="3061" w:type="dxa"/>
            <w:tcBorders>
              <w:top w:val="nil"/>
              <w:left w:val="nil"/>
              <w:bottom w:val="nil"/>
              <w:right w:val="nil"/>
            </w:tcBorders>
          </w:tcPr>
          <w:p w:rsidR="00AC678D" w:rsidRPr="009E64F5" w:rsidRDefault="00AC678D">
            <w:pPr>
              <w:pStyle w:val="ConsPlusNormal"/>
              <w:jc w:val="center"/>
            </w:pPr>
            <w:r w:rsidRPr="009E64F5">
              <w:t>______________________</w:t>
            </w:r>
          </w:p>
          <w:p w:rsidR="00AC678D" w:rsidRPr="009E64F5" w:rsidRDefault="00AC678D">
            <w:pPr>
              <w:pStyle w:val="ConsPlusNormal"/>
              <w:jc w:val="center"/>
            </w:pPr>
            <w:r w:rsidRPr="009E64F5">
              <w:t>(расшифровка)</w:t>
            </w:r>
          </w:p>
        </w:tc>
      </w:tr>
      <w:tr w:rsidR="00AC678D" w:rsidRPr="009E64F5">
        <w:tc>
          <w:tcPr>
            <w:tcW w:w="9077" w:type="dxa"/>
            <w:gridSpan w:val="3"/>
            <w:tcBorders>
              <w:top w:val="nil"/>
              <w:left w:val="nil"/>
              <w:bottom w:val="nil"/>
              <w:right w:val="nil"/>
            </w:tcBorders>
          </w:tcPr>
          <w:p w:rsidR="00AC678D" w:rsidRPr="009E64F5" w:rsidRDefault="00AC678D">
            <w:pPr>
              <w:pStyle w:val="ConsPlusNormal"/>
              <w:jc w:val="both"/>
            </w:pPr>
            <w:r w:rsidRPr="009E64F5">
              <w:t>Подтверждаю, что мне разъяснены причины отказа в приеме документов.</w:t>
            </w:r>
          </w:p>
        </w:tc>
      </w:tr>
      <w:tr w:rsidR="00AC678D" w:rsidRPr="009E64F5">
        <w:tc>
          <w:tcPr>
            <w:tcW w:w="3116" w:type="dxa"/>
            <w:tcBorders>
              <w:top w:val="nil"/>
              <w:left w:val="nil"/>
              <w:bottom w:val="nil"/>
              <w:right w:val="nil"/>
            </w:tcBorders>
          </w:tcPr>
          <w:p w:rsidR="00AC678D" w:rsidRPr="009E64F5" w:rsidRDefault="00AC678D">
            <w:pPr>
              <w:pStyle w:val="ConsPlusNormal"/>
            </w:pPr>
            <w:r w:rsidRPr="009E64F5">
              <w:t>"___" _______ 20___ г.</w:t>
            </w:r>
          </w:p>
        </w:tc>
        <w:tc>
          <w:tcPr>
            <w:tcW w:w="2900" w:type="dxa"/>
            <w:tcBorders>
              <w:top w:val="nil"/>
              <w:left w:val="nil"/>
              <w:bottom w:val="nil"/>
              <w:right w:val="nil"/>
            </w:tcBorders>
          </w:tcPr>
          <w:p w:rsidR="00AC678D" w:rsidRPr="009E64F5" w:rsidRDefault="00AC678D">
            <w:pPr>
              <w:pStyle w:val="ConsPlusNormal"/>
              <w:jc w:val="center"/>
            </w:pPr>
            <w:r w:rsidRPr="009E64F5">
              <w:t>___________________</w:t>
            </w:r>
          </w:p>
          <w:p w:rsidR="00AC678D" w:rsidRPr="009E64F5" w:rsidRDefault="00AC678D">
            <w:pPr>
              <w:pStyle w:val="ConsPlusNormal"/>
              <w:jc w:val="center"/>
            </w:pPr>
            <w:r w:rsidRPr="009E64F5">
              <w:t>(подпись)</w:t>
            </w:r>
          </w:p>
        </w:tc>
        <w:tc>
          <w:tcPr>
            <w:tcW w:w="3061" w:type="dxa"/>
            <w:tcBorders>
              <w:top w:val="nil"/>
              <w:left w:val="nil"/>
              <w:bottom w:val="nil"/>
              <w:right w:val="nil"/>
            </w:tcBorders>
          </w:tcPr>
          <w:p w:rsidR="00AC678D" w:rsidRPr="009E64F5" w:rsidRDefault="00AC678D">
            <w:pPr>
              <w:pStyle w:val="ConsPlusNormal"/>
              <w:jc w:val="center"/>
            </w:pPr>
            <w:r w:rsidRPr="009E64F5">
              <w:t>______________________</w:t>
            </w:r>
          </w:p>
          <w:p w:rsidR="00AC678D" w:rsidRPr="009E64F5" w:rsidRDefault="00AC678D">
            <w:pPr>
              <w:pStyle w:val="ConsPlusNormal"/>
              <w:jc w:val="center"/>
            </w:pPr>
            <w:r w:rsidRPr="009E64F5">
              <w:t>(расшифровать)</w:t>
            </w:r>
          </w:p>
        </w:tc>
      </w:tr>
    </w:tbl>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AC678D" w:rsidRPr="009E64F5" w:rsidRDefault="00AC678D">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107DFA" w:rsidRPr="009E64F5" w:rsidRDefault="00107DFA">
      <w:pPr>
        <w:pStyle w:val="ConsPlusNormal"/>
        <w:jc w:val="both"/>
      </w:pPr>
    </w:p>
    <w:p w:rsidR="00CF3C0A" w:rsidRPr="009E64F5" w:rsidRDefault="00CF3C0A">
      <w:pPr>
        <w:pStyle w:val="ConsPlusNormal"/>
        <w:jc w:val="both"/>
      </w:pPr>
    </w:p>
    <w:p w:rsidR="00CF3C0A" w:rsidRPr="009E64F5" w:rsidRDefault="00CF3C0A">
      <w:pPr>
        <w:pStyle w:val="ConsPlusNormal"/>
        <w:jc w:val="both"/>
      </w:pPr>
    </w:p>
    <w:p w:rsidR="00CF3C0A" w:rsidRPr="009E64F5" w:rsidRDefault="00CF3C0A">
      <w:pPr>
        <w:pStyle w:val="ConsPlusNormal"/>
        <w:jc w:val="both"/>
      </w:pPr>
    </w:p>
    <w:p w:rsidR="00B0030B" w:rsidRPr="009E64F5" w:rsidRDefault="00B0030B">
      <w:pPr>
        <w:pStyle w:val="ConsPlusNormal"/>
        <w:jc w:val="both"/>
      </w:pPr>
    </w:p>
    <w:p w:rsidR="00B0030B" w:rsidRPr="009E64F5" w:rsidRDefault="00B0030B" w:rsidP="00B0030B">
      <w:pPr>
        <w:pStyle w:val="ConsPlusNormal"/>
        <w:jc w:val="right"/>
        <w:outlineLvl w:val="1"/>
      </w:pPr>
      <w:r w:rsidRPr="009E64F5">
        <w:t xml:space="preserve">Приложение </w:t>
      </w:r>
      <w:r w:rsidR="00C83FD4" w:rsidRPr="009E64F5">
        <w:t>6</w:t>
      </w:r>
    </w:p>
    <w:p w:rsidR="00B0030B" w:rsidRPr="009E64F5" w:rsidRDefault="00B0030B" w:rsidP="00B0030B">
      <w:pPr>
        <w:pStyle w:val="ConsPlusNormal"/>
        <w:jc w:val="right"/>
      </w:pPr>
      <w:r w:rsidRPr="009E64F5">
        <w:t>к Административному регламенту</w:t>
      </w:r>
    </w:p>
    <w:p w:rsidR="00B0030B" w:rsidRPr="009E64F5" w:rsidRDefault="00B0030B" w:rsidP="00B0030B">
      <w:pPr>
        <w:pStyle w:val="ConsPlusNormal"/>
        <w:jc w:val="right"/>
      </w:pPr>
      <w:r w:rsidRPr="009E64F5">
        <w:t xml:space="preserve">предоставления </w:t>
      </w:r>
      <w:proofErr w:type="gramStart"/>
      <w:r w:rsidRPr="009E64F5">
        <w:t>образовательными</w:t>
      </w:r>
      <w:proofErr w:type="gramEnd"/>
    </w:p>
    <w:p w:rsidR="00B0030B" w:rsidRPr="009E64F5" w:rsidRDefault="00B0030B" w:rsidP="00B0030B">
      <w:pPr>
        <w:pStyle w:val="ConsPlusNormal"/>
        <w:jc w:val="right"/>
      </w:pPr>
      <w:r w:rsidRPr="009E64F5">
        <w:lastRenderedPageBreak/>
        <w:t>организациями, расположенными</w:t>
      </w:r>
    </w:p>
    <w:p w:rsidR="00B0030B" w:rsidRPr="009E64F5" w:rsidRDefault="00B0030B" w:rsidP="00B0030B">
      <w:pPr>
        <w:pStyle w:val="ConsPlusNormal"/>
        <w:jc w:val="right"/>
      </w:pPr>
      <w:r w:rsidRPr="009E64F5">
        <w:t xml:space="preserve">на территории </w:t>
      </w:r>
      <w:proofErr w:type="gramStart"/>
      <w:r w:rsidRPr="009E64F5">
        <w:t>муниципального</w:t>
      </w:r>
      <w:proofErr w:type="gramEnd"/>
    </w:p>
    <w:p w:rsidR="00B0030B" w:rsidRPr="009E64F5" w:rsidRDefault="00B0030B" w:rsidP="00B0030B">
      <w:pPr>
        <w:pStyle w:val="ConsPlusNormal"/>
        <w:jc w:val="right"/>
      </w:pPr>
      <w:r w:rsidRPr="009E64F5">
        <w:t>образования город Пермь,</w:t>
      </w:r>
    </w:p>
    <w:p w:rsidR="00B0030B" w:rsidRPr="009E64F5" w:rsidRDefault="00B0030B" w:rsidP="00B0030B">
      <w:pPr>
        <w:pStyle w:val="ConsPlusNormal"/>
        <w:jc w:val="right"/>
      </w:pPr>
      <w:proofErr w:type="gramStart"/>
      <w:r w:rsidRPr="009E64F5">
        <w:t>подведомственными</w:t>
      </w:r>
      <w:proofErr w:type="gramEnd"/>
      <w:r w:rsidRPr="009E64F5">
        <w:t xml:space="preserve"> департаменту</w:t>
      </w:r>
    </w:p>
    <w:p w:rsidR="00B0030B" w:rsidRPr="009E64F5" w:rsidRDefault="00B0030B" w:rsidP="00B0030B">
      <w:pPr>
        <w:pStyle w:val="ConsPlusNormal"/>
        <w:jc w:val="right"/>
      </w:pPr>
      <w:r w:rsidRPr="009E64F5">
        <w:t>образования администрации</w:t>
      </w:r>
    </w:p>
    <w:p w:rsidR="00B0030B" w:rsidRPr="009E64F5" w:rsidRDefault="00B0030B" w:rsidP="00B0030B">
      <w:pPr>
        <w:pStyle w:val="ConsPlusNormal"/>
        <w:jc w:val="right"/>
      </w:pPr>
      <w:r w:rsidRPr="009E64F5">
        <w:t>города Перми, муниципальной</w:t>
      </w:r>
    </w:p>
    <w:p w:rsidR="00B0030B" w:rsidRPr="009E64F5" w:rsidRDefault="00B0030B" w:rsidP="00B0030B">
      <w:pPr>
        <w:pStyle w:val="ConsPlusNormal"/>
        <w:jc w:val="right"/>
      </w:pPr>
      <w:r w:rsidRPr="009E64F5">
        <w:t>услуги "Прием заявлений</w:t>
      </w:r>
    </w:p>
    <w:p w:rsidR="00B0030B" w:rsidRPr="009E64F5" w:rsidRDefault="00B0030B" w:rsidP="00B0030B">
      <w:pPr>
        <w:pStyle w:val="ConsPlusNormal"/>
        <w:jc w:val="right"/>
      </w:pPr>
      <w:r w:rsidRPr="009E64F5">
        <w:t xml:space="preserve">о зачислении в </w:t>
      </w:r>
      <w:proofErr w:type="gramStart"/>
      <w:r w:rsidRPr="009E64F5">
        <w:t>муниципальные</w:t>
      </w:r>
      <w:proofErr w:type="gramEnd"/>
    </w:p>
    <w:p w:rsidR="00B0030B" w:rsidRPr="009E64F5" w:rsidRDefault="00B0030B" w:rsidP="00B0030B">
      <w:pPr>
        <w:pStyle w:val="ConsPlusNormal"/>
        <w:jc w:val="right"/>
      </w:pPr>
      <w:r w:rsidRPr="009E64F5">
        <w:t>образовательные организации</w:t>
      </w:r>
    </w:p>
    <w:p w:rsidR="00B0030B" w:rsidRPr="009E64F5" w:rsidRDefault="00B0030B" w:rsidP="00B0030B">
      <w:pPr>
        <w:pStyle w:val="ConsPlusNormal"/>
        <w:jc w:val="right"/>
      </w:pPr>
      <w:r w:rsidRPr="009E64F5">
        <w:t>города Перми, реализующие</w:t>
      </w:r>
    </w:p>
    <w:p w:rsidR="00B0030B" w:rsidRPr="009E64F5" w:rsidRDefault="00B0030B" w:rsidP="00B0030B">
      <w:pPr>
        <w:pStyle w:val="ConsPlusNormal"/>
        <w:jc w:val="right"/>
      </w:pPr>
      <w:r w:rsidRPr="009E64F5">
        <w:t>программы общего образования"</w:t>
      </w:r>
    </w:p>
    <w:p w:rsidR="00B0030B" w:rsidRPr="009E64F5" w:rsidRDefault="00B0030B" w:rsidP="00B0030B">
      <w:pPr>
        <w:pStyle w:val="ConsPlusNormal"/>
        <w:jc w:val="both"/>
      </w:pPr>
    </w:p>
    <w:p w:rsidR="00B0030B" w:rsidRPr="009E64F5" w:rsidRDefault="00B0030B" w:rsidP="00B0030B">
      <w:pPr>
        <w:pStyle w:val="ConsPlusTitle"/>
        <w:jc w:val="center"/>
      </w:pPr>
      <w:bookmarkStart w:id="18" w:name="P822"/>
      <w:bookmarkEnd w:id="18"/>
      <w:r w:rsidRPr="009E64F5">
        <w:t>БЛОК-СХЕМА</w:t>
      </w:r>
    </w:p>
    <w:p w:rsidR="00B0030B" w:rsidRPr="009E64F5" w:rsidRDefault="00B0030B" w:rsidP="00B0030B">
      <w:pPr>
        <w:pStyle w:val="ConsPlusTitle"/>
        <w:jc w:val="center"/>
      </w:pPr>
      <w:r w:rsidRPr="009E64F5">
        <w:t>ПРЕДОСТАВЛЕНИЯ МУНИЦИПАЛЬНОЙ УСЛУГИ</w:t>
      </w:r>
    </w:p>
    <w:p w:rsidR="00AC678D" w:rsidRPr="009E64F5" w:rsidRDefault="00FC0B9A">
      <w:pPr>
        <w:pStyle w:val="ConsPlusNormal"/>
        <w:jc w:val="both"/>
      </w:pPr>
      <w:r>
        <w:rPr>
          <w:noProof/>
        </w:rPr>
        <w:pict>
          <v:rect id="_x0000_s1026" style="position:absolute;left:0;text-align:left;margin-left:-17.55pt;margin-top:1.3pt;width:475.5pt;height:55.5pt;z-index:251658240">
            <v:textbox style="mso-next-textbox:#_x0000_s1026">
              <w:txbxContent>
                <w:p w:rsidR="00E504DE" w:rsidRDefault="00E504DE" w:rsidP="00152E59">
                  <w:pPr>
                    <w:jc w:val="center"/>
                  </w:pPr>
                  <w:r>
                    <w:t>Прием заявления и документов, необходимых для предоставления муниципальной услуги (далее - документы): установление предмета обращения; проверка в АИС «ЭПОС» наличия ранее подписанного заявления о зачислении; регистрация заявления в АИС «ЭПОС»</w:t>
                  </w:r>
                </w:p>
              </w:txbxContent>
            </v:textbox>
          </v:rect>
        </w:pict>
      </w:r>
    </w:p>
    <w:p w:rsidR="00152E59" w:rsidRPr="009E64F5" w:rsidRDefault="00152E59">
      <w:pPr>
        <w:pStyle w:val="ConsPlusNormal"/>
        <w:jc w:val="both"/>
      </w:pPr>
    </w:p>
    <w:p w:rsidR="00152E59" w:rsidRPr="009E64F5" w:rsidRDefault="00152E59">
      <w:pPr>
        <w:pStyle w:val="ConsPlusNormal"/>
        <w:jc w:val="both"/>
      </w:pPr>
    </w:p>
    <w:p w:rsidR="00152E59" w:rsidRPr="009E64F5" w:rsidRDefault="00152E59">
      <w:pPr>
        <w:pStyle w:val="ConsPlusNormal"/>
        <w:jc w:val="both"/>
      </w:pPr>
    </w:p>
    <w:p w:rsidR="00152E59" w:rsidRPr="009E64F5" w:rsidRDefault="00FC0B9A">
      <w:pPr>
        <w:pStyle w:val="ConsPlusNormal"/>
        <w:jc w:val="both"/>
      </w:pPr>
      <w:r>
        <w:rPr>
          <w:noProof/>
        </w:rPr>
        <w:pict>
          <v:shapetype id="_x0000_t32" coordsize="21600,21600" o:spt="32" o:oned="t" path="m,l21600,21600e" filled="f">
            <v:path arrowok="t" fillok="f" o:connecttype="none"/>
            <o:lock v:ext="edit" shapetype="t"/>
          </v:shapetype>
          <v:shape id="_x0000_s1041" type="#_x0000_t32" style="position:absolute;left:0;text-align:left;margin-left:61.2pt;margin-top:119.05pt;width:0;height:12.45pt;z-index:251673600" o:connectortype="straight">
            <v:stroke endarrow="block"/>
          </v:shape>
        </w:pict>
      </w:r>
      <w:r>
        <w:rPr>
          <w:noProof/>
        </w:rPr>
        <w:pict>
          <v:shape id="_x0000_s1035" type="#_x0000_t32" style="position:absolute;left:0;text-align:left;margin-left:379.5pt;margin-top:69.55pt;width:0;height:12.45pt;z-index:251667456" o:connectortype="straight">
            <v:stroke endarrow="block"/>
          </v:shape>
        </w:pict>
      </w:r>
      <w:r>
        <w:rPr>
          <w:noProof/>
        </w:rPr>
        <w:pict>
          <v:shapetype id="_x0000_t109" coordsize="21600,21600" o:spt="109" path="m,l,21600r21600,l21600,xe">
            <v:stroke joinstyle="miter"/>
            <v:path gradientshapeok="t" o:connecttype="rect"/>
          </v:shapetype>
          <v:shape id="_x0000_s1034" type="#_x0000_t109" style="position:absolute;left:0;text-align:left;margin-left:316.75pt;margin-top:81.5pt;width:120.75pt;height:71.55pt;z-index:251666432">
            <v:textbox style="mso-next-textbox:#_x0000_s1034">
              <w:txbxContent>
                <w:p w:rsidR="00E504DE" w:rsidRPr="001B402F" w:rsidRDefault="00E504DE" w:rsidP="00152E59">
                  <w:pPr>
                    <w:jc w:val="center"/>
                    <w:rPr>
                      <w:rFonts w:ascii="Calibri" w:eastAsia="Calibri" w:hAnsi="Calibri"/>
                      <w:szCs w:val="28"/>
                    </w:rPr>
                  </w:pPr>
                  <w:r>
                    <w:t xml:space="preserve">При личном обращении Заявителя в образовательную организацию </w:t>
                  </w:r>
                </w:p>
              </w:txbxContent>
            </v:textbox>
          </v:shape>
        </w:pict>
      </w:r>
      <w:r>
        <w:rPr>
          <w:noProof/>
        </w:rPr>
        <w:pict>
          <v:shape id="_x0000_s1033" type="#_x0000_t32" style="position:absolute;left:0;text-align:left;margin-left:207.95pt;margin-top:69.05pt;width:0;height:12.45pt;z-index:251665408" o:connectortype="straight">
            <v:stroke endarrow="block"/>
          </v:shape>
        </w:pict>
      </w:r>
      <w:r>
        <w:rPr>
          <w:noProof/>
        </w:rPr>
        <w:pict>
          <v:shape id="_x0000_s1027" type="#_x0000_t109" style="position:absolute;left:0;text-align:left;margin-left:-17.55pt;margin-top:21.55pt;width:475.5pt;height:43.5pt;z-index:251659264">
            <v:textbox style="mso-next-textbox:#_x0000_s1027">
              <w:txbxContent>
                <w:p w:rsidR="00E504DE" w:rsidRPr="002A65C5" w:rsidRDefault="00E504DE" w:rsidP="00152E59">
                  <w:pPr>
                    <w:jc w:val="center"/>
                    <w:rPr>
                      <w:rFonts w:ascii="Calibri" w:eastAsia="Calibri" w:hAnsi="Calibri"/>
                    </w:rPr>
                  </w:pPr>
                  <w:r>
                    <w:t>Проверка заявления о зачислении и документов на наличие оснований для отказа в приеме документов</w:t>
                  </w:r>
                </w:p>
              </w:txbxContent>
            </v:textbox>
          </v:shape>
        </w:pict>
      </w:r>
      <w:r>
        <w:rPr>
          <w:noProof/>
        </w:rPr>
        <w:pict>
          <v:shape id="_x0000_s1028" type="#_x0000_t32" style="position:absolute;left:0;text-align:left;margin-left:214.95pt;margin-top:9.1pt;width:0;height:12.45pt;z-index:251660288" o:connectortype="straight">
            <v:stroke endarrow="block"/>
          </v:shape>
        </w:pict>
      </w:r>
      <w:r>
        <w:rPr>
          <w:noProof/>
        </w:rPr>
        <w:pict>
          <v:shape id="_x0000_s1030" type="#_x0000_t32" style="position:absolute;left:0;text-align:left;margin-left:61.2pt;margin-top:70.3pt;width:0;height:12.45pt;z-index:251662336" o:connectortype="straight">
            <v:stroke endarrow="block"/>
          </v:shape>
        </w:pict>
      </w:r>
      <w:r>
        <w:rPr>
          <w:noProof/>
        </w:rPr>
        <w:pict>
          <v:shape id="_x0000_s1029" type="#_x0000_t109" style="position:absolute;left:0;text-align:left;margin-left:-15.95pt;margin-top:82pt;width:157.2pt;height:37.55pt;z-index:251661312">
            <v:textbox style="mso-next-textbox:#_x0000_s1029">
              <w:txbxContent>
                <w:p w:rsidR="00E504DE" w:rsidRPr="002A65C5" w:rsidRDefault="00E504DE" w:rsidP="00152E59">
                  <w:pPr>
                    <w:jc w:val="center"/>
                    <w:rPr>
                      <w:rFonts w:ascii="Calibri" w:eastAsia="Calibri" w:hAnsi="Calibri"/>
                    </w:rPr>
                  </w:pPr>
                  <w:r>
                    <w:t>При подаче заявления через ЕПГУ</w:t>
                  </w:r>
                </w:p>
              </w:txbxContent>
            </v:textbox>
          </v:shape>
        </w:pict>
      </w:r>
      <w:r>
        <w:rPr>
          <w:noProof/>
        </w:rPr>
        <w:pict>
          <v:rect id="_x0000_s1047" style="position:absolute;left:0;text-align:left;margin-left:174.45pt;margin-top:512.05pt;width:190.5pt;height:146.25pt;z-index:251679744">
            <v:textbox style="mso-next-textbox:#_x0000_s1047">
              <w:txbxContent>
                <w:p w:rsidR="00E504DE" w:rsidRDefault="00E504DE" w:rsidP="00152E59">
                  <w:r>
                    <w:t>Мотивированный отказ в зачислении в образовательную организацию в течени</w:t>
                  </w:r>
                  <w:proofErr w:type="gramStart"/>
                  <w:r>
                    <w:t>и</w:t>
                  </w:r>
                  <w:proofErr w:type="gramEnd"/>
                  <w:r>
                    <w:t xml:space="preserve"> 3 рабочих дней после завершения приема заявлений о зачислении (в период приема с 01 апреля до 30 июня текущего года); в течении 5 рабочих дней со дня регистрации заявления в АИС «ЭПОС» (в период с 06 июля по 05 сентября текущего года)</w:t>
                  </w:r>
                </w:p>
              </w:txbxContent>
            </v:textbox>
          </v:rect>
        </w:pict>
      </w:r>
      <w:r>
        <w:rPr>
          <w:noProof/>
        </w:rPr>
        <w:pict>
          <v:rect id="_x0000_s1046" style="position:absolute;left:0;text-align:left;margin-left:-17.55pt;margin-top:512.05pt;width:173.25pt;height:146.25pt;z-index:251678720">
            <v:textbox style="mso-next-textbox:#_x0000_s1046">
              <w:txbxContent>
                <w:p w:rsidR="00E504DE" w:rsidRDefault="00E504DE" w:rsidP="00152E59">
                  <w:r>
                    <w:t>Издание приказа о зачислении в образовательную организацию в течени</w:t>
                  </w:r>
                  <w:proofErr w:type="gramStart"/>
                  <w:r>
                    <w:t>и</w:t>
                  </w:r>
                  <w:proofErr w:type="gramEnd"/>
                  <w:r>
                    <w:t xml:space="preserve"> 3 рабочих дней после завершения приема заявлений о зачислении (в период приема с 01 апреля до 30 июня текущего года); в течении 5 рабочих дней со дня регистрации заявления в АИС «ЭПОС» (в период с 06 июля по 05 сентября текущего года)</w:t>
                  </w:r>
                </w:p>
              </w:txbxContent>
            </v:textbox>
          </v:rect>
        </w:pict>
      </w:r>
    </w:p>
    <w:p w:rsidR="00152E59" w:rsidRPr="009E64F5" w:rsidRDefault="00152E59">
      <w:pPr>
        <w:pStyle w:val="ConsPlusNormal"/>
        <w:jc w:val="both"/>
      </w:pPr>
    </w:p>
    <w:p w:rsidR="00152E59" w:rsidRPr="009E64F5" w:rsidRDefault="00152E59">
      <w:pPr>
        <w:pStyle w:val="ConsPlusNormal"/>
        <w:jc w:val="both"/>
      </w:pPr>
    </w:p>
    <w:p w:rsidR="00152E59" w:rsidRPr="009E64F5" w:rsidRDefault="00152E59">
      <w:pPr>
        <w:pStyle w:val="ConsPlusNormal"/>
        <w:jc w:val="both"/>
      </w:pPr>
    </w:p>
    <w:p w:rsidR="00152E59" w:rsidRPr="009E64F5" w:rsidRDefault="00152E59">
      <w:pPr>
        <w:pStyle w:val="ConsPlusNormal"/>
        <w:jc w:val="both"/>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36" type="#_x0000_t32" style="position:absolute;left:0;text-align:left;margin-left:445.4pt;margin-top:2.4pt;width:3.55pt;height:299.85pt;z-index:251668480" o:connectortype="straight">
            <v:stroke endarrow="block"/>
          </v:shape>
        </w:pict>
      </w: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32" type="#_x0000_t109" style="position:absolute;left:0;text-align:left;margin-left:148.5pt;margin-top:3.65pt;width:157.2pt;height:169.7pt;z-index:251664384">
            <v:textbox style="mso-next-textbox:#_x0000_s1032">
              <w:txbxContent>
                <w:p w:rsidR="00E504DE" w:rsidRPr="00317112" w:rsidRDefault="00E504DE" w:rsidP="00152E59">
                  <w:pPr>
                    <w:jc w:val="center"/>
                    <w:rPr>
                      <w:rFonts w:ascii="Calibri" w:eastAsia="Calibri" w:hAnsi="Calibri"/>
                    </w:rPr>
                  </w:pPr>
                  <w:r>
                    <w:t>При подаче заявления через операторов почтовой связи, направление заявителю уведомления о необходимости предоставить оригиналы документов (не более 1 дня): до 30 июня текущего года в период приемной кампании с 01 апреля по 30 июня текущего года; в течени</w:t>
                  </w:r>
                  <w:proofErr w:type="gramStart"/>
                  <w:r>
                    <w:t>и</w:t>
                  </w:r>
                  <w:proofErr w:type="gramEnd"/>
                  <w:r>
                    <w:t xml:space="preserve"> 2 рабочих дней в период кампании с 06 июля по 05 сентября текущего года</w:t>
                  </w:r>
                </w:p>
              </w:txbxContent>
            </v:textbox>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42" type="#_x0000_t32" style="position:absolute;left:0;text-align:left;margin-left:-4.8pt;margin-top:3.9pt;width:0;height:306.35pt;z-index:251674624" o:connectortype="straight">
            <v:stroke endarrow="block"/>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Pr>
          <w:noProof/>
          <w:sz w:val="2"/>
          <w:szCs w:val="2"/>
        </w:rPr>
        <w:pict>
          <v:shape id="_x0000_s1053" type="#_x0000_t109" style="position:absolute;left:0;text-align:left;margin-left:6.7pt;margin-top:.35pt;width:129.9pt;height:179.35pt;z-index:251684864">
            <v:textbox style="mso-next-textbox:#_x0000_s1053">
              <w:txbxContent>
                <w:p w:rsidR="00E504DE" w:rsidRPr="002A65C5" w:rsidRDefault="00E504DE" w:rsidP="00152E59">
                  <w:pPr>
                    <w:jc w:val="center"/>
                    <w:rPr>
                      <w:rFonts w:ascii="Calibri" w:eastAsia="Calibri" w:hAnsi="Calibri"/>
                    </w:rPr>
                  </w:pPr>
                  <w:r>
                    <w:t>Направление заявителю уведомления в личный кабинет ЕПГУ о необходимости предоставить оригиналы документов, подтверждающих внеочередное, первоочередное и преимущественное право на обучение, или документов, подтверждение которых в электронном виде невозможно</w:t>
                  </w:r>
                </w:p>
              </w:txbxContent>
            </v:textbox>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37" type="#_x0000_t32" style="position:absolute;left:0;text-align:left;margin-left:376.75pt;margin-top:.05pt;width:.05pt;height:169.2pt;z-index:251669504" o:connectortype="straight">
            <v:stroke endarrow="block"/>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39" type="#_x0000_t32" style="position:absolute;left:0;text-align:left;margin-left:224.7pt;margin-top:1.2pt;width:.05pt;height:71.35pt;z-index:251671552" o:connectortype="straight">
            <v:stroke endarrow="block"/>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45" type="#_x0000_t32" style="position:absolute;left:0;text-align:left;margin-left:89.7pt;margin-top:2.25pt;width:0;height:20.55pt;z-index:251677696" o:connectortype="straight">
            <v:stroke endarrow="block"/>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38" type="#_x0000_t109" style="position:absolute;left:0;text-align:left;margin-left:25.75pt;margin-top:4.1pt;width:400.7pt;height:24.2pt;z-index:251670528">
            <v:textbox style="mso-next-textbox:#_x0000_s1038">
              <w:txbxContent>
                <w:p w:rsidR="00E504DE" w:rsidRPr="001B402F" w:rsidRDefault="00E504DE" w:rsidP="00152E59">
                  <w:pPr>
                    <w:jc w:val="center"/>
                    <w:rPr>
                      <w:rFonts w:ascii="Calibri" w:eastAsia="Calibri" w:hAnsi="Calibri"/>
                      <w:szCs w:val="28"/>
                    </w:rPr>
                  </w:pPr>
                  <w:r>
                    <w:t>Проверка оригиналов документов на наличие оснований для отказа в их приеме</w:t>
                  </w:r>
                </w:p>
              </w:txbxContent>
            </v:textbox>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40" type="#_x0000_t109" style="position:absolute;left:0;text-align:left;margin-left:98.6pt;margin-top:23.55pt;width:161.25pt;height:36.1pt;z-index:251672576">
            <v:textbox style="mso-next-textbox:#_x0000_s1040">
              <w:txbxContent>
                <w:p w:rsidR="00E504DE" w:rsidRDefault="00E504DE" w:rsidP="00152E59">
                  <w:pPr>
                    <w:jc w:val="center"/>
                    <w:rPr>
                      <w:rFonts w:ascii="Calibri" w:eastAsia="Calibri" w:hAnsi="Calibri"/>
                    </w:rPr>
                  </w:pPr>
                  <w:r>
                    <w:t>Выдача расписки о получении документов</w:t>
                  </w:r>
                </w:p>
              </w:txbxContent>
            </v:textbox>
          </v:shape>
        </w:pict>
      </w:r>
      <w:r w:rsidRPr="00FC0B9A">
        <w:rPr>
          <w:noProof/>
        </w:rPr>
        <w:pict>
          <v:shape id="_x0000_s1031" type="#_x0000_t109" style="position:absolute;left:0;text-align:left;margin-left:336.85pt;margin-top:23.55pt;width:147.55pt;height:76.3pt;z-index:251663360">
            <v:textbox style="mso-next-textbox:#_x0000_s1031">
              <w:txbxContent>
                <w:p w:rsidR="00E504DE" w:rsidRDefault="00E504DE" w:rsidP="00152E59">
                  <w:pPr>
                    <w:jc w:val="center"/>
                    <w:rPr>
                      <w:rFonts w:ascii="Calibri" w:eastAsia="Calibri" w:hAnsi="Calibri"/>
                    </w:rPr>
                  </w:pPr>
                  <w:r w:rsidRPr="002A65C5">
                    <w:rPr>
                      <w:rFonts w:ascii="Calibri" w:eastAsia="Calibri" w:hAnsi="Calibri"/>
                    </w:rPr>
                    <w:t>Отказ в приеме заявления и документов</w:t>
                  </w:r>
                  <w:r>
                    <w:t>, выдача (направления) уведомления об отказе в приеме документов (не более 1 рабочего дня)</w:t>
                  </w:r>
                </w:p>
              </w:txbxContent>
            </v:textbox>
          </v:shape>
        </w:pict>
      </w:r>
      <w:r w:rsidRPr="00FC0B9A">
        <w:rPr>
          <w:noProof/>
        </w:rPr>
        <w:pict>
          <v:shape id="_x0000_s1043" type="#_x0000_t32" style="position:absolute;left:0;text-align:left;margin-left:347pt;margin-top:3.6pt;width:0;height:21.1pt;z-index:251675648" o:connectortype="straight">
            <v:stroke endarrow="block"/>
          </v:shape>
        </w:pict>
      </w:r>
      <w:r w:rsidRPr="00FC0B9A">
        <w:rPr>
          <w:noProof/>
        </w:rPr>
        <w:pict>
          <v:shape id="_x0000_s1044" type="#_x0000_t32" style="position:absolute;left:0;text-align:left;margin-left:170.7pt;margin-top:4.15pt;width:.05pt;height:19.2pt;z-index:251676672" o:connectortype="straight">
            <v:stroke endarrow="block"/>
          </v:shape>
        </w:pict>
      </w: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152E59" w:rsidP="00152E59">
      <w:pPr>
        <w:pStyle w:val="ConsPlusNormal"/>
        <w:pBdr>
          <w:bottom w:val="single" w:sz="6" w:space="31" w:color="auto"/>
        </w:pBdr>
        <w:spacing w:before="100" w:after="100"/>
        <w:jc w:val="both"/>
        <w:rPr>
          <w:sz w:val="2"/>
          <w:szCs w:val="2"/>
        </w:rPr>
      </w:pPr>
    </w:p>
    <w:p w:rsidR="00152E59" w:rsidRPr="009E64F5" w:rsidRDefault="00FC0B9A" w:rsidP="00152E59">
      <w:pPr>
        <w:pStyle w:val="ConsPlusNormal"/>
        <w:pBdr>
          <w:bottom w:val="single" w:sz="6" w:space="31" w:color="auto"/>
        </w:pBdr>
        <w:spacing w:before="100" w:after="100"/>
        <w:jc w:val="both"/>
        <w:rPr>
          <w:sz w:val="2"/>
          <w:szCs w:val="2"/>
        </w:rPr>
      </w:pPr>
      <w:r w:rsidRPr="00FC0B9A">
        <w:rPr>
          <w:noProof/>
        </w:rPr>
        <w:pict>
          <v:shape id="_x0000_s1049" type="#_x0000_t32" style="position:absolute;left:0;text-align:left;margin-left:174.45pt;margin-top:3.65pt;width:0;height:20.45pt;z-index:251681792" o:connectortype="straight">
            <v:stroke endarrow="block"/>
          </v:shape>
        </w:pict>
      </w:r>
    </w:p>
    <w:p w:rsidR="001424B5" w:rsidRPr="009E64F5" w:rsidRDefault="001424B5" w:rsidP="00152E59">
      <w:pPr>
        <w:pStyle w:val="ConsPlusNormal"/>
        <w:pBdr>
          <w:bottom w:val="single" w:sz="6" w:space="31" w:color="auto"/>
        </w:pBdr>
        <w:spacing w:before="100" w:after="100"/>
        <w:jc w:val="both"/>
        <w:rPr>
          <w:sz w:val="2"/>
          <w:szCs w:val="2"/>
        </w:rPr>
      </w:pPr>
    </w:p>
    <w:p w:rsidR="00B0030B" w:rsidRPr="009E64F5" w:rsidRDefault="00B0030B" w:rsidP="00152E59">
      <w:pPr>
        <w:pStyle w:val="ConsPlusNormal"/>
        <w:pBdr>
          <w:bottom w:val="single" w:sz="6" w:space="31" w:color="auto"/>
        </w:pBdr>
        <w:spacing w:before="100" w:after="100"/>
        <w:jc w:val="both"/>
        <w:rPr>
          <w:sz w:val="2"/>
          <w:szCs w:val="2"/>
        </w:rPr>
      </w:pPr>
    </w:p>
    <w:p w:rsidR="001424B5" w:rsidRPr="009E64F5" w:rsidRDefault="00FC0B9A" w:rsidP="00152E59">
      <w:pPr>
        <w:pStyle w:val="ConsPlusNormal"/>
        <w:pBdr>
          <w:bottom w:val="single" w:sz="6" w:space="31" w:color="auto"/>
        </w:pBdr>
        <w:spacing w:before="100" w:after="100"/>
        <w:jc w:val="both"/>
        <w:rPr>
          <w:sz w:val="2"/>
          <w:szCs w:val="2"/>
        </w:rPr>
      </w:pPr>
      <w:r>
        <w:rPr>
          <w:noProof/>
          <w:sz w:val="2"/>
          <w:szCs w:val="2"/>
        </w:rPr>
        <w:pict>
          <v:shape id="_x0000_s1062" type="#_x0000_t109" style="position:absolute;left:0;text-align:left;margin-left:-30.05pt;margin-top:5.4pt;width:338.75pt;height:24.45pt;z-index:251689984">
            <v:textbox style="mso-next-textbox:#_x0000_s1062">
              <w:txbxContent>
                <w:p w:rsidR="00E504DE" w:rsidRDefault="00E504DE" w:rsidP="001424B5">
                  <w:pPr>
                    <w:jc w:val="center"/>
                    <w:rPr>
                      <w:rFonts w:ascii="Calibri" w:eastAsia="Calibri" w:hAnsi="Calibri"/>
                    </w:rPr>
                  </w:pPr>
                  <w:r>
                    <w:t>Рассмотрение документов</w:t>
                  </w:r>
                </w:p>
              </w:txbxContent>
            </v:textbox>
          </v:shape>
        </w:pict>
      </w: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FC0B9A" w:rsidP="00152E59">
      <w:pPr>
        <w:pStyle w:val="ConsPlusNormal"/>
        <w:pBdr>
          <w:bottom w:val="single" w:sz="6" w:space="31" w:color="auto"/>
        </w:pBdr>
        <w:spacing w:before="100" w:after="100"/>
        <w:jc w:val="both"/>
        <w:rPr>
          <w:sz w:val="2"/>
          <w:szCs w:val="2"/>
        </w:rPr>
      </w:pPr>
      <w:r>
        <w:rPr>
          <w:noProof/>
          <w:sz w:val="2"/>
          <w:szCs w:val="2"/>
        </w:rPr>
        <w:pict>
          <v:shape id="_x0000_s1060" type="#_x0000_t32" style="position:absolute;left:0;text-align:left;margin-left:75.45pt;margin-top:5.7pt;width:0;height:39.75pt;z-index:251687936" o:connectortype="straight">
            <v:stroke endarrow="block"/>
          </v:shape>
        </w:pict>
      </w:r>
      <w:r>
        <w:rPr>
          <w:noProof/>
          <w:sz w:val="2"/>
          <w:szCs w:val="2"/>
        </w:rPr>
        <w:pict>
          <v:shape id="_x0000_s1061" type="#_x0000_t32" style="position:absolute;left:0;text-align:left;margin-left:231.45pt;margin-top:7.2pt;width:0;height:39.75pt;z-index:251688960" o:connectortype="straight">
            <v:stroke endarrow="block"/>
          </v:shape>
        </w:pict>
      </w: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FC0B9A" w:rsidP="00152E59">
      <w:pPr>
        <w:pStyle w:val="ConsPlusNormal"/>
        <w:pBdr>
          <w:bottom w:val="single" w:sz="6" w:space="31" w:color="auto"/>
        </w:pBdr>
        <w:spacing w:before="100" w:after="100"/>
        <w:jc w:val="both"/>
        <w:rPr>
          <w:sz w:val="2"/>
          <w:szCs w:val="2"/>
        </w:rPr>
      </w:pPr>
      <w:r>
        <w:rPr>
          <w:noProof/>
          <w:sz w:val="2"/>
          <w:szCs w:val="2"/>
        </w:rPr>
        <w:lastRenderedPageBreak/>
        <w:pict>
          <v:rect id="_x0000_s1058" style="position:absolute;left:0;text-align:left;margin-left:-17.55pt;margin-top:1.9pt;width:173.25pt;height:125.55pt;z-index:251685888">
            <v:textbox>
              <w:txbxContent>
                <w:p w:rsidR="00E504DE" w:rsidRDefault="00E504DE" w:rsidP="001424B5">
                  <w:r>
                    <w:t>Издание приказа о зачислении в образовательную организацию в течени</w:t>
                  </w:r>
                  <w:proofErr w:type="gramStart"/>
                  <w:r>
                    <w:t>и</w:t>
                  </w:r>
                  <w:proofErr w:type="gramEnd"/>
                  <w:r>
                    <w:t xml:space="preserve"> 3 рабочих дней после завершения приема заявлений о зачислении (в период приема с 01 апреля до 30 июня текущего года); в течении 5 рабочих дней со дня регистрации заявления в АИС «ЭПОС» (в период с 06 июля по 05 сентября текущего года)</w:t>
                  </w:r>
                </w:p>
              </w:txbxContent>
            </v:textbox>
          </v:rect>
        </w:pict>
      </w:r>
      <w:r>
        <w:rPr>
          <w:noProof/>
          <w:sz w:val="2"/>
          <w:szCs w:val="2"/>
        </w:rPr>
        <w:pict>
          <v:rect id="_x0000_s1059" style="position:absolute;left:0;text-align:left;margin-left:174.45pt;margin-top:1.9pt;width:190.5pt;height:125.55pt;z-index:251686912">
            <v:textbox>
              <w:txbxContent>
                <w:p w:rsidR="00E504DE" w:rsidRDefault="00E504DE" w:rsidP="001424B5">
                  <w:r>
                    <w:t>Мотивированный отказ в зачислении в образовательную организацию в течени</w:t>
                  </w:r>
                  <w:proofErr w:type="gramStart"/>
                  <w:r>
                    <w:t>и</w:t>
                  </w:r>
                  <w:proofErr w:type="gramEnd"/>
                  <w:r>
                    <w:t xml:space="preserve"> 3 рабочих дней после завершения приема заявлений о зачислении (в период приема с 01 апреля до 30 июня текущего года); в течении 5 рабочих дней со дня регистрации заявления в АИС «ЭПОС» (в период с 06 июля по 05 сентября текущего года)</w:t>
                  </w:r>
                </w:p>
              </w:txbxContent>
            </v:textbox>
          </v:rect>
        </w:pict>
      </w: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p w:rsidR="001424B5" w:rsidRPr="009E64F5" w:rsidRDefault="001424B5" w:rsidP="00152E59">
      <w:pPr>
        <w:pStyle w:val="ConsPlusNormal"/>
        <w:pBdr>
          <w:bottom w:val="single" w:sz="6" w:space="31" w:color="auto"/>
        </w:pBdr>
        <w:spacing w:before="100" w:after="100"/>
        <w:jc w:val="both"/>
        <w:rPr>
          <w:sz w:val="2"/>
          <w:szCs w:val="2"/>
        </w:rPr>
      </w:pPr>
    </w:p>
    <w:sectPr w:rsidR="001424B5" w:rsidRPr="009E64F5" w:rsidSect="00EF191F">
      <w:pgSz w:w="11905" w:h="16838"/>
      <w:pgMar w:top="1134" w:right="567" w:bottom="1134" w:left="1418"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C678D"/>
    <w:rsid w:val="00001639"/>
    <w:rsid w:val="00005601"/>
    <w:rsid w:val="00032917"/>
    <w:rsid w:val="00052B20"/>
    <w:rsid w:val="00056FDE"/>
    <w:rsid w:val="00064FEB"/>
    <w:rsid w:val="00081E4C"/>
    <w:rsid w:val="00096B28"/>
    <w:rsid w:val="000B0051"/>
    <w:rsid w:val="000D4F30"/>
    <w:rsid w:val="000E4472"/>
    <w:rsid w:val="000E705D"/>
    <w:rsid w:val="000F6BF7"/>
    <w:rsid w:val="00101813"/>
    <w:rsid w:val="00104AF2"/>
    <w:rsid w:val="00104F98"/>
    <w:rsid w:val="001057DE"/>
    <w:rsid w:val="00107DFA"/>
    <w:rsid w:val="00111A29"/>
    <w:rsid w:val="00117470"/>
    <w:rsid w:val="001424B5"/>
    <w:rsid w:val="00152E59"/>
    <w:rsid w:val="00155E2A"/>
    <w:rsid w:val="00194289"/>
    <w:rsid w:val="00196D2E"/>
    <w:rsid w:val="001A1DB8"/>
    <w:rsid w:val="001A249E"/>
    <w:rsid w:val="001D2927"/>
    <w:rsid w:val="001D5D03"/>
    <w:rsid w:val="001D73C8"/>
    <w:rsid w:val="001E60A7"/>
    <w:rsid w:val="00202C3F"/>
    <w:rsid w:val="002208F3"/>
    <w:rsid w:val="00225ED0"/>
    <w:rsid w:val="00290B7A"/>
    <w:rsid w:val="002A68DD"/>
    <w:rsid w:val="002C396E"/>
    <w:rsid w:val="002D46E2"/>
    <w:rsid w:val="002F34B8"/>
    <w:rsid w:val="00300396"/>
    <w:rsid w:val="003124EB"/>
    <w:rsid w:val="00396C8A"/>
    <w:rsid w:val="00396DBC"/>
    <w:rsid w:val="003A2AA0"/>
    <w:rsid w:val="003C2013"/>
    <w:rsid w:val="003D6566"/>
    <w:rsid w:val="003F5F90"/>
    <w:rsid w:val="004048C1"/>
    <w:rsid w:val="0040671A"/>
    <w:rsid w:val="004121EC"/>
    <w:rsid w:val="004301E9"/>
    <w:rsid w:val="004433A0"/>
    <w:rsid w:val="00450521"/>
    <w:rsid w:val="004543F2"/>
    <w:rsid w:val="004646BA"/>
    <w:rsid w:val="0047233C"/>
    <w:rsid w:val="00490A45"/>
    <w:rsid w:val="004B68E2"/>
    <w:rsid w:val="004C5DF3"/>
    <w:rsid w:val="004E111A"/>
    <w:rsid w:val="004E23A4"/>
    <w:rsid w:val="004F6C07"/>
    <w:rsid w:val="00507982"/>
    <w:rsid w:val="00511680"/>
    <w:rsid w:val="005338FF"/>
    <w:rsid w:val="005428DE"/>
    <w:rsid w:val="0055456A"/>
    <w:rsid w:val="00565685"/>
    <w:rsid w:val="005900C4"/>
    <w:rsid w:val="005922C3"/>
    <w:rsid w:val="00595F7D"/>
    <w:rsid w:val="005E3892"/>
    <w:rsid w:val="005F0159"/>
    <w:rsid w:val="005F438B"/>
    <w:rsid w:val="006118CE"/>
    <w:rsid w:val="00623B56"/>
    <w:rsid w:val="0062554E"/>
    <w:rsid w:val="0062744A"/>
    <w:rsid w:val="00642020"/>
    <w:rsid w:val="006632EA"/>
    <w:rsid w:val="00663EE3"/>
    <w:rsid w:val="006818B1"/>
    <w:rsid w:val="006905D9"/>
    <w:rsid w:val="006B0A75"/>
    <w:rsid w:val="006C4F56"/>
    <w:rsid w:val="006D097C"/>
    <w:rsid w:val="006F4CA7"/>
    <w:rsid w:val="006F7CEA"/>
    <w:rsid w:val="00717002"/>
    <w:rsid w:val="007543C9"/>
    <w:rsid w:val="0075470B"/>
    <w:rsid w:val="00762D18"/>
    <w:rsid w:val="00766854"/>
    <w:rsid w:val="00770077"/>
    <w:rsid w:val="00775419"/>
    <w:rsid w:val="0077759E"/>
    <w:rsid w:val="00791B28"/>
    <w:rsid w:val="007921B4"/>
    <w:rsid w:val="007B7627"/>
    <w:rsid w:val="0080190E"/>
    <w:rsid w:val="00821328"/>
    <w:rsid w:val="00857CC7"/>
    <w:rsid w:val="008B3DF5"/>
    <w:rsid w:val="008D6157"/>
    <w:rsid w:val="00902B14"/>
    <w:rsid w:val="00906F95"/>
    <w:rsid w:val="00921965"/>
    <w:rsid w:val="00955D68"/>
    <w:rsid w:val="00960843"/>
    <w:rsid w:val="00984464"/>
    <w:rsid w:val="00987ED4"/>
    <w:rsid w:val="009A01FB"/>
    <w:rsid w:val="009A4059"/>
    <w:rsid w:val="009B3873"/>
    <w:rsid w:val="009C0AE6"/>
    <w:rsid w:val="009E64F5"/>
    <w:rsid w:val="00A07BA6"/>
    <w:rsid w:val="00A240AD"/>
    <w:rsid w:val="00A27A94"/>
    <w:rsid w:val="00A3263E"/>
    <w:rsid w:val="00A51B6A"/>
    <w:rsid w:val="00A51E20"/>
    <w:rsid w:val="00A52727"/>
    <w:rsid w:val="00A63FA8"/>
    <w:rsid w:val="00A90692"/>
    <w:rsid w:val="00A91286"/>
    <w:rsid w:val="00A93B40"/>
    <w:rsid w:val="00AA1468"/>
    <w:rsid w:val="00AA4F1F"/>
    <w:rsid w:val="00AB068F"/>
    <w:rsid w:val="00AB466F"/>
    <w:rsid w:val="00AC678D"/>
    <w:rsid w:val="00AD38A8"/>
    <w:rsid w:val="00AE04F8"/>
    <w:rsid w:val="00B0030B"/>
    <w:rsid w:val="00B07AB4"/>
    <w:rsid w:val="00B10026"/>
    <w:rsid w:val="00B15EF5"/>
    <w:rsid w:val="00B328A7"/>
    <w:rsid w:val="00B36086"/>
    <w:rsid w:val="00B43251"/>
    <w:rsid w:val="00B45C62"/>
    <w:rsid w:val="00B62815"/>
    <w:rsid w:val="00B80589"/>
    <w:rsid w:val="00B83612"/>
    <w:rsid w:val="00B85E20"/>
    <w:rsid w:val="00B9357B"/>
    <w:rsid w:val="00BD0B91"/>
    <w:rsid w:val="00BF4B6D"/>
    <w:rsid w:val="00BF4F21"/>
    <w:rsid w:val="00C10C3C"/>
    <w:rsid w:val="00C1507D"/>
    <w:rsid w:val="00C418B2"/>
    <w:rsid w:val="00C427AD"/>
    <w:rsid w:val="00C57994"/>
    <w:rsid w:val="00C7583B"/>
    <w:rsid w:val="00C83FD4"/>
    <w:rsid w:val="00C97834"/>
    <w:rsid w:val="00CA2E62"/>
    <w:rsid w:val="00CB0C9B"/>
    <w:rsid w:val="00CC30D7"/>
    <w:rsid w:val="00CF027C"/>
    <w:rsid w:val="00CF3C0A"/>
    <w:rsid w:val="00CF6F64"/>
    <w:rsid w:val="00D01077"/>
    <w:rsid w:val="00D16BE2"/>
    <w:rsid w:val="00D63BCB"/>
    <w:rsid w:val="00D86D94"/>
    <w:rsid w:val="00DB1CFB"/>
    <w:rsid w:val="00DB4BAA"/>
    <w:rsid w:val="00DD4903"/>
    <w:rsid w:val="00DE111D"/>
    <w:rsid w:val="00DF5E8F"/>
    <w:rsid w:val="00E04DEB"/>
    <w:rsid w:val="00E11206"/>
    <w:rsid w:val="00E242DD"/>
    <w:rsid w:val="00E26494"/>
    <w:rsid w:val="00E36F92"/>
    <w:rsid w:val="00E47880"/>
    <w:rsid w:val="00E504DE"/>
    <w:rsid w:val="00E61968"/>
    <w:rsid w:val="00EE48B2"/>
    <w:rsid w:val="00EF191F"/>
    <w:rsid w:val="00F11888"/>
    <w:rsid w:val="00F324CD"/>
    <w:rsid w:val="00F6130A"/>
    <w:rsid w:val="00F64B59"/>
    <w:rsid w:val="00F717D5"/>
    <w:rsid w:val="00F83D0D"/>
    <w:rsid w:val="00F94883"/>
    <w:rsid w:val="00FB1DDA"/>
    <w:rsid w:val="00FC0B9A"/>
    <w:rsid w:val="00FD415F"/>
    <w:rsid w:val="00FD5055"/>
    <w:rsid w:val="00FE1EF2"/>
    <w:rsid w:val="00FF2896"/>
    <w:rsid w:val="00FF53A6"/>
    <w:rsid w:val="00FF5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x0000_s1030"/>
        <o:r id="V:Rule17" type="connector" idref="#_x0000_s1043"/>
        <o:r id="V:Rule18" type="connector" idref="#_x0000_s1041"/>
        <o:r id="V:Rule19" type="connector" idref="#_x0000_s1042"/>
        <o:r id="V:Rule20" type="connector" idref="#_x0000_s1045"/>
        <o:r id="V:Rule21" type="connector" idref="#_x0000_s1044"/>
        <o:r id="V:Rule22" type="connector" idref="#_x0000_s1033"/>
        <o:r id="V:Rule23" type="connector" idref="#_x0000_s1037"/>
        <o:r id="V:Rule24" type="connector" idref="#_x0000_s1028"/>
        <o:r id="V:Rule25" type="connector" idref="#_x0000_s1036"/>
        <o:r id="V:Rule26" type="connector" idref="#_x0000_s1049"/>
        <o:r id="V:Rule27" type="connector" idref="#_x0000_s1061"/>
        <o:r id="V:Rule28" type="connector" idref="#_x0000_s1039"/>
        <o:r id="V:Rule29" type="connector" idref="#_x0000_s1060"/>
        <o:r id="V:Rule3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B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AC67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AC67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C678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C678D"/>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CA2E62"/>
    <w:rPr>
      <w:color w:val="0000FF" w:themeColor="hyperlink"/>
      <w:u w:val="single"/>
    </w:rPr>
  </w:style>
  <w:style w:type="paragraph" w:styleId="a4">
    <w:name w:val="caption"/>
    <w:basedOn w:val="a"/>
    <w:next w:val="a"/>
    <w:qFormat/>
    <w:rsid w:val="00A07BA6"/>
    <w:pPr>
      <w:widowControl w:val="0"/>
      <w:spacing w:line="360" w:lineRule="exact"/>
      <w:jc w:val="center"/>
    </w:pPr>
    <w:rPr>
      <w:b/>
      <w:snapToGrid w:val="0"/>
      <w:sz w:val="32"/>
    </w:rPr>
  </w:style>
  <w:style w:type="paragraph" w:styleId="a5">
    <w:name w:val="Body Text"/>
    <w:basedOn w:val="a"/>
    <w:link w:val="a6"/>
    <w:rsid w:val="00A07BA6"/>
    <w:pPr>
      <w:ind w:right="3117"/>
    </w:pPr>
    <w:rPr>
      <w:rFonts w:ascii="Courier New" w:hAnsi="Courier New"/>
      <w:sz w:val="26"/>
    </w:rPr>
  </w:style>
  <w:style w:type="character" w:customStyle="1" w:styleId="a6">
    <w:name w:val="Основной текст Знак"/>
    <w:basedOn w:val="a0"/>
    <w:link w:val="a5"/>
    <w:rsid w:val="00A07BA6"/>
    <w:rPr>
      <w:rFonts w:ascii="Courier New" w:eastAsia="Times New Roman" w:hAnsi="Courier New" w:cs="Times New Roman"/>
      <w:sz w:val="26"/>
      <w:szCs w:val="20"/>
    </w:rPr>
  </w:style>
  <w:style w:type="paragraph" w:styleId="a7">
    <w:name w:val="header"/>
    <w:basedOn w:val="a"/>
    <w:link w:val="a8"/>
    <w:uiPriority w:val="99"/>
    <w:rsid w:val="00A07BA6"/>
    <w:pPr>
      <w:tabs>
        <w:tab w:val="center" w:pos="4153"/>
        <w:tab w:val="right" w:pos="8306"/>
      </w:tabs>
    </w:pPr>
  </w:style>
  <w:style w:type="character" w:customStyle="1" w:styleId="a8">
    <w:name w:val="Верхний колонтитул Знак"/>
    <w:basedOn w:val="a0"/>
    <w:link w:val="a7"/>
    <w:uiPriority w:val="99"/>
    <w:rsid w:val="00A07BA6"/>
    <w:rPr>
      <w:rFonts w:ascii="Times New Roman" w:eastAsia="Times New Roman" w:hAnsi="Times New Roman" w:cs="Times New Roman"/>
      <w:sz w:val="20"/>
      <w:szCs w:val="20"/>
      <w:lang w:eastAsia="ru-RU"/>
    </w:rPr>
  </w:style>
  <w:style w:type="paragraph" w:styleId="a9">
    <w:name w:val="footnote text"/>
    <w:basedOn w:val="a"/>
    <w:link w:val="aa"/>
    <w:rsid w:val="00A07BA6"/>
    <w:pPr>
      <w:jc w:val="both"/>
    </w:pPr>
  </w:style>
  <w:style w:type="character" w:customStyle="1" w:styleId="aa">
    <w:name w:val="Текст сноски Знак"/>
    <w:basedOn w:val="a0"/>
    <w:link w:val="a9"/>
    <w:rsid w:val="00A07BA6"/>
    <w:rPr>
      <w:rFonts w:ascii="Times New Roman" w:eastAsia="Times New Roman" w:hAnsi="Times New Roman" w:cs="Times New Roman"/>
      <w:sz w:val="20"/>
      <w:szCs w:val="20"/>
      <w:lang w:eastAsia="ru-RU"/>
    </w:rPr>
  </w:style>
  <w:style w:type="character" w:styleId="ab">
    <w:name w:val="Emphasis"/>
    <w:basedOn w:val="a0"/>
    <w:uiPriority w:val="20"/>
    <w:qFormat/>
    <w:rsid w:val="00AB466F"/>
    <w:rPr>
      <w:i/>
      <w:iCs/>
    </w:rPr>
  </w:style>
  <w:style w:type="paragraph" w:styleId="ac">
    <w:name w:val="Balloon Text"/>
    <w:basedOn w:val="a"/>
    <w:link w:val="ad"/>
    <w:uiPriority w:val="99"/>
    <w:semiHidden/>
    <w:unhideWhenUsed/>
    <w:rsid w:val="00A93B40"/>
    <w:rPr>
      <w:rFonts w:ascii="Tahoma" w:hAnsi="Tahoma" w:cs="Tahoma"/>
      <w:sz w:val="16"/>
      <w:szCs w:val="16"/>
    </w:rPr>
  </w:style>
  <w:style w:type="character" w:customStyle="1" w:styleId="ad">
    <w:name w:val="Текст выноски Знак"/>
    <w:basedOn w:val="a0"/>
    <w:link w:val="ac"/>
    <w:uiPriority w:val="99"/>
    <w:semiHidden/>
    <w:rsid w:val="00A93B4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5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37D7E906BBF8F0B826F564BF0217646A35120BAC412C1F632D84EB33BD4864D8AB11EADCF72EEC6D5DE98F2v0P1G" TargetMode="External"/><Relationship Id="rId13" Type="http://schemas.openxmlformats.org/officeDocument/2006/relationships/hyperlink" Target="consultantplus://offline/ref=BA8FD3C09779567C1B6C6BB1E0D84BBE77D8EF01140851954DA18B3A009E7074931837F6404CB1DDAE4F58189F6E1C4424C66A39BEC7D9206FL0M" TargetMode="External"/><Relationship Id="rId18" Type="http://schemas.openxmlformats.org/officeDocument/2006/relationships/hyperlink" Target="consultantplus://offline/ref=BA8FD3C09779567C1B6C6BB1E0D84BBE77D9E80D110C51954DA18B3A009E7074931837F44746E48BE9110148D225114433DA6A3A6AL3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E637D7E906BBF8F0B826F564BF0217646AE552CB4C612C1F632D84EB33BD4864D8AB11EADCF72EEC6D5DE98F2v0P1G" TargetMode="External"/><Relationship Id="rId12" Type="http://schemas.openxmlformats.org/officeDocument/2006/relationships/hyperlink" Target="consultantplus://offline/ref=BA8FD3C09779567C1B6C6BB1E0D84BBE77D8EF01140851954DA18B3A009E7074931837F6404DB9DAA94F58189F6E1C4424C66A39BEC7D9206FL0M" TargetMode="External"/><Relationship Id="rId17" Type="http://schemas.openxmlformats.org/officeDocument/2006/relationships/hyperlink" Target="consultantplus://offline/ref=BA8FD3C09779567C1B6C6BB1E0D84BBE70D2E501140B51954DA18B3A009E7074931837F44B19E19EF8490D40C53B105B2FD86863LBM" TargetMode="External"/><Relationship Id="rId2" Type="http://schemas.openxmlformats.org/officeDocument/2006/relationships/styles" Target="styles.xml"/><Relationship Id="rId16" Type="http://schemas.openxmlformats.org/officeDocument/2006/relationships/hyperlink" Target="consultantplus://offline/ref=BA8FD3C09779567C1B6C6BB1E0D84BBE77D8ED0D1F0951954DA18B3A009E7074931837F2474EBB8EFC005944DA320F452CC66838A26CL6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consultantplus://offline/ref=BA8FD3C09779567C1B6C6BB1E0D84BBE77D8EF01140851954DA18B3A009E7074931837F6404DB9DAAE4F58189F6E1C4424C66A39BEC7D9206FL0M" TargetMode="External"/><Relationship Id="rId5" Type="http://schemas.openxmlformats.org/officeDocument/2006/relationships/image" Target="media/image1.png"/><Relationship Id="rId15" Type="http://schemas.openxmlformats.org/officeDocument/2006/relationships/hyperlink" Target="consultantplus://offline/ref=BA8FD3C09779567C1B6C6BB1E0D84BBE77D9EB02110951954DA18B3A009E7074931837F24646E48BE9110148D225114433DA6A3A6AL3M" TargetMode="External"/><Relationship Id="rId10" Type="http://schemas.openxmlformats.org/officeDocument/2006/relationships/hyperlink" Target="consultantplus://offline/ref=BA8FD3C09779567C1B6C6BB1E0D84BBE77DBEA0D120051954DA18B3A009E7074931837F34346E48BE9110148D225114433DA6A3A6AL3M" TargetMode="External"/><Relationship Id="rId19" Type="http://schemas.openxmlformats.org/officeDocument/2006/relationships/hyperlink" Target="consultantplus://offline/ref=BA8FD3C09779567C1B6C6BB1E0D84BBE77D9EB00160E51954DA18B3A009E7074931837F34844BB8EFC005944DA320F452CC66838A26CL6M" TargetMode="External"/><Relationship Id="rId4" Type="http://schemas.openxmlformats.org/officeDocument/2006/relationships/webSettings" Target="webSettings.xml"/><Relationship Id="rId9" Type="http://schemas.openxmlformats.org/officeDocument/2006/relationships/hyperlink" Target="http://www.permedu.ru" TargetMode="External"/><Relationship Id="rId14" Type="http://schemas.openxmlformats.org/officeDocument/2006/relationships/hyperlink" Target="consultantplus://offline/ref=BA8FD3C09779567C1B6C6BB1E0D84BBE77D9EB02120151954DA18B3A009E7074931837F54744BB8EFC005944DA320F452CC66838A26CL6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60A41-5702-494F-9250-28F92F9E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3320</TotalTime>
  <Pages>35</Pages>
  <Words>11485</Words>
  <Characters>65465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zhukova-vo</dc:creator>
  <cp:lastModifiedBy>zhukova-vo</cp:lastModifiedBy>
  <cp:revision>139</cp:revision>
  <cp:lastPrinted>2023-03-06T05:20:00Z</cp:lastPrinted>
  <dcterms:created xsi:type="dcterms:W3CDTF">2023-01-19T12:11:00Z</dcterms:created>
  <dcterms:modified xsi:type="dcterms:W3CDTF">2023-03-13T10:27:00Z</dcterms:modified>
</cp:coreProperties>
</file>