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E582" w14:textId="77777777" w:rsidR="0090346C" w:rsidRPr="0090346C" w:rsidRDefault="0090346C" w:rsidP="0090346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6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20B0" wp14:editId="36B8C89E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FF57" w14:textId="77777777" w:rsidR="0090346C" w:rsidRDefault="0090346C" w:rsidP="0090346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B66210" wp14:editId="2BDD035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37357" w14:textId="77777777" w:rsidR="0090346C" w:rsidRPr="00DF5925" w:rsidRDefault="0090346C" w:rsidP="0090346C">
                            <w:pPr>
                              <w:pStyle w:val="1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22C9610" w14:textId="77777777" w:rsidR="0090346C" w:rsidRPr="0090346C" w:rsidRDefault="0090346C" w:rsidP="0090346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90346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6385CC43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EFA0820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91668AC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BBA7F66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2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    <v:textbox inset="0,0,0,0">
                  <w:txbxContent>
                    <w:p w14:paraId="150FFF57" w14:textId="77777777" w:rsidR="0090346C" w:rsidRDefault="0090346C" w:rsidP="0090346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B66210" wp14:editId="2BDD035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37357" w14:textId="77777777" w:rsidR="0090346C" w:rsidRPr="00DF5925" w:rsidRDefault="0090346C" w:rsidP="0090346C">
                      <w:pPr>
                        <w:pStyle w:val="10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622C9610" w14:textId="77777777" w:rsidR="0090346C" w:rsidRPr="0090346C" w:rsidRDefault="0090346C" w:rsidP="0090346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90346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6385CC43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EFA0820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91668AC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BBA7F66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7A75971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318E7F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434427A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3E71FD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4BCFC3B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12532B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B172A5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2C0044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B6FF16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08BDFD1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163D0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D2F0E6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476FDC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9B35D9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96D8107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8FBB00D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A9DB9A4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FE79706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299C833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0A232A8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90276B6" w14:textId="222724EB" w:rsidR="008132B4" w:rsidRDefault="00766E6F" w:rsidP="000D6FF8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расходного обязательства города Перми</w:t>
      </w:r>
      <w:r w:rsid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A21"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увеличение</w:t>
      </w:r>
      <w:r w:rsidR="000D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="00962A21"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инансового обеспечения переданных государственных</w:t>
      </w:r>
      <w:r w:rsidR="000D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полномочий П</w:t>
      </w:r>
      <w:r w:rsidR="00962A21" w:rsidRPr="0096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составлению протоколов об</w:t>
      </w:r>
      <w:r w:rsidR="000D6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правонарушениях</w:t>
      </w:r>
    </w:p>
    <w:p w14:paraId="54FBECF0" w14:textId="4E2C70E2" w:rsidR="00110BC6" w:rsidRPr="0090346C" w:rsidRDefault="006D0058" w:rsidP="008E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5622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77C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Кодексом </w:t>
      </w:r>
      <w:r w:rsidR="008E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Законом Пермского края от</w:t>
      </w:r>
      <w:r w:rsidR="000D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30.08.2010 №</w:t>
      </w:r>
      <w:r w:rsidR="000D6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668-ПК «О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наделении органов местного самоуправления государственными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П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ермского края по составлению протоколов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Пермского края от 03.05.2011 № 246-п «О</w:t>
      </w:r>
      <w:r w:rsidR="0012345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расходования средств, переданных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 муниципальных образований П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ермского края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государственных полномочий по составлению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E6F"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административных правонарушениях</w:t>
      </w:r>
      <w:r w:rsid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D77C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</w:p>
    <w:p w14:paraId="5FBDA4B4" w14:textId="3981E17E" w:rsidR="00110BC6" w:rsidRPr="0090346C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14:paraId="1157330B" w14:textId="2BA7C60D" w:rsidR="00766E6F" w:rsidRPr="00766E6F" w:rsidRDefault="00766E6F" w:rsidP="00962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</w:t>
      </w:r>
      <w:r w:rsidR="003C0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</w:t>
      </w:r>
      <w:r w:rsid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расходное обязательство города Перми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6F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переданных государственных</w:t>
      </w:r>
      <w:r w:rsid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Пермского края по составлению протоколов об административных правонарушениях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DE8F0" w14:textId="05933837" w:rsid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962A21" w:rsidRP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финансового обеспечения переданных государственных полномочий Пермского края по составлению протоколов об а</w:t>
      </w:r>
      <w:r w:rsidR="0096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дминистративных правонарушениях 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на:</w:t>
      </w:r>
    </w:p>
    <w:p w14:paraId="34D7AEC1" w14:textId="2037727F" w:rsidR="00541A93" w:rsidRPr="00803A0B" w:rsidRDefault="00541A9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почтовых конвертов для отправки почтовых отправлений;</w:t>
      </w:r>
    </w:p>
    <w:p w14:paraId="349596A5" w14:textId="48E5F3B5" w:rsid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отправку почтовых отправлений;</w:t>
      </w:r>
    </w:p>
    <w:p w14:paraId="6ED85140" w14:textId="0837AB23" w:rsidR="00766E6F" w:rsidRPr="00766E6F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2B0F68" w:rsidRPr="002A0EB8">
        <w:rPr>
          <w:rFonts w:ascii="Times New Roman" w:hAnsi="Times New Roman" w:cs="Times New Roman"/>
          <w:sz w:val="27"/>
          <w:szCs w:val="27"/>
        </w:rPr>
        <w:t>канцелярских и расходных материалов</w:t>
      </w:r>
      <w:r w:rsidR="002503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20952" w14:textId="77777777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Расходы, связанные с исполнением расходного обязательства, установленного пунктом 1 настоящего решения, осуществляются за счет средств бюджета города Перми.</w:t>
      </w:r>
    </w:p>
    <w:p w14:paraId="781C7F67" w14:textId="77777777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Расчет объема финансового обеспечения на исполнение расходного обязательства по направлениям расходов, указанным в пункте 1 настоящего решения, 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определяется плановым методом в соответствии с методикой планирования бюджетных ассигнований, устанавливаемой финансовым органом города Перми.</w:t>
      </w:r>
    </w:p>
    <w:p w14:paraId="785092EB" w14:textId="77777777" w:rsidR="00766E6F" w:rsidRPr="00766E6F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Расходы, связанные с исполнением расходного обязательства, установленного пунктом 1 настоящего решения, осуществлять в соответствии с законодательством о закупках товаров, работ, услуг для обеспечения муниципальных нужд.</w:t>
      </w:r>
    </w:p>
    <w:p w14:paraId="2F899DB1" w14:textId="77777777" w:rsidR="00097EBD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Установить главным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организующим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расходного обязательства, указанного</w:t>
      </w:r>
      <w:r w:rsidR="0009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решения:</w:t>
      </w:r>
    </w:p>
    <w:p w14:paraId="5864879F" w14:textId="45AEF5B4" w:rsidR="003E1179" w:rsidRPr="00932623" w:rsidRDefault="00766E6F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097EBD"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администрации города Перми;</w:t>
      </w:r>
    </w:p>
    <w:p w14:paraId="6414E550" w14:textId="1594919E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23">
        <w:rPr>
          <w:rFonts w:ascii="Times New Roman" w:hAnsi="Times New Roman" w:cs="Times New Roman"/>
          <w:sz w:val="28"/>
          <w:szCs w:val="28"/>
        </w:rPr>
        <w:t>департамент дорог и благоустройства администрации города Перми;</w:t>
      </w:r>
    </w:p>
    <w:p w14:paraId="7FA314EA" w14:textId="41E9964C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23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Перми;</w:t>
      </w:r>
    </w:p>
    <w:p w14:paraId="3937CB55" w14:textId="0BD63E8A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23">
        <w:rPr>
          <w:rFonts w:ascii="Times New Roman" w:hAnsi="Times New Roman" w:cs="Times New Roman"/>
          <w:sz w:val="28"/>
          <w:szCs w:val="28"/>
        </w:rPr>
        <w:t>департамент общественной безопасности администрации города Перми;</w:t>
      </w:r>
    </w:p>
    <w:p w14:paraId="3529FCE4" w14:textId="22839142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23">
        <w:rPr>
          <w:rFonts w:ascii="Times New Roman" w:hAnsi="Times New Roman" w:cs="Times New Roman"/>
          <w:sz w:val="28"/>
          <w:szCs w:val="28"/>
        </w:rPr>
        <w:t>департамент экономики и промышленной политики администрации города Перми;</w:t>
      </w:r>
    </w:p>
    <w:p w14:paraId="2C684C52" w14:textId="50E43140" w:rsid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23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Перми;</w:t>
      </w:r>
    </w:p>
    <w:p w14:paraId="5D424415" w14:textId="720666EF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Перми;</w:t>
      </w:r>
    </w:p>
    <w:p w14:paraId="1D99ED35" w14:textId="18F0F1E3" w:rsidR="00097EBD" w:rsidRPr="00932623" w:rsidRDefault="00097EBD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департамент администрации города Перми</w:t>
      </w:r>
      <w:r w:rsidR="007D279E"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A1BA0" w14:textId="18027688" w:rsidR="00932623" w:rsidRPr="00932623" w:rsidRDefault="00755A55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E0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32623"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Дзержинского района</w:t>
      </w:r>
      <w:r w:rsidR="007D279E"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 w:rsidR="00932623"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B6A27A" w14:textId="16F7DA17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E0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района города Перми;</w:t>
      </w:r>
    </w:p>
    <w:p w14:paraId="6767BB50" w14:textId="03EE4BB2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E0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 города Перми;</w:t>
      </w:r>
    </w:p>
    <w:p w14:paraId="4AF91139" w14:textId="49E9D04F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E0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города Перми;</w:t>
      </w:r>
    </w:p>
    <w:p w14:paraId="1B1D4394" w14:textId="7535561A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E0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Мотовилихинского района города Перми;</w:t>
      </w:r>
    </w:p>
    <w:p w14:paraId="3370B8AA" w14:textId="0340CD82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E0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Орджоникидзевского района города Перми;</w:t>
      </w:r>
    </w:p>
    <w:p w14:paraId="02B4123D" w14:textId="1373A6C0" w:rsidR="00932623" w:rsidRPr="00932623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E0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Свердловского района города Перми;</w:t>
      </w:r>
    </w:p>
    <w:p w14:paraId="6E7C4623" w14:textId="25073042" w:rsidR="007D279E" w:rsidRPr="003E1179" w:rsidRDefault="00932623" w:rsidP="00766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E0E4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Новые Ляды города Перми</w:t>
      </w:r>
      <w:r w:rsidR="007D279E" w:rsidRPr="00932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2E8E9C" w14:textId="066A9405" w:rsidR="009F7BEA" w:rsidRPr="0090346C" w:rsidRDefault="00176DE5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21D98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B21C592" w14:textId="0702AB72" w:rsidR="009F7BEA" w:rsidRPr="0090346C" w:rsidRDefault="00176DE5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09A55626" w14:textId="069DA1E9" w:rsidR="009534BA" w:rsidRPr="0090346C" w:rsidRDefault="00176DE5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2B0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96AC7" w14:textId="77777777" w:rsidR="00110BC6" w:rsidRPr="0090346C" w:rsidRDefault="00F36748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90346C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90346C">
        <w:rPr>
          <w:rFonts w:ascii="Times New Roman" w:eastAsia="Calibri" w:hAnsi="Times New Roman" w:cs="Times New Roman"/>
          <w:sz w:val="28"/>
          <w:szCs w:val="28"/>
        </w:rPr>
        <w:t>ь</w:t>
      </w:r>
    </w:p>
    <w:p w14:paraId="12820A05" w14:textId="77777777" w:rsidR="00110BC6" w:rsidRPr="0090346C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14:paraId="4F19B088" w14:textId="508D9C17" w:rsidR="00F36748" w:rsidRPr="0090346C" w:rsidRDefault="00110BC6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</w:t>
      </w:r>
      <w:r w:rsidR="00C7391D" w:rsidRPr="009034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A7F57" w:rsidRPr="0090346C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F36748" w:rsidRPr="0090346C" w:rsidSect="008E6E45">
      <w:headerReference w:type="default" r:id="rId8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1DE2" w14:textId="77777777" w:rsidR="00282FBA" w:rsidRDefault="00282FBA">
      <w:pPr>
        <w:spacing w:after="0" w:line="240" w:lineRule="auto"/>
      </w:pPr>
      <w:r>
        <w:separator/>
      </w:r>
    </w:p>
  </w:endnote>
  <w:endnote w:type="continuationSeparator" w:id="0">
    <w:p w14:paraId="729EA46A" w14:textId="77777777" w:rsidR="00282FBA" w:rsidRDefault="0028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BDF0" w14:textId="77777777" w:rsidR="00282FBA" w:rsidRDefault="00282FBA">
      <w:pPr>
        <w:spacing w:after="0" w:line="240" w:lineRule="auto"/>
      </w:pPr>
      <w:r>
        <w:separator/>
      </w:r>
    </w:p>
  </w:footnote>
  <w:footnote w:type="continuationSeparator" w:id="0">
    <w:p w14:paraId="6E21FF79" w14:textId="77777777" w:rsidR="00282FBA" w:rsidRDefault="0028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A6F876" w14:textId="5AB75AB2" w:rsidR="007618F6" w:rsidRPr="0090346C" w:rsidRDefault="007618F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0E4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968129" w14:textId="77777777"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E0"/>
    <w:rsid w:val="0000281D"/>
    <w:rsid w:val="00002F4C"/>
    <w:rsid w:val="000132F8"/>
    <w:rsid w:val="0004631D"/>
    <w:rsid w:val="0006176A"/>
    <w:rsid w:val="00067362"/>
    <w:rsid w:val="00075011"/>
    <w:rsid w:val="00097EBD"/>
    <w:rsid w:val="000A47AF"/>
    <w:rsid w:val="000D6FF8"/>
    <w:rsid w:val="000F3603"/>
    <w:rsid w:val="00110BC6"/>
    <w:rsid w:val="00120380"/>
    <w:rsid w:val="00123455"/>
    <w:rsid w:val="00127CE0"/>
    <w:rsid w:val="001379F6"/>
    <w:rsid w:val="00152D3A"/>
    <w:rsid w:val="00156F19"/>
    <w:rsid w:val="00167BD6"/>
    <w:rsid w:val="00176DE5"/>
    <w:rsid w:val="00177513"/>
    <w:rsid w:val="001801DA"/>
    <w:rsid w:val="00207483"/>
    <w:rsid w:val="0021461F"/>
    <w:rsid w:val="00227302"/>
    <w:rsid w:val="00250344"/>
    <w:rsid w:val="00250BB1"/>
    <w:rsid w:val="00260292"/>
    <w:rsid w:val="00272669"/>
    <w:rsid w:val="002820A6"/>
    <w:rsid w:val="00282FBA"/>
    <w:rsid w:val="00283B93"/>
    <w:rsid w:val="002A0718"/>
    <w:rsid w:val="002A1A5D"/>
    <w:rsid w:val="002A7BB4"/>
    <w:rsid w:val="002B0F68"/>
    <w:rsid w:val="002E21C2"/>
    <w:rsid w:val="003227E0"/>
    <w:rsid w:val="00344E8A"/>
    <w:rsid w:val="003615C2"/>
    <w:rsid w:val="003C01E6"/>
    <w:rsid w:val="003C3264"/>
    <w:rsid w:val="003E1179"/>
    <w:rsid w:val="003E1E68"/>
    <w:rsid w:val="00403A66"/>
    <w:rsid w:val="00417768"/>
    <w:rsid w:val="00445E93"/>
    <w:rsid w:val="00450407"/>
    <w:rsid w:val="0045490F"/>
    <w:rsid w:val="004733F7"/>
    <w:rsid w:val="00486403"/>
    <w:rsid w:val="004C340B"/>
    <w:rsid w:val="00504D92"/>
    <w:rsid w:val="005400C1"/>
    <w:rsid w:val="00541A93"/>
    <w:rsid w:val="005462A3"/>
    <w:rsid w:val="00562299"/>
    <w:rsid w:val="00577D34"/>
    <w:rsid w:val="005A3920"/>
    <w:rsid w:val="005B0757"/>
    <w:rsid w:val="005B7F01"/>
    <w:rsid w:val="005C2C8B"/>
    <w:rsid w:val="005D0B4B"/>
    <w:rsid w:val="005F3766"/>
    <w:rsid w:val="00603834"/>
    <w:rsid w:val="00617107"/>
    <w:rsid w:val="00624F17"/>
    <w:rsid w:val="00627878"/>
    <w:rsid w:val="00670CF1"/>
    <w:rsid w:val="00675BFD"/>
    <w:rsid w:val="006A6FFC"/>
    <w:rsid w:val="006B237C"/>
    <w:rsid w:val="006B57CB"/>
    <w:rsid w:val="006C4AC7"/>
    <w:rsid w:val="006C66FD"/>
    <w:rsid w:val="006D0058"/>
    <w:rsid w:val="00754B66"/>
    <w:rsid w:val="00755A55"/>
    <w:rsid w:val="007618F6"/>
    <w:rsid w:val="00766E6F"/>
    <w:rsid w:val="007749CE"/>
    <w:rsid w:val="00780DDF"/>
    <w:rsid w:val="007D279E"/>
    <w:rsid w:val="007D5B87"/>
    <w:rsid w:val="007D77CA"/>
    <w:rsid w:val="00803A0B"/>
    <w:rsid w:val="008132B4"/>
    <w:rsid w:val="00821B04"/>
    <w:rsid w:val="008569DE"/>
    <w:rsid w:val="00870641"/>
    <w:rsid w:val="008806D4"/>
    <w:rsid w:val="00880976"/>
    <w:rsid w:val="008A2EA0"/>
    <w:rsid w:val="008B02A7"/>
    <w:rsid w:val="008B6B07"/>
    <w:rsid w:val="008C72C6"/>
    <w:rsid w:val="008E6E45"/>
    <w:rsid w:val="0090346C"/>
    <w:rsid w:val="00904506"/>
    <w:rsid w:val="0091289C"/>
    <w:rsid w:val="00915076"/>
    <w:rsid w:val="00932623"/>
    <w:rsid w:val="009534BA"/>
    <w:rsid w:val="00954EC9"/>
    <w:rsid w:val="0095541B"/>
    <w:rsid w:val="00962A21"/>
    <w:rsid w:val="009B0E31"/>
    <w:rsid w:val="009F7BEA"/>
    <w:rsid w:val="009F7D4E"/>
    <w:rsid w:val="00A15FDD"/>
    <w:rsid w:val="00A21D98"/>
    <w:rsid w:val="00A24927"/>
    <w:rsid w:val="00A72E23"/>
    <w:rsid w:val="00A733AA"/>
    <w:rsid w:val="00A86122"/>
    <w:rsid w:val="00A87150"/>
    <w:rsid w:val="00A8728B"/>
    <w:rsid w:val="00AA5A64"/>
    <w:rsid w:val="00AB0219"/>
    <w:rsid w:val="00AC729D"/>
    <w:rsid w:val="00AC7831"/>
    <w:rsid w:val="00AD056A"/>
    <w:rsid w:val="00AD4EB1"/>
    <w:rsid w:val="00AD54C0"/>
    <w:rsid w:val="00AF5DBB"/>
    <w:rsid w:val="00B22938"/>
    <w:rsid w:val="00B2739D"/>
    <w:rsid w:val="00B5234D"/>
    <w:rsid w:val="00BA7F57"/>
    <w:rsid w:val="00C449CD"/>
    <w:rsid w:val="00C52265"/>
    <w:rsid w:val="00C67F55"/>
    <w:rsid w:val="00C7391D"/>
    <w:rsid w:val="00C90806"/>
    <w:rsid w:val="00C91586"/>
    <w:rsid w:val="00CC06FA"/>
    <w:rsid w:val="00CC4ABC"/>
    <w:rsid w:val="00D05D89"/>
    <w:rsid w:val="00D273FC"/>
    <w:rsid w:val="00D3183C"/>
    <w:rsid w:val="00D37AF6"/>
    <w:rsid w:val="00D67B9C"/>
    <w:rsid w:val="00D838F6"/>
    <w:rsid w:val="00D862FA"/>
    <w:rsid w:val="00DF113E"/>
    <w:rsid w:val="00E33F13"/>
    <w:rsid w:val="00E47C82"/>
    <w:rsid w:val="00E56E41"/>
    <w:rsid w:val="00E8554E"/>
    <w:rsid w:val="00EA6E93"/>
    <w:rsid w:val="00EC02C7"/>
    <w:rsid w:val="00EC0DA1"/>
    <w:rsid w:val="00EC658B"/>
    <w:rsid w:val="00ED3CCC"/>
    <w:rsid w:val="00EE0E45"/>
    <w:rsid w:val="00EE5F37"/>
    <w:rsid w:val="00EF43AA"/>
    <w:rsid w:val="00EF69AA"/>
    <w:rsid w:val="00F101CA"/>
    <w:rsid w:val="00F13A6C"/>
    <w:rsid w:val="00F36748"/>
    <w:rsid w:val="00F634EE"/>
    <w:rsid w:val="00F7094C"/>
    <w:rsid w:val="00F97398"/>
    <w:rsid w:val="00FD1A9F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271F"/>
  <w15:docId w15:val="{BC128B03-8E21-4E5B-A0E8-B5B2A78D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Гуляев Павел Сергеевич</cp:lastModifiedBy>
  <cp:revision>6</cp:revision>
  <cp:lastPrinted>2022-09-06T11:01:00Z</cp:lastPrinted>
  <dcterms:created xsi:type="dcterms:W3CDTF">2023-03-31T05:39:00Z</dcterms:created>
  <dcterms:modified xsi:type="dcterms:W3CDTF">2023-04-04T12:21:00Z</dcterms:modified>
</cp:coreProperties>
</file>