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11FB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1233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211FB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1233F">
                        <w:rPr>
                          <w:sz w:val="28"/>
                          <w:szCs w:val="28"/>
                          <w:u w:val="single"/>
                        </w:rPr>
                        <w:t xml:space="preserve"> 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211FB3" w:rsidRDefault="00211FB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25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.04.2023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211FB3" w:rsidRDefault="00211FB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25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.04.2023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74408" w:rsidRDefault="00674408" w:rsidP="00674408">
      <w:pPr>
        <w:suppressAutoHyphens/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решение Пермской городской Думы от 23.08.2016 № 171 «Об утверждении схемы размещения рекламных конструкций на территории города Перми» </w:t>
      </w:r>
    </w:p>
    <w:p w:rsidR="00674408" w:rsidRDefault="00674408" w:rsidP="006744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федеральных законов от 06.10.2003 № 131-ФЗ «Об общих принципах организации местного самоуправления в Российской Федерации», от 13.03.2006 № 38-ФЗ «О рекламе», Устава города Перми, решения Пермской городской Думы от 27.01.2009 № 11 «Об утверждении Положения о порядке установки и эксплуатации рекламных конструкций на территории города Перми»</w:t>
      </w:r>
    </w:p>
    <w:p w:rsidR="00674408" w:rsidRDefault="00674408" w:rsidP="00674408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Pr="004D5F32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674408" w:rsidRDefault="00674408" w:rsidP="00674408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 w:rsidRPr="00E57EA2">
        <w:rPr>
          <w:kern w:val="24"/>
          <w:sz w:val="28"/>
          <w:szCs w:val="28"/>
        </w:rPr>
        <w:t xml:space="preserve">1. </w:t>
      </w:r>
      <w:r>
        <w:rPr>
          <w:kern w:val="24"/>
          <w:sz w:val="28"/>
          <w:szCs w:val="28"/>
        </w:rPr>
        <w:t xml:space="preserve">Внести в решение Пермской городской Думы от 23.08.2016 № 171 «Об утверждении схемы размещения рекламных конструкций на территории города Перми» </w:t>
      </w:r>
      <w:r>
        <w:rPr>
          <w:bCs/>
          <w:kern w:val="24"/>
          <w:sz w:val="28"/>
          <w:szCs w:val="28"/>
        </w:rPr>
        <w:t xml:space="preserve">(в редакции решений Пермской городской Думы от 26.09.2017 № 182, от 24.10.2017 № 208, от 19.12.2017 № 251, от 19.12.2017 № 252, от 22.05.2018 № 92, от 25.09.2018 № 172, </w:t>
      </w:r>
      <w:r w:rsidRPr="00E417E0">
        <w:rPr>
          <w:bCs/>
          <w:kern w:val="24"/>
          <w:sz w:val="28"/>
          <w:szCs w:val="28"/>
        </w:rPr>
        <w:t>от 25.08.2020 № 150, от 17.11.2020 №</w:t>
      </w:r>
      <w:r>
        <w:rPr>
          <w:bCs/>
          <w:kern w:val="24"/>
          <w:sz w:val="28"/>
          <w:szCs w:val="28"/>
        </w:rPr>
        <w:t> </w:t>
      </w:r>
      <w:r w:rsidRPr="00E417E0">
        <w:rPr>
          <w:bCs/>
          <w:kern w:val="24"/>
          <w:sz w:val="28"/>
          <w:szCs w:val="28"/>
        </w:rPr>
        <w:t>236</w:t>
      </w:r>
      <w:r>
        <w:rPr>
          <w:bCs/>
          <w:kern w:val="24"/>
          <w:sz w:val="28"/>
          <w:szCs w:val="28"/>
        </w:rPr>
        <w:t>, от 15.12.2020 № 265, от 25.01.2022 № 17, от 27.09.2022 № 210</w:t>
      </w:r>
      <w:r w:rsidRPr="00E417E0">
        <w:rPr>
          <w:bCs/>
          <w:kern w:val="24"/>
          <w:sz w:val="28"/>
          <w:szCs w:val="28"/>
        </w:rPr>
        <w:t xml:space="preserve">) </w:t>
      </w:r>
      <w:r>
        <w:rPr>
          <w:bCs/>
          <w:kern w:val="24"/>
          <w:sz w:val="28"/>
          <w:szCs w:val="28"/>
        </w:rPr>
        <w:t>изменения:</w:t>
      </w:r>
    </w:p>
    <w:p w:rsidR="00674408" w:rsidRDefault="00674408" w:rsidP="00674408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1.1 в Перечне рекламных конструкций на территории города Перми (приложение 1):</w:t>
      </w:r>
    </w:p>
    <w:p w:rsidR="00674408" w:rsidRDefault="00674408" w:rsidP="00674408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1.1.1 строки 33, 108, 142, 231, 282, 299, 517 признать утратившими силу;</w:t>
      </w:r>
    </w:p>
    <w:p w:rsidR="00674408" w:rsidRDefault="00674408" w:rsidP="00674408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1.1.2 в графе 4 строки 534 слово «суперсайт» заменить словом «экран»;</w:t>
      </w:r>
    </w:p>
    <w:p w:rsidR="00674408" w:rsidRDefault="00674408" w:rsidP="00674408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1.1.3 строки 601, 655, 708 признать утратившими силу;</w:t>
      </w:r>
    </w:p>
    <w:p w:rsidR="00674408" w:rsidRDefault="00674408" w:rsidP="003C6E7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1.1.4 строку 712 изложить в редакции:</w:t>
      </w:r>
    </w:p>
    <w:p w:rsidR="003C6E77" w:rsidRDefault="003C6E77" w:rsidP="003C6E77">
      <w:pPr>
        <w:suppressAutoHyphens/>
        <w:autoSpaceDE w:val="0"/>
        <w:autoSpaceDN w:val="0"/>
        <w:adjustRightInd w:val="0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«</w:t>
      </w:r>
    </w:p>
    <w:tbl>
      <w:tblPr>
        <w:tblW w:w="108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275"/>
        <w:gridCol w:w="993"/>
        <w:gridCol w:w="992"/>
        <w:gridCol w:w="567"/>
        <w:gridCol w:w="1559"/>
        <w:gridCol w:w="1559"/>
        <w:gridCol w:w="1100"/>
        <w:gridCol w:w="1100"/>
      </w:tblGrid>
      <w:tr w:rsidR="00674408" w:rsidRPr="00C66DE2" w:rsidTr="00D21A8E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408" w:rsidRPr="00C66DE2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C66DE2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408" w:rsidRPr="00C66DE2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C66DE2">
              <w:rPr>
                <w:color w:val="000000"/>
                <w:sz w:val="24"/>
                <w:szCs w:val="24"/>
              </w:rPr>
              <w:t>С-Щ-18-938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408" w:rsidRPr="00C66DE2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C66DE2">
              <w:rPr>
                <w:color w:val="000000"/>
                <w:sz w:val="24"/>
                <w:szCs w:val="24"/>
              </w:rPr>
              <w:t>ул. Героев Хасана (останов</w:t>
            </w:r>
            <w:r>
              <w:rPr>
                <w:color w:val="000000"/>
                <w:sz w:val="24"/>
                <w:szCs w:val="24"/>
              </w:rPr>
              <w:t>ка «</w:t>
            </w:r>
            <w:r w:rsidRPr="00C66DE2">
              <w:rPr>
                <w:color w:val="000000"/>
                <w:sz w:val="24"/>
                <w:szCs w:val="24"/>
              </w:rPr>
              <w:t>Липовая гора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C66DE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408" w:rsidRPr="00C66DE2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C66DE2">
              <w:rPr>
                <w:color w:val="000000"/>
                <w:sz w:val="24"/>
                <w:szCs w:val="24"/>
              </w:rPr>
              <w:t>2-сторонний щит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408" w:rsidRPr="00C66DE2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C66DE2">
              <w:rPr>
                <w:color w:val="000000"/>
                <w:sz w:val="24"/>
                <w:szCs w:val="24"/>
              </w:rPr>
              <w:t>отдельно стоящая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408" w:rsidRPr="00C66DE2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C66DE2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8E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AC7BF7">
              <w:rPr>
                <w:color w:val="000000"/>
                <w:sz w:val="24"/>
                <w:szCs w:val="24"/>
              </w:rPr>
              <w:t xml:space="preserve">собственность </w:t>
            </w:r>
          </w:p>
          <w:p w:rsidR="00674408" w:rsidRPr="00C66DE2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AC7BF7">
              <w:rPr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408" w:rsidRPr="00C66DE2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AC7BF7">
              <w:rPr>
                <w:color w:val="000000"/>
                <w:sz w:val="24"/>
                <w:szCs w:val="24"/>
              </w:rPr>
              <w:t>ФГБОУ ВО Пермский ГАТУ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408" w:rsidRPr="00C66DE2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C66DE2">
              <w:rPr>
                <w:color w:val="000000"/>
                <w:sz w:val="24"/>
                <w:szCs w:val="24"/>
              </w:rPr>
              <w:t>1958,82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408" w:rsidRPr="00C66DE2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C66DE2">
              <w:rPr>
                <w:color w:val="000000"/>
                <w:sz w:val="24"/>
                <w:szCs w:val="24"/>
              </w:rPr>
              <w:t>-7759,92</w:t>
            </w:r>
          </w:p>
        </w:tc>
      </w:tr>
      <w:tr w:rsidR="00674408" w:rsidRPr="00C66DE2" w:rsidTr="00D21A8E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C66DE2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C66DE2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C66DE2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C66DE2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C66DE2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C66DE2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08" w:rsidRPr="00C66DE2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C66DE2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408" w:rsidRPr="00C66DE2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C66DE2">
              <w:rPr>
                <w:color w:val="000000"/>
                <w:sz w:val="24"/>
                <w:szCs w:val="24"/>
              </w:rPr>
              <w:t>1959,82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408" w:rsidRPr="00C66DE2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C66DE2">
              <w:rPr>
                <w:color w:val="000000"/>
                <w:sz w:val="24"/>
                <w:szCs w:val="24"/>
              </w:rPr>
              <w:t>-7759,58</w:t>
            </w:r>
          </w:p>
        </w:tc>
      </w:tr>
      <w:tr w:rsidR="00674408" w:rsidRPr="00C66DE2" w:rsidTr="00D21A8E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C66DE2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C66DE2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C66DE2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C66DE2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C66DE2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C66DE2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08" w:rsidRPr="00C66DE2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C66DE2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408" w:rsidRPr="00C66DE2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C66DE2">
              <w:rPr>
                <w:color w:val="000000"/>
                <w:sz w:val="24"/>
                <w:szCs w:val="24"/>
              </w:rPr>
              <w:t>1959,48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408" w:rsidRPr="00C66DE2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C66DE2">
              <w:rPr>
                <w:color w:val="000000"/>
                <w:sz w:val="24"/>
                <w:szCs w:val="24"/>
              </w:rPr>
              <w:t>-7758,63</w:t>
            </w:r>
          </w:p>
        </w:tc>
      </w:tr>
      <w:tr w:rsidR="00674408" w:rsidRPr="00C66DE2" w:rsidTr="00D21A8E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C66DE2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C66DE2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C66DE2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C66DE2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C66DE2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C66DE2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08" w:rsidRPr="00C66DE2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C66DE2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408" w:rsidRPr="00C66DE2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C66DE2">
              <w:rPr>
                <w:color w:val="000000"/>
                <w:sz w:val="24"/>
                <w:szCs w:val="24"/>
              </w:rPr>
              <w:t>1958,45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408" w:rsidRPr="00C66DE2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C66DE2">
              <w:rPr>
                <w:color w:val="000000"/>
                <w:sz w:val="24"/>
                <w:szCs w:val="24"/>
              </w:rPr>
              <w:t>-7759,02</w:t>
            </w:r>
          </w:p>
        </w:tc>
      </w:tr>
    </w:tbl>
    <w:p w:rsidR="00674408" w:rsidRPr="00E417E0" w:rsidRDefault="003C6E77" w:rsidP="003C6E77">
      <w:pPr>
        <w:suppressAutoHyphens/>
        <w:autoSpaceDE w:val="0"/>
        <w:autoSpaceDN w:val="0"/>
        <w:adjustRightInd w:val="0"/>
        <w:jc w:val="right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»;</w:t>
      </w:r>
    </w:p>
    <w:p w:rsidR="00674408" w:rsidRDefault="00674408" w:rsidP="00674408">
      <w:pPr>
        <w:ind w:firstLine="709"/>
        <w:jc w:val="both"/>
        <w:rPr>
          <w:bCs/>
          <w:kern w:val="24"/>
          <w:sz w:val="28"/>
          <w:szCs w:val="28"/>
        </w:rPr>
      </w:pPr>
      <w:r>
        <w:rPr>
          <w:sz w:val="28"/>
          <w:szCs w:val="28"/>
        </w:rPr>
        <w:t>1.1.5</w:t>
      </w:r>
      <w:r w:rsidRPr="00B03BC4">
        <w:rPr>
          <w:bCs/>
          <w:kern w:val="24"/>
          <w:sz w:val="28"/>
          <w:szCs w:val="28"/>
        </w:rPr>
        <w:t xml:space="preserve"> </w:t>
      </w:r>
      <w:r>
        <w:rPr>
          <w:bCs/>
          <w:kern w:val="24"/>
          <w:sz w:val="28"/>
          <w:szCs w:val="28"/>
        </w:rPr>
        <w:t>строки 750, 918-920 признать утратившими силу;</w:t>
      </w:r>
    </w:p>
    <w:p w:rsidR="00E0082A" w:rsidRDefault="00E0082A" w:rsidP="00674408">
      <w:pPr>
        <w:ind w:firstLine="709"/>
        <w:jc w:val="both"/>
        <w:rPr>
          <w:bCs/>
          <w:kern w:val="24"/>
          <w:sz w:val="28"/>
          <w:szCs w:val="28"/>
        </w:rPr>
      </w:pPr>
    </w:p>
    <w:p w:rsidR="00E0082A" w:rsidRDefault="00E0082A" w:rsidP="00674408">
      <w:pPr>
        <w:ind w:firstLine="709"/>
        <w:jc w:val="both"/>
        <w:rPr>
          <w:bCs/>
          <w:kern w:val="24"/>
          <w:sz w:val="28"/>
          <w:szCs w:val="28"/>
        </w:rPr>
      </w:pPr>
    </w:p>
    <w:p w:rsidR="00E0082A" w:rsidRDefault="00E0082A" w:rsidP="00674408">
      <w:pPr>
        <w:ind w:firstLine="709"/>
        <w:jc w:val="both"/>
        <w:rPr>
          <w:bCs/>
          <w:kern w:val="24"/>
          <w:sz w:val="28"/>
          <w:szCs w:val="28"/>
        </w:rPr>
      </w:pPr>
    </w:p>
    <w:p w:rsidR="00674408" w:rsidRDefault="00674408" w:rsidP="00674408">
      <w:pPr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lastRenderedPageBreak/>
        <w:t>1.1.6 строку 922 изложить в редакции:</w:t>
      </w:r>
    </w:p>
    <w:p w:rsidR="003C6E77" w:rsidRDefault="003C6E77" w:rsidP="003C6E77">
      <w:pPr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«</w:t>
      </w:r>
    </w:p>
    <w:tbl>
      <w:tblPr>
        <w:tblW w:w="108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275"/>
        <w:gridCol w:w="993"/>
        <w:gridCol w:w="992"/>
        <w:gridCol w:w="850"/>
        <w:gridCol w:w="1276"/>
        <w:gridCol w:w="1559"/>
        <w:gridCol w:w="1100"/>
        <w:gridCol w:w="1100"/>
      </w:tblGrid>
      <w:tr w:rsidR="00674408" w:rsidRPr="00B03BC4" w:rsidTr="00D21A8E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408" w:rsidRPr="00B03BC4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B03BC4">
              <w:rPr>
                <w:color w:val="000000"/>
                <w:sz w:val="24"/>
                <w:szCs w:val="24"/>
              </w:rPr>
              <w:t>922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408" w:rsidRPr="00B03BC4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B03BC4">
              <w:rPr>
                <w:color w:val="000000"/>
                <w:sz w:val="24"/>
                <w:szCs w:val="24"/>
              </w:rPr>
              <w:t>И-Э-19-010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408" w:rsidRPr="00B03BC4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B03BC4">
              <w:rPr>
                <w:color w:val="000000"/>
                <w:sz w:val="24"/>
                <w:szCs w:val="24"/>
              </w:rPr>
              <w:t>ул. Стахановская, 29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408" w:rsidRPr="00B03BC4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2-сторонний сити-борд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408" w:rsidRPr="00B03BC4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B03BC4">
              <w:rPr>
                <w:color w:val="000000"/>
                <w:sz w:val="24"/>
                <w:szCs w:val="24"/>
              </w:rPr>
              <w:t>отдельно стоящая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408" w:rsidRPr="00B03BC4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19,98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408" w:rsidRPr="00B03BC4" w:rsidRDefault="00E0082A" w:rsidP="00E008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частная собственность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408" w:rsidRPr="00B03BC4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собственники помещений в многоквартирном доме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408" w:rsidRPr="00B03BC4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B03BC4">
              <w:rPr>
                <w:color w:val="000000"/>
                <w:sz w:val="24"/>
                <w:szCs w:val="24"/>
              </w:rPr>
              <w:t>-1286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408" w:rsidRPr="00B03BC4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B03BC4">
              <w:rPr>
                <w:color w:val="000000"/>
                <w:sz w:val="24"/>
                <w:szCs w:val="24"/>
              </w:rPr>
              <w:t>-3285,24</w:t>
            </w:r>
          </w:p>
        </w:tc>
      </w:tr>
      <w:tr w:rsidR="00674408" w:rsidRPr="00B03BC4" w:rsidTr="00D21A8E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B03BC4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B03BC4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B03BC4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B03BC4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B03BC4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B03BC4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B03BC4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B03BC4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408" w:rsidRPr="00B03BC4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B03BC4">
              <w:rPr>
                <w:color w:val="000000"/>
                <w:sz w:val="24"/>
                <w:szCs w:val="24"/>
              </w:rPr>
              <w:t>-1285,03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408" w:rsidRPr="00B03BC4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B03BC4">
              <w:rPr>
                <w:color w:val="000000"/>
                <w:sz w:val="24"/>
                <w:szCs w:val="24"/>
              </w:rPr>
              <w:t>-3285,46</w:t>
            </w:r>
          </w:p>
        </w:tc>
      </w:tr>
      <w:tr w:rsidR="00674408" w:rsidRPr="00B03BC4" w:rsidTr="00D21A8E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B03BC4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B03BC4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B03BC4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B03BC4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B03BC4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B03BC4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B03BC4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B03BC4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408" w:rsidRPr="00B03BC4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B03BC4">
              <w:rPr>
                <w:color w:val="000000"/>
                <w:sz w:val="24"/>
                <w:szCs w:val="24"/>
              </w:rPr>
              <w:t>-1285,25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408" w:rsidRPr="00B03BC4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B03BC4">
              <w:rPr>
                <w:color w:val="000000"/>
                <w:sz w:val="24"/>
                <w:szCs w:val="24"/>
              </w:rPr>
              <w:t>-3286,44</w:t>
            </w:r>
          </w:p>
        </w:tc>
      </w:tr>
      <w:tr w:rsidR="00674408" w:rsidRPr="00B03BC4" w:rsidTr="00D21A8E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B03BC4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B03BC4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B03BC4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B03BC4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B03BC4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B03BC4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B03BC4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08" w:rsidRPr="00B03BC4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408" w:rsidRPr="00B03BC4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B03BC4">
              <w:rPr>
                <w:color w:val="000000"/>
                <w:sz w:val="24"/>
                <w:szCs w:val="24"/>
              </w:rPr>
              <w:t>-1286,23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408" w:rsidRPr="00B03BC4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B03BC4">
              <w:rPr>
                <w:color w:val="000000"/>
                <w:sz w:val="24"/>
                <w:szCs w:val="24"/>
              </w:rPr>
              <w:t>-3286,21</w:t>
            </w:r>
          </w:p>
        </w:tc>
      </w:tr>
    </w:tbl>
    <w:p w:rsidR="00674408" w:rsidRDefault="003C6E77" w:rsidP="003C6E7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674408" w:rsidRDefault="00674408" w:rsidP="00674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 строки 925, 927 признать утратившими силу;</w:t>
      </w:r>
    </w:p>
    <w:p w:rsidR="00674408" w:rsidRDefault="00674408" w:rsidP="00674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1.1.8 дополнить строками 952-961 согласно приложению 1 к настоящему решению;</w:t>
      </w:r>
    </w:p>
    <w:p w:rsidR="00674408" w:rsidRDefault="00674408" w:rsidP="00674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Карты размещения рекламных конструкций на территории города Перми (приложение 2) изложить в редакции согласно приложению 2 к настоящему решению.</w:t>
      </w:r>
    </w:p>
    <w:p w:rsidR="00211FB3" w:rsidRDefault="00211FB3" w:rsidP="00674408">
      <w:pPr>
        <w:ind w:firstLine="709"/>
        <w:jc w:val="both"/>
        <w:rPr>
          <w:color w:val="000000"/>
          <w:sz w:val="28"/>
          <w:szCs w:val="28"/>
        </w:rPr>
      </w:pPr>
      <w:r w:rsidRPr="006D7A1C">
        <w:rPr>
          <w:color w:val="000000"/>
          <w:sz w:val="28"/>
          <w:szCs w:val="28"/>
        </w:rPr>
        <w:t xml:space="preserve">2. Рекомендовать администрации города Перми до </w:t>
      </w:r>
      <w:r>
        <w:rPr>
          <w:color w:val="000000"/>
          <w:sz w:val="28"/>
          <w:szCs w:val="28"/>
        </w:rPr>
        <w:t>29.12.2023</w:t>
      </w:r>
      <w:r w:rsidRPr="006D7A1C">
        <w:rPr>
          <w:color w:val="000000"/>
          <w:sz w:val="28"/>
          <w:szCs w:val="28"/>
        </w:rPr>
        <w:t xml:space="preserve"> проработать вопрос</w:t>
      </w:r>
      <w:r>
        <w:rPr>
          <w:color w:val="000000"/>
          <w:sz w:val="28"/>
          <w:szCs w:val="28"/>
        </w:rPr>
        <w:t xml:space="preserve"> </w:t>
      </w:r>
      <w:r w:rsidRPr="006D7A1C">
        <w:rPr>
          <w:color w:val="000000"/>
          <w:sz w:val="28"/>
          <w:szCs w:val="28"/>
        </w:rPr>
        <w:t>внесения изменений в решение Пермской городской Думы от 27.01.2009 № 11 «Об утверждении Положения о порядке установки и эксплуатации рекламных конструкций на территории города Перми» в части корректировки масштаба карты размещения рекламных конструкций (при необходимости) и определения диапазона данного масштаба.</w:t>
      </w:r>
    </w:p>
    <w:p w:rsidR="00674408" w:rsidRPr="002A43B6" w:rsidRDefault="00211FB3" w:rsidP="0067440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74408" w:rsidRPr="009C6820">
        <w:rPr>
          <w:sz w:val="28"/>
          <w:szCs w:val="28"/>
        </w:rPr>
        <w:t xml:space="preserve">. </w:t>
      </w:r>
      <w:bookmarkStart w:id="0" w:name="sub_4"/>
      <w:r w:rsidR="00674408" w:rsidRPr="002A43B6">
        <w:rPr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</w:t>
      </w:r>
      <w:r w:rsidR="00674408">
        <w:rPr>
          <w:sz w:val="28"/>
          <w:szCs w:val="28"/>
        </w:rPr>
        <w:t>ьного образования город Пермь».</w:t>
      </w:r>
    </w:p>
    <w:p w:rsidR="00674408" w:rsidRDefault="00211FB3" w:rsidP="00674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4408" w:rsidRPr="002A43B6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</w:t>
      </w:r>
      <w:r w:rsidR="00674408" w:rsidRPr="001324B9">
        <w:rPr>
          <w:sz w:val="28"/>
          <w:szCs w:val="28"/>
        </w:rPr>
        <w:t xml:space="preserve"> образования город Пермь в информационно-телекоммуникационной сети Интернет.</w:t>
      </w:r>
    </w:p>
    <w:p w:rsidR="00674408" w:rsidRDefault="00211FB3" w:rsidP="00674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4408" w:rsidRPr="00BC6123">
        <w:rPr>
          <w:sz w:val="28"/>
          <w:szCs w:val="28"/>
        </w:rPr>
        <w:t xml:space="preserve">. Контроль за исполнением настоящего решения возложить на комитет Пермской городской Думы по </w:t>
      </w:r>
      <w:r w:rsidR="00674408">
        <w:rPr>
          <w:sz w:val="28"/>
          <w:szCs w:val="28"/>
        </w:rPr>
        <w:t>пространственному развитию и благоустройству</w:t>
      </w:r>
      <w:r w:rsidR="00674408" w:rsidRPr="00BC6123">
        <w:rPr>
          <w:sz w:val="28"/>
          <w:szCs w:val="28"/>
        </w:rPr>
        <w:t>.</w:t>
      </w:r>
      <w:bookmarkEnd w:id="0"/>
    </w:p>
    <w:p w:rsidR="00674408" w:rsidRDefault="00674408" w:rsidP="00674408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BC6123">
        <w:rPr>
          <w:sz w:val="28"/>
          <w:szCs w:val="28"/>
        </w:rPr>
        <w:t xml:space="preserve"> </w:t>
      </w:r>
    </w:p>
    <w:p w:rsidR="00674408" w:rsidRDefault="00674408" w:rsidP="00674408">
      <w:pPr>
        <w:contextualSpacing/>
        <w:jc w:val="both"/>
        <w:rPr>
          <w:sz w:val="28"/>
          <w:szCs w:val="28"/>
        </w:rPr>
      </w:pPr>
      <w:r w:rsidRPr="00BC6123">
        <w:rPr>
          <w:sz w:val="28"/>
          <w:szCs w:val="28"/>
        </w:rPr>
        <w:t xml:space="preserve">Пермской городской Думы </w:t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C6123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Д.В</w:t>
      </w:r>
      <w:r w:rsidRPr="00BC6123">
        <w:rPr>
          <w:sz w:val="28"/>
          <w:szCs w:val="28"/>
        </w:rPr>
        <w:t>.</w:t>
      </w:r>
      <w:r>
        <w:rPr>
          <w:sz w:val="28"/>
          <w:szCs w:val="28"/>
        </w:rPr>
        <w:t xml:space="preserve"> Малютин</w:t>
      </w:r>
    </w:p>
    <w:p w:rsidR="00674408" w:rsidRDefault="00674408" w:rsidP="00674408">
      <w:pPr>
        <w:spacing w:before="720"/>
        <w:rPr>
          <w:sz w:val="28"/>
          <w:szCs w:val="28"/>
        </w:rPr>
        <w:sectPr w:rsidR="00674408" w:rsidSect="00A44226">
          <w:headerReference w:type="even" r:id="rId8"/>
          <w:headerReference w:type="default" r:id="rId9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BC6123">
        <w:rPr>
          <w:sz w:val="28"/>
          <w:szCs w:val="28"/>
        </w:rPr>
        <w:t>Глава города Перми</w:t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А</w:t>
      </w:r>
      <w:r w:rsidRPr="00BC6123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BC6123">
        <w:rPr>
          <w:sz w:val="28"/>
          <w:szCs w:val="28"/>
        </w:rPr>
        <w:t>.</w:t>
      </w:r>
      <w:r>
        <w:rPr>
          <w:sz w:val="28"/>
          <w:szCs w:val="28"/>
        </w:rPr>
        <w:t xml:space="preserve"> Дёмкин</w:t>
      </w:r>
    </w:p>
    <w:p w:rsidR="00674408" w:rsidRPr="00861D51" w:rsidRDefault="00674408" w:rsidP="00674408">
      <w:pPr>
        <w:ind w:firstLine="10773"/>
        <w:contextualSpacing/>
        <w:rPr>
          <w:sz w:val="28"/>
          <w:szCs w:val="28"/>
        </w:rPr>
      </w:pPr>
      <w:r w:rsidRPr="00861D51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861D5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861D51">
        <w:rPr>
          <w:sz w:val="28"/>
          <w:szCs w:val="28"/>
        </w:rPr>
        <w:t xml:space="preserve"> </w:t>
      </w:r>
    </w:p>
    <w:p w:rsidR="00674408" w:rsidRDefault="00674408" w:rsidP="00674408">
      <w:pPr>
        <w:ind w:firstLine="10773"/>
        <w:contextualSpacing/>
        <w:rPr>
          <w:sz w:val="28"/>
          <w:szCs w:val="28"/>
        </w:rPr>
      </w:pPr>
      <w:r w:rsidRPr="00861D51">
        <w:rPr>
          <w:sz w:val="28"/>
          <w:szCs w:val="28"/>
        </w:rPr>
        <w:t xml:space="preserve">к решению </w:t>
      </w:r>
    </w:p>
    <w:p w:rsidR="00674408" w:rsidRDefault="00674408" w:rsidP="00674408">
      <w:pPr>
        <w:ind w:firstLine="10773"/>
        <w:contextualSpacing/>
        <w:rPr>
          <w:sz w:val="28"/>
          <w:szCs w:val="28"/>
        </w:rPr>
      </w:pPr>
      <w:r w:rsidRPr="00861D51">
        <w:rPr>
          <w:sz w:val="28"/>
          <w:szCs w:val="28"/>
        </w:rPr>
        <w:t>Пермской городской Думы</w:t>
      </w:r>
    </w:p>
    <w:p w:rsidR="00674408" w:rsidRDefault="00674408" w:rsidP="00674408">
      <w:pPr>
        <w:ind w:firstLine="1077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11FB3">
        <w:rPr>
          <w:sz w:val="28"/>
          <w:szCs w:val="28"/>
        </w:rPr>
        <w:t>25.04.2023</w:t>
      </w:r>
      <w:r>
        <w:rPr>
          <w:sz w:val="28"/>
          <w:szCs w:val="28"/>
        </w:rPr>
        <w:t xml:space="preserve"> №</w:t>
      </w:r>
      <w:r w:rsidR="0041233F">
        <w:rPr>
          <w:sz w:val="28"/>
          <w:szCs w:val="28"/>
        </w:rPr>
        <w:t xml:space="preserve"> 74</w:t>
      </w:r>
    </w:p>
    <w:p w:rsidR="00674408" w:rsidRDefault="00674408" w:rsidP="00674408">
      <w:pPr>
        <w:ind w:firstLine="10773"/>
        <w:contextualSpacing/>
        <w:rPr>
          <w:sz w:val="28"/>
          <w:szCs w:val="28"/>
        </w:rPr>
      </w:pPr>
    </w:p>
    <w:p w:rsidR="00674408" w:rsidRPr="009F1FDF" w:rsidRDefault="00674408" w:rsidP="00674408">
      <w:pPr>
        <w:contextualSpacing/>
        <w:rPr>
          <w:sz w:val="2"/>
          <w:szCs w:val="2"/>
        </w:rPr>
      </w:pPr>
    </w:p>
    <w:p w:rsidR="00674408" w:rsidRPr="00FE1DEC" w:rsidRDefault="00674408" w:rsidP="0067440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Строки, дополняющие Перечень рекламных конструкций на территории города Перми,</w:t>
      </w:r>
      <w:r>
        <w:rPr>
          <w:b/>
          <w:sz w:val="28"/>
          <w:szCs w:val="28"/>
        </w:rPr>
        <w:br/>
        <w:t>утвержденный решением Пермской городской Думы от 23.08.2016 № 171</w:t>
      </w:r>
    </w:p>
    <w:p w:rsidR="00674408" w:rsidRDefault="00674408" w:rsidP="00674408">
      <w:pPr>
        <w:contextualSpacing/>
        <w:rPr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2126"/>
        <w:gridCol w:w="1560"/>
        <w:gridCol w:w="1275"/>
        <w:gridCol w:w="851"/>
        <w:gridCol w:w="1417"/>
        <w:gridCol w:w="2410"/>
        <w:gridCol w:w="1701"/>
        <w:gridCol w:w="1559"/>
      </w:tblGrid>
      <w:tr w:rsidR="00674408" w:rsidRPr="00217903" w:rsidTr="007E5950">
        <w:trPr>
          <w:trHeight w:val="315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Л-СТ-21-022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ул. Спешилова, 81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стела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отдельно стоящая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74408" w:rsidRPr="00217903" w:rsidRDefault="00674408" w:rsidP="00211FB3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 xml:space="preserve">муниципальная </w:t>
            </w:r>
            <w:r w:rsidR="00211FB3">
              <w:rPr>
                <w:color w:val="000000"/>
                <w:sz w:val="24"/>
                <w:szCs w:val="24"/>
              </w:rPr>
              <w:t>собственность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постоянное (бессрочное) пользо</w:t>
            </w:r>
            <w:r>
              <w:rPr>
                <w:color w:val="000000"/>
                <w:sz w:val="24"/>
                <w:szCs w:val="24"/>
              </w:rPr>
              <w:t>вание МКУ «</w:t>
            </w:r>
            <w:r w:rsidRPr="00217903">
              <w:rPr>
                <w:color w:val="000000"/>
                <w:sz w:val="24"/>
                <w:szCs w:val="24"/>
              </w:rPr>
              <w:t>Пермблагоустрой</w:t>
            </w:r>
            <w:r>
              <w:rPr>
                <w:color w:val="000000"/>
                <w:sz w:val="24"/>
                <w:szCs w:val="24"/>
              </w:rPr>
              <w:t>ство»</w:t>
            </w:r>
            <w:r w:rsidRPr="0021790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-1399,836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1685,999</w:t>
            </w:r>
          </w:p>
        </w:tc>
      </w:tr>
      <w:tr w:rsidR="00674408" w:rsidRPr="00217903" w:rsidTr="007E5950">
        <w:trPr>
          <w:trHeight w:val="315"/>
        </w:trPr>
        <w:tc>
          <w:tcPr>
            <w:tcW w:w="7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-1398,844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1685,376</w:t>
            </w:r>
          </w:p>
        </w:tc>
      </w:tr>
      <w:tr w:rsidR="00674408" w:rsidRPr="00217903" w:rsidTr="007E5950">
        <w:trPr>
          <w:trHeight w:val="315"/>
        </w:trPr>
        <w:tc>
          <w:tcPr>
            <w:tcW w:w="7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-1400,002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1683,531</w:t>
            </w:r>
          </w:p>
        </w:tc>
      </w:tr>
      <w:tr w:rsidR="00674408" w:rsidRPr="00217903" w:rsidTr="007E5950">
        <w:trPr>
          <w:trHeight w:val="431"/>
        </w:trPr>
        <w:tc>
          <w:tcPr>
            <w:tcW w:w="7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-1400,994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1684,154</w:t>
            </w:r>
          </w:p>
        </w:tc>
      </w:tr>
      <w:tr w:rsidR="00674408" w:rsidRPr="00217903" w:rsidTr="007E5950">
        <w:trPr>
          <w:trHeight w:val="315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953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674408" w:rsidRPr="00217903" w:rsidRDefault="00674408" w:rsidP="007E5950">
            <w:pPr>
              <w:jc w:val="both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М-СФ-21-023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E5950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 xml:space="preserve">ул. Аркадия </w:t>
            </w:r>
          </w:p>
          <w:p w:rsidR="007E5950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Гай</w:t>
            </w:r>
            <w:r>
              <w:rPr>
                <w:color w:val="000000"/>
                <w:sz w:val="24"/>
                <w:szCs w:val="24"/>
              </w:rPr>
              <w:t xml:space="preserve">дара, 8В, </w:t>
            </w:r>
          </w:p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217903">
              <w:rPr>
                <w:color w:val="000000"/>
                <w:sz w:val="24"/>
                <w:szCs w:val="24"/>
              </w:rPr>
              <w:t>Новоры</w:t>
            </w:r>
            <w:r>
              <w:rPr>
                <w:color w:val="000000"/>
                <w:sz w:val="24"/>
                <w:szCs w:val="24"/>
              </w:rPr>
              <w:t>нок 1»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сити-формат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отдельно стоящая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4,32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частная собственность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bottom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3635,402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-1574,754</w:t>
            </w:r>
          </w:p>
        </w:tc>
      </w:tr>
      <w:tr w:rsidR="00674408" w:rsidRPr="00217903" w:rsidTr="007E5950">
        <w:trPr>
          <w:trHeight w:val="315"/>
        </w:trPr>
        <w:tc>
          <w:tcPr>
            <w:tcW w:w="7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3635,519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-1575,853</w:t>
            </w:r>
          </w:p>
        </w:tc>
      </w:tr>
      <w:tr w:rsidR="00674408" w:rsidRPr="00217903" w:rsidTr="007E5950">
        <w:trPr>
          <w:trHeight w:val="315"/>
        </w:trPr>
        <w:tc>
          <w:tcPr>
            <w:tcW w:w="7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3634,769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-1575,928</w:t>
            </w:r>
          </w:p>
        </w:tc>
      </w:tr>
      <w:tr w:rsidR="00674408" w:rsidRPr="00217903" w:rsidTr="007E5950">
        <w:trPr>
          <w:trHeight w:val="315"/>
        </w:trPr>
        <w:tc>
          <w:tcPr>
            <w:tcW w:w="7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3634,662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-1574,839</w:t>
            </w:r>
          </w:p>
        </w:tc>
      </w:tr>
      <w:tr w:rsidR="00674408" w:rsidRPr="00217903" w:rsidTr="007E5950">
        <w:trPr>
          <w:trHeight w:val="315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954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И-СТ-22-003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  <w:hideMark/>
          </w:tcPr>
          <w:p w:rsidR="007E5950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 xml:space="preserve">шоссе </w:t>
            </w:r>
          </w:p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Космонавтов, 198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2-сторонняя стела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отдельно стоящая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12,86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частная собственность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674408" w:rsidRPr="00217903" w:rsidRDefault="00674408" w:rsidP="007D7A0F">
            <w:pPr>
              <w:jc w:val="center"/>
              <w:rPr>
                <w:sz w:val="24"/>
                <w:szCs w:val="24"/>
              </w:rPr>
            </w:pPr>
            <w:r w:rsidRPr="00217903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-5664,814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-5876,391</w:t>
            </w:r>
          </w:p>
        </w:tc>
      </w:tr>
      <w:tr w:rsidR="00674408" w:rsidRPr="00217903" w:rsidTr="007E5950">
        <w:trPr>
          <w:trHeight w:val="315"/>
        </w:trPr>
        <w:tc>
          <w:tcPr>
            <w:tcW w:w="7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-5663,431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-5877,543</w:t>
            </w:r>
          </w:p>
        </w:tc>
      </w:tr>
      <w:tr w:rsidR="00674408" w:rsidRPr="00217903" w:rsidTr="007E5950">
        <w:trPr>
          <w:trHeight w:val="315"/>
        </w:trPr>
        <w:tc>
          <w:tcPr>
            <w:tcW w:w="7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-5664,071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-5878,311</w:t>
            </w:r>
          </w:p>
        </w:tc>
      </w:tr>
      <w:tr w:rsidR="00674408" w:rsidRPr="00217903" w:rsidTr="007E5950">
        <w:trPr>
          <w:trHeight w:val="315"/>
        </w:trPr>
        <w:tc>
          <w:tcPr>
            <w:tcW w:w="7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-5665,454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-5877,159</w:t>
            </w:r>
          </w:p>
        </w:tc>
      </w:tr>
      <w:tr w:rsidR="00674408" w:rsidRPr="00217903" w:rsidTr="007E5950">
        <w:trPr>
          <w:trHeight w:val="315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955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Д-СТ-22-004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ул. Докучаева, 31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2-сторонняя стела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отдельно стоящая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74408" w:rsidRPr="00217903" w:rsidRDefault="00674408" w:rsidP="00211FB3">
            <w:pPr>
              <w:jc w:val="center"/>
              <w:rPr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 xml:space="preserve">муниципальная </w:t>
            </w:r>
            <w:r w:rsidR="00211FB3">
              <w:rPr>
                <w:color w:val="000000"/>
                <w:sz w:val="24"/>
                <w:szCs w:val="24"/>
              </w:rPr>
              <w:t>собственность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674408" w:rsidRPr="00217903" w:rsidRDefault="00674408" w:rsidP="007D7A0F">
            <w:pPr>
              <w:jc w:val="center"/>
              <w:rPr>
                <w:sz w:val="24"/>
                <w:szCs w:val="24"/>
              </w:rPr>
            </w:pPr>
            <w:r w:rsidRPr="00217903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-5181,48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2293,902</w:t>
            </w:r>
          </w:p>
        </w:tc>
      </w:tr>
      <w:tr w:rsidR="00674408" w:rsidRPr="00217903" w:rsidTr="007E5950">
        <w:trPr>
          <w:trHeight w:val="315"/>
        </w:trPr>
        <w:tc>
          <w:tcPr>
            <w:tcW w:w="7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-5180,03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2293,922</w:t>
            </w:r>
          </w:p>
        </w:tc>
      </w:tr>
      <w:tr w:rsidR="00674408" w:rsidRPr="00217903" w:rsidTr="007E5950">
        <w:trPr>
          <w:trHeight w:val="315"/>
        </w:trPr>
        <w:tc>
          <w:tcPr>
            <w:tcW w:w="7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-5180,014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2292,922</w:t>
            </w:r>
          </w:p>
        </w:tc>
      </w:tr>
      <w:tr w:rsidR="00674408" w:rsidRPr="00217903" w:rsidTr="007E5950">
        <w:trPr>
          <w:trHeight w:val="315"/>
        </w:trPr>
        <w:tc>
          <w:tcPr>
            <w:tcW w:w="7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-5181,464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2292,903</w:t>
            </w:r>
          </w:p>
        </w:tc>
      </w:tr>
      <w:tr w:rsidR="00674408" w:rsidRPr="00217903" w:rsidTr="007E5950">
        <w:trPr>
          <w:trHeight w:val="30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956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И-Э-22-009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ул. Мира, 21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2-сторонний светодиодный экран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отдельно стоящая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19,98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74408" w:rsidRDefault="00674408" w:rsidP="00211FB3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 xml:space="preserve">муниципальная </w:t>
            </w:r>
            <w:r w:rsidR="00211FB3">
              <w:rPr>
                <w:color w:val="000000"/>
                <w:sz w:val="24"/>
                <w:szCs w:val="24"/>
              </w:rPr>
              <w:t>собственность</w:t>
            </w:r>
          </w:p>
          <w:p w:rsidR="006373E7" w:rsidRPr="00217903" w:rsidRDefault="006373E7" w:rsidP="00211F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674408" w:rsidRPr="00217903" w:rsidRDefault="00674408" w:rsidP="007D7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17903">
              <w:rPr>
                <w:sz w:val="24"/>
                <w:szCs w:val="24"/>
              </w:rPr>
              <w:t>остоянное (бессрочное) пользова</w:t>
            </w:r>
            <w:r>
              <w:rPr>
                <w:sz w:val="24"/>
                <w:szCs w:val="24"/>
              </w:rPr>
              <w:t>ние МКУ «</w:t>
            </w:r>
            <w:r w:rsidRPr="00217903">
              <w:rPr>
                <w:sz w:val="24"/>
                <w:szCs w:val="24"/>
              </w:rPr>
              <w:t>Пермблагоустройство</w:t>
            </w:r>
            <w:r>
              <w:rPr>
                <w:sz w:val="24"/>
                <w:szCs w:val="24"/>
              </w:rPr>
              <w:t>»</w:t>
            </w:r>
            <w:r w:rsidRPr="002179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-2373,88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-3999,28</w:t>
            </w:r>
          </w:p>
        </w:tc>
      </w:tr>
      <w:tr w:rsidR="00674408" w:rsidRPr="00217903" w:rsidTr="007E5950">
        <w:trPr>
          <w:trHeight w:val="315"/>
        </w:trPr>
        <w:tc>
          <w:tcPr>
            <w:tcW w:w="7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-2373,41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-4000,16</w:t>
            </w:r>
          </w:p>
        </w:tc>
      </w:tr>
      <w:tr w:rsidR="00674408" w:rsidRPr="00217903" w:rsidTr="007E5950">
        <w:trPr>
          <w:trHeight w:val="315"/>
        </w:trPr>
        <w:tc>
          <w:tcPr>
            <w:tcW w:w="7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-2374,28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-4000,64</w:t>
            </w:r>
          </w:p>
        </w:tc>
      </w:tr>
      <w:tr w:rsidR="00674408" w:rsidRPr="00217903" w:rsidTr="007E5950">
        <w:trPr>
          <w:trHeight w:val="315"/>
        </w:trPr>
        <w:tc>
          <w:tcPr>
            <w:tcW w:w="7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-2374,76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-3999,76</w:t>
            </w:r>
          </w:p>
        </w:tc>
      </w:tr>
      <w:tr w:rsidR="00674408" w:rsidRPr="00217903" w:rsidTr="007E5950">
        <w:trPr>
          <w:trHeight w:val="315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957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Д-Э-22-010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ул. Подлесная, 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1-сторонний светодиодный экран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отдельно стоящая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74408" w:rsidRPr="00217903" w:rsidRDefault="00674408" w:rsidP="00211FB3">
            <w:pPr>
              <w:jc w:val="center"/>
              <w:rPr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 xml:space="preserve">муниципальная </w:t>
            </w:r>
            <w:r w:rsidR="00211FB3">
              <w:rPr>
                <w:color w:val="000000"/>
                <w:sz w:val="24"/>
                <w:szCs w:val="24"/>
              </w:rPr>
              <w:t>собственность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674408" w:rsidRPr="00217903" w:rsidRDefault="00674408" w:rsidP="007D7A0F">
            <w:pPr>
              <w:jc w:val="center"/>
              <w:rPr>
                <w:sz w:val="24"/>
                <w:szCs w:val="24"/>
              </w:rPr>
            </w:pPr>
            <w:r w:rsidRPr="00217903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-5760,03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-2722,39</w:t>
            </w:r>
          </w:p>
        </w:tc>
      </w:tr>
      <w:tr w:rsidR="00674408" w:rsidRPr="00217903" w:rsidTr="007E5950">
        <w:trPr>
          <w:trHeight w:val="315"/>
        </w:trPr>
        <w:tc>
          <w:tcPr>
            <w:tcW w:w="7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-5759,05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-2722,58</w:t>
            </w:r>
          </w:p>
        </w:tc>
      </w:tr>
      <w:tr w:rsidR="00674408" w:rsidRPr="00217903" w:rsidTr="007E5950">
        <w:trPr>
          <w:trHeight w:val="315"/>
        </w:trPr>
        <w:tc>
          <w:tcPr>
            <w:tcW w:w="7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-5759,25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-2723,56</w:t>
            </w:r>
          </w:p>
        </w:tc>
      </w:tr>
      <w:tr w:rsidR="00674408" w:rsidRPr="00217903" w:rsidTr="007E5950">
        <w:trPr>
          <w:trHeight w:val="315"/>
        </w:trPr>
        <w:tc>
          <w:tcPr>
            <w:tcW w:w="7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-5760,22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-2723,37</w:t>
            </w:r>
          </w:p>
        </w:tc>
      </w:tr>
      <w:tr w:rsidR="00674408" w:rsidRPr="00217903" w:rsidTr="007E5950">
        <w:trPr>
          <w:trHeight w:val="315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И-Э-22-014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E5950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</w:t>
            </w:r>
            <w:r w:rsidRPr="00217903">
              <w:rPr>
                <w:color w:val="000000"/>
                <w:sz w:val="24"/>
                <w:szCs w:val="24"/>
              </w:rPr>
              <w:t>оссе Космонавтов, пересечение с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217903">
              <w:rPr>
                <w:color w:val="000000"/>
                <w:sz w:val="24"/>
                <w:szCs w:val="24"/>
              </w:rPr>
              <w:t xml:space="preserve">ул. Братьев </w:t>
            </w:r>
          </w:p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Игнатовых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1-сторонний светодиодный экран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отдельно стоящая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9,99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74408" w:rsidRPr="00217903" w:rsidRDefault="00674408" w:rsidP="00211FB3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 xml:space="preserve">муниципальная </w:t>
            </w:r>
            <w:r w:rsidR="00211FB3">
              <w:rPr>
                <w:color w:val="000000"/>
                <w:sz w:val="24"/>
                <w:szCs w:val="24"/>
              </w:rPr>
              <w:t>собственность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674408" w:rsidRPr="00217903" w:rsidRDefault="00674408" w:rsidP="007D7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17903">
              <w:rPr>
                <w:sz w:val="24"/>
                <w:szCs w:val="24"/>
              </w:rPr>
              <w:t>остоянное (бессрочное) пользова</w:t>
            </w:r>
            <w:r>
              <w:rPr>
                <w:sz w:val="24"/>
                <w:szCs w:val="24"/>
              </w:rPr>
              <w:t>ние МКУ «</w:t>
            </w:r>
            <w:r w:rsidRPr="00217903">
              <w:rPr>
                <w:sz w:val="24"/>
                <w:szCs w:val="24"/>
              </w:rPr>
              <w:t>Пермблагоустройство</w:t>
            </w:r>
            <w:r>
              <w:rPr>
                <w:sz w:val="24"/>
                <w:szCs w:val="24"/>
              </w:rPr>
              <w:t>»</w:t>
            </w:r>
            <w:r w:rsidRPr="002179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-3187,78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-3769,25</w:t>
            </w:r>
          </w:p>
        </w:tc>
      </w:tr>
      <w:tr w:rsidR="00674408" w:rsidRPr="00217903" w:rsidTr="007E5950">
        <w:trPr>
          <w:trHeight w:val="315"/>
        </w:trPr>
        <w:tc>
          <w:tcPr>
            <w:tcW w:w="7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-3187,32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-3769,72</w:t>
            </w:r>
          </w:p>
        </w:tc>
      </w:tr>
      <w:tr w:rsidR="00674408" w:rsidRPr="00217903" w:rsidTr="007E5950">
        <w:trPr>
          <w:trHeight w:val="315"/>
        </w:trPr>
        <w:tc>
          <w:tcPr>
            <w:tcW w:w="7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-3187,78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-3770,18</w:t>
            </w:r>
          </w:p>
        </w:tc>
      </w:tr>
      <w:tr w:rsidR="00674408" w:rsidRPr="00217903" w:rsidTr="007E5950">
        <w:trPr>
          <w:trHeight w:val="315"/>
        </w:trPr>
        <w:tc>
          <w:tcPr>
            <w:tcW w:w="7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-3188,21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-3769,71</w:t>
            </w:r>
          </w:p>
        </w:tc>
      </w:tr>
      <w:tr w:rsidR="00674408" w:rsidRPr="00217903" w:rsidTr="007E5950">
        <w:trPr>
          <w:trHeight w:val="315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959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Д-Э-22-327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E5950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ул. Куфонина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17903">
              <w:rPr>
                <w:color w:val="000000"/>
                <w:sz w:val="24"/>
                <w:szCs w:val="24"/>
              </w:rPr>
              <w:t xml:space="preserve"> </w:t>
            </w:r>
          </w:p>
          <w:p w:rsidR="007E5950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 xml:space="preserve">пересечение </w:t>
            </w:r>
          </w:p>
          <w:p w:rsidR="00674408" w:rsidRPr="00217903" w:rsidRDefault="00674408" w:rsidP="00D21A8E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с пр</w:t>
            </w:r>
            <w:r>
              <w:rPr>
                <w:color w:val="000000"/>
                <w:sz w:val="24"/>
                <w:szCs w:val="24"/>
              </w:rPr>
              <w:t>оспектом Парковы</w:t>
            </w:r>
            <w:r w:rsidR="00D21A8E">
              <w:rPr>
                <w:color w:val="000000"/>
                <w:sz w:val="24"/>
                <w:szCs w:val="24"/>
              </w:rPr>
              <w:t>м</w:t>
            </w:r>
            <w:r w:rsidRPr="00217903">
              <w:rPr>
                <w:color w:val="000000"/>
                <w:sz w:val="24"/>
                <w:szCs w:val="24"/>
              </w:rPr>
              <w:t>, 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2-сторонний светодиодный экран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отдельно стоящая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74408" w:rsidRPr="00217903" w:rsidRDefault="00674408" w:rsidP="00211FB3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 xml:space="preserve">муниципальная </w:t>
            </w:r>
            <w:r w:rsidR="00211FB3">
              <w:rPr>
                <w:color w:val="000000"/>
                <w:sz w:val="24"/>
                <w:szCs w:val="24"/>
              </w:rPr>
              <w:t>собственность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674408" w:rsidRPr="00217903" w:rsidRDefault="00674408" w:rsidP="007D7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17903">
              <w:rPr>
                <w:sz w:val="24"/>
                <w:szCs w:val="24"/>
              </w:rPr>
              <w:t>остоянное (бессрочное) пользова</w:t>
            </w:r>
            <w:r>
              <w:rPr>
                <w:sz w:val="24"/>
                <w:szCs w:val="24"/>
              </w:rPr>
              <w:t>ние МКУ «</w:t>
            </w:r>
            <w:r w:rsidRPr="00217903">
              <w:rPr>
                <w:sz w:val="24"/>
                <w:szCs w:val="24"/>
              </w:rPr>
              <w:t>Пермблагоустройст</w:t>
            </w:r>
            <w:r>
              <w:rPr>
                <w:sz w:val="24"/>
                <w:szCs w:val="24"/>
              </w:rPr>
              <w:t>во»</w:t>
            </w:r>
            <w:r w:rsidRPr="002179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-5796,33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-2226,7</w:t>
            </w:r>
          </w:p>
        </w:tc>
      </w:tr>
      <w:tr w:rsidR="00674408" w:rsidRPr="00217903" w:rsidTr="007E5950">
        <w:trPr>
          <w:trHeight w:val="315"/>
        </w:trPr>
        <w:tc>
          <w:tcPr>
            <w:tcW w:w="7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-5796,49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-2225,71</w:t>
            </w:r>
          </w:p>
        </w:tc>
      </w:tr>
      <w:tr w:rsidR="00674408" w:rsidRPr="00217903" w:rsidTr="007E5950">
        <w:trPr>
          <w:trHeight w:val="315"/>
        </w:trPr>
        <w:tc>
          <w:tcPr>
            <w:tcW w:w="7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-5795,51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-2225,54</w:t>
            </w:r>
          </w:p>
        </w:tc>
      </w:tr>
      <w:tr w:rsidR="00674408" w:rsidRPr="00217903" w:rsidTr="007E5950">
        <w:trPr>
          <w:trHeight w:val="315"/>
        </w:trPr>
        <w:tc>
          <w:tcPr>
            <w:tcW w:w="7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-5795,34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-2226,53</w:t>
            </w:r>
          </w:p>
        </w:tc>
      </w:tr>
      <w:tr w:rsidR="00674408" w:rsidRPr="00217903" w:rsidTr="007E5950">
        <w:trPr>
          <w:trHeight w:val="315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О-СТ-22-332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ул. Корсуньская, напротив д. 13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1-сторонняя стела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отдельно стоящая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74408" w:rsidRPr="00217903" w:rsidRDefault="00674408" w:rsidP="00211FB3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 xml:space="preserve">муниципальная </w:t>
            </w:r>
            <w:r w:rsidR="00211FB3">
              <w:rPr>
                <w:color w:val="000000"/>
                <w:sz w:val="24"/>
                <w:szCs w:val="24"/>
              </w:rPr>
              <w:t>собственность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674408" w:rsidRPr="00217903" w:rsidRDefault="00674408" w:rsidP="007D7A0F">
            <w:pPr>
              <w:jc w:val="center"/>
              <w:rPr>
                <w:sz w:val="24"/>
                <w:szCs w:val="24"/>
              </w:rPr>
            </w:pPr>
            <w:r w:rsidRPr="00217903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12117,034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15099,037</w:t>
            </w:r>
          </w:p>
        </w:tc>
      </w:tr>
      <w:tr w:rsidR="00674408" w:rsidRPr="00217903" w:rsidTr="007E5950">
        <w:trPr>
          <w:trHeight w:val="315"/>
        </w:trPr>
        <w:tc>
          <w:tcPr>
            <w:tcW w:w="7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12114,237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15097,951</w:t>
            </w:r>
          </w:p>
        </w:tc>
      </w:tr>
      <w:tr w:rsidR="00674408" w:rsidRPr="00217903" w:rsidTr="007E5950">
        <w:trPr>
          <w:trHeight w:val="315"/>
        </w:trPr>
        <w:tc>
          <w:tcPr>
            <w:tcW w:w="7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12112,789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15101,68</w:t>
            </w:r>
          </w:p>
        </w:tc>
      </w:tr>
      <w:tr w:rsidR="00674408" w:rsidRPr="00217903" w:rsidTr="007E5950">
        <w:trPr>
          <w:trHeight w:val="315"/>
        </w:trPr>
        <w:tc>
          <w:tcPr>
            <w:tcW w:w="7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12115,586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15102,766</w:t>
            </w:r>
          </w:p>
        </w:tc>
      </w:tr>
      <w:tr w:rsidR="00674408" w:rsidRPr="00217903" w:rsidTr="007E5950">
        <w:trPr>
          <w:trHeight w:val="315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С-Э-22-333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ул. Чкалова, 58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1-сторонний светодиодный экран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отдельно стоящая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9,99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74408" w:rsidRPr="00217903" w:rsidRDefault="00674408" w:rsidP="00211FB3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 xml:space="preserve">муниципальная </w:t>
            </w:r>
            <w:r w:rsidR="00211FB3">
              <w:rPr>
                <w:color w:val="000000"/>
                <w:sz w:val="24"/>
                <w:szCs w:val="24"/>
              </w:rPr>
              <w:t>собственноость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674408" w:rsidRPr="00217903" w:rsidRDefault="00674408" w:rsidP="007D7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17903">
              <w:rPr>
                <w:sz w:val="24"/>
                <w:szCs w:val="24"/>
              </w:rPr>
              <w:t>остоянное (бессрочное) пользова</w:t>
            </w:r>
            <w:r>
              <w:rPr>
                <w:sz w:val="24"/>
                <w:szCs w:val="24"/>
              </w:rPr>
              <w:t>ние МКУ «</w:t>
            </w:r>
            <w:r w:rsidRPr="00217903">
              <w:rPr>
                <w:sz w:val="24"/>
                <w:szCs w:val="24"/>
              </w:rPr>
              <w:t>Пермблагоустройст</w:t>
            </w:r>
            <w:r>
              <w:rPr>
                <w:sz w:val="24"/>
                <w:szCs w:val="24"/>
              </w:rPr>
              <w:t>во»</w:t>
            </w:r>
            <w:r w:rsidRPr="002179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371,977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-3401,858</w:t>
            </w:r>
          </w:p>
        </w:tc>
      </w:tr>
      <w:tr w:rsidR="00674408" w:rsidRPr="00217903" w:rsidTr="007E5950">
        <w:trPr>
          <w:trHeight w:val="315"/>
        </w:trPr>
        <w:tc>
          <w:tcPr>
            <w:tcW w:w="7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373,066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-3398,862</w:t>
            </w:r>
          </w:p>
        </w:tc>
      </w:tr>
      <w:tr w:rsidR="00674408" w:rsidRPr="00217903" w:rsidTr="007E5950">
        <w:trPr>
          <w:trHeight w:val="315"/>
        </w:trPr>
        <w:tc>
          <w:tcPr>
            <w:tcW w:w="7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370,342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-3398,453</w:t>
            </w:r>
          </w:p>
        </w:tc>
      </w:tr>
      <w:tr w:rsidR="00674408" w:rsidRPr="00217903" w:rsidTr="007E5950">
        <w:trPr>
          <w:trHeight w:val="315"/>
        </w:trPr>
        <w:tc>
          <w:tcPr>
            <w:tcW w:w="7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74408" w:rsidRPr="00217903" w:rsidRDefault="00674408" w:rsidP="007D7A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369,661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408" w:rsidRPr="00217903" w:rsidRDefault="00674408" w:rsidP="007D7A0F">
            <w:pPr>
              <w:jc w:val="center"/>
              <w:rPr>
                <w:color w:val="000000"/>
                <w:sz w:val="24"/>
                <w:szCs w:val="24"/>
              </w:rPr>
            </w:pPr>
            <w:r w:rsidRPr="00217903">
              <w:rPr>
                <w:color w:val="000000"/>
                <w:sz w:val="24"/>
                <w:szCs w:val="24"/>
              </w:rPr>
              <w:t>-3401,449</w:t>
            </w:r>
          </w:p>
        </w:tc>
      </w:tr>
    </w:tbl>
    <w:p w:rsidR="00674408" w:rsidRDefault="00674408" w:rsidP="00674408">
      <w:pPr>
        <w:contextualSpacing/>
        <w:rPr>
          <w:sz w:val="28"/>
          <w:szCs w:val="28"/>
        </w:rPr>
      </w:pPr>
    </w:p>
    <w:p w:rsidR="00674408" w:rsidRDefault="00674408" w:rsidP="00674408">
      <w:pPr>
        <w:ind w:firstLine="10773"/>
        <w:contextualSpacing/>
        <w:rPr>
          <w:sz w:val="28"/>
          <w:szCs w:val="28"/>
        </w:rPr>
      </w:pPr>
    </w:p>
    <w:p w:rsidR="00674408" w:rsidRDefault="00674408" w:rsidP="00674408">
      <w:pPr>
        <w:ind w:firstLine="10773"/>
        <w:contextualSpacing/>
        <w:rPr>
          <w:sz w:val="28"/>
          <w:szCs w:val="28"/>
        </w:rPr>
      </w:pPr>
    </w:p>
    <w:p w:rsidR="00674408" w:rsidRDefault="00674408" w:rsidP="00674408">
      <w:pPr>
        <w:ind w:firstLine="10773"/>
        <w:contextualSpacing/>
        <w:rPr>
          <w:sz w:val="28"/>
          <w:szCs w:val="28"/>
        </w:rPr>
      </w:pPr>
    </w:p>
    <w:p w:rsidR="00674408" w:rsidRDefault="00674408" w:rsidP="00674408">
      <w:pPr>
        <w:ind w:firstLine="10773"/>
        <w:contextualSpacing/>
        <w:rPr>
          <w:sz w:val="28"/>
          <w:szCs w:val="28"/>
        </w:rPr>
      </w:pPr>
    </w:p>
    <w:p w:rsidR="00674408" w:rsidRDefault="00674408" w:rsidP="00674408">
      <w:pPr>
        <w:contextualSpacing/>
        <w:rPr>
          <w:sz w:val="28"/>
          <w:szCs w:val="28"/>
        </w:rPr>
      </w:pPr>
    </w:p>
    <w:p w:rsidR="00674408" w:rsidRDefault="00674408" w:rsidP="00674408">
      <w:pPr>
        <w:ind w:firstLine="10773"/>
        <w:contextualSpacing/>
        <w:rPr>
          <w:sz w:val="28"/>
          <w:szCs w:val="28"/>
        </w:rPr>
        <w:sectPr w:rsidR="00674408" w:rsidSect="00404D7E">
          <w:pgSz w:w="16840" w:h="11907" w:orient="landscape" w:code="9"/>
          <w:pgMar w:top="1134" w:right="567" w:bottom="1134" w:left="1418" w:header="363" w:footer="567" w:gutter="0"/>
          <w:pgNumType w:start="1"/>
          <w:cols w:space="720"/>
          <w:noEndnote/>
          <w:titlePg/>
          <w:docGrid w:linePitch="272"/>
        </w:sectPr>
      </w:pPr>
    </w:p>
    <w:p w:rsidR="00674408" w:rsidRPr="00861D51" w:rsidRDefault="00674408" w:rsidP="00674408">
      <w:pPr>
        <w:ind w:firstLine="10773"/>
        <w:contextualSpacing/>
        <w:rPr>
          <w:sz w:val="28"/>
          <w:szCs w:val="28"/>
        </w:rPr>
      </w:pPr>
      <w:r w:rsidRPr="00861D51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861D5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861D51">
        <w:rPr>
          <w:sz w:val="28"/>
          <w:szCs w:val="28"/>
        </w:rPr>
        <w:t xml:space="preserve"> </w:t>
      </w:r>
    </w:p>
    <w:p w:rsidR="00674408" w:rsidRDefault="00674408" w:rsidP="00674408">
      <w:pPr>
        <w:ind w:firstLine="10773"/>
        <w:contextualSpacing/>
        <w:rPr>
          <w:sz w:val="28"/>
          <w:szCs w:val="28"/>
        </w:rPr>
      </w:pPr>
      <w:r w:rsidRPr="00861D51">
        <w:rPr>
          <w:sz w:val="28"/>
          <w:szCs w:val="28"/>
        </w:rPr>
        <w:t xml:space="preserve">к решению </w:t>
      </w:r>
    </w:p>
    <w:p w:rsidR="00674408" w:rsidRDefault="00674408" w:rsidP="00674408">
      <w:pPr>
        <w:ind w:firstLine="10773"/>
        <w:contextualSpacing/>
        <w:rPr>
          <w:sz w:val="28"/>
          <w:szCs w:val="28"/>
        </w:rPr>
      </w:pPr>
      <w:r w:rsidRPr="00861D51">
        <w:rPr>
          <w:sz w:val="28"/>
          <w:szCs w:val="28"/>
        </w:rPr>
        <w:t>Пермской городской Думы</w:t>
      </w:r>
    </w:p>
    <w:p w:rsidR="00674408" w:rsidRDefault="00674408" w:rsidP="00674408">
      <w:pPr>
        <w:ind w:firstLine="1077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373E7">
        <w:rPr>
          <w:sz w:val="28"/>
          <w:szCs w:val="28"/>
        </w:rPr>
        <w:t>25.04.2023</w:t>
      </w:r>
      <w:r>
        <w:rPr>
          <w:sz w:val="28"/>
          <w:szCs w:val="28"/>
        </w:rPr>
        <w:t xml:space="preserve"> №</w:t>
      </w:r>
      <w:r w:rsidR="0041233F">
        <w:rPr>
          <w:sz w:val="28"/>
          <w:szCs w:val="28"/>
        </w:rPr>
        <w:t xml:space="preserve"> 74</w:t>
      </w:r>
      <w:bookmarkStart w:id="1" w:name="_GoBack"/>
      <w:bookmarkEnd w:id="1"/>
    </w:p>
    <w:p w:rsidR="00674408" w:rsidRPr="009F1FDF" w:rsidRDefault="00674408" w:rsidP="00674408">
      <w:pPr>
        <w:contextualSpacing/>
        <w:rPr>
          <w:sz w:val="2"/>
          <w:szCs w:val="2"/>
        </w:rPr>
      </w:pPr>
    </w:p>
    <w:p w:rsidR="00674408" w:rsidRPr="00FE1DEC" w:rsidRDefault="00674408" w:rsidP="00674408">
      <w:pPr>
        <w:contextualSpacing/>
        <w:jc w:val="center"/>
        <w:rPr>
          <w:b/>
          <w:sz w:val="28"/>
          <w:szCs w:val="28"/>
        </w:rPr>
      </w:pPr>
      <w:r w:rsidRPr="00766489">
        <w:rPr>
          <w:b/>
          <w:sz w:val="28"/>
          <w:szCs w:val="28"/>
        </w:rPr>
        <w:t>Карты размещения рекламных конструкций на территории города Перми</w:t>
      </w:r>
    </w:p>
    <w:p w:rsidR="00F845C1" w:rsidRDefault="00674408" w:rsidP="006373E7">
      <w:pPr>
        <w:contextualSpacing/>
        <w:jc w:val="center"/>
        <w:rPr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 wp14:anchorId="69ADD373" wp14:editId="4C95D425">
            <wp:extent cx="7406640" cy="483108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9" t="6842" r="13103" b="7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640" cy="483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 w:clear="all"/>
        <w:t>Масштаб 1:</w:t>
      </w:r>
      <w:r w:rsidR="006373E7">
        <w:rPr>
          <w:sz w:val="28"/>
          <w:szCs w:val="28"/>
        </w:rPr>
        <w:t>250000</w:t>
      </w:r>
    </w:p>
    <w:sectPr w:rsidR="00F845C1" w:rsidSect="00404D7E">
      <w:pgSz w:w="16840" w:h="11907" w:orient="landscape" w:code="9"/>
      <w:pgMar w:top="1134" w:right="567" w:bottom="1134" w:left="1418" w:header="363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8882196"/>
      <w:docPartObj>
        <w:docPartGallery w:val="Page Numbers (Top of Page)"/>
        <w:docPartUnique/>
      </w:docPartObj>
    </w:sdtPr>
    <w:sdtEndPr/>
    <w:sdtContent>
      <w:p w:rsidR="00674408" w:rsidRDefault="006744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33F">
          <w:rPr>
            <w:noProof/>
          </w:rPr>
          <w:t>2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9fxbBWp5kt8f8MOol6m3WltDjoh6X6dSdy6+IKf8G0FHDM8es/uHThDxytYWK+GOu1PAauOW63Ltnudfx4umA==" w:salt="EMSnnNELVaD4Ki5JP3H42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1FB3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6E77"/>
    <w:rsid w:val="003C7818"/>
    <w:rsid w:val="003D7596"/>
    <w:rsid w:val="003E4643"/>
    <w:rsid w:val="003E574B"/>
    <w:rsid w:val="0040520C"/>
    <w:rsid w:val="0041233F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373E7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4408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7E5950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2EA4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1A8E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082A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B1C3199F-5E93-4C2B-98C8-C2D9E623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940</Words>
  <Characters>5361</Characters>
  <Application>Microsoft Office Word</Application>
  <DocSecurity>8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2023-04-25T11:06:00Z</cp:lastPrinted>
  <dcterms:created xsi:type="dcterms:W3CDTF">2023-04-06T05:38:00Z</dcterms:created>
  <dcterms:modified xsi:type="dcterms:W3CDTF">2023-04-26T06:09:00Z</dcterms:modified>
</cp:coreProperties>
</file>