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CA" w:rsidRPr="000147CA" w:rsidRDefault="000147CA" w:rsidP="000147C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CA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A7823" wp14:editId="319FC4B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47CA" w:rsidRDefault="000147CA" w:rsidP="000147CA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23E0948" wp14:editId="50F709F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47CA" w:rsidRPr="00DF5925" w:rsidRDefault="000147CA" w:rsidP="000147CA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147CA" w:rsidRPr="000147CA" w:rsidRDefault="000147CA" w:rsidP="000147C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147CA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78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147CA" w:rsidRDefault="000147CA" w:rsidP="000147CA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23E0948" wp14:editId="50F709F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47CA" w:rsidRPr="00DF5925" w:rsidRDefault="000147CA" w:rsidP="000147CA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147CA" w:rsidRPr="000147CA" w:rsidRDefault="000147CA" w:rsidP="000147CA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147CA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A4BE3" w:rsidRPr="00F430CA" w:rsidRDefault="00A74697" w:rsidP="000147CA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7B0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157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C2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1C2157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</w:t>
      </w:r>
      <w:r w:rsidR="001C2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A7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отдельные решения Пермской городской </w:t>
      </w:r>
      <w:r w:rsidR="000A78FF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Думы </w:t>
      </w:r>
    </w:p>
    <w:p w:rsidR="00CC122F" w:rsidRDefault="007B0622" w:rsidP="00CC122F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A9672B">
        <w:rPr>
          <w:rFonts w:ascii="Times New Roman" w:hAnsi="Times New Roman" w:cs="Times New Roman"/>
          <w:bCs/>
          <w:sz w:val="28"/>
          <w:szCs w:val="28"/>
        </w:rPr>
        <w:t>Ф</w:t>
      </w:r>
      <w:r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A9672B">
        <w:rPr>
          <w:rFonts w:ascii="Times New Roman" w:hAnsi="Times New Roman" w:cs="Times New Roman"/>
          <w:bCs/>
          <w:sz w:val="28"/>
          <w:szCs w:val="28"/>
        </w:rPr>
        <w:t>ого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9672B">
        <w:rPr>
          <w:rFonts w:ascii="Times New Roman" w:hAnsi="Times New Roman" w:cs="Times New Roman"/>
          <w:bCs/>
          <w:sz w:val="28"/>
          <w:szCs w:val="28"/>
        </w:rPr>
        <w:t>а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hyperlink r:id="rId9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7B0622" w:rsidRDefault="007B0622" w:rsidP="000147CA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1546B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147CA" w:rsidRPr="0015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6B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147CA" w:rsidRPr="0015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6B1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147CA" w:rsidRPr="0015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6B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147CA" w:rsidRPr="0015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546B1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0147CA" w:rsidRPr="0015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6B1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16667B" w:rsidRDefault="0016667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DA5A4A" w:rsidRPr="0016667B">
        <w:rPr>
          <w:rFonts w:ascii="Times New Roman" w:hAnsi="Times New Roman" w:cs="Times New Roman"/>
          <w:bCs/>
          <w:sz w:val="28"/>
          <w:szCs w:val="28"/>
        </w:rPr>
        <w:t>в Положени</w:t>
      </w:r>
      <w:r w:rsidR="00DA5A4A">
        <w:rPr>
          <w:rFonts w:ascii="Times New Roman" w:hAnsi="Times New Roman" w:cs="Times New Roman"/>
          <w:bCs/>
          <w:sz w:val="28"/>
          <w:szCs w:val="28"/>
        </w:rPr>
        <w:t>е</w:t>
      </w:r>
      <w:r w:rsidR="00DA5A4A" w:rsidRPr="0016667B">
        <w:rPr>
          <w:rFonts w:ascii="Times New Roman" w:hAnsi="Times New Roman" w:cs="Times New Roman"/>
          <w:bCs/>
          <w:sz w:val="28"/>
          <w:szCs w:val="28"/>
        </w:rPr>
        <w:t xml:space="preserve"> о департаменте дорог и благоустройства администрации города</w:t>
      </w:r>
      <w:r w:rsidR="00DA5A4A">
        <w:rPr>
          <w:rFonts w:ascii="Times New Roman" w:hAnsi="Times New Roman" w:cs="Times New Roman"/>
          <w:bCs/>
          <w:sz w:val="28"/>
          <w:szCs w:val="28"/>
        </w:rPr>
        <w:t xml:space="preserve"> Перми, утвержденное </w:t>
      </w:r>
      <w:r w:rsidRPr="0016667B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A5A4A">
        <w:rPr>
          <w:rFonts w:ascii="Times New Roman" w:hAnsi="Times New Roman" w:cs="Times New Roman"/>
          <w:bCs/>
          <w:sz w:val="28"/>
          <w:szCs w:val="28"/>
        </w:rPr>
        <w:t>м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Пермской городской Думы от</w:t>
      </w:r>
      <w:r w:rsidR="00AA1DAD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25.06.2019 № 141 «О департаменте транспорта администрации города Перми, о</w:t>
      </w:r>
      <w:r w:rsidR="00AA1DAD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департаменте дорог и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благоустройства администрации города Перми и о признании утратившими силу отдельных решений Пермской городской Думы» (в редакции решений Пермской городской Думы от 17.12.2019 № 310, от 17.12.2019 №</w:t>
      </w:r>
      <w:r w:rsidR="00AA1DAD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313, от 24.03.2020 №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72, от 23.06.2020 № 121, от 23.06.2020 № 122, от</w:t>
      </w:r>
      <w:r w:rsidR="00AA1DAD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27.04.2021 № 100, от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25.05.2021 № 127, от 25.05.2021 № 136, от 24.08.2021 №</w:t>
      </w:r>
      <w:r w:rsidR="00AA1DAD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173, от 21.12.2021 №</w:t>
      </w:r>
      <w:r w:rsidR="000147CA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297, от 21.12.2021 № 309, от 22.02.2022 № 36, от</w:t>
      </w:r>
      <w:r w:rsidR="00AA1DAD">
        <w:rPr>
          <w:rFonts w:ascii="Times New Roman" w:hAnsi="Times New Roman" w:cs="Times New Roman"/>
          <w:bCs/>
          <w:sz w:val="28"/>
          <w:szCs w:val="28"/>
        </w:rPr>
        <w:t> </w:t>
      </w:r>
      <w:r w:rsidRPr="0016667B">
        <w:rPr>
          <w:rFonts w:ascii="Times New Roman" w:hAnsi="Times New Roman" w:cs="Times New Roman"/>
          <w:bCs/>
          <w:sz w:val="28"/>
          <w:szCs w:val="28"/>
        </w:rPr>
        <w:t>22.03.2022 № 62, от 26.04.2022 № 80, от 23.08.2022 № 188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667B">
        <w:t xml:space="preserve"> </w:t>
      </w:r>
      <w:r w:rsidRPr="0016667B">
        <w:rPr>
          <w:rFonts w:ascii="Times New Roman" w:hAnsi="Times New Roman" w:cs="Times New Roman"/>
          <w:bCs/>
          <w:sz w:val="28"/>
          <w:szCs w:val="28"/>
        </w:rPr>
        <w:t>от 20.12.2022 № 273, от 20.12.</w:t>
      </w:r>
      <w:r w:rsidR="00A41C71">
        <w:rPr>
          <w:rFonts w:ascii="Times New Roman" w:hAnsi="Times New Roman" w:cs="Times New Roman"/>
          <w:bCs/>
          <w:sz w:val="28"/>
          <w:szCs w:val="28"/>
        </w:rPr>
        <w:t>20</w:t>
      </w:r>
      <w:r w:rsidRPr="0016667B">
        <w:rPr>
          <w:rFonts w:ascii="Times New Roman" w:hAnsi="Times New Roman" w:cs="Times New Roman"/>
          <w:bCs/>
          <w:sz w:val="28"/>
          <w:szCs w:val="28"/>
        </w:rPr>
        <w:t>22 № 286</w:t>
      </w:r>
      <w:r w:rsidR="001C21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46B1" w:rsidRPr="001546B1">
        <w:rPr>
          <w:rFonts w:ascii="Times New Roman" w:hAnsi="Times New Roman" w:cs="Times New Roman"/>
          <w:bCs/>
          <w:sz w:val="28"/>
          <w:szCs w:val="28"/>
        </w:rPr>
        <w:t xml:space="preserve">от 28.02.2023 </w:t>
      </w:r>
      <w:r w:rsidR="001546B1">
        <w:rPr>
          <w:rFonts w:ascii="Times New Roman" w:hAnsi="Times New Roman" w:cs="Times New Roman"/>
          <w:bCs/>
          <w:sz w:val="28"/>
          <w:szCs w:val="28"/>
        </w:rPr>
        <w:t>№</w:t>
      </w:r>
      <w:r w:rsidR="001546B1" w:rsidRPr="001546B1">
        <w:rPr>
          <w:rFonts w:ascii="Times New Roman" w:hAnsi="Times New Roman" w:cs="Times New Roman"/>
          <w:bCs/>
          <w:sz w:val="28"/>
          <w:szCs w:val="28"/>
        </w:rPr>
        <w:t xml:space="preserve"> 27,</w:t>
      </w:r>
      <w:r w:rsidR="00154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2157" w:rsidRPr="001C2157">
        <w:rPr>
          <w:rFonts w:ascii="Times New Roman" w:hAnsi="Times New Roman" w:cs="Times New Roman"/>
          <w:bCs/>
          <w:sz w:val="28"/>
          <w:szCs w:val="28"/>
        </w:rPr>
        <w:t xml:space="preserve">от 28.02.2023 </w:t>
      </w:r>
      <w:r w:rsidR="001C2157">
        <w:rPr>
          <w:rFonts w:ascii="Times New Roman" w:hAnsi="Times New Roman" w:cs="Times New Roman"/>
          <w:bCs/>
          <w:sz w:val="28"/>
          <w:szCs w:val="28"/>
        </w:rPr>
        <w:t>№</w:t>
      </w:r>
      <w:r w:rsidR="001C2157" w:rsidRPr="001C2157">
        <w:rPr>
          <w:rFonts w:ascii="Times New Roman" w:hAnsi="Times New Roman" w:cs="Times New Roman"/>
          <w:bCs/>
          <w:sz w:val="28"/>
          <w:szCs w:val="28"/>
        </w:rPr>
        <w:t xml:space="preserve"> 34</w:t>
      </w:r>
      <w:r w:rsidRPr="0016667B">
        <w:rPr>
          <w:rFonts w:ascii="Times New Roman" w:hAnsi="Times New Roman" w:cs="Times New Roman"/>
          <w:bCs/>
          <w:sz w:val="28"/>
          <w:szCs w:val="28"/>
        </w:rPr>
        <w:t>)</w:t>
      </w:r>
      <w:r w:rsidR="00AA1DAD">
        <w:rPr>
          <w:rFonts w:ascii="Times New Roman" w:hAnsi="Times New Roman" w:cs="Times New Roman"/>
          <w:bCs/>
          <w:sz w:val="28"/>
          <w:szCs w:val="28"/>
        </w:rPr>
        <w:t>,</w:t>
      </w:r>
      <w:r w:rsidRPr="0016667B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C900B8" w:rsidRPr="00B5663A" w:rsidRDefault="00C900B8" w:rsidP="00DA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86718">
        <w:rPr>
          <w:rFonts w:ascii="Times New Roman" w:hAnsi="Times New Roman" w:cs="Times New Roman"/>
          <w:bCs/>
          <w:sz w:val="28"/>
          <w:szCs w:val="28"/>
        </w:rPr>
        <w:t>1</w:t>
      </w:r>
      <w:r w:rsidR="00B56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подпункт 3.5.14 </w:t>
      </w:r>
      <w:r w:rsidR="00B5663A" w:rsidRPr="00B5663A">
        <w:rPr>
          <w:rFonts w:ascii="Times New Roman" w:hAnsi="Times New Roman" w:cs="Times New Roman"/>
          <w:bCs/>
          <w:sz w:val="28"/>
          <w:szCs w:val="28"/>
        </w:rPr>
        <w:t>признать утратившим силу;</w:t>
      </w:r>
    </w:p>
    <w:p w:rsidR="00D720D6" w:rsidRDefault="00D720D6" w:rsidP="00DA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38671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</w:t>
      </w:r>
      <w:r w:rsidR="00386718">
        <w:rPr>
          <w:rFonts w:ascii="Times New Roman" w:hAnsi="Times New Roman" w:cs="Times New Roman"/>
          <w:bCs/>
          <w:sz w:val="28"/>
          <w:szCs w:val="28"/>
        </w:rPr>
        <w:t>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3.5.15</w:t>
      </w:r>
      <w:r w:rsidR="00386718">
        <w:rPr>
          <w:rFonts w:ascii="Times New Roman" w:hAnsi="Times New Roman" w:cs="Times New Roman"/>
          <w:bCs/>
          <w:sz w:val="28"/>
          <w:szCs w:val="28"/>
        </w:rPr>
        <w:t>, 3.5.16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9F5072" w:rsidRDefault="00DA5A4A" w:rsidP="009F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D720D6">
        <w:rPr>
          <w:rFonts w:ascii="Times New Roman" w:hAnsi="Times New Roman" w:cs="Times New Roman"/>
          <w:sz w:val="28"/>
          <w:szCs w:val="28"/>
        </w:rPr>
        <w:t>5.15</w:t>
      </w:r>
      <w:r w:rsidRPr="003A4DE3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9F5072">
        <w:rPr>
          <w:rFonts w:ascii="Times New Roman" w:hAnsi="Times New Roman" w:cs="Times New Roman"/>
          <w:sz w:val="28"/>
          <w:szCs w:val="28"/>
        </w:rPr>
        <w:t xml:space="preserve"> </w:t>
      </w:r>
      <w:r w:rsidRPr="003A4DE3">
        <w:rPr>
          <w:rFonts w:ascii="Times New Roman" w:hAnsi="Times New Roman" w:cs="Times New Roman"/>
          <w:sz w:val="28"/>
          <w:szCs w:val="28"/>
        </w:rPr>
        <w:t>мероприятия 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земель и земельных участков</w:t>
      </w:r>
      <w:r w:rsidR="006739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владение, пользование и распоряжение которыми не осуществляется органами местного самоуправления города Перми и которые не принадлежат на каком</w:t>
      </w:r>
      <w:r w:rsidR="006739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либо праве иным лицам</w:t>
      </w:r>
      <w:r w:rsidR="006739B7">
        <w:rPr>
          <w:rFonts w:ascii="Times New Roman" w:hAnsi="Times New Roman" w:cs="Times New Roman"/>
          <w:sz w:val="28"/>
          <w:szCs w:val="28"/>
        </w:rPr>
        <w:t>,</w:t>
      </w:r>
      <w:r w:rsidRPr="003A4DE3">
        <w:rPr>
          <w:rFonts w:ascii="Times New Roman" w:hAnsi="Times New Roman" w:cs="Times New Roman"/>
          <w:sz w:val="28"/>
          <w:szCs w:val="28"/>
        </w:rPr>
        <w:t xml:space="preserve"> </w:t>
      </w:r>
      <w:r w:rsidRPr="000A47BB">
        <w:rPr>
          <w:rFonts w:ascii="Times New Roman" w:hAnsi="Times New Roman" w:cs="Times New Roman"/>
          <w:sz w:val="28"/>
          <w:szCs w:val="28"/>
        </w:rPr>
        <w:t xml:space="preserve">в </w:t>
      </w:r>
      <w:r w:rsidR="00D720D6">
        <w:rPr>
          <w:rFonts w:ascii="Times New Roman" w:hAnsi="Times New Roman" w:cs="Times New Roman"/>
          <w:sz w:val="28"/>
          <w:szCs w:val="28"/>
        </w:rPr>
        <w:t>границах</w:t>
      </w:r>
      <w:r w:rsidRPr="000A47BB">
        <w:rPr>
          <w:rFonts w:ascii="Times New Roman" w:hAnsi="Times New Roman" w:cs="Times New Roman"/>
          <w:sz w:val="28"/>
          <w:szCs w:val="28"/>
        </w:rPr>
        <w:t xml:space="preserve"> </w:t>
      </w:r>
      <w:r w:rsidR="00D720D6">
        <w:rPr>
          <w:rFonts w:ascii="Times New Roman" w:hAnsi="Times New Roman" w:cs="Times New Roman"/>
          <w:sz w:val="28"/>
          <w:szCs w:val="28"/>
        </w:rPr>
        <w:t>города Перми</w:t>
      </w:r>
      <w:r w:rsidR="00D5748D">
        <w:rPr>
          <w:rFonts w:ascii="Times New Roman" w:hAnsi="Times New Roman" w:cs="Times New Roman"/>
          <w:sz w:val="28"/>
          <w:szCs w:val="28"/>
        </w:rPr>
        <w:t xml:space="preserve">, </w:t>
      </w:r>
      <w:r w:rsidR="00D5748D" w:rsidRPr="005C600D">
        <w:rPr>
          <w:rFonts w:ascii="Times New Roman" w:hAnsi="Times New Roman" w:cs="Times New Roman"/>
          <w:sz w:val="28"/>
          <w:szCs w:val="28"/>
        </w:rPr>
        <w:t xml:space="preserve">по уборке </w:t>
      </w:r>
      <w:proofErr w:type="spellStart"/>
      <w:r w:rsidR="00D5748D" w:rsidRPr="005C600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D5748D" w:rsidRPr="005C600D">
        <w:rPr>
          <w:rFonts w:ascii="Times New Roman" w:hAnsi="Times New Roman" w:cs="Times New Roman"/>
          <w:sz w:val="28"/>
          <w:szCs w:val="28"/>
        </w:rPr>
        <w:t xml:space="preserve"> зон малых рек</w:t>
      </w:r>
      <w:r w:rsidR="00474638" w:rsidRPr="005C600D">
        <w:rPr>
          <w:rFonts w:ascii="Times New Roman" w:hAnsi="Times New Roman" w:cs="Times New Roman"/>
          <w:sz w:val="28"/>
          <w:szCs w:val="28"/>
        </w:rPr>
        <w:t>, расположенных на территории города Перми</w:t>
      </w:r>
      <w:r w:rsidRPr="005C600D">
        <w:rPr>
          <w:rFonts w:ascii="Times New Roman" w:hAnsi="Times New Roman" w:cs="Times New Roman"/>
          <w:sz w:val="28"/>
          <w:szCs w:val="28"/>
        </w:rPr>
        <w:t>;</w:t>
      </w:r>
    </w:p>
    <w:p w:rsidR="00386718" w:rsidRDefault="00386718" w:rsidP="00386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3.5.16</w:t>
      </w:r>
      <w:r w:rsidR="00AA1DA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организует мероприятия по созданию (обустройству), ремонту, содержанию, демонтажу въездных</w:t>
      </w:r>
      <w:r w:rsidR="006739B7">
        <w:rPr>
          <w:rFonts w:ascii="Times New Roman" w:hAnsi="Times New Roman" w:cs="Times New Roman"/>
          <w:bCs/>
          <w:sz w:val="28"/>
          <w:szCs w:val="28"/>
        </w:rPr>
        <w:t xml:space="preserve"> знаков в границах города Перми.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B769D2" w:rsidRDefault="00B769D2" w:rsidP="00386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7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DAD">
        <w:rPr>
          <w:rFonts w:ascii="Times New Roman" w:hAnsi="Times New Roman" w:cs="Times New Roman"/>
          <w:sz w:val="28"/>
          <w:szCs w:val="28"/>
        </w:rPr>
        <w:t>в подпункте 3.6.2</w:t>
      </w:r>
      <w:r w:rsidR="006D05A1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F4354A">
        <w:rPr>
          <w:rFonts w:ascii="Times New Roman" w:hAnsi="Times New Roman" w:cs="Times New Roman"/>
          <w:sz w:val="28"/>
          <w:szCs w:val="28"/>
        </w:rPr>
        <w:t>,</w:t>
      </w:r>
      <w:r w:rsidR="00AA1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5A1">
        <w:rPr>
          <w:rFonts w:ascii="Times New Roman" w:hAnsi="Times New Roman" w:cs="Times New Roman"/>
          <w:sz w:val="28"/>
          <w:szCs w:val="28"/>
        </w:rPr>
        <w:t>акаризации</w:t>
      </w:r>
      <w:proofErr w:type="spellEnd"/>
      <w:r w:rsidR="006D05A1">
        <w:rPr>
          <w:rFonts w:ascii="Times New Roman" w:hAnsi="Times New Roman" w:cs="Times New Roman"/>
          <w:sz w:val="28"/>
          <w:szCs w:val="28"/>
        </w:rPr>
        <w:t xml:space="preserve"> и дератизации мест погребения» исключить;</w:t>
      </w:r>
    </w:p>
    <w:p w:rsidR="006D05A1" w:rsidRDefault="006D05A1" w:rsidP="009F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67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="005C600D">
        <w:rPr>
          <w:rFonts w:ascii="Times New Roman" w:hAnsi="Times New Roman" w:cs="Times New Roman"/>
          <w:sz w:val="28"/>
          <w:szCs w:val="28"/>
        </w:rPr>
        <w:t xml:space="preserve"> 3.6</w:t>
      </w:r>
      <w:r w:rsidR="005C600D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5C600D" w:rsidRPr="005C600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C600D">
        <w:rPr>
          <w:rFonts w:ascii="Times New Roman" w:hAnsi="Times New Roman" w:cs="Times New Roman"/>
          <w:sz w:val="28"/>
          <w:szCs w:val="28"/>
        </w:rPr>
        <w:t>:</w:t>
      </w:r>
    </w:p>
    <w:p w:rsidR="005C600D" w:rsidRPr="005C600D" w:rsidRDefault="005C600D" w:rsidP="009F50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B38">
        <w:rPr>
          <w:rFonts w:ascii="Times New Roman" w:hAnsi="Times New Roman" w:cs="Times New Roman"/>
          <w:sz w:val="28"/>
          <w:szCs w:val="28"/>
        </w:rPr>
        <w:t>«3.6</w:t>
      </w:r>
      <w:r w:rsidR="006739B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6739B7">
        <w:rPr>
          <w:rFonts w:ascii="Times New Roman" w:hAnsi="Times New Roman" w:cs="Times New Roman"/>
          <w:sz w:val="28"/>
          <w:szCs w:val="28"/>
        </w:rPr>
        <w:t>. О</w:t>
      </w:r>
      <w:r w:rsidRPr="001C1B38">
        <w:rPr>
          <w:rFonts w:ascii="Times New Roman" w:hAnsi="Times New Roman" w:cs="Times New Roman"/>
          <w:sz w:val="28"/>
          <w:szCs w:val="28"/>
        </w:rPr>
        <w:t xml:space="preserve">рганизует </w:t>
      </w:r>
      <w:r w:rsidR="00365B1C" w:rsidRPr="001C1B38">
        <w:rPr>
          <w:rFonts w:ascii="Times New Roman" w:hAnsi="Times New Roman" w:cs="Times New Roman"/>
          <w:sz w:val="28"/>
          <w:szCs w:val="28"/>
        </w:rPr>
        <w:t xml:space="preserve">на территории общего пользования </w:t>
      </w:r>
      <w:r w:rsidRPr="001C1B38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spellStart"/>
      <w:r w:rsidRPr="001C1B38">
        <w:rPr>
          <w:rFonts w:ascii="Times New Roman" w:hAnsi="Times New Roman" w:cs="Times New Roman"/>
          <w:sz w:val="28"/>
          <w:szCs w:val="28"/>
        </w:rPr>
        <w:t>акаризации</w:t>
      </w:r>
      <w:proofErr w:type="spellEnd"/>
      <w:r w:rsidRPr="001C1B38">
        <w:rPr>
          <w:rFonts w:ascii="Times New Roman" w:hAnsi="Times New Roman" w:cs="Times New Roman"/>
          <w:sz w:val="28"/>
          <w:szCs w:val="28"/>
        </w:rPr>
        <w:t xml:space="preserve"> и дератизации</w:t>
      </w:r>
      <w:r w:rsidR="005B6CB6" w:rsidRPr="001C1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CB6" w:rsidRPr="001C1B38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="005B6CB6" w:rsidRPr="001C1B38">
        <w:rPr>
          <w:rFonts w:ascii="Times New Roman" w:hAnsi="Times New Roman" w:cs="Times New Roman"/>
          <w:sz w:val="28"/>
          <w:szCs w:val="28"/>
        </w:rPr>
        <w:t xml:space="preserve"> неблагоприятных мест, наиболе</w:t>
      </w:r>
      <w:r w:rsidR="005702FE" w:rsidRPr="001C1B38">
        <w:rPr>
          <w:rFonts w:ascii="Times New Roman" w:hAnsi="Times New Roman" w:cs="Times New Roman"/>
          <w:sz w:val="28"/>
          <w:szCs w:val="28"/>
        </w:rPr>
        <w:t>е активно посещаемых населением</w:t>
      </w:r>
      <w:r w:rsidR="00386718">
        <w:rPr>
          <w:rFonts w:ascii="Times New Roman" w:hAnsi="Times New Roman" w:cs="Times New Roman"/>
          <w:sz w:val="28"/>
          <w:szCs w:val="28"/>
        </w:rPr>
        <w:t>,</w:t>
      </w:r>
      <w:r w:rsidR="00F4354A" w:rsidRPr="001C1B38">
        <w:rPr>
          <w:rFonts w:ascii="Times New Roman" w:hAnsi="Times New Roman" w:cs="Times New Roman"/>
          <w:sz w:val="28"/>
          <w:szCs w:val="28"/>
        </w:rPr>
        <w:t xml:space="preserve"> за исключением городских ле</w:t>
      </w:r>
      <w:r w:rsidR="005702FE" w:rsidRPr="001C1B38">
        <w:rPr>
          <w:rFonts w:ascii="Times New Roman" w:hAnsi="Times New Roman" w:cs="Times New Roman"/>
          <w:sz w:val="28"/>
          <w:szCs w:val="28"/>
        </w:rPr>
        <w:t>сов</w:t>
      </w:r>
      <w:r w:rsidR="00F4354A" w:rsidRPr="001C1B38">
        <w:rPr>
          <w:rFonts w:ascii="Times New Roman" w:hAnsi="Times New Roman" w:cs="Times New Roman"/>
          <w:sz w:val="28"/>
          <w:szCs w:val="28"/>
        </w:rPr>
        <w:t>.</w:t>
      </w:r>
      <w:r w:rsidRPr="001C1B38">
        <w:rPr>
          <w:rFonts w:ascii="Times New Roman" w:hAnsi="Times New Roman" w:cs="Times New Roman"/>
          <w:sz w:val="28"/>
          <w:szCs w:val="28"/>
        </w:rPr>
        <w:t>»</w:t>
      </w:r>
      <w:r w:rsidR="00F4354A" w:rsidRPr="001C1B38">
        <w:rPr>
          <w:rFonts w:ascii="Times New Roman" w:hAnsi="Times New Roman" w:cs="Times New Roman"/>
          <w:sz w:val="28"/>
          <w:szCs w:val="28"/>
        </w:rPr>
        <w:t>.</w:t>
      </w:r>
    </w:p>
    <w:p w:rsidR="00311BB1" w:rsidRPr="00782160" w:rsidRDefault="00B71704" w:rsidP="00782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. </w:t>
      </w:r>
      <w:r w:rsidR="008C65AB">
        <w:rPr>
          <w:rFonts w:ascii="Times New Roman" w:hAnsi="Times New Roman" w:cs="Times New Roman"/>
          <w:sz w:val="28"/>
          <w:szCs w:val="28"/>
        </w:rPr>
        <w:t>Внести в Типовое положение о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территориаль</w:t>
      </w:r>
      <w:r w:rsidR="008C65AB">
        <w:rPr>
          <w:rFonts w:ascii="Times New Roman" w:hAnsi="Times New Roman" w:cs="Times New Roman"/>
          <w:sz w:val="28"/>
          <w:szCs w:val="28"/>
        </w:rPr>
        <w:t>ном</w:t>
      </w:r>
      <w:r w:rsidR="00311BB1">
        <w:rPr>
          <w:rFonts w:ascii="Times New Roman" w:hAnsi="Times New Roman" w:cs="Times New Roman"/>
          <w:sz w:val="28"/>
          <w:szCs w:val="28"/>
        </w:rPr>
        <w:t xml:space="preserve"> орга</w:t>
      </w:r>
      <w:r w:rsidR="008C65AB">
        <w:rPr>
          <w:rFonts w:ascii="Times New Roman" w:hAnsi="Times New Roman" w:cs="Times New Roman"/>
          <w:sz w:val="28"/>
          <w:szCs w:val="28"/>
        </w:rPr>
        <w:t>не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8C65AB">
        <w:rPr>
          <w:rFonts w:ascii="Times New Roman" w:hAnsi="Times New Roman" w:cs="Times New Roman"/>
          <w:sz w:val="28"/>
          <w:szCs w:val="28"/>
        </w:rPr>
        <w:t>, утвержденное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</w:t>
      </w:r>
      <w:r w:rsidR="00AB50BC" w:rsidRPr="00871BFA">
        <w:rPr>
          <w:rFonts w:ascii="Times New Roman" w:hAnsi="Times New Roman" w:cs="Times New Roman"/>
          <w:sz w:val="28"/>
          <w:szCs w:val="28"/>
        </w:rPr>
        <w:t>р</w:t>
      </w:r>
      <w:r w:rsidR="00FA4BE3" w:rsidRPr="00871BFA">
        <w:rPr>
          <w:rFonts w:ascii="Times New Roman" w:hAnsi="Times New Roman" w:cs="Times New Roman"/>
          <w:sz w:val="28"/>
          <w:szCs w:val="28"/>
        </w:rPr>
        <w:t>еш</w:t>
      </w:r>
      <w:r w:rsidR="00FA4BE3" w:rsidRPr="008C65AB">
        <w:rPr>
          <w:rFonts w:ascii="Times New Roman" w:hAnsi="Times New Roman" w:cs="Times New Roman"/>
          <w:sz w:val="28"/>
          <w:szCs w:val="28"/>
        </w:rPr>
        <w:t>ение</w:t>
      </w:r>
      <w:r w:rsidR="008C65AB">
        <w:rPr>
          <w:rFonts w:ascii="Times New Roman" w:hAnsi="Times New Roman" w:cs="Times New Roman"/>
          <w:sz w:val="28"/>
          <w:szCs w:val="28"/>
        </w:rPr>
        <w:t>м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29.01.2013 </w:t>
      </w:r>
      <w:r w:rsidR="008C65AB" w:rsidRPr="008C65AB">
        <w:rPr>
          <w:rFonts w:ascii="Times New Roman" w:hAnsi="Times New Roman" w:cs="Times New Roman"/>
          <w:sz w:val="28"/>
          <w:szCs w:val="28"/>
        </w:rPr>
        <w:t>№</w:t>
      </w:r>
      <w:r w:rsidR="00FA4BE3" w:rsidRPr="008C65AB">
        <w:rPr>
          <w:rFonts w:ascii="Times New Roman" w:hAnsi="Times New Roman" w:cs="Times New Roman"/>
          <w:sz w:val="28"/>
          <w:szCs w:val="28"/>
        </w:rPr>
        <w:t xml:space="preserve"> 7 (</w:t>
      </w:r>
      <w:r w:rsidR="000C255D">
        <w:rPr>
          <w:rFonts w:ascii="Times New Roman" w:hAnsi="Times New Roman" w:cs="Times New Roman"/>
          <w:sz w:val="28"/>
          <w:szCs w:val="28"/>
        </w:rPr>
        <w:t>в редакции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 26.03.2013 </w:t>
      </w:r>
      <w:hyperlink r:id="rId1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25.06.2013 </w:t>
      </w:r>
      <w:hyperlink r:id="rId1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131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27.08.2013 </w:t>
      </w:r>
      <w:hyperlink r:id="rId1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188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24.09.2013 </w:t>
      </w:r>
      <w:hyperlink r:id="rId1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223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25.02.2014 </w:t>
      </w:r>
      <w:hyperlink r:id="rId1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 w:rsidR="000147CA"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27.05.2014 </w:t>
      </w:r>
      <w:hyperlink r:id="rId1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23.09.2014 </w:t>
      </w:r>
      <w:hyperlink r:id="rId1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189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28.10.2014 </w:t>
      </w:r>
      <w:hyperlink r:id="rId1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219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24.02.2015 </w:t>
      </w:r>
      <w:hyperlink r:id="rId1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24.03.2015 </w:t>
      </w:r>
      <w:hyperlink r:id="rId2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2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22.12.2015 </w:t>
      </w:r>
      <w:hyperlink r:id="rId2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28.06.2016 </w:t>
      </w:r>
      <w:hyperlink r:id="rId2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132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23.08.2016 </w:t>
      </w:r>
      <w:hyperlink r:id="rId2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194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22.11.2016 </w:t>
      </w:r>
      <w:hyperlink r:id="rId2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244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24.01.2017 </w:t>
      </w:r>
      <w:hyperlink r:id="rId2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 w:rsidR="000147CA"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28.02.2017 </w:t>
      </w:r>
      <w:hyperlink r:id="rId2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28.03.2017 </w:t>
      </w:r>
      <w:hyperlink r:id="rId2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28.03.2017 </w:t>
      </w:r>
      <w:hyperlink r:id="rId2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65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25.04.2017 </w:t>
      </w:r>
      <w:hyperlink r:id="rId3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27.06.2017 </w:t>
      </w:r>
      <w:hyperlink r:id="rId3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19.12.2017 </w:t>
      </w:r>
      <w:hyperlink r:id="rId3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259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22.05.2018 </w:t>
      </w:r>
      <w:hyperlink r:id="rId3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26.06.2018 </w:t>
      </w:r>
      <w:hyperlink r:id="rId3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108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28.08.2018 </w:t>
      </w:r>
      <w:hyperlink r:id="rId3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156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25.09.2018 </w:t>
      </w:r>
      <w:hyperlink r:id="rId3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191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20.11.2018 </w:t>
      </w:r>
      <w:hyperlink r:id="rId3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244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18.12.2018 </w:t>
      </w:r>
      <w:hyperlink r:id="rId3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263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18.12.2018 </w:t>
      </w:r>
      <w:hyperlink r:id="rId3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273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22.01.2019 </w:t>
      </w:r>
      <w:hyperlink r:id="rId4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26.02.2019 </w:t>
      </w:r>
      <w:hyperlink r:id="rId4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27.08.2019 </w:t>
      </w:r>
      <w:hyperlink r:id="rId4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27.08.2019 </w:t>
      </w:r>
      <w:hyperlink r:id="rId4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173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24.09.2019 </w:t>
      </w:r>
      <w:hyperlink r:id="rId4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227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19.11.2019 </w:t>
      </w:r>
      <w:hyperlink r:id="rId4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</w:t>
        </w:r>
        <w:r w:rsidR="000147CA">
          <w:rPr>
            <w:rFonts w:ascii="Times New Roman" w:hAnsi="Times New Roman" w:cs="Times New Roman"/>
            <w:sz w:val="28"/>
            <w:szCs w:val="28"/>
          </w:rPr>
          <w:t> </w:t>
        </w:r>
        <w:r w:rsidR="008C65AB" w:rsidRPr="008C65AB">
          <w:rPr>
            <w:rFonts w:ascii="Times New Roman" w:hAnsi="Times New Roman" w:cs="Times New Roman"/>
            <w:sz w:val="28"/>
            <w:szCs w:val="28"/>
          </w:rPr>
          <w:t>277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19.11.2019 </w:t>
      </w:r>
      <w:hyperlink r:id="rId4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284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17.12.2019 </w:t>
      </w:r>
      <w:hyperlink r:id="rId4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310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25.02.2020 </w:t>
      </w:r>
      <w:hyperlink r:id="rId4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>, от</w:t>
      </w:r>
      <w:r w:rsidR="000147CA">
        <w:rPr>
          <w:rFonts w:ascii="Times New Roman" w:hAnsi="Times New Roman" w:cs="Times New Roman"/>
          <w:sz w:val="28"/>
          <w:szCs w:val="28"/>
        </w:rPr>
        <w:t> </w:t>
      </w:r>
      <w:r w:rsidR="008C65AB" w:rsidRPr="008C65AB">
        <w:rPr>
          <w:rFonts w:ascii="Times New Roman" w:hAnsi="Times New Roman" w:cs="Times New Roman"/>
          <w:sz w:val="28"/>
          <w:szCs w:val="28"/>
        </w:rPr>
        <w:t xml:space="preserve">25.02.2020 </w:t>
      </w:r>
      <w:hyperlink r:id="rId4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52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24.03.2020 </w:t>
      </w:r>
      <w:hyperlink r:id="rId50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27.04.2021 </w:t>
      </w:r>
      <w:hyperlink r:id="rId51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99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25.05.2021 </w:t>
      </w:r>
      <w:hyperlink r:id="rId52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127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24.08.2021 </w:t>
      </w:r>
      <w:hyperlink r:id="rId53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172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21.12.2021 </w:t>
      </w:r>
      <w:hyperlink r:id="rId54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297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25.01.2022 </w:t>
      </w:r>
      <w:hyperlink r:id="rId55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16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22.02.2022 </w:t>
      </w:r>
      <w:hyperlink r:id="rId56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36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22.02.2022 </w:t>
      </w:r>
      <w:hyperlink r:id="rId57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41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26.04.2022 </w:t>
      </w:r>
      <w:hyperlink r:id="rId58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80</w:t>
        </w:r>
      </w:hyperlink>
      <w:r w:rsidR="008C65AB" w:rsidRPr="008C65AB">
        <w:rPr>
          <w:rFonts w:ascii="Times New Roman" w:hAnsi="Times New Roman" w:cs="Times New Roman"/>
          <w:sz w:val="28"/>
          <w:szCs w:val="28"/>
        </w:rPr>
        <w:t xml:space="preserve">, от 26.04.2022 </w:t>
      </w:r>
      <w:hyperlink r:id="rId59" w:history="1">
        <w:r w:rsidR="008C65AB" w:rsidRPr="008C65AB">
          <w:rPr>
            <w:rFonts w:ascii="Times New Roman" w:hAnsi="Times New Roman" w:cs="Times New Roman"/>
            <w:sz w:val="28"/>
            <w:szCs w:val="28"/>
          </w:rPr>
          <w:t>№ 84</w:t>
        </w:r>
      </w:hyperlink>
      <w:r w:rsidR="00EC513B">
        <w:rPr>
          <w:rFonts w:ascii="Times New Roman" w:hAnsi="Times New Roman" w:cs="Times New Roman"/>
          <w:sz w:val="28"/>
          <w:szCs w:val="28"/>
        </w:rPr>
        <w:t xml:space="preserve">, </w:t>
      </w:r>
      <w:r w:rsidR="00EC513B" w:rsidRPr="00EC513B">
        <w:rPr>
          <w:rFonts w:ascii="Times New Roman" w:hAnsi="Times New Roman" w:cs="Times New Roman"/>
          <w:sz w:val="28"/>
          <w:szCs w:val="28"/>
        </w:rPr>
        <w:t xml:space="preserve">от 20.12.2022 </w:t>
      </w:r>
      <w:r w:rsidR="00EC513B">
        <w:rPr>
          <w:rFonts w:ascii="Times New Roman" w:hAnsi="Times New Roman" w:cs="Times New Roman"/>
          <w:sz w:val="28"/>
          <w:szCs w:val="28"/>
        </w:rPr>
        <w:t xml:space="preserve">№ </w:t>
      </w:r>
      <w:r w:rsidR="00EC513B" w:rsidRPr="00EC513B">
        <w:rPr>
          <w:rFonts w:ascii="Times New Roman" w:hAnsi="Times New Roman" w:cs="Times New Roman"/>
          <w:sz w:val="28"/>
          <w:szCs w:val="28"/>
        </w:rPr>
        <w:t>273</w:t>
      </w:r>
      <w:r w:rsidR="00782160">
        <w:rPr>
          <w:rFonts w:ascii="Times New Roman" w:hAnsi="Times New Roman" w:cs="Times New Roman"/>
          <w:sz w:val="28"/>
          <w:szCs w:val="28"/>
        </w:rPr>
        <w:t xml:space="preserve">, </w:t>
      </w:r>
      <w:r w:rsidR="00782160" w:rsidRPr="00782160">
        <w:rPr>
          <w:rFonts w:ascii="Times New Roman" w:hAnsi="Times New Roman" w:cs="Times New Roman"/>
          <w:sz w:val="28"/>
          <w:szCs w:val="28"/>
        </w:rPr>
        <w:t xml:space="preserve">от 28.02.2023 </w:t>
      </w:r>
      <w:r w:rsidR="00782160">
        <w:rPr>
          <w:rFonts w:ascii="Times New Roman" w:hAnsi="Times New Roman" w:cs="Times New Roman"/>
          <w:sz w:val="28"/>
          <w:szCs w:val="28"/>
        </w:rPr>
        <w:t>№</w:t>
      </w:r>
      <w:r w:rsidR="00782160" w:rsidRPr="00782160">
        <w:rPr>
          <w:rFonts w:ascii="Times New Roman" w:hAnsi="Times New Roman" w:cs="Times New Roman"/>
          <w:sz w:val="28"/>
          <w:szCs w:val="28"/>
        </w:rPr>
        <w:t xml:space="preserve"> 34</w:t>
      </w:r>
      <w:r w:rsidR="008C65AB" w:rsidRPr="008C65AB">
        <w:rPr>
          <w:rFonts w:ascii="Times New Roman" w:hAnsi="Times New Roman" w:cs="Times New Roman"/>
          <w:sz w:val="28"/>
          <w:szCs w:val="28"/>
        </w:rPr>
        <w:t>)</w:t>
      </w:r>
      <w:r w:rsidR="008C65AB">
        <w:rPr>
          <w:rFonts w:ascii="Times New Roman" w:hAnsi="Times New Roman" w:cs="Times New Roman"/>
          <w:sz w:val="28"/>
          <w:szCs w:val="28"/>
        </w:rPr>
        <w:t>,</w:t>
      </w:r>
      <w:r w:rsidR="008C65AB" w:rsidRPr="008C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5AB" w:rsidRPr="00F22D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A25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65AB" w:rsidRPr="00F22D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765B" w:rsidRDefault="00B71704" w:rsidP="00DA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4C4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2F765B" w:rsidRPr="008B4A05">
        <w:rPr>
          <w:rFonts w:ascii="Times New Roman" w:hAnsi="Times New Roman" w:cs="Times New Roman"/>
          <w:sz w:val="28"/>
          <w:szCs w:val="28"/>
        </w:rPr>
        <w:t>3.</w:t>
      </w:r>
      <w:r w:rsidR="005702FE">
        <w:rPr>
          <w:rFonts w:ascii="Times New Roman" w:hAnsi="Times New Roman" w:cs="Times New Roman"/>
          <w:sz w:val="28"/>
          <w:szCs w:val="28"/>
        </w:rPr>
        <w:t>2.7 изложить</w:t>
      </w:r>
      <w:r w:rsidR="002F765B">
        <w:rPr>
          <w:rFonts w:ascii="Times New Roman" w:hAnsi="Times New Roman" w:cs="Times New Roman"/>
          <w:sz w:val="28"/>
          <w:szCs w:val="28"/>
        </w:rPr>
        <w:t xml:space="preserve"> в редакции:</w:t>
      </w:r>
    </w:p>
    <w:p w:rsidR="002F765B" w:rsidRDefault="002F765B" w:rsidP="002F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B4A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2.7. в сфере благоустройства:»;</w:t>
      </w:r>
    </w:p>
    <w:p w:rsidR="004F79E8" w:rsidRDefault="002F765B" w:rsidP="002F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1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C3" w:rsidRPr="008B4A05">
        <w:rPr>
          <w:rFonts w:ascii="Times New Roman" w:hAnsi="Times New Roman" w:cs="Times New Roman"/>
          <w:sz w:val="28"/>
          <w:szCs w:val="28"/>
        </w:rPr>
        <w:t>подпункт 3.</w:t>
      </w:r>
      <w:r w:rsidR="005E7138">
        <w:rPr>
          <w:rFonts w:ascii="Times New Roman" w:hAnsi="Times New Roman" w:cs="Times New Roman"/>
          <w:sz w:val="28"/>
          <w:szCs w:val="28"/>
        </w:rPr>
        <w:t xml:space="preserve">2.7.3 </w:t>
      </w:r>
      <w:r w:rsidR="009F507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F5072" w:rsidRDefault="009F5072" w:rsidP="002F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в подпункте </w:t>
      </w:r>
      <w:r w:rsidRPr="008B4A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2.7.5 слова «уборку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малых рек» ис</w:t>
      </w:r>
      <w:r w:rsidR="00C900B8">
        <w:rPr>
          <w:rFonts w:ascii="Times New Roman" w:hAnsi="Times New Roman" w:cs="Times New Roman"/>
          <w:sz w:val="28"/>
          <w:szCs w:val="28"/>
        </w:rPr>
        <w:t>ключить;</w:t>
      </w:r>
    </w:p>
    <w:p w:rsidR="00C900B8" w:rsidRDefault="00C900B8" w:rsidP="002F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A1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3.2.7.18 признать утратившим силу.</w:t>
      </w:r>
    </w:p>
    <w:p w:rsidR="009F5072" w:rsidRDefault="009F5072" w:rsidP="002F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Положение об управлении по экологии и природопользованию администрации города Перми, утвержденное решением Пермской городской Думы от 12.09.2006 № 218 (в редакции решений Пермской городской Думы от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26.12.2006 № 340, от 30.01.2007 № 16, от 28.08.2007 № 199, от 25.09.2007 №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231, от 24.06.2008 № 202, от 24.02.2009 № 36, от 25.08.2009 № 188, от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27.10.2009 № 246, от 24.11.2009 № 292, от 17.12.2010 № 216, от 01.03.2011 №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27, от 30.08.2011 № 157, от 21.12.2011 № 253, от 31.01.2012 № 6, от 25.09.2012 № 189, от 25.09.2012 № 192, от 20.11.2012 № 257, от 18.12.2012 № 273, от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185, от 23.03.20</w:t>
      </w:r>
      <w:bookmarkStart w:id="0" w:name="_GoBack"/>
      <w:bookmarkEnd w:id="0"/>
      <w:r w:rsidRPr="009F5072"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73, от 27.04.2021 № 99, от 24.08.2021 № 173, от 21.12.2021 № 309, от 22.02.2022 № 36, от 26.04.2022 № 89, от 27.09.2022 № 212, от 20.12.2022 № 275, от 20.12.2022 № 278), изменение, признав абзац второй подпункта 3.3.2 утратившим силу.</w:t>
      </w:r>
    </w:p>
    <w:p w:rsidR="005C600D" w:rsidRPr="002F765B" w:rsidRDefault="005C600D" w:rsidP="002F7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Рекомендовать администрации города Перми привести правовые акты в</w:t>
      </w:r>
      <w:r w:rsidR="00AA1D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настоящему решению.</w:t>
      </w:r>
    </w:p>
    <w:p w:rsidR="009F7BEA" w:rsidRPr="00EC513B" w:rsidRDefault="005C600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96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77A" w:rsidRPr="00776D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952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1477A" w:rsidRPr="0077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к правоотношениям, </w:t>
      </w:r>
      <w:r w:rsidR="0091477A" w:rsidRPr="00B566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возникшим с</w:t>
      </w:r>
      <w:r w:rsidR="00A9672B" w:rsidRPr="00B5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внесения записи в единый государственный реестр юридических лиц о создании муниципального казенного учреждения «Содержание объектов благоустройства»</w:t>
      </w:r>
      <w:r w:rsidR="00DC38AD" w:rsidRPr="00B56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5C600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5C600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Пермской городской Думы по 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14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79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Pr="0060719D" w:rsidRDefault="000147CA" w:rsidP="0079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Default="00E71C18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                     Д.В.</w:t>
      </w:r>
      <w:r w:rsidR="00014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110BC6" w:rsidRPr="0060719D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CA" w:rsidRPr="0060719D" w:rsidRDefault="000147CA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76" w:rsidRPr="00D54B78" w:rsidRDefault="00110BC6" w:rsidP="007940A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4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D97876" w:rsidRPr="00D54B78" w:rsidSect="000147CA">
      <w:headerReference w:type="default" r:id="rId60"/>
      <w:pgSz w:w="11906" w:h="16838" w:code="9"/>
      <w:pgMar w:top="363" w:right="567" w:bottom="1134" w:left="1418" w:header="363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D2" w:rsidRDefault="002F4BD2">
      <w:pPr>
        <w:spacing w:after="0" w:line="240" w:lineRule="auto"/>
      </w:pPr>
      <w:r>
        <w:separator/>
      </w:r>
    </w:p>
  </w:endnote>
  <w:endnote w:type="continuationSeparator" w:id="0">
    <w:p w:rsidR="002F4BD2" w:rsidRDefault="002F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D2" w:rsidRDefault="002F4BD2">
      <w:pPr>
        <w:spacing w:after="0" w:line="240" w:lineRule="auto"/>
      </w:pPr>
      <w:r>
        <w:separator/>
      </w:r>
    </w:p>
  </w:footnote>
  <w:footnote w:type="continuationSeparator" w:id="0">
    <w:p w:rsidR="002F4BD2" w:rsidRDefault="002F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755F" w:rsidRPr="000147CA" w:rsidRDefault="0052755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147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47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39B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755F" w:rsidRPr="000147CA" w:rsidRDefault="0052755F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5DB"/>
    <w:multiLevelType w:val="multilevel"/>
    <w:tmpl w:val="F7726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EF3B00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8F672E"/>
    <w:multiLevelType w:val="multilevel"/>
    <w:tmpl w:val="E29A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E4231C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9FB1789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7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62633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77665E6"/>
    <w:multiLevelType w:val="multilevel"/>
    <w:tmpl w:val="D592FC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0932CB"/>
    <w:multiLevelType w:val="multilevel"/>
    <w:tmpl w:val="CC880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2B9B"/>
    <w:rsid w:val="000132F8"/>
    <w:rsid w:val="000147CA"/>
    <w:rsid w:val="00025213"/>
    <w:rsid w:val="00025D16"/>
    <w:rsid w:val="0002640C"/>
    <w:rsid w:val="00040326"/>
    <w:rsid w:val="00041E7C"/>
    <w:rsid w:val="0004699F"/>
    <w:rsid w:val="0006219B"/>
    <w:rsid w:val="00066743"/>
    <w:rsid w:val="00075011"/>
    <w:rsid w:val="000772DE"/>
    <w:rsid w:val="0007757A"/>
    <w:rsid w:val="000A073C"/>
    <w:rsid w:val="000A47AF"/>
    <w:rsid w:val="000A47BB"/>
    <w:rsid w:val="000A78FF"/>
    <w:rsid w:val="000C255D"/>
    <w:rsid w:val="000C6208"/>
    <w:rsid w:val="000D7D83"/>
    <w:rsid w:val="000E2497"/>
    <w:rsid w:val="000E5EE5"/>
    <w:rsid w:val="000F2E30"/>
    <w:rsid w:val="000F7B4D"/>
    <w:rsid w:val="00110BC6"/>
    <w:rsid w:val="00120302"/>
    <w:rsid w:val="00125C08"/>
    <w:rsid w:val="00127CE0"/>
    <w:rsid w:val="00151F57"/>
    <w:rsid w:val="00152D3A"/>
    <w:rsid w:val="001546B1"/>
    <w:rsid w:val="00156F19"/>
    <w:rsid w:val="0016667B"/>
    <w:rsid w:val="001808FC"/>
    <w:rsid w:val="00191AC9"/>
    <w:rsid w:val="001B299C"/>
    <w:rsid w:val="001B5680"/>
    <w:rsid w:val="001C1B38"/>
    <w:rsid w:val="001C2157"/>
    <w:rsid w:val="001D4E09"/>
    <w:rsid w:val="001D5FA2"/>
    <w:rsid w:val="001E210C"/>
    <w:rsid w:val="00200887"/>
    <w:rsid w:val="00202159"/>
    <w:rsid w:val="0021461F"/>
    <w:rsid w:val="00227302"/>
    <w:rsid w:val="00227DE5"/>
    <w:rsid w:val="0023557D"/>
    <w:rsid w:val="0023567E"/>
    <w:rsid w:val="0024055E"/>
    <w:rsid w:val="00241D56"/>
    <w:rsid w:val="00260292"/>
    <w:rsid w:val="00264901"/>
    <w:rsid w:val="002668AC"/>
    <w:rsid w:val="00267E1E"/>
    <w:rsid w:val="00274369"/>
    <w:rsid w:val="00280BEA"/>
    <w:rsid w:val="00296A06"/>
    <w:rsid w:val="002A0718"/>
    <w:rsid w:val="002A0BCE"/>
    <w:rsid w:val="002A78D0"/>
    <w:rsid w:val="002B1C69"/>
    <w:rsid w:val="002B3AF7"/>
    <w:rsid w:val="002C32A8"/>
    <w:rsid w:val="002C7057"/>
    <w:rsid w:val="002D227C"/>
    <w:rsid w:val="002E21C2"/>
    <w:rsid w:val="002E6506"/>
    <w:rsid w:val="002F17EE"/>
    <w:rsid w:val="002F4BD2"/>
    <w:rsid w:val="002F765B"/>
    <w:rsid w:val="00306AD0"/>
    <w:rsid w:val="00311BB1"/>
    <w:rsid w:val="00311E49"/>
    <w:rsid w:val="003227E0"/>
    <w:rsid w:val="00344E8A"/>
    <w:rsid w:val="00345B65"/>
    <w:rsid w:val="003615C2"/>
    <w:rsid w:val="00362A8B"/>
    <w:rsid w:val="00365B1C"/>
    <w:rsid w:val="00380F12"/>
    <w:rsid w:val="00386718"/>
    <w:rsid w:val="003A4DE3"/>
    <w:rsid w:val="003B0511"/>
    <w:rsid w:val="003B42CD"/>
    <w:rsid w:val="003C0ADA"/>
    <w:rsid w:val="003E1E68"/>
    <w:rsid w:val="003E25BB"/>
    <w:rsid w:val="003E7E44"/>
    <w:rsid w:val="003F2C8A"/>
    <w:rsid w:val="0040195E"/>
    <w:rsid w:val="00407F5C"/>
    <w:rsid w:val="00411361"/>
    <w:rsid w:val="00450407"/>
    <w:rsid w:val="00454F5D"/>
    <w:rsid w:val="00474638"/>
    <w:rsid w:val="00477759"/>
    <w:rsid w:val="00481374"/>
    <w:rsid w:val="004945AF"/>
    <w:rsid w:val="004B3ECE"/>
    <w:rsid w:val="004B670E"/>
    <w:rsid w:val="004C340B"/>
    <w:rsid w:val="004C56AA"/>
    <w:rsid w:val="004D5C5B"/>
    <w:rsid w:val="004D5D4A"/>
    <w:rsid w:val="004F078A"/>
    <w:rsid w:val="004F3280"/>
    <w:rsid w:val="004F48F7"/>
    <w:rsid w:val="004F5F1C"/>
    <w:rsid w:val="004F79E8"/>
    <w:rsid w:val="0050075D"/>
    <w:rsid w:val="00500C9C"/>
    <w:rsid w:val="00504D92"/>
    <w:rsid w:val="00513BA5"/>
    <w:rsid w:val="005155FB"/>
    <w:rsid w:val="00523346"/>
    <w:rsid w:val="0052755F"/>
    <w:rsid w:val="00535706"/>
    <w:rsid w:val="00540348"/>
    <w:rsid w:val="0054052C"/>
    <w:rsid w:val="005446BF"/>
    <w:rsid w:val="005462A3"/>
    <w:rsid w:val="00566B39"/>
    <w:rsid w:val="005702FE"/>
    <w:rsid w:val="00570BBB"/>
    <w:rsid w:val="0057779E"/>
    <w:rsid w:val="00582E13"/>
    <w:rsid w:val="00585D22"/>
    <w:rsid w:val="00587376"/>
    <w:rsid w:val="00595F93"/>
    <w:rsid w:val="005A33E7"/>
    <w:rsid w:val="005A3920"/>
    <w:rsid w:val="005A5DE3"/>
    <w:rsid w:val="005A74E4"/>
    <w:rsid w:val="005B0757"/>
    <w:rsid w:val="005B6CB6"/>
    <w:rsid w:val="005B7F01"/>
    <w:rsid w:val="005C12B7"/>
    <w:rsid w:val="005C600D"/>
    <w:rsid w:val="005E7138"/>
    <w:rsid w:val="005F1150"/>
    <w:rsid w:val="005F2489"/>
    <w:rsid w:val="005F3766"/>
    <w:rsid w:val="005F76D4"/>
    <w:rsid w:val="00603834"/>
    <w:rsid w:val="0060719D"/>
    <w:rsid w:val="00617107"/>
    <w:rsid w:val="00623E6F"/>
    <w:rsid w:val="00630F66"/>
    <w:rsid w:val="00632200"/>
    <w:rsid w:val="00641501"/>
    <w:rsid w:val="00650136"/>
    <w:rsid w:val="00650817"/>
    <w:rsid w:val="006578AE"/>
    <w:rsid w:val="00670476"/>
    <w:rsid w:val="00670CA2"/>
    <w:rsid w:val="006739B7"/>
    <w:rsid w:val="00682F10"/>
    <w:rsid w:val="00684866"/>
    <w:rsid w:val="00690B33"/>
    <w:rsid w:val="00696FE0"/>
    <w:rsid w:val="0069705D"/>
    <w:rsid w:val="006B57CB"/>
    <w:rsid w:val="006C2A64"/>
    <w:rsid w:val="006C4AC7"/>
    <w:rsid w:val="006D05A1"/>
    <w:rsid w:val="006E41E0"/>
    <w:rsid w:val="006E61EC"/>
    <w:rsid w:val="007047C8"/>
    <w:rsid w:val="007134F6"/>
    <w:rsid w:val="00715611"/>
    <w:rsid w:val="00716891"/>
    <w:rsid w:val="0072068C"/>
    <w:rsid w:val="007245D2"/>
    <w:rsid w:val="00740113"/>
    <w:rsid w:val="00742165"/>
    <w:rsid w:val="00747732"/>
    <w:rsid w:val="007559B5"/>
    <w:rsid w:val="00757A0B"/>
    <w:rsid w:val="00760AFC"/>
    <w:rsid w:val="007618F6"/>
    <w:rsid w:val="00765494"/>
    <w:rsid w:val="0076775F"/>
    <w:rsid w:val="007749CE"/>
    <w:rsid w:val="00776D62"/>
    <w:rsid w:val="00782160"/>
    <w:rsid w:val="00792E8C"/>
    <w:rsid w:val="007940AB"/>
    <w:rsid w:val="00794340"/>
    <w:rsid w:val="007A3695"/>
    <w:rsid w:val="007B0622"/>
    <w:rsid w:val="007B39FA"/>
    <w:rsid w:val="007B7B3B"/>
    <w:rsid w:val="007D5B87"/>
    <w:rsid w:val="007F0F62"/>
    <w:rsid w:val="008132B4"/>
    <w:rsid w:val="00817CD9"/>
    <w:rsid w:val="00821B04"/>
    <w:rsid w:val="00834CFF"/>
    <w:rsid w:val="00834FE3"/>
    <w:rsid w:val="00851040"/>
    <w:rsid w:val="008546CD"/>
    <w:rsid w:val="00854EC4"/>
    <w:rsid w:val="008569DE"/>
    <w:rsid w:val="00861493"/>
    <w:rsid w:val="008646AB"/>
    <w:rsid w:val="00867FB8"/>
    <w:rsid w:val="00870641"/>
    <w:rsid w:val="00871BFA"/>
    <w:rsid w:val="00873D69"/>
    <w:rsid w:val="0087764D"/>
    <w:rsid w:val="008B49C6"/>
    <w:rsid w:val="008B4A05"/>
    <w:rsid w:val="008C65AB"/>
    <w:rsid w:val="008C72C6"/>
    <w:rsid w:val="008D7206"/>
    <w:rsid w:val="008E356D"/>
    <w:rsid w:val="0091289C"/>
    <w:rsid w:val="0091477A"/>
    <w:rsid w:val="00917C83"/>
    <w:rsid w:val="009226E1"/>
    <w:rsid w:val="00924CC3"/>
    <w:rsid w:val="00937395"/>
    <w:rsid w:val="0094024A"/>
    <w:rsid w:val="009534BA"/>
    <w:rsid w:val="0095541B"/>
    <w:rsid w:val="00956181"/>
    <w:rsid w:val="00970970"/>
    <w:rsid w:val="00974799"/>
    <w:rsid w:val="00975B9E"/>
    <w:rsid w:val="00986120"/>
    <w:rsid w:val="009A1BBB"/>
    <w:rsid w:val="009A37FC"/>
    <w:rsid w:val="009D1CEE"/>
    <w:rsid w:val="009D5089"/>
    <w:rsid w:val="009D71FB"/>
    <w:rsid w:val="009F1685"/>
    <w:rsid w:val="009F5072"/>
    <w:rsid w:val="009F7BEA"/>
    <w:rsid w:val="009F7D4E"/>
    <w:rsid w:val="00A141E8"/>
    <w:rsid w:val="00A14B04"/>
    <w:rsid w:val="00A14DC0"/>
    <w:rsid w:val="00A1564F"/>
    <w:rsid w:val="00A15FDD"/>
    <w:rsid w:val="00A16CC8"/>
    <w:rsid w:val="00A302AD"/>
    <w:rsid w:val="00A37042"/>
    <w:rsid w:val="00A41C71"/>
    <w:rsid w:val="00A41D80"/>
    <w:rsid w:val="00A733AA"/>
    <w:rsid w:val="00A74697"/>
    <w:rsid w:val="00A769B0"/>
    <w:rsid w:val="00A82231"/>
    <w:rsid w:val="00A82852"/>
    <w:rsid w:val="00A87150"/>
    <w:rsid w:val="00A94096"/>
    <w:rsid w:val="00A945EA"/>
    <w:rsid w:val="00A9672B"/>
    <w:rsid w:val="00AA1DAD"/>
    <w:rsid w:val="00AA4FA1"/>
    <w:rsid w:val="00AA5A64"/>
    <w:rsid w:val="00AB50BC"/>
    <w:rsid w:val="00AB55F7"/>
    <w:rsid w:val="00AB6BB1"/>
    <w:rsid w:val="00AB7610"/>
    <w:rsid w:val="00AC49F9"/>
    <w:rsid w:val="00AC7831"/>
    <w:rsid w:val="00AD1112"/>
    <w:rsid w:val="00AD4EB1"/>
    <w:rsid w:val="00AF0CB7"/>
    <w:rsid w:val="00AF2042"/>
    <w:rsid w:val="00AF5CCB"/>
    <w:rsid w:val="00AF5DBB"/>
    <w:rsid w:val="00AF7CD0"/>
    <w:rsid w:val="00B06C05"/>
    <w:rsid w:val="00B1402C"/>
    <w:rsid w:val="00B16585"/>
    <w:rsid w:val="00B21A4F"/>
    <w:rsid w:val="00B25227"/>
    <w:rsid w:val="00B2739D"/>
    <w:rsid w:val="00B428EA"/>
    <w:rsid w:val="00B5247A"/>
    <w:rsid w:val="00B5663A"/>
    <w:rsid w:val="00B5716D"/>
    <w:rsid w:val="00B61C37"/>
    <w:rsid w:val="00B64283"/>
    <w:rsid w:val="00B71704"/>
    <w:rsid w:val="00B769D2"/>
    <w:rsid w:val="00B77D51"/>
    <w:rsid w:val="00B82165"/>
    <w:rsid w:val="00B864F1"/>
    <w:rsid w:val="00B95277"/>
    <w:rsid w:val="00B9566B"/>
    <w:rsid w:val="00BA7F57"/>
    <w:rsid w:val="00BC03F9"/>
    <w:rsid w:val="00BD12A1"/>
    <w:rsid w:val="00BD1557"/>
    <w:rsid w:val="00BD27F6"/>
    <w:rsid w:val="00BD2D7F"/>
    <w:rsid w:val="00BD39C9"/>
    <w:rsid w:val="00BD4C40"/>
    <w:rsid w:val="00C00A09"/>
    <w:rsid w:val="00C049C5"/>
    <w:rsid w:val="00C06992"/>
    <w:rsid w:val="00C15B13"/>
    <w:rsid w:val="00C15EF4"/>
    <w:rsid w:val="00C31928"/>
    <w:rsid w:val="00C31BB8"/>
    <w:rsid w:val="00C4121C"/>
    <w:rsid w:val="00C7391D"/>
    <w:rsid w:val="00C900B8"/>
    <w:rsid w:val="00C90806"/>
    <w:rsid w:val="00C9320B"/>
    <w:rsid w:val="00CB54A5"/>
    <w:rsid w:val="00CC122F"/>
    <w:rsid w:val="00CC4ABC"/>
    <w:rsid w:val="00CF0EC6"/>
    <w:rsid w:val="00CF1695"/>
    <w:rsid w:val="00CF1731"/>
    <w:rsid w:val="00CF605F"/>
    <w:rsid w:val="00CF71B1"/>
    <w:rsid w:val="00D0109C"/>
    <w:rsid w:val="00D05D89"/>
    <w:rsid w:val="00D13FD2"/>
    <w:rsid w:val="00D30F40"/>
    <w:rsid w:val="00D3653A"/>
    <w:rsid w:val="00D408EE"/>
    <w:rsid w:val="00D54B78"/>
    <w:rsid w:val="00D5748D"/>
    <w:rsid w:val="00D720D6"/>
    <w:rsid w:val="00D75039"/>
    <w:rsid w:val="00D873AB"/>
    <w:rsid w:val="00D92CEE"/>
    <w:rsid w:val="00D97876"/>
    <w:rsid w:val="00DA119A"/>
    <w:rsid w:val="00DA555F"/>
    <w:rsid w:val="00DA5A4A"/>
    <w:rsid w:val="00DC38AD"/>
    <w:rsid w:val="00DD2BC9"/>
    <w:rsid w:val="00DE1B7A"/>
    <w:rsid w:val="00DE1EB6"/>
    <w:rsid w:val="00DE39DB"/>
    <w:rsid w:val="00DE71A3"/>
    <w:rsid w:val="00DF076C"/>
    <w:rsid w:val="00DF113E"/>
    <w:rsid w:val="00DF4C8A"/>
    <w:rsid w:val="00E051F2"/>
    <w:rsid w:val="00E14992"/>
    <w:rsid w:val="00E15399"/>
    <w:rsid w:val="00E243A4"/>
    <w:rsid w:val="00E3071D"/>
    <w:rsid w:val="00E31DC0"/>
    <w:rsid w:val="00E33F13"/>
    <w:rsid w:val="00E449C2"/>
    <w:rsid w:val="00E471E2"/>
    <w:rsid w:val="00E55C18"/>
    <w:rsid w:val="00E71C18"/>
    <w:rsid w:val="00E73E32"/>
    <w:rsid w:val="00E860F7"/>
    <w:rsid w:val="00E92415"/>
    <w:rsid w:val="00E94BD5"/>
    <w:rsid w:val="00EA255B"/>
    <w:rsid w:val="00EA5CB6"/>
    <w:rsid w:val="00EB1459"/>
    <w:rsid w:val="00EB4808"/>
    <w:rsid w:val="00EB674F"/>
    <w:rsid w:val="00EC02C7"/>
    <w:rsid w:val="00EC513B"/>
    <w:rsid w:val="00ED2E46"/>
    <w:rsid w:val="00EE669D"/>
    <w:rsid w:val="00EF43AA"/>
    <w:rsid w:val="00F101CA"/>
    <w:rsid w:val="00F102ED"/>
    <w:rsid w:val="00F13A6C"/>
    <w:rsid w:val="00F1766E"/>
    <w:rsid w:val="00F22DF2"/>
    <w:rsid w:val="00F27673"/>
    <w:rsid w:val="00F30732"/>
    <w:rsid w:val="00F430CA"/>
    <w:rsid w:val="00F4354A"/>
    <w:rsid w:val="00F4509E"/>
    <w:rsid w:val="00F52B90"/>
    <w:rsid w:val="00F60239"/>
    <w:rsid w:val="00F616F9"/>
    <w:rsid w:val="00F71036"/>
    <w:rsid w:val="00F911D1"/>
    <w:rsid w:val="00F941E0"/>
    <w:rsid w:val="00F97398"/>
    <w:rsid w:val="00FA4BE3"/>
    <w:rsid w:val="00FB1AD7"/>
    <w:rsid w:val="00FB518E"/>
    <w:rsid w:val="00FC0BC5"/>
    <w:rsid w:val="00FD338B"/>
    <w:rsid w:val="00FF1C4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837E7-75E8-4516-8638-A58AD069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147CA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ACE8CF35C111960818B9D8F38A990D1581878A428E86BBF3E87691A5DBE557B1BFE1A642C62B37F8933841CB8FD9AD6908849E3B0124BDBE84C7bFF3H" TargetMode="External"/><Relationship Id="rId18" Type="http://schemas.openxmlformats.org/officeDocument/2006/relationships/hyperlink" Target="consultantplus://offline/ref=32ACE8CF35C111960818B9D8F38A990D1581878A45848AB4F8E22B9BAD82E955B6B0BEB1458F2736F8933840C6D0DCB87850889A201E24A2A286C5F3b6F4H" TargetMode="External"/><Relationship Id="rId26" Type="http://schemas.openxmlformats.org/officeDocument/2006/relationships/hyperlink" Target="consultantplus://offline/ref=32ACE8CF35C111960818B9D8F38A990D1581878A45848AB4F8EB2B9BAD82E955B6B0BEB1458F2736F8933A43C3D0DCB87850889A201E24A2A286C5F3b6F4H" TargetMode="External"/><Relationship Id="rId39" Type="http://schemas.openxmlformats.org/officeDocument/2006/relationships/hyperlink" Target="consultantplus://offline/ref=32ACE8CF35C111960818B9D8F38A990D1581878A458483B8F3E22B9BAD82E955B6B0BEB1458F2736F8933844C5D0DCB87850889A201E24A2A286C5F3b6F4H" TargetMode="External"/><Relationship Id="rId21" Type="http://schemas.openxmlformats.org/officeDocument/2006/relationships/hyperlink" Target="consultantplus://offline/ref=32ACE8CF35C111960818B9D8F38A990D1581878A4D8682BAFDE87691A5DBE557B1BFE1A642C62B37F8933841CB8FD9AD6908849E3B0124BDBE84C7bFF3H" TargetMode="External"/><Relationship Id="rId34" Type="http://schemas.openxmlformats.org/officeDocument/2006/relationships/hyperlink" Target="consultantplus://offline/ref=32ACE8CF35C111960818B9D8F38A990D1581878A45848AB4F9E02B9BAD82E955B6B0BEB1458F2736F8933847C6D0DCB87850889A201E24A2A286C5F3b6F4H" TargetMode="External"/><Relationship Id="rId42" Type="http://schemas.openxmlformats.org/officeDocument/2006/relationships/hyperlink" Target="consultantplus://offline/ref=32ACE8CF35C111960818B9D8F38A990D1581878A45848BBBFBE32B9BAD82E955B6B0BEB1458F2736F8933844C7D0DCB87850889A201E24A2A286C5F3b6F4H" TargetMode="External"/><Relationship Id="rId47" Type="http://schemas.openxmlformats.org/officeDocument/2006/relationships/hyperlink" Target="consultantplus://offline/ref=32ACE8CF35C111960818B9D8F38A990D1581878A458586BFF9E02B9BAD82E955B6B0BEB1458F2736F8933845C0D0DCB87850889A201E24A2A286C5F3b6F4H" TargetMode="External"/><Relationship Id="rId50" Type="http://schemas.openxmlformats.org/officeDocument/2006/relationships/hyperlink" Target="consultantplus://offline/ref=32ACE8CF35C111960818B9D8F38A990D1581878A45858ABFF2E32B9BAD82E955B6B0BEB1458F2736F8933845C5D0DCB87850889A201E24A2A286C5F3b6F4H" TargetMode="External"/><Relationship Id="rId55" Type="http://schemas.openxmlformats.org/officeDocument/2006/relationships/hyperlink" Target="consultantplus://offline/ref=32ACE8CF35C111960818B9D8F38A990D1581878A458080B5FDE12B9BAD82E955B6B0BEB1458F2736F8933847C3D0DCB87850889A201E24A2A286C5F3b6F4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ACE8CF35C111960818B9D8F38A990D1581878A43828BBEFAE87691A5DBE557B1BFE1A642C62B37F8933841CB8FD9AD6908849E3B0124BDBE84C7bFF3H" TargetMode="External"/><Relationship Id="rId20" Type="http://schemas.openxmlformats.org/officeDocument/2006/relationships/hyperlink" Target="consultantplus://offline/ref=32ACE8CF35C111960818B9D8F38A990D1581878A45848AB4F8E02B9BAD82E955B6B0BEB1458F2736F8933840C0D0DCB87850889A201E24A2A286C5F3b6F4H" TargetMode="External"/><Relationship Id="rId29" Type="http://schemas.openxmlformats.org/officeDocument/2006/relationships/hyperlink" Target="consultantplus://offline/ref=32ACE8CF35C111960818B9D8F38A990D1581878A458681B9F3EA2B9BAD82E955B6B0BEB1458F2736F8933844C5D0DCB87850889A201E24A2A286C5F3b6F4H" TargetMode="External"/><Relationship Id="rId41" Type="http://schemas.openxmlformats.org/officeDocument/2006/relationships/hyperlink" Target="consultantplus://offline/ref=32ACE8CF35C111960818B9D8F38A990D1581878A458486BFFFE22B9BAD82E955B6B0BEB1458F2736F8933844C5D0DCB87850889A201E24A2A286C5F3b6F4H" TargetMode="External"/><Relationship Id="rId54" Type="http://schemas.openxmlformats.org/officeDocument/2006/relationships/hyperlink" Target="consultantplus://offline/ref=32ACE8CF35C111960818B9D8F38A990D1581878A458083BFFAE62B9BAD82E955B6B0BEB1458F2736F8933846C6D0DCB87850889A201E24A2A286C5F3b6F4H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ACE8CF35C111960818B9D8F38A990D1581878A45878AB5FFEB2B9BAD82E955B6B0BEB1458F2736F8933844C7D0DCB87850889A201E24A2A286C5F3b6F4H" TargetMode="External"/><Relationship Id="rId24" Type="http://schemas.openxmlformats.org/officeDocument/2006/relationships/hyperlink" Target="consultantplus://offline/ref=32ACE8CF35C111960818B9D8F38A990D1581878A4D8182BDF9E87691A5DBE557B1BFE1A642C62B37F8933841CB8FD9AD6908849E3B0124BDBE84C7bFF3H" TargetMode="External"/><Relationship Id="rId32" Type="http://schemas.openxmlformats.org/officeDocument/2006/relationships/hyperlink" Target="consultantplus://offline/ref=32ACE8CF35C111960818B9D8F38A990D1581878A458782BFFDEB2B9BAD82E955B6B0BEB1458F2736F8933845C6D0DCB87850889A201E24A2A286C5F3b6F4H" TargetMode="External"/><Relationship Id="rId37" Type="http://schemas.openxmlformats.org/officeDocument/2006/relationships/hyperlink" Target="consultantplus://offline/ref=32ACE8CF35C111960818B9D8F38A990D1581878A458482BCFFE02B9BAD82E955B6B0BEB1458F2736F8933844C5D0DCB87850889A201E24A2A286C5F3b6F4H" TargetMode="External"/><Relationship Id="rId40" Type="http://schemas.openxmlformats.org/officeDocument/2006/relationships/hyperlink" Target="consultantplus://offline/ref=32ACE8CF35C111960818B9D8F38A990D1581878A458481BCF9E62B9BAD82E955B6B0BEB1458F2736F8933847C2D0DCB87850889A201E24A2A286C5F3b6F4H" TargetMode="External"/><Relationship Id="rId45" Type="http://schemas.openxmlformats.org/officeDocument/2006/relationships/hyperlink" Target="consultantplus://offline/ref=32ACE8CF35C111960818B9D8F38A990D1581878A458580BBF9E22B9BAD82E955B6B0BEB1458F2736F8933845C4D0DCB87850889A201E24A2A286C5F3b6F4H" TargetMode="External"/><Relationship Id="rId53" Type="http://schemas.openxmlformats.org/officeDocument/2006/relationships/hyperlink" Target="consultantplus://offline/ref=32ACE8CF35C111960818B9D8F38A990D1581878A458384BCF2E62B9BAD82E955B6B0BEB1458F2736F8933847C8D0DCB87850889A201E24A2A286C5F3b6F4H" TargetMode="External"/><Relationship Id="rId58" Type="http://schemas.openxmlformats.org/officeDocument/2006/relationships/hyperlink" Target="consultantplus://offline/ref=32ACE8CF35C111960818B9D8F38A990D1581878A45808AB8FCE02B9BAD82E955B6B0BEB1458F2736F8933844C5D0DCB87850889A201E24A2A286C5F3b6F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ACE8CF35C111960818B9D8F38A990D1581878A45848AB4FAEA2B9BAD82E955B6B0BEB1458F2736F8933844C5D0DCB87850889A201E24A2A286C5F3b6F4H" TargetMode="External"/><Relationship Id="rId23" Type="http://schemas.openxmlformats.org/officeDocument/2006/relationships/hyperlink" Target="consultantplus://offline/ref=32ACE8CF35C111960818B9D8F38A990D1581878A45848AB4F8E52B9BAD82E955B6B0BEB1458F2736F8933844C5D0DCB87850889A201E24A2A286C5F3b6F4H" TargetMode="External"/><Relationship Id="rId28" Type="http://schemas.openxmlformats.org/officeDocument/2006/relationships/hyperlink" Target="consultantplus://offline/ref=32ACE8CF35C111960818B9D8F38A990D1581878A458681B9F3EB2B9BAD82E955B6B0BEB1458F2736F8933844C5D0DCB87850889A201E24A2A286C5F3b6F4H" TargetMode="External"/><Relationship Id="rId36" Type="http://schemas.openxmlformats.org/officeDocument/2006/relationships/hyperlink" Target="consultantplus://offline/ref=32ACE8CF35C111960818B9D8F38A990D1581878A45848AB4F9E62B9BAD82E955B6B0BEB1458F2736F8933847C5D0DCB87850889A201E24A2A286C5F3b6F4H" TargetMode="External"/><Relationship Id="rId49" Type="http://schemas.openxmlformats.org/officeDocument/2006/relationships/hyperlink" Target="consultantplus://offline/ref=32ACE8CF35C111960818B9D8F38A990D1581878A458585BDFEE62B9BAD82E955B6B0BEB1458F2736F8933844C5D0DCB87850889A201E24A2A286C5F3b6F4H" TargetMode="External"/><Relationship Id="rId57" Type="http://schemas.openxmlformats.org/officeDocument/2006/relationships/hyperlink" Target="consultantplus://offline/ref=32ACE8CF35C111960818B9D8F38A990D1581878A458086BCF9E32B9BAD82E955B6B0BEB1458F2736F8933844C5D0DCB87850889A201E24A2A286C5F3b6F4H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19" Type="http://schemas.openxmlformats.org/officeDocument/2006/relationships/hyperlink" Target="consultantplus://offline/ref=32ACE8CF35C111960818B9D8F38A990D1581878A4C8784BAF2E87691A5DBE557B1BFE1A642C62B37F8933942CB8FD9AD6908849E3B0124BDBE84C7bFF3H" TargetMode="External"/><Relationship Id="rId31" Type="http://schemas.openxmlformats.org/officeDocument/2006/relationships/hyperlink" Target="consultantplus://offline/ref=32ACE8CF35C111960818B9D8F38A990D1581878A458687B9FBE32B9BAD82E955B6B0BEB1458F2736F8933844C5D0DCB87850889A201E24A2A286C5F3b6F4H" TargetMode="External"/><Relationship Id="rId44" Type="http://schemas.openxmlformats.org/officeDocument/2006/relationships/hyperlink" Target="consultantplus://offline/ref=32ACE8CF35C111960818B9D8F38A990D1581878A458582BBFDE12B9BAD82E955B6B0BEB1458F2736F8933844C5D0DCB87850889A201E24A2A286C5F3b6F4H" TargetMode="External"/><Relationship Id="rId52" Type="http://schemas.openxmlformats.org/officeDocument/2006/relationships/hyperlink" Target="consultantplus://offline/ref=32ACE8CF35C111960818B9D8F38A990D1581878A458380B5FCE32B9BAD82E955B6B0BEB1458F2736F8933844C9D0DCB87850889A201E24A2A286C5F3b6F4H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Relationship Id="rId14" Type="http://schemas.openxmlformats.org/officeDocument/2006/relationships/hyperlink" Target="consultantplus://offline/ref=32ACE8CF35C111960818B9D8F38A990D1581878A428E8BBBFAE87691A5DBE557B1BFE1A642C62B37F8933841CB8FD9AD6908849E3B0124BDBE84C7bFF3H" TargetMode="External"/><Relationship Id="rId22" Type="http://schemas.openxmlformats.org/officeDocument/2006/relationships/hyperlink" Target="consultantplus://offline/ref=32ACE8CF35C111960818B9D8F38A990D1581878A45848AB4F8E72B9BAD82E955B6B0BEB1458F2736F8933844C5D0DCB87850889A201E24A2A286C5F3b6F4H" TargetMode="External"/><Relationship Id="rId27" Type="http://schemas.openxmlformats.org/officeDocument/2006/relationships/hyperlink" Target="consultantplus://offline/ref=32ACE8CF35C111960818B9D8F38A990D1581878A458680BBFFE12B9BAD82E955B6B0BEB1458F2736F8933844C5D0DCB87850889A201E24A2A286C5F3b6F4H" TargetMode="External"/><Relationship Id="rId30" Type="http://schemas.openxmlformats.org/officeDocument/2006/relationships/hyperlink" Target="consultantplus://offline/ref=32ACE8CF35C111960818B9D8F38A990D1581878A458686BEFFE02B9BAD82E955B6B0BEB1458F2736F8933844C5D0DCB87850889A201E24A2A286C5F3b6F4H" TargetMode="External"/><Relationship Id="rId35" Type="http://schemas.openxmlformats.org/officeDocument/2006/relationships/hyperlink" Target="consultantplus://offline/ref=32ACE8CF35C111960818B9D8F38A990D1581878A45848AB4F9E72B9BAD82E955B6B0BEB1458F2736F8933840C0D0DCB87850889A201E24A2A286C5F3b6F4H" TargetMode="External"/><Relationship Id="rId43" Type="http://schemas.openxmlformats.org/officeDocument/2006/relationships/hyperlink" Target="consultantplus://offline/ref=32ACE8CF35C111960818B9D8F38A990D1581878A45848BBBFEE22B9BAD82E955B6B0BEB1458F2736F8933845C3D0DCB87850889A201E24A2A286C5F3b6F4H" TargetMode="External"/><Relationship Id="rId48" Type="http://schemas.openxmlformats.org/officeDocument/2006/relationships/hyperlink" Target="consultantplus://offline/ref=32ACE8CF35C111960818B9D8F38A990D1581878A458584B5FCE52B9BAD82E955B6B0BEB1458F2736F8933845C7D0DCB87850889A201E24A2A286C5F3b6F4H" TargetMode="External"/><Relationship Id="rId56" Type="http://schemas.openxmlformats.org/officeDocument/2006/relationships/hyperlink" Target="consultantplus://offline/ref=32ACE8CF35C111960818B9D8F38A990D1581878A458086BCF8E72B9BAD82E955B6B0BEB1458F2736F8933846C0D0DCB87850889A201E24A2A286C5F3b6F4H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32ACE8CF35C111960818B9D8F38A990D1581878A458380BDF8EA2B9BAD82E955B6B0BEB1458F2736F8933844C9D0DCB87850889A201E24A2A286C5F3b6F4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2ACE8CF35C111960818B9D8F38A990D1581878A45848AB4F8E32B9BAD82E955B6B0BEB1458F2736F8933841C4D0DCB87850889A201E24A2A286C5F3b6F4H" TargetMode="External"/><Relationship Id="rId17" Type="http://schemas.openxmlformats.org/officeDocument/2006/relationships/hyperlink" Target="consultantplus://offline/ref=32ACE8CF35C111960818B9D8F38A990D1581878A438186B9FEE87691A5DBE557B1BFE1A642C62B37F8933841CB8FD9AD6908849E3B0124BDBE84C7bFF3H" TargetMode="External"/><Relationship Id="rId25" Type="http://schemas.openxmlformats.org/officeDocument/2006/relationships/hyperlink" Target="consultantplus://offline/ref=32ACE8CF35C111960818B9D8F38A990D1581878A4D8F87BAF2E87691A5DBE557B1BFE1A642C62B37F8933843CB8FD9AD6908849E3B0124BDBE84C7bFF3H" TargetMode="External"/><Relationship Id="rId33" Type="http://schemas.openxmlformats.org/officeDocument/2006/relationships/hyperlink" Target="consultantplus://offline/ref=32ACE8CF35C111960818B9D8F38A990D1581878A45848AB4F9E12B9BAD82E955B6B0BEB1458F2736F8933844C5D0DCB87850889A201E24A2A286C5F3b6F4H" TargetMode="External"/><Relationship Id="rId38" Type="http://schemas.openxmlformats.org/officeDocument/2006/relationships/hyperlink" Target="consultantplus://offline/ref=32ACE8CF35C111960818B9D8F38A990D1581878A458483B8F2E52B9BAD82E955B6B0BEB1458F2736F8933846C5D0DCB87850889A201E24A2A286C5F3b6F4H" TargetMode="External"/><Relationship Id="rId46" Type="http://schemas.openxmlformats.org/officeDocument/2006/relationships/hyperlink" Target="consultantplus://offline/ref=32ACE8CF35C111960818B9D8F38A990D1581878A458580BBF9E42B9BAD82E955B6B0BEB1458F2736F8933845C2D0DCB87850889A201E24A2A286C5F3b6F4H" TargetMode="External"/><Relationship Id="rId59" Type="http://schemas.openxmlformats.org/officeDocument/2006/relationships/hyperlink" Target="consultantplus://offline/ref=32ACE8CF35C111960818B9D8F38A990D1581878A458084BFF9E62B9BAD82E955B6B0BEB1458F2736F8933845C0D0DCB87850889A201E24A2A286C5F3b6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57AF-2C74-46CB-8946-9FC2CCEA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17</cp:revision>
  <cp:lastPrinted>2023-06-01T11:34:00Z</cp:lastPrinted>
  <dcterms:created xsi:type="dcterms:W3CDTF">2023-02-07T12:57:00Z</dcterms:created>
  <dcterms:modified xsi:type="dcterms:W3CDTF">2023-06-01T11:52:00Z</dcterms:modified>
</cp:coreProperties>
</file>