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5" w:rsidRPr="007D5BD3" w:rsidRDefault="00AF0CE5" w:rsidP="00AF0CE5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A183" wp14:editId="10F004B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F0CE5" w:rsidRDefault="00AF0CE5" w:rsidP="00AF0CE5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1EA26FA" wp14:editId="2EE6149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0CE5" w:rsidRPr="00DF5925" w:rsidRDefault="00AF0CE5" w:rsidP="00AF0CE5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F0CE5" w:rsidRPr="00DF5925" w:rsidRDefault="00AF0CE5" w:rsidP="00AF0CE5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F0CE5" w:rsidRPr="00573676" w:rsidRDefault="00AF0CE5" w:rsidP="00AF0CE5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F0CE5" w:rsidRPr="00573676" w:rsidRDefault="00AF0CE5" w:rsidP="00AF0CE5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F0CE5" w:rsidRPr="00573676" w:rsidRDefault="00AF0CE5" w:rsidP="00AF0CE5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F0CE5" w:rsidRPr="00573676" w:rsidRDefault="00AF0CE5" w:rsidP="00AF0CE5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BA1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F0CE5" w:rsidRDefault="00AF0CE5" w:rsidP="00AF0CE5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1EA26FA" wp14:editId="2EE6149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0CE5" w:rsidRPr="00DF5925" w:rsidRDefault="00AF0CE5" w:rsidP="00AF0CE5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F0CE5" w:rsidRPr="00DF5925" w:rsidRDefault="00AF0CE5" w:rsidP="00AF0CE5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F0CE5" w:rsidRPr="00573676" w:rsidRDefault="00AF0CE5" w:rsidP="00AF0CE5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F0CE5" w:rsidRPr="00573676" w:rsidRDefault="00AF0CE5" w:rsidP="00AF0CE5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F0CE5" w:rsidRPr="00573676" w:rsidRDefault="00AF0CE5" w:rsidP="00AF0CE5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F0CE5" w:rsidRPr="00573676" w:rsidRDefault="00AF0CE5" w:rsidP="00AF0CE5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F0CE5" w:rsidRPr="007D5BD3" w:rsidRDefault="00AF0CE5" w:rsidP="00AF0CE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97ED7" w:rsidRPr="007D5BD3" w:rsidRDefault="00A97ED7" w:rsidP="00A00F5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both"/>
        <w:rPr>
          <w:noProof/>
          <w:sz w:val="16"/>
        </w:rPr>
      </w:pPr>
    </w:p>
    <w:p w:rsidR="00A97ED7" w:rsidRPr="007D5BD3" w:rsidRDefault="00A97ED7" w:rsidP="00A97ED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</w:t>
      </w:r>
      <w:r w:rsidR="00A825D9">
        <w:rPr>
          <w:rFonts w:ascii="Times New Roman" w:eastAsiaTheme="minorHAnsi" w:hAnsi="Times New Roman" w:cs="Times New Roman"/>
          <w:color w:val="000000" w:themeColor="text1"/>
          <w:lang w:eastAsia="en-US"/>
        </w:rPr>
        <w:t>й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4A4E79" w:rsidRPr="002E7F03">
        <w:rPr>
          <w:rFonts w:ascii="Times New Roman" w:hAnsi="Times New Roman" w:cs="Times New Roman"/>
          <w:color w:val="000000" w:themeColor="text1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от 24.03.2015 №</w:t>
      </w:r>
      <w:r w:rsidR="00A97ED7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68 «О плате за земельные участки,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находящиеся в муниципальной собственности»</w:t>
      </w:r>
    </w:p>
    <w:p w:rsidR="00FD10E3" w:rsidRPr="00C17536" w:rsidRDefault="0031165E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C17536">
        <w:rPr>
          <w:szCs w:val="28"/>
        </w:rPr>
        <w:t>На</w:t>
      </w:r>
      <w:r w:rsidR="00E14CC6" w:rsidRPr="00C17536">
        <w:rPr>
          <w:szCs w:val="28"/>
        </w:rPr>
        <w:t xml:space="preserve"> </w:t>
      </w:r>
      <w:r w:rsidRPr="00C17536">
        <w:rPr>
          <w:szCs w:val="28"/>
        </w:rPr>
        <w:t xml:space="preserve">основании </w:t>
      </w:r>
      <w:r w:rsidR="00FD10E3" w:rsidRPr="00C17536">
        <w:rPr>
          <w:szCs w:val="28"/>
        </w:rPr>
        <w:t>Земельног</w:t>
      </w:r>
      <w:r w:rsidR="00D20DBB" w:rsidRPr="00C17536">
        <w:rPr>
          <w:szCs w:val="28"/>
        </w:rPr>
        <w:t>о кодекса Российской Федерации</w:t>
      </w:r>
      <w:r w:rsidR="002E7F03">
        <w:rPr>
          <w:szCs w:val="28"/>
        </w:rPr>
        <w:t xml:space="preserve">, </w:t>
      </w:r>
      <w:r w:rsidR="0052076F" w:rsidRPr="0052076F">
        <w:rPr>
          <w:szCs w:val="28"/>
        </w:rPr>
        <w:t>статьи 41 Бюджетного кодекса Российской Федерации</w:t>
      </w:r>
      <w:r w:rsidR="0052076F">
        <w:rPr>
          <w:szCs w:val="28"/>
        </w:rPr>
        <w:t xml:space="preserve">, </w:t>
      </w:r>
      <w:r w:rsidR="002E7F03" w:rsidRPr="00C17536">
        <w:rPr>
          <w:szCs w:val="28"/>
        </w:rPr>
        <w:t>Устава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A97ED7">
        <w:rPr>
          <w:b/>
        </w:rPr>
        <w:t>р</w:t>
      </w:r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proofErr w:type="gramStart"/>
      <w:r w:rsidRPr="00A97ED7">
        <w:rPr>
          <w:b/>
        </w:rPr>
        <w:t>л</w:t>
      </w:r>
      <w:proofErr w:type="gramEnd"/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450126" w:rsidRPr="002310A2" w:rsidRDefault="002310A2" w:rsidP="00AF0CE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D20DBB" w:rsidRPr="002310A2">
        <w:rPr>
          <w:color w:val="000000" w:themeColor="text1"/>
        </w:rPr>
        <w:t>Внести в</w:t>
      </w:r>
      <w:r w:rsidR="00536DED" w:rsidRPr="002310A2">
        <w:rPr>
          <w:color w:val="000000" w:themeColor="text1"/>
        </w:rPr>
        <w:t xml:space="preserve"> решение Пермской городской Думы от 24.03.2015 </w:t>
      </w:r>
      <w:r w:rsidR="00FC6A06" w:rsidRPr="002310A2">
        <w:rPr>
          <w:color w:val="000000" w:themeColor="text1"/>
        </w:rPr>
        <w:t>№</w:t>
      </w:r>
      <w:r w:rsidR="00536DED" w:rsidRPr="002310A2">
        <w:rPr>
          <w:color w:val="000000" w:themeColor="text1"/>
        </w:rPr>
        <w:t xml:space="preserve"> 68</w:t>
      </w:r>
      <w:r w:rsidR="00FC6A06" w:rsidRPr="002310A2">
        <w:rPr>
          <w:color w:val="000000" w:themeColor="text1"/>
        </w:rPr>
        <w:t xml:space="preserve"> «О плате за земельные участки, находящиеся в муниципальной собственности»</w:t>
      </w:r>
      <w:r w:rsidR="00536DED" w:rsidRPr="002310A2">
        <w:rPr>
          <w:color w:val="000000" w:themeColor="text1"/>
        </w:rPr>
        <w:t xml:space="preserve"> (в редак</w:t>
      </w:r>
      <w:r w:rsidR="00F27A55" w:rsidRPr="002310A2">
        <w:rPr>
          <w:color w:val="000000" w:themeColor="text1"/>
        </w:rPr>
        <w:t>ции решений Пермской городской Д</w:t>
      </w:r>
      <w:r w:rsidR="00536DED" w:rsidRPr="002310A2">
        <w:rPr>
          <w:color w:val="000000" w:themeColor="text1"/>
        </w:rPr>
        <w:t xml:space="preserve">умы </w:t>
      </w:r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от 26.05.2015 </w:t>
      </w:r>
      <w:hyperlink r:id="rId9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105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22.12.2015 </w:t>
      </w:r>
      <w:hyperlink r:id="rId10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="00A97ED7" w:rsidRPr="002310A2">
          <w:rPr>
            <w:rFonts w:eastAsiaTheme="minorHAnsi"/>
            <w:color w:val="000000" w:themeColor="text1"/>
            <w:szCs w:val="28"/>
            <w:lang w:eastAsia="en-US"/>
          </w:rPr>
          <w:t> </w:t>
        </w:r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276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22.03.2016 </w:t>
      </w:r>
      <w:hyperlink r:id="rId11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46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24.05.2016 </w:t>
      </w:r>
      <w:hyperlink r:id="rId12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101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24.10.2017 </w:t>
      </w:r>
      <w:hyperlink r:id="rId13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207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>, от</w:t>
      </w:r>
      <w:r w:rsidR="00A97ED7" w:rsidRPr="002310A2">
        <w:rPr>
          <w:rFonts w:eastAsiaTheme="minorHAnsi"/>
          <w:color w:val="000000" w:themeColor="text1"/>
          <w:szCs w:val="28"/>
          <w:lang w:eastAsia="en-US"/>
        </w:rPr>
        <w:t> </w:t>
      </w:r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28.08.2018 </w:t>
      </w:r>
      <w:hyperlink r:id="rId14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147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28.05.2019 </w:t>
      </w:r>
      <w:hyperlink r:id="rId15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106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24.09.2019 </w:t>
      </w:r>
      <w:hyperlink r:id="rId16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 224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 xml:space="preserve">, от 25.02.2020 </w:t>
      </w:r>
      <w:hyperlink r:id="rId17" w:history="1"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="00A97ED7" w:rsidRPr="002310A2">
          <w:rPr>
            <w:rFonts w:eastAsiaTheme="minorHAnsi"/>
            <w:color w:val="000000" w:themeColor="text1"/>
            <w:szCs w:val="28"/>
            <w:lang w:eastAsia="en-US"/>
          </w:rPr>
          <w:t> </w:t>
        </w:r>
        <w:r w:rsidR="00536DED" w:rsidRPr="002310A2">
          <w:rPr>
            <w:rFonts w:eastAsiaTheme="minorHAnsi"/>
            <w:color w:val="000000" w:themeColor="text1"/>
            <w:szCs w:val="28"/>
            <w:lang w:eastAsia="en-US"/>
          </w:rPr>
          <w:t>50</w:t>
        </w:r>
      </w:hyperlink>
      <w:r w:rsidR="00536DED" w:rsidRPr="002310A2">
        <w:rPr>
          <w:rFonts w:eastAsiaTheme="minorHAnsi"/>
          <w:color w:val="000000" w:themeColor="text1"/>
          <w:szCs w:val="28"/>
          <w:lang w:eastAsia="en-US"/>
        </w:rPr>
        <w:t>, от 23.03.2021 № 74</w:t>
      </w:r>
      <w:r w:rsidR="00450126" w:rsidRPr="002310A2">
        <w:rPr>
          <w:rFonts w:eastAsiaTheme="minorHAnsi"/>
          <w:color w:val="000000" w:themeColor="text1"/>
          <w:szCs w:val="28"/>
          <w:lang w:eastAsia="en-US"/>
        </w:rPr>
        <w:t>, от 22.03.2022 № 60, от 28.06.2022 № 145, от 20.12.2022 № 270</w:t>
      </w:r>
      <w:r w:rsidR="00536DED" w:rsidRPr="002310A2">
        <w:rPr>
          <w:color w:val="000000" w:themeColor="text1"/>
        </w:rPr>
        <w:t>)</w:t>
      </w:r>
      <w:r w:rsidR="00665A7E" w:rsidRPr="002310A2">
        <w:rPr>
          <w:color w:val="000000" w:themeColor="text1"/>
        </w:rPr>
        <w:t xml:space="preserve"> изменени</w:t>
      </w:r>
      <w:r w:rsidR="00A825D9" w:rsidRPr="002310A2">
        <w:rPr>
          <w:color w:val="000000" w:themeColor="text1"/>
        </w:rPr>
        <w:t>я:</w:t>
      </w:r>
      <w:r w:rsidR="00756D15" w:rsidRPr="002310A2">
        <w:rPr>
          <w:color w:val="000000" w:themeColor="text1"/>
        </w:rPr>
        <w:t xml:space="preserve"> </w:t>
      </w:r>
    </w:p>
    <w:p w:rsidR="00BC3FC2" w:rsidRDefault="00A825D9" w:rsidP="00AF0CE5">
      <w:pPr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1.1 </w:t>
      </w:r>
      <w:r w:rsidR="003F67AE">
        <w:t xml:space="preserve">в </w:t>
      </w:r>
      <w:r w:rsidR="00450126">
        <w:rPr>
          <w:rFonts w:eastAsiaTheme="minorHAnsi"/>
          <w:szCs w:val="28"/>
          <w:lang w:eastAsia="en-US"/>
        </w:rPr>
        <w:t>Поряд</w:t>
      </w:r>
      <w:r w:rsidR="003F67AE">
        <w:rPr>
          <w:rFonts w:eastAsiaTheme="minorHAnsi"/>
          <w:szCs w:val="28"/>
          <w:lang w:eastAsia="en-US"/>
        </w:rPr>
        <w:t>ке</w:t>
      </w:r>
      <w:r w:rsidR="00450126">
        <w:rPr>
          <w:rFonts w:eastAsiaTheme="minorHAnsi"/>
          <w:szCs w:val="28"/>
          <w:lang w:eastAsia="en-US"/>
        </w:rPr>
        <w:t xml:space="preserve"> определения размера арендной платы за земельные участки, находящиеся в муниципальной собственности и предоставленные в аренду без</w:t>
      </w:r>
      <w:r w:rsidR="00AF0CE5">
        <w:rPr>
          <w:rFonts w:eastAsiaTheme="minorHAnsi"/>
          <w:szCs w:val="28"/>
          <w:lang w:eastAsia="en-US"/>
        </w:rPr>
        <w:t> </w:t>
      </w:r>
      <w:r w:rsidR="00450126">
        <w:rPr>
          <w:rFonts w:eastAsiaTheme="minorHAnsi"/>
          <w:szCs w:val="28"/>
          <w:lang w:eastAsia="en-US"/>
        </w:rPr>
        <w:t>проведения торгов</w:t>
      </w:r>
      <w:r w:rsidR="00BC3FC2">
        <w:rPr>
          <w:rFonts w:eastAsiaTheme="minorHAnsi"/>
          <w:szCs w:val="28"/>
          <w:lang w:eastAsia="en-US"/>
        </w:rPr>
        <w:t>:</w:t>
      </w:r>
      <w:r w:rsidR="00345A68">
        <w:rPr>
          <w:rFonts w:eastAsiaTheme="minorHAnsi"/>
          <w:szCs w:val="28"/>
          <w:lang w:eastAsia="en-US"/>
        </w:rPr>
        <w:t xml:space="preserve"> </w:t>
      </w:r>
    </w:p>
    <w:p w:rsidR="00450126" w:rsidRDefault="00BC3FC2" w:rsidP="00AF0CE5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1.1.1 </w:t>
      </w:r>
      <w:r w:rsidR="00345A68">
        <w:rPr>
          <w:rFonts w:eastAsiaTheme="minorHAnsi"/>
          <w:szCs w:val="28"/>
          <w:lang w:eastAsia="en-US"/>
        </w:rPr>
        <w:t>дополни</w:t>
      </w:r>
      <w:r>
        <w:rPr>
          <w:rFonts w:eastAsiaTheme="minorHAnsi"/>
          <w:szCs w:val="28"/>
          <w:lang w:eastAsia="en-US"/>
        </w:rPr>
        <w:t>ть</w:t>
      </w:r>
      <w:r w:rsidR="003F67AE">
        <w:rPr>
          <w:rFonts w:eastAsiaTheme="minorHAnsi"/>
          <w:szCs w:val="28"/>
          <w:lang w:eastAsia="en-US"/>
        </w:rPr>
        <w:t xml:space="preserve"> </w:t>
      </w:r>
      <w:r w:rsidR="00AC4ABD">
        <w:rPr>
          <w:rFonts w:eastAsiaTheme="minorHAnsi"/>
          <w:szCs w:val="28"/>
          <w:lang w:eastAsia="en-US"/>
        </w:rPr>
        <w:t>под</w:t>
      </w:r>
      <w:r w:rsidR="003F67AE">
        <w:rPr>
          <w:rFonts w:eastAsiaTheme="minorHAnsi"/>
          <w:szCs w:val="28"/>
          <w:lang w:eastAsia="en-US"/>
        </w:rPr>
        <w:t>пунктом 3.3</w:t>
      </w:r>
      <w:r w:rsidR="00345A68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5D7986" w:rsidRDefault="005D7986" w:rsidP="00AF0CE5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«3.3. </w:t>
      </w:r>
      <w:r w:rsidR="00AC4ABD">
        <w:rPr>
          <w:rFonts w:eastAsiaTheme="minorHAnsi"/>
          <w:szCs w:val="28"/>
          <w:lang w:eastAsia="en-US"/>
        </w:rPr>
        <w:t>Установить, что в случае</w:t>
      </w:r>
      <w:r w:rsidR="00200849">
        <w:rPr>
          <w:rFonts w:eastAsiaTheme="minorHAnsi"/>
          <w:szCs w:val="28"/>
          <w:lang w:eastAsia="en-US"/>
        </w:rPr>
        <w:t>,</w:t>
      </w:r>
      <w:r w:rsidR="00AC4ABD">
        <w:rPr>
          <w:rFonts w:eastAsiaTheme="minorHAnsi"/>
          <w:szCs w:val="28"/>
          <w:lang w:eastAsia="en-US"/>
        </w:rPr>
        <w:t xml:space="preserve"> если размер</w:t>
      </w:r>
      <w:r w:rsidR="00D550C0">
        <w:rPr>
          <w:rFonts w:eastAsiaTheme="minorHAnsi"/>
          <w:szCs w:val="28"/>
          <w:lang w:eastAsia="en-US"/>
        </w:rPr>
        <w:t xml:space="preserve"> арендной</w:t>
      </w:r>
      <w:r w:rsidR="00AC4ABD">
        <w:rPr>
          <w:rFonts w:eastAsiaTheme="minorHAnsi"/>
          <w:szCs w:val="28"/>
          <w:lang w:eastAsia="en-US"/>
        </w:rPr>
        <w:t xml:space="preserve"> платы определяется </w:t>
      </w:r>
      <w:r w:rsidR="00AC4ABD" w:rsidRPr="00AC4ABD">
        <w:rPr>
          <w:rFonts w:eastAsiaTheme="minorHAnsi"/>
          <w:szCs w:val="28"/>
          <w:lang w:eastAsia="en-US"/>
        </w:rPr>
        <w:t xml:space="preserve">исходя из величины кадастровой стоимости </w:t>
      </w:r>
      <w:r w:rsidR="00AC4ABD">
        <w:rPr>
          <w:rFonts w:eastAsiaTheme="minorHAnsi"/>
          <w:szCs w:val="28"/>
          <w:lang w:eastAsia="en-US"/>
        </w:rPr>
        <w:t>земельного участка,</w:t>
      </w:r>
      <w:r w:rsidR="00AC4ABD" w:rsidRPr="00AC4ABD">
        <w:rPr>
          <w:rFonts w:eastAsiaTheme="minorHAnsi"/>
          <w:szCs w:val="28"/>
          <w:lang w:eastAsia="en-US"/>
        </w:rPr>
        <w:t xml:space="preserve"> применяется кадастровая стоимость этого </w:t>
      </w:r>
      <w:r w:rsidR="00AC4ABD">
        <w:rPr>
          <w:rFonts w:eastAsiaTheme="minorHAnsi"/>
          <w:szCs w:val="28"/>
          <w:lang w:eastAsia="en-US"/>
        </w:rPr>
        <w:t>земельного участка</w:t>
      </w:r>
      <w:r w:rsidR="00AC4ABD" w:rsidRPr="00AC4ABD">
        <w:rPr>
          <w:rFonts w:eastAsiaTheme="minorHAnsi"/>
          <w:szCs w:val="28"/>
          <w:lang w:eastAsia="en-US"/>
        </w:rPr>
        <w:t xml:space="preserve">, действующая по состоянию на дату подачи в </w:t>
      </w:r>
      <w:r w:rsidRPr="005D7986">
        <w:rPr>
          <w:rFonts w:eastAsiaTheme="minorHAnsi"/>
          <w:szCs w:val="28"/>
          <w:lang w:eastAsia="en-US"/>
        </w:rPr>
        <w:t>функциональны</w:t>
      </w:r>
      <w:r w:rsidR="00AC4ABD">
        <w:rPr>
          <w:rFonts w:eastAsiaTheme="minorHAnsi"/>
          <w:szCs w:val="28"/>
          <w:lang w:eastAsia="en-US"/>
        </w:rPr>
        <w:t>й</w:t>
      </w:r>
      <w:r w:rsidRPr="005D7986">
        <w:rPr>
          <w:rFonts w:eastAsiaTheme="minorHAnsi"/>
          <w:szCs w:val="28"/>
          <w:lang w:eastAsia="en-US"/>
        </w:rPr>
        <w:t xml:space="preserve"> </w:t>
      </w:r>
      <w:r w:rsidR="00AC4ABD">
        <w:rPr>
          <w:rFonts w:eastAsiaTheme="minorHAnsi"/>
          <w:szCs w:val="28"/>
          <w:lang w:eastAsia="en-US"/>
        </w:rPr>
        <w:t>орган</w:t>
      </w:r>
      <w:r w:rsidRPr="005D7986">
        <w:rPr>
          <w:rFonts w:eastAsiaTheme="minorHAnsi"/>
          <w:szCs w:val="28"/>
          <w:lang w:eastAsia="en-US"/>
        </w:rPr>
        <w:t xml:space="preserve"> администрации города Перми, осуществляющ</w:t>
      </w:r>
      <w:r w:rsidR="00AC4ABD">
        <w:rPr>
          <w:rFonts w:eastAsiaTheme="minorHAnsi"/>
          <w:szCs w:val="28"/>
          <w:lang w:eastAsia="en-US"/>
        </w:rPr>
        <w:t>ий</w:t>
      </w:r>
      <w:r w:rsidRPr="005D7986">
        <w:rPr>
          <w:rFonts w:eastAsiaTheme="minorHAnsi"/>
          <w:szCs w:val="28"/>
          <w:lang w:eastAsia="en-US"/>
        </w:rPr>
        <w:t xml:space="preserve"> управление и распоряжение земельными участками, заявления о </w:t>
      </w:r>
      <w:r>
        <w:rPr>
          <w:rFonts w:eastAsiaTheme="minorHAnsi"/>
          <w:szCs w:val="28"/>
          <w:lang w:eastAsia="en-US"/>
        </w:rPr>
        <w:t>предоставлении</w:t>
      </w:r>
      <w:r w:rsidRPr="005D7986">
        <w:rPr>
          <w:rFonts w:eastAsiaTheme="minorHAnsi"/>
          <w:szCs w:val="28"/>
          <w:lang w:eastAsia="en-US"/>
        </w:rPr>
        <w:t xml:space="preserve"> земельн</w:t>
      </w:r>
      <w:r>
        <w:rPr>
          <w:rFonts w:eastAsiaTheme="minorHAnsi"/>
          <w:szCs w:val="28"/>
          <w:lang w:eastAsia="en-US"/>
        </w:rPr>
        <w:t>ого участ</w:t>
      </w:r>
      <w:r w:rsidRPr="005D7986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а в аренду</w:t>
      </w:r>
      <w:r w:rsidRPr="005D7986">
        <w:rPr>
          <w:rFonts w:eastAsiaTheme="minorHAnsi"/>
          <w:szCs w:val="28"/>
          <w:lang w:eastAsia="en-US"/>
        </w:rPr>
        <w:t>.</w:t>
      </w:r>
    </w:p>
    <w:p w:rsidR="00345A68" w:rsidRDefault="005D7986" w:rsidP="00AF0CE5">
      <w:pPr>
        <w:ind w:firstLine="709"/>
        <w:jc w:val="both"/>
        <w:rPr>
          <w:rFonts w:eastAsiaTheme="minorHAnsi"/>
          <w:szCs w:val="28"/>
          <w:lang w:eastAsia="en-US"/>
        </w:rPr>
      </w:pPr>
      <w:r w:rsidRPr="005D7986">
        <w:rPr>
          <w:rFonts w:eastAsiaTheme="minorHAnsi"/>
          <w:szCs w:val="28"/>
          <w:lang w:eastAsia="en-US"/>
        </w:rPr>
        <w:t>В случае, е</w:t>
      </w:r>
      <w:r w:rsidR="003C6DEA">
        <w:rPr>
          <w:rFonts w:eastAsiaTheme="minorHAnsi"/>
          <w:szCs w:val="28"/>
          <w:lang w:eastAsia="en-US"/>
        </w:rPr>
        <w:t>сли после даты подачи заявления</w:t>
      </w:r>
      <w:r w:rsidRPr="005D7986">
        <w:rPr>
          <w:rFonts w:eastAsiaTheme="minorHAnsi"/>
          <w:szCs w:val="28"/>
          <w:lang w:eastAsia="en-US"/>
        </w:rPr>
        <w:t xml:space="preserve"> о предоставлении</w:t>
      </w:r>
      <w:r w:rsidR="003C6DEA">
        <w:rPr>
          <w:rFonts w:eastAsiaTheme="minorHAnsi"/>
          <w:szCs w:val="28"/>
          <w:lang w:eastAsia="en-US"/>
        </w:rPr>
        <w:t xml:space="preserve"> земельного участка в аренду</w:t>
      </w:r>
      <w:r w:rsidRPr="005D7986">
        <w:rPr>
          <w:rFonts w:eastAsiaTheme="minorHAnsi"/>
          <w:szCs w:val="28"/>
          <w:lang w:eastAsia="en-US"/>
        </w:rPr>
        <w:t xml:space="preserve"> в Единый государственный реестр недвижимости внесены сведения о кадастровой стоимости </w:t>
      </w:r>
      <w:r w:rsidR="003C6DEA">
        <w:rPr>
          <w:rFonts w:eastAsiaTheme="minorHAnsi"/>
          <w:szCs w:val="28"/>
          <w:lang w:eastAsia="en-US"/>
        </w:rPr>
        <w:t>этого земельного участка</w:t>
      </w:r>
      <w:r w:rsidRPr="005D7986">
        <w:rPr>
          <w:rFonts w:eastAsiaTheme="minorHAnsi"/>
          <w:szCs w:val="28"/>
          <w:lang w:eastAsia="en-US"/>
        </w:rPr>
        <w:t xml:space="preserve">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</w:t>
      </w:r>
      <w:r w:rsidRPr="000B567A">
        <w:rPr>
          <w:rFonts w:eastAsiaTheme="minorHAnsi"/>
          <w:szCs w:val="28"/>
          <w:lang w:eastAsia="en-US"/>
        </w:rPr>
        <w:t>подачи</w:t>
      </w:r>
      <w:r w:rsidR="00D550C0" w:rsidRPr="00D550C0">
        <w:rPr>
          <w:rFonts w:eastAsiaTheme="minorHAnsi"/>
          <w:szCs w:val="28"/>
          <w:lang w:eastAsia="en-US"/>
        </w:rPr>
        <w:t xml:space="preserve"> </w:t>
      </w:r>
      <w:r w:rsidRPr="005D7986">
        <w:rPr>
          <w:rFonts w:eastAsiaTheme="minorHAnsi"/>
          <w:szCs w:val="28"/>
          <w:lang w:eastAsia="en-US"/>
        </w:rPr>
        <w:t>заявления</w:t>
      </w:r>
      <w:r w:rsidR="00D550C0">
        <w:rPr>
          <w:rFonts w:eastAsiaTheme="minorHAnsi"/>
          <w:szCs w:val="28"/>
          <w:lang w:eastAsia="en-US"/>
        </w:rPr>
        <w:t xml:space="preserve"> о предоставлении земельного участка в аренду</w:t>
      </w:r>
      <w:r w:rsidRPr="005D7986">
        <w:rPr>
          <w:rFonts w:eastAsiaTheme="minorHAnsi"/>
          <w:szCs w:val="28"/>
          <w:lang w:eastAsia="en-US"/>
        </w:rPr>
        <w:t xml:space="preserve">, в целях определения размера </w:t>
      </w:r>
      <w:r w:rsidR="00D550C0">
        <w:rPr>
          <w:rFonts w:eastAsiaTheme="minorHAnsi"/>
          <w:szCs w:val="28"/>
          <w:lang w:eastAsia="en-US"/>
        </w:rPr>
        <w:t xml:space="preserve">арендной </w:t>
      </w:r>
      <w:r w:rsidRPr="005D7986">
        <w:rPr>
          <w:rFonts w:eastAsiaTheme="minorHAnsi"/>
          <w:szCs w:val="28"/>
          <w:lang w:eastAsia="en-US"/>
        </w:rPr>
        <w:t>платы применяется ка</w:t>
      </w:r>
      <w:r w:rsidRPr="005D7986">
        <w:rPr>
          <w:rFonts w:eastAsiaTheme="minorHAnsi"/>
          <w:szCs w:val="28"/>
          <w:lang w:eastAsia="en-US"/>
        </w:rPr>
        <w:lastRenderedPageBreak/>
        <w:t>дастровая стоимость, внесенная в Единый государственный реестр недвижимости на дату за</w:t>
      </w:r>
      <w:r w:rsidR="003C6DEA">
        <w:rPr>
          <w:rFonts w:eastAsiaTheme="minorHAnsi"/>
          <w:szCs w:val="28"/>
          <w:lang w:eastAsia="en-US"/>
        </w:rPr>
        <w:t>ключения договора аренды</w:t>
      </w:r>
      <w:r w:rsidR="00F60501">
        <w:rPr>
          <w:rFonts w:eastAsiaTheme="minorHAnsi"/>
          <w:szCs w:val="28"/>
          <w:lang w:eastAsia="en-US"/>
        </w:rPr>
        <w:t xml:space="preserve"> земельного участка</w:t>
      </w:r>
      <w:r w:rsidRPr="005D7986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  <w:r w:rsidR="00BC3FC2">
        <w:rPr>
          <w:rFonts w:eastAsiaTheme="minorHAnsi"/>
          <w:szCs w:val="28"/>
          <w:lang w:eastAsia="en-US"/>
        </w:rPr>
        <w:t>;</w:t>
      </w:r>
    </w:p>
    <w:p w:rsidR="00BC3FC2" w:rsidRDefault="00BC3FC2" w:rsidP="0004702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1.1.2 пу</w:t>
      </w:r>
      <w:r w:rsidR="0004702B">
        <w:rPr>
          <w:rFonts w:eastAsiaTheme="minorHAnsi"/>
          <w:szCs w:val="28"/>
          <w:lang w:eastAsia="en-US"/>
        </w:rPr>
        <w:t>нкт 5 приз</w:t>
      </w:r>
      <w:r w:rsidR="00AF0CE5">
        <w:rPr>
          <w:rFonts w:eastAsiaTheme="minorHAnsi"/>
          <w:szCs w:val="28"/>
          <w:lang w:eastAsia="en-US"/>
        </w:rPr>
        <w:t>нать утратившим силу;</w:t>
      </w:r>
    </w:p>
    <w:p w:rsidR="00BC3FC2" w:rsidRDefault="00450126" w:rsidP="00BC3FC2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 </w:t>
      </w:r>
      <w:r w:rsidR="002310A2">
        <w:rPr>
          <w:rFonts w:eastAsiaTheme="minorHAnsi"/>
          <w:szCs w:val="28"/>
          <w:lang w:eastAsia="en-US"/>
        </w:rPr>
        <w:t>в Поряд</w:t>
      </w:r>
      <w:r w:rsidR="00BC3FC2">
        <w:rPr>
          <w:rFonts w:eastAsiaTheme="minorHAnsi"/>
          <w:szCs w:val="28"/>
          <w:lang w:eastAsia="en-US"/>
        </w:rPr>
        <w:t>к</w:t>
      </w:r>
      <w:r w:rsidR="002310A2">
        <w:rPr>
          <w:rFonts w:eastAsiaTheme="minorHAnsi"/>
          <w:szCs w:val="28"/>
          <w:lang w:eastAsia="en-US"/>
        </w:rPr>
        <w:t>е</w:t>
      </w:r>
      <w:r w:rsidR="00BC3FC2">
        <w:rPr>
          <w:rFonts w:eastAsiaTheme="minorHAnsi"/>
          <w:szCs w:val="28"/>
          <w:lang w:eastAsia="en-US"/>
        </w:rPr>
        <w:t xml:space="preserve"> </w:t>
      </w:r>
      <w:r w:rsidR="00BC3FC2" w:rsidRPr="00BC3FC2">
        <w:rPr>
          <w:rFonts w:eastAsiaTheme="minorHAnsi"/>
          <w:szCs w:val="28"/>
          <w:lang w:eastAsia="en-US"/>
        </w:rPr>
        <w:t>определения цены земельного участка при заключении договора купли-продажи земельного участка, находящегося в муниципальной собственности, без проведения торгов</w:t>
      </w:r>
      <w:r w:rsidR="00BC3FC2">
        <w:rPr>
          <w:rFonts w:eastAsiaTheme="minorHAnsi"/>
          <w:szCs w:val="28"/>
          <w:lang w:eastAsia="en-US"/>
        </w:rPr>
        <w:t>:</w:t>
      </w:r>
    </w:p>
    <w:p w:rsidR="0004702B" w:rsidRDefault="00BC3FC2" w:rsidP="0004702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1.2.1 дополнить пунктом 3</w:t>
      </w:r>
      <w:r>
        <w:rPr>
          <w:rFonts w:eastAsiaTheme="minorHAnsi"/>
          <w:szCs w:val="28"/>
          <w:vertAlign w:val="superscript"/>
          <w:lang w:eastAsia="en-US"/>
        </w:rPr>
        <w:t xml:space="preserve">1 </w:t>
      </w:r>
      <w:r w:rsidR="0004702B">
        <w:rPr>
          <w:rFonts w:eastAsiaTheme="minorHAnsi"/>
          <w:szCs w:val="28"/>
          <w:lang w:eastAsia="en-US"/>
        </w:rPr>
        <w:t>следующего содержания:</w:t>
      </w:r>
    </w:p>
    <w:p w:rsidR="0004702B" w:rsidRDefault="0004702B" w:rsidP="0004702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04702B">
        <w:rPr>
          <w:rFonts w:eastAsiaTheme="minorHAnsi"/>
          <w:szCs w:val="28"/>
          <w:lang w:eastAsia="en-US"/>
        </w:rPr>
        <w:t>3</w:t>
      </w:r>
      <w:r w:rsidRPr="0004702B">
        <w:rPr>
          <w:rFonts w:eastAsiaTheme="minorHAnsi"/>
          <w:szCs w:val="28"/>
          <w:vertAlign w:val="superscript"/>
          <w:lang w:eastAsia="en-US"/>
        </w:rPr>
        <w:t>1</w:t>
      </w:r>
      <w:r>
        <w:rPr>
          <w:rFonts w:eastAsiaTheme="minorHAnsi"/>
          <w:szCs w:val="28"/>
          <w:lang w:eastAsia="en-US"/>
        </w:rPr>
        <w:t xml:space="preserve">. </w:t>
      </w:r>
      <w:r w:rsidRPr="0004702B">
        <w:rPr>
          <w:rFonts w:eastAsiaTheme="minorHAnsi"/>
          <w:szCs w:val="28"/>
          <w:lang w:eastAsia="en-US"/>
        </w:rPr>
        <w:t xml:space="preserve">В случае, если после даты подачи заявления о </w:t>
      </w:r>
      <w:r>
        <w:rPr>
          <w:rFonts w:eastAsiaTheme="minorHAnsi"/>
          <w:szCs w:val="28"/>
          <w:lang w:eastAsia="en-US"/>
        </w:rPr>
        <w:t>приобретении права собственности на</w:t>
      </w:r>
      <w:r w:rsidRPr="0004702B">
        <w:rPr>
          <w:rFonts w:eastAsiaTheme="minorHAnsi"/>
          <w:szCs w:val="28"/>
          <w:lang w:eastAsia="en-US"/>
        </w:rPr>
        <w:t xml:space="preserve"> земельн</w:t>
      </w:r>
      <w:r>
        <w:rPr>
          <w:rFonts w:eastAsiaTheme="minorHAnsi"/>
          <w:szCs w:val="28"/>
          <w:lang w:eastAsia="en-US"/>
        </w:rPr>
        <w:t>ый</w:t>
      </w:r>
      <w:r w:rsidRPr="0004702B">
        <w:rPr>
          <w:rFonts w:eastAsiaTheme="minorHAnsi"/>
          <w:szCs w:val="28"/>
          <w:lang w:eastAsia="en-US"/>
        </w:rPr>
        <w:t xml:space="preserve"> участ</w:t>
      </w:r>
      <w:r>
        <w:rPr>
          <w:rFonts w:eastAsiaTheme="minorHAnsi"/>
          <w:szCs w:val="28"/>
          <w:lang w:eastAsia="en-US"/>
        </w:rPr>
        <w:t>ок</w:t>
      </w:r>
      <w:r w:rsidRPr="0004702B">
        <w:rPr>
          <w:rFonts w:eastAsiaTheme="minorHAnsi"/>
          <w:szCs w:val="28"/>
          <w:lang w:eastAsia="en-US"/>
        </w:rPr>
        <w:t xml:space="preserve"> в Единый государственный реестр недвижимости вне</w:t>
      </w:r>
      <w:r>
        <w:rPr>
          <w:rFonts w:eastAsiaTheme="minorHAnsi"/>
          <w:szCs w:val="28"/>
          <w:lang w:eastAsia="en-US"/>
        </w:rPr>
        <w:t>сены све</w:t>
      </w:r>
      <w:r w:rsidRPr="0004702B">
        <w:rPr>
          <w:rFonts w:eastAsiaTheme="minorHAnsi"/>
          <w:szCs w:val="28"/>
          <w:lang w:eastAsia="en-US"/>
        </w:rPr>
        <w:t>дения о кадастровой стоимости этого земельного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заявления</w:t>
      </w:r>
      <w:r w:rsidR="00AA6700">
        <w:rPr>
          <w:rFonts w:eastAsiaTheme="minorHAnsi"/>
          <w:szCs w:val="28"/>
          <w:lang w:eastAsia="en-US"/>
        </w:rPr>
        <w:t xml:space="preserve"> </w:t>
      </w:r>
      <w:r w:rsidR="008F6D75">
        <w:rPr>
          <w:rFonts w:eastAsiaTheme="minorHAnsi"/>
          <w:szCs w:val="28"/>
          <w:lang w:eastAsia="en-US"/>
        </w:rPr>
        <w:t>о приобретени</w:t>
      </w:r>
      <w:r w:rsidR="00AA6700">
        <w:rPr>
          <w:rFonts w:eastAsiaTheme="minorHAnsi"/>
          <w:szCs w:val="28"/>
          <w:lang w:eastAsia="en-US"/>
        </w:rPr>
        <w:t>и права собственности</w:t>
      </w:r>
      <w:r w:rsidRPr="0004702B">
        <w:rPr>
          <w:rFonts w:eastAsiaTheme="minorHAnsi"/>
          <w:szCs w:val="28"/>
          <w:lang w:eastAsia="en-US"/>
        </w:rPr>
        <w:t xml:space="preserve">, в целях определения размера </w:t>
      </w:r>
      <w:r>
        <w:rPr>
          <w:rFonts w:eastAsiaTheme="minorHAnsi"/>
          <w:szCs w:val="28"/>
          <w:lang w:eastAsia="en-US"/>
        </w:rPr>
        <w:t>цены</w:t>
      </w:r>
      <w:r w:rsidRPr="0004702B">
        <w:rPr>
          <w:rFonts w:eastAsiaTheme="minorHAnsi"/>
          <w:szCs w:val="28"/>
          <w:lang w:eastAsia="en-US"/>
        </w:rPr>
        <w:t xml:space="preserve"> </w:t>
      </w:r>
      <w:r w:rsidR="00155BE4">
        <w:rPr>
          <w:rFonts w:eastAsiaTheme="minorHAnsi"/>
          <w:szCs w:val="28"/>
          <w:lang w:eastAsia="en-US"/>
        </w:rPr>
        <w:t xml:space="preserve">земельного участка </w:t>
      </w:r>
      <w:r w:rsidRPr="0004702B">
        <w:rPr>
          <w:rFonts w:eastAsiaTheme="minorHAnsi"/>
          <w:szCs w:val="28"/>
          <w:lang w:eastAsia="en-US"/>
        </w:rPr>
        <w:t>применя</w:t>
      </w:r>
      <w:r>
        <w:rPr>
          <w:rFonts w:eastAsiaTheme="minorHAnsi"/>
          <w:szCs w:val="28"/>
          <w:lang w:eastAsia="en-US"/>
        </w:rPr>
        <w:t>ется ка</w:t>
      </w:r>
      <w:r w:rsidRPr="0004702B">
        <w:rPr>
          <w:rFonts w:eastAsiaTheme="minorHAnsi"/>
          <w:szCs w:val="28"/>
          <w:lang w:eastAsia="en-US"/>
        </w:rPr>
        <w:t xml:space="preserve">дастровая стоимость, внесенная в Единый государственный реестр недвижимости на дату заключения договора </w:t>
      </w:r>
      <w:r w:rsidR="009F4225">
        <w:rPr>
          <w:rFonts w:eastAsiaTheme="minorHAnsi"/>
          <w:szCs w:val="28"/>
          <w:lang w:eastAsia="en-US"/>
        </w:rPr>
        <w:t>купли-продажи</w:t>
      </w:r>
      <w:r w:rsidR="00F60501">
        <w:rPr>
          <w:rFonts w:eastAsiaTheme="minorHAnsi"/>
          <w:szCs w:val="28"/>
          <w:lang w:eastAsia="en-US"/>
        </w:rPr>
        <w:t xml:space="preserve"> земельного участка</w:t>
      </w:r>
      <w:r w:rsidRPr="0004702B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  <w:r w:rsidR="009F4225">
        <w:rPr>
          <w:rFonts w:eastAsiaTheme="minorHAnsi"/>
          <w:szCs w:val="28"/>
          <w:lang w:eastAsia="en-US"/>
        </w:rPr>
        <w:t>;</w:t>
      </w:r>
    </w:p>
    <w:p w:rsidR="0004702B" w:rsidRPr="0004702B" w:rsidRDefault="0004702B" w:rsidP="0004702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1.2.2 пункт 5 </w:t>
      </w:r>
      <w:r w:rsidRPr="0004702B">
        <w:rPr>
          <w:rFonts w:eastAsiaTheme="minorHAnsi"/>
          <w:szCs w:val="28"/>
          <w:lang w:eastAsia="en-US"/>
        </w:rPr>
        <w:t>признать утратившим силу.</w:t>
      </w:r>
    </w:p>
    <w:p w:rsidR="00D20DBB" w:rsidRPr="00C17536" w:rsidRDefault="00FC6A06" w:rsidP="00A97ED7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5B43B8" w:rsidRPr="00C17536">
        <w:rPr>
          <w:rFonts w:eastAsiaTheme="minorHAnsi"/>
          <w:lang w:eastAsia="en-US"/>
        </w:rPr>
        <w:t>«</w:t>
      </w:r>
      <w:r w:rsidR="00FF200F" w:rsidRPr="00C17536">
        <w:rPr>
          <w:rFonts w:eastAsiaTheme="minorHAnsi"/>
          <w:lang w:eastAsia="en-US"/>
        </w:rPr>
        <w:t>Официальный бюллетень органов местного самоуправления муниципального образования город Пермь</w:t>
      </w:r>
      <w:r w:rsidR="005B43B8" w:rsidRPr="00C17536">
        <w:rPr>
          <w:rFonts w:eastAsiaTheme="minorHAnsi"/>
          <w:lang w:eastAsia="en-US"/>
        </w:rPr>
        <w:t>»</w:t>
      </w:r>
      <w:r w:rsidR="0059200F" w:rsidRPr="00C17536">
        <w:rPr>
          <w:rFonts w:eastAsiaTheme="minorHAnsi"/>
          <w:lang w:eastAsia="en-US"/>
        </w:rPr>
        <w:t>.</w:t>
      </w:r>
    </w:p>
    <w:p w:rsidR="004437B7" w:rsidRDefault="00FC6A06" w:rsidP="00A97ED7">
      <w:pPr>
        <w:ind w:firstLine="709"/>
        <w:jc w:val="both"/>
      </w:pPr>
      <w:r>
        <w:t>3</w:t>
      </w:r>
      <w:r w:rsidR="00D20DBB" w:rsidRPr="00C17536">
        <w:t xml:space="preserve"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</w:t>
      </w:r>
      <w:bookmarkStart w:id="0" w:name="_GoBack"/>
      <w:bookmarkEnd w:id="0"/>
      <w:r w:rsidR="00D20DBB" w:rsidRPr="00C17536">
        <w:t>город Пермь», а также опубликовать (обнародовать) настоящее решение на официальном сайте муниципального образования город Пермь в информационно-теле</w:t>
      </w:r>
      <w:r w:rsidR="004437B7">
        <w:t>коммуникационной сети Интернет.</w:t>
      </w:r>
    </w:p>
    <w:p w:rsidR="004437B7" w:rsidRPr="00716DB0" w:rsidRDefault="00FC6A06" w:rsidP="00A97ED7">
      <w:pPr>
        <w:ind w:firstLine="709"/>
        <w:jc w:val="both"/>
      </w:pPr>
      <w:r>
        <w:t>4</w:t>
      </w:r>
      <w:r w:rsidR="00D20DBB" w:rsidRPr="00C17536">
        <w:t xml:space="preserve">. Контроль за исполнением настоящего решения возложить на комитет Пермской городской Думы </w:t>
      </w:r>
      <w:r w:rsidR="004437B7">
        <w:rPr>
          <w:rFonts w:eastAsiaTheme="minorHAnsi"/>
          <w:szCs w:val="28"/>
          <w:lang w:eastAsia="en-US"/>
        </w:rPr>
        <w:t xml:space="preserve">по </w:t>
      </w:r>
      <w:r w:rsidR="004437B7" w:rsidRPr="00716DB0">
        <w:rPr>
          <w:rFonts w:eastAsiaTheme="minorHAnsi"/>
          <w:szCs w:val="28"/>
          <w:lang w:eastAsia="en-US"/>
        </w:rPr>
        <w:t>инвестициям и управлению муниципальными ресурсами.</w:t>
      </w:r>
    </w:p>
    <w:p w:rsidR="000C0B70" w:rsidRPr="00C17536" w:rsidRDefault="00B755D7" w:rsidP="00A97ED7">
      <w:pPr>
        <w:spacing w:before="720"/>
        <w:jc w:val="left"/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113BC7" w:rsidRPr="00B3604F" w:rsidRDefault="00FF04B6" w:rsidP="00AF0CE5">
      <w:pPr>
        <w:spacing w:before="720"/>
        <w:jc w:val="left"/>
        <w:rPr>
          <w:color w:val="000000" w:themeColor="text1"/>
          <w:szCs w:val="28"/>
        </w:rPr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</w:t>
      </w:r>
      <w:r w:rsidR="0004702B">
        <w:t xml:space="preserve">                                    А.Н. Дёмкин</w:t>
      </w:r>
    </w:p>
    <w:sectPr w:rsidR="00113BC7" w:rsidRPr="00B3604F" w:rsidSect="00AF0CE5">
      <w:headerReference w:type="default" r:id="rId18"/>
      <w:pgSz w:w="11906" w:h="16838"/>
      <w:pgMar w:top="363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7C" w:rsidRDefault="005F3B7C" w:rsidP="003D150A">
      <w:r>
        <w:separator/>
      </w:r>
    </w:p>
  </w:endnote>
  <w:endnote w:type="continuationSeparator" w:id="0">
    <w:p w:rsidR="005F3B7C" w:rsidRDefault="005F3B7C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7C" w:rsidRDefault="005F3B7C" w:rsidP="003D150A">
      <w:r>
        <w:separator/>
      </w:r>
    </w:p>
  </w:footnote>
  <w:footnote w:type="continuationSeparator" w:id="0">
    <w:p w:rsidR="005F3B7C" w:rsidRDefault="005F3B7C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EndPr/>
    <w:sdtContent>
      <w:p w:rsidR="003F67AE" w:rsidRDefault="003F67AE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3F67AE" w:rsidRDefault="003F67AE">
    <w:pPr>
      <w:pStyle w:val="a8"/>
      <w:rPr>
        <w:sz w:val="20"/>
        <w:szCs w:val="20"/>
      </w:rPr>
    </w:pPr>
  </w:p>
  <w:p w:rsidR="003F67AE" w:rsidRPr="00A97ED7" w:rsidRDefault="003F67AE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D53"/>
    <w:multiLevelType w:val="hybridMultilevel"/>
    <w:tmpl w:val="BBDC88A6"/>
    <w:lvl w:ilvl="0" w:tplc="9BB029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5A0C"/>
    <w:rsid w:val="00035AA9"/>
    <w:rsid w:val="0003694D"/>
    <w:rsid w:val="00043A4F"/>
    <w:rsid w:val="0004702B"/>
    <w:rsid w:val="00051414"/>
    <w:rsid w:val="00052047"/>
    <w:rsid w:val="00063F92"/>
    <w:rsid w:val="00073C44"/>
    <w:rsid w:val="00075F50"/>
    <w:rsid w:val="000909BD"/>
    <w:rsid w:val="000912E5"/>
    <w:rsid w:val="000956AE"/>
    <w:rsid w:val="000A05C9"/>
    <w:rsid w:val="000A526A"/>
    <w:rsid w:val="000B567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BC7"/>
    <w:rsid w:val="00127ABB"/>
    <w:rsid w:val="00127B68"/>
    <w:rsid w:val="00137403"/>
    <w:rsid w:val="001420FB"/>
    <w:rsid w:val="00145158"/>
    <w:rsid w:val="00146D4D"/>
    <w:rsid w:val="00155BE4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0849"/>
    <w:rsid w:val="00204064"/>
    <w:rsid w:val="0020533E"/>
    <w:rsid w:val="002138D9"/>
    <w:rsid w:val="00214867"/>
    <w:rsid w:val="002169A7"/>
    <w:rsid w:val="0022661D"/>
    <w:rsid w:val="00226C86"/>
    <w:rsid w:val="002310A2"/>
    <w:rsid w:val="0023765D"/>
    <w:rsid w:val="00237A29"/>
    <w:rsid w:val="00240365"/>
    <w:rsid w:val="0024309A"/>
    <w:rsid w:val="00244802"/>
    <w:rsid w:val="00252084"/>
    <w:rsid w:val="0026079C"/>
    <w:rsid w:val="00272EE7"/>
    <w:rsid w:val="00281902"/>
    <w:rsid w:val="00283242"/>
    <w:rsid w:val="002854D9"/>
    <w:rsid w:val="0029767A"/>
    <w:rsid w:val="002A6376"/>
    <w:rsid w:val="002B51AE"/>
    <w:rsid w:val="002C44E0"/>
    <w:rsid w:val="002D2AA2"/>
    <w:rsid w:val="002D6C43"/>
    <w:rsid w:val="002E532D"/>
    <w:rsid w:val="002E5983"/>
    <w:rsid w:val="002E60F1"/>
    <w:rsid w:val="002E7F03"/>
    <w:rsid w:val="002F0A01"/>
    <w:rsid w:val="002F0BCE"/>
    <w:rsid w:val="002F1257"/>
    <w:rsid w:val="003028B8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45A68"/>
    <w:rsid w:val="00362401"/>
    <w:rsid w:val="003647C7"/>
    <w:rsid w:val="00371F40"/>
    <w:rsid w:val="00387285"/>
    <w:rsid w:val="003873BE"/>
    <w:rsid w:val="00392198"/>
    <w:rsid w:val="003A2938"/>
    <w:rsid w:val="003A37F0"/>
    <w:rsid w:val="003A6633"/>
    <w:rsid w:val="003C0CFB"/>
    <w:rsid w:val="003C6DEA"/>
    <w:rsid w:val="003D150A"/>
    <w:rsid w:val="003E01D9"/>
    <w:rsid w:val="003E72C9"/>
    <w:rsid w:val="003F67AE"/>
    <w:rsid w:val="004000C1"/>
    <w:rsid w:val="00400D97"/>
    <w:rsid w:val="00411485"/>
    <w:rsid w:val="00411F78"/>
    <w:rsid w:val="004216B2"/>
    <w:rsid w:val="00430B02"/>
    <w:rsid w:val="00431165"/>
    <w:rsid w:val="00433F8E"/>
    <w:rsid w:val="004437B7"/>
    <w:rsid w:val="004441A3"/>
    <w:rsid w:val="00446BCB"/>
    <w:rsid w:val="00450126"/>
    <w:rsid w:val="0045080A"/>
    <w:rsid w:val="00452487"/>
    <w:rsid w:val="00455610"/>
    <w:rsid w:val="004744C9"/>
    <w:rsid w:val="00492B6A"/>
    <w:rsid w:val="004A0640"/>
    <w:rsid w:val="004A4E79"/>
    <w:rsid w:val="004A6BED"/>
    <w:rsid w:val="004B14B6"/>
    <w:rsid w:val="004B3FBE"/>
    <w:rsid w:val="004B5C74"/>
    <w:rsid w:val="004B7213"/>
    <w:rsid w:val="004C23F4"/>
    <w:rsid w:val="004C2DCE"/>
    <w:rsid w:val="004D502B"/>
    <w:rsid w:val="004D599E"/>
    <w:rsid w:val="004E14F7"/>
    <w:rsid w:val="004E56F9"/>
    <w:rsid w:val="004F1251"/>
    <w:rsid w:val="004F5C4B"/>
    <w:rsid w:val="0051121E"/>
    <w:rsid w:val="00514E3D"/>
    <w:rsid w:val="00515669"/>
    <w:rsid w:val="005201E0"/>
    <w:rsid w:val="0052076F"/>
    <w:rsid w:val="00521190"/>
    <w:rsid w:val="005258E9"/>
    <w:rsid w:val="005367A3"/>
    <w:rsid w:val="00536DED"/>
    <w:rsid w:val="00543F75"/>
    <w:rsid w:val="00545233"/>
    <w:rsid w:val="00545DA8"/>
    <w:rsid w:val="00546682"/>
    <w:rsid w:val="005475A1"/>
    <w:rsid w:val="00555647"/>
    <w:rsid w:val="0056270B"/>
    <w:rsid w:val="00562C38"/>
    <w:rsid w:val="00564AA0"/>
    <w:rsid w:val="00573ED3"/>
    <w:rsid w:val="00575658"/>
    <w:rsid w:val="00576DD5"/>
    <w:rsid w:val="005775DB"/>
    <w:rsid w:val="00577CDE"/>
    <w:rsid w:val="00584D0D"/>
    <w:rsid w:val="0059200F"/>
    <w:rsid w:val="005B43B8"/>
    <w:rsid w:val="005B47F7"/>
    <w:rsid w:val="005B6527"/>
    <w:rsid w:val="005C1D88"/>
    <w:rsid w:val="005C1E16"/>
    <w:rsid w:val="005D0518"/>
    <w:rsid w:val="005D2937"/>
    <w:rsid w:val="005D7986"/>
    <w:rsid w:val="005E1616"/>
    <w:rsid w:val="005E1EBA"/>
    <w:rsid w:val="005E4EA8"/>
    <w:rsid w:val="005F3B7C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81514"/>
    <w:rsid w:val="00682EDB"/>
    <w:rsid w:val="00685E43"/>
    <w:rsid w:val="00690C45"/>
    <w:rsid w:val="00690E5D"/>
    <w:rsid w:val="006A5C05"/>
    <w:rsid w:val="006B3216"/>
    <w:rsid w:val="006B4011"/>
    <w:rsid w:val="006E6DAD"/>
    <w:rsid w:val="006E7DCF"/>
    <w:rsid w:val="006F1671"/>
    <w:rsid w:val="007105CC"/>
    <w:rsid w:val="00715E4E"/>
    <w:rsid w:val="00716C6E"/>
    <w:rsid w:val="00716DB0"/>
    <w:rsid w:val="00720079"/>
    <w:rsid w:val="007228B7"/>
    <w:rsid w:val="0072489E"/>
    <w:rsid w:val="00730586"/>
    <w:rsid w:val="00732969"/>
    <w:rsid w:val="00733A77"/>
    <w:rsid w:val="00740604"/>
    <w:rsid w:val="007431D8"/>
    <w:rsid w:val="00743830"/>
    <w:rsid w:val="007563FB"/>
    <w:rsid w:val="00756D15"/>
    <w:rsid w:val="00757C8C"/>
    <w:rsid w:val="0076201B"/>
    <w:rsid w:val="00763138"/>
    <w:rsid w:val="0076714C"/>
    <w:rsid w:val="0077174E"/>
    <w:rsid w:val="0078211A"/>
    <w:rsid w:val="007846C4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7D82"/>
    <w:rsid w:val="007D2882"/>
    <w:rsid w:val="007D594C"/>
    <w:rsid w:val="007E0005"/>
    <w:rsid w:val="007E25E9"/>
    <w:rsid w:val="007E47AC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41B6"/>
    <w:rsid w:val="008850DF"/>
    <w:rsid w:val="00894F74"/>
    <w:rsid w:val="00895496"/>
    <w:rsid w:val="008B689A"/>
    <w:rsid w:val="008D3505"/>
    <w:rsid w:val="008D65D6"/>
    <w:rsid w:val="008E4D92"/>
    <w:rsid w:val="008F3E45"/>
    <w:rsid w:val="008F6D7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E3957"/>
    <w:rsid w:val="009F4185"/>
    <w:rsid w:val="009F4225"/>
    <w:rsid w:val="009F558C"/>
    <w:rsid w:val="00A00F57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36485"/>
    <w:rsid w:val="00A45985"/>
    <w:rsid w:val="00A511A9"/>
    <w:rsid w:val="00A519F1"/>
    <w:rsid w:val="00A60115"/>
    <w:rsid w:val="00A65EC6"/>
    <w:rsid w:val="00A81890"/>
    <w:rsid w:val="00A825D9"/>
    <w:rsid w:val="00A83774"/>
    <w:rsid w:val="00A96C6B"/>
    <w:rsid w:val="00A97ED7"/>
    <w:rsid w:val="00AA4679"/>
    <w:rsid w:val="00AA52E5"/>
    <w:rsid w:val="00AA6700"/>
    <w:rsid w:val="00AB4F6C"/>
    <w:rsid w:val="00AC0ADE"/>
    <w:rsid w:val="00AC2FCF"/>
    <w:rsid w:val="00AC4ABD"/>
    <w:rsid w:val="00AD3CD9"/>
    <w:rsid w:val="00AE36DA"/>
    <w:rsid w:val="00AE3FAE"/>
    <w:rsid w:val="00AF0CE5"/>
    <w:rsid w:val="00AF347D"/>
    <w:rsid w:val="00AF3FB7"/>
    <w:rsid w:val="00AF44FD"/>
    <w:rsid w:val="00AF58D0"/>
    <w:rsid w:val="00B059D6"/>
    <w:rsid w:val="00B06DCD"/>
    <w:rsid w:val="00B11C5B"/>
    <w:rsid w:val="00B2240E"/>
    <w:rsid w:val="00B23571"/>
    <w:rsid w:val="00B320D6"/>
    <w:rsid w:val="00B3511B"/>
    <w:rsid w:val="00B3604F"/>
    <w:rsid w:val="00B4100F"/>
    <w:rsid w:val="00B442F0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C3FC2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7BBF"/>
    <w:rsid w:val="00C3646F"/>
    <w:rsid w:val="00C3764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5F7F"/>
    <w:rsid w:val="00CB4F24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353C"/>
    <w:rsid w:val="00D550C0"/>
    <w:rsid w:val="00D673FE"/>
    <w:rsid w:val="00D67871"/>
    <w:rsid w:val="00D82859"/>
    <w:rsid w:val="00D86F01"/>
    <w:rsid w:val="00D912C6"/>
    <w:rsid w:val="00D91F3C"/>
    <w:rsid w:val="00DA3FAF"/>
    <w:rsid w:val="00DA49C0"/>
    <w:rsid w:val="00DC06DD"/>
    <w:rsid w:val="00DC5A15"/>
    <w:rsid w:val="00DD30CE"/>
    <w:rsid w:val="00DD5498"/>
    <w:rsid w:val="00DD6B93"/>
    <w:rsid w:val="00DE00AE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3DEB"/>
    <w:rsid w:val="00E340B5"/>
    <w:rsid w:val="00E41682"/>
    <w:rsid w:val="00E45766"/>
    <w:rsid w:val="00E46D58"/>
    <w:rsid w:val="00E46F7A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95A2C"/>
    <w:rsid w:val="00EA51F0"/>
    <w:rsid w:val="00EB6050"/>
    <w:rsid w:val="00EC426D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40539"/>
    <w:rsid w:val="00F41065"/>
    <w:rsid w:val="00F52863"/>
    <w:rsid w:val="00F5509E"/>
    <w:rsid w:val="00F552D7"/>
    <w:rsid w:val="00F56CF2"/>
    <w:rsid w:val="00F60501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93AC75-914A-40EE-9975-6774D90C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74B413ED97F60CC67A315276BF7C934ACCDC9AA2F4FF8DDA1F5205C7009D2199B2521890C2F561230647A325282673EC15BA83E2C7D7A7B9529B460dDk6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4B413ED97F60CC67A315276BF7C934ACCDC9AA274BF6DEA8F87D567850DE1B9C2A7E9E0B665A1330647A375CDD622BD003A7343A627967892BB6d6k3G" TargetMode="External"/><Relationship Id="rId17" Type="http://schemas.openxmlformats.org/officeDocument/2006/relationships/hyperlink" Target="consultantplus://offline/ref=674B413ED97F60CC67A315276BF7C934ACCDC9AA2F4CF6D1AEF3205C7009D2199B2521890C2F561230647A325282673EC15BA83E2C7D7A7B9529B460dDk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4B413ED97F60CC67A315276BF7C934ACCDC9AA2F4CF0DFAFFA205C7009D2199B2521890C2F561230647A325282673EC15BA83E2C7D7A7B9529B460dDk6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4B413ED97F60CC67A315276BF7C934ACCDC9AA2F4DF7DBADF6205C7009D2199B2521890C2F561230647A325282673EC15BA83E2C7D7A7B9529B460dDk6G" TargetMode="Externa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hyperlink" Target="consultantplus://offline/ref=674B413ED97F60CC67A315276BF7C934ACCDC9AA2F4EF7DAA8F6205C7009D2199B2521890C2F561230647A325282673EC15BA83E2C7D7A7B9529B460dD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4755-BC05-4E00-9A7E-A7EF43BF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21</cp:revision>
  <cp:lastPrinted>2022-02-24T08:01:00Z</cp:lastPrinted>
  <dcterms:created xsi:type="dcterms:W3CDTF">2023-03-17T11:54:00Z</dcterms:created>
  <dcterms:modified xsi:type="dcterms:W3CDTF">2023-06-01T05:23:00Z</dcterms:modified>
</cp:coreProperties>
</file>