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349E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004A02">
                              <w:rPr>
                                <w:sz w:val="28"/>
                                <w:szCs w:val="28"/>
                                <w:u w:val="single"/>
                              </w:rPr>
                              <w:t>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6349E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004A02">
                        <w:rPr>
                          <w:sz w:val="28"/>
                          <w:szCs w:val="28"/>
                          <w:u w:val="single"/>
                        </w:rPr>
                        <w:t>114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349E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349E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C70A43" w:rsidRPr="00C70A43" w:rsidRDefault="00C70A43" w:rsidP="00C70A43">
      <w:pPr>
        <w:snapToGrid w:val="0"/>
        <w:spacing w:before="480" w:after="480"/>
        <w:jc w:val="center"/>
        <w:rPr>
          <w:b/>
          <w:sz w:val="28"/>
          <w:szCs w:val="28"/>
        </w:rPr>
      </w:pPr>
      <w:r w:rsidRPr="00C70A43">
        <w:rPr>
          <w:b/>
          <w:sz w:val="28"/>
          <w:szCs w:val="28"/>
        </w:rPr>
        <w:t xml:space="preserve">О </w:t>
      </w:r>
      <w:bookmarkStart w:id="2" w:name="_Hlk378756627"/>
      <w:r w:rsidRPr="00C70A43">
        <w:rPr>
          <w:b/>
          <w:sz w:val="28"/>
          <w:szCs w:val="28"/>
        </w:rPr>
        <w:t xml:space="preserve">внесении изменений в Прогнозный план приватизации муниципального имущества города Перми на 2023 год и плановый период 2024 и 2025 годов, утвержденный решением Пермской городской Думы от 15.11.2022 № </w:t>
      </w:r>
      <w:bookmarkEnd w:id="2"/>
      <w:r w:rsidRPr="00C70A43">
        <w:rPr>
          <w:b/>
          <w:sz w:val="28"/>
          <w:szCs w:val="28"/>
        </w:rPr>
        <w:t>246</w:t>
      </w:r>
    </w:p>
    <w:p w:rsidR="00C70A43" w:rsidRPr="00C70A43" w:rsidRDefault="00C70A43" w:rsidP="00C70A43">
      <w:pPr>
        <w:snapToGrid w:val="0"/>
        <w:ind w:firstLine="709"/>
        <w:jc w:val="both"/>
        <w:rPr>
          <w:sz w:val="28"/>
          <w:szCs w:val="28"/>
        </w:rPr>
      </w:pPr>
      <w:proofErr w:type="gramStart"/>
      <w:r w:rsidRPr="00C70A43">
        <w:rPr>
          <w:sz w:val="28"/>
          <w:szCs w:val="28"/>
        </w:rPr>
        <w:t xml:space="preserve">В соответствии со </w:t>
      </w:r>
      <w:hyperlink r:id="rId9" w:history="1">
        <w:r w:rsidRPr="00C70A43">
          <w:rPr>
            <w:sz w:val="28"/>
            <w:szCs w:val="28"/>
          </w:rPr>
          <w:t>статьями 10</w:t>
        </w:r>
      </w:hyperlink>
      <w:r w:rsidRPr="00C70A43">
        <w:rPr>
          <w:sz w:val="28"/>
          <w:szCs w:val="28"/>
        </w:rPr>
        <w:t xml:space="preserve">, </w:t>
      </w:r>
      <w:hyperlink r:id="rId10" w:history="1">
        <w:r w:rsidRPr="00C70A43">
          <w:rPr>
            <w:sz w:val="28"/>
            <w:szCs w:val="28"/>
          </w:rPr>
          <w:t>13</w:t>
        </w:r>
      </w:hyperlink>
      <w:r w:rsidRPr="00C70A43">
        <w:rPr>
          <w:sz w:val="28"/>
          <w:szCs w:val="28"/>
        </w:rPr>
        <w:t xml:space="preserve"> Федерального закона от 21.12.2001 № 178-ФЗ «О приватизации государственного и муниципального имущества», </w:t>
      </w:r>
      <w:hyperlink r:id="rId11" w:history="1">
        <w:r w:rsidRPr="00C70A43">
          <w:rPr>
            <w:sz w:val="28"/>
            <w:szCs w:val="28"/>
          </w:rPr>
          <w:t>статьей 51</w:t>
        </w:r>
      </w:hyperlink>
      <w:r w:rsidRPr="00C70A43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2" w:history="1">
        <w:r w:rsidRPr="00C70A43">
          <w:rPr>
            <w:sz w:val="28"/>
            <w:szCs w:val="28"/>
          </w:rPr>
          <w:t>Уставом</w:t>
        </w:r>
      </w:hyperlink>
      <w:r w:rsidRPr="00C70A43">
        <w:rPr>
          <w:sz w:val="28"/>
          <w:szCs w:val="28"/>
        </w:rPr>
        <w:t xml:space="preserve"> города Перми, </w:t>
      </w:r>
      <w:hyperlink r:id="rId13" w:history="1">
        <w:r w:rsidRPr="00C70A43">
          <w:rPr>
            <w:sz w:val="28"/>
            <w:szCs w:val="28"/>
          </w:rPr>
          <w:t>Положением</w:t>
        </w:r>
      </w:hyperlink>
      <w:r w:rsidRPr="00C70A43">
        <w:rPr>
          <w:sz w:val="28"/>
          <w:szCs w:val="28"/>
        </w:rPr>
        <w:t xml:space="preserve"> о приватизации муниципального имущества города Перми, утвержденным решением Пермской городской Думы от 20.11.2012 № 256, </w:t>
      </w:r>
      <w:proofErr w:type="gramEnd"/>
    </w:p>
    <w:p w:rsidR="00C70A43" w:rsidRPr="00C70A43" w:rsidRDefault="00C70A43" w:rsidP="00C70A43">
      <w:pPr>
        <w:tabs>
          <w:tab w:val="left" w:pos="7020"/>
        </w:tabs>
        <w:snapToGrid w:val="0"/>
        <w:spacing w:before="240" w:after="240"/>
        <w:jc w:val="center"/>
        <w:rPr>
          <w:sz w:val="28"/>
          <w:szCs w:val="28"/>
        </w:rPr>
      </w:pPr>
      <w:r w:rsidRPr="00C70A43">
        <w:rPr>
          <w:sz w:val="28"/>
          <w:szCs w:val="28"/>
        </w:rPr>
        <w:t xml:space="preserve">Пермская городская Дума </w:t>
      </w:r>
      <w:proofErr w:type="gramStart"/>
      <w:r w:rsidR="006349E9" w:rsidRPr="006349E9">
        <w:rPr>
          <w:b/>
          <w:sz w:val="28"/>
          <w:szCs w:val="28"/>
        </w:rPr>
        <w:t>р</w:t>
      </w:r>
      <w:proofErr w:type="gramEnd"/>
      <w:r w:rsidR="006349E9" w:rsidRPr="006349E9">
        <w:rPr>
          <w:b/>
          <w:sz w:val="28"/>
          <w:szCs w:val="28"/>
        </w:rPr>
        <w:t xml:space="preserve"> е ш и л а</w:t>
      </w:r>
      <w:r w:rsidRPr="006349E9">
        <w:rPr>
          <w:sz w:val="28"/>
          <w:szCs w:val="28"/>
        </w:rPr>
        <w:t>:</w:t>
      </w:r>
    </w:p>
    <w:p w:rsidR="00C70A43" w:rsidRPr="00C70A43" w:rsidRDefault="006349E9" w:rsidP="00C70A43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70A43" w:rsidRPr="00C70A43">
        <w:rPr>
          <w:sz w:val="28"/>
          <w:szCs w:val="28"/>
        </w:rPr>
        <w:t>Внести в Прогнозный план приватизации муниципального имущества г</w:t>
      </w:r>
      <w:r w:rsidR="00C70A43" w:rsidRPr="00C70A43">
        <w:rPr>
          <w:sz w:val="28"/>
          <w:szCs w:val="28"/>
        </w:rPr>
        <w:t>о</w:t>
      </w:r>
      <w:r w:rsidR="00C70A43" w:rsidRPr="00C70A43">
        <w:rPr>
          <w:sz w:val="28"/>
          <w:szCs w:val="28"/>
        </w:rPr>
        <w:t>рода Перми на 2023 год и плановый период 2024 и 2025 годов, утвержденный р</w:t>
      </w:r>
      <w:r w:rsidR="00C70A43" w:rsidRPr="00C70A43">
        <w:rPr>
          <w:sz w:val="28"/>
          <w:szCs w:val="28"/>
        </w:rPr>
        <w:t>е</w:t>
      </w:r>
      <w:r w:rsidR="00C70A43" w:rsidRPr="00C70A43">
        <w:rPr>
          <w:sz w:val="28"/>
          <w:szCs w:val="28"/>
        </w:rPr>
        <w:t>шением Пермской городской Думы от 15.11.2022 № 246 (в редакции решений Пермской городской Думы от 20.12.2022 № 281, от 28.03.2023 № 56), изменения:</w:t>
      </w:r>
    </w:p>
    <w:p w:rsidR="00C70A43" w:rsidRPr="00C70A43" w:rsidRDefault="006349E9" w:rsidP="00C70A43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1.1 </w:t>
      </w:r>
      <w:r w:rsidR="00C70A43" w:rsidRPr="00C70A43">
        <w:rPr>
          <w:sz w:val="28"/>
          <w:szCs w:val="28"/>
        </w:rPr>
        <w:t xml:space="preserve">подраздел 1 </w:t>
      </w:r>
      <w:hyperlink r:id="rId14" w:history="1">
        <w:r w:rsidR="00C70A43" w:rsidRPr="00C70A43">
          <w:rPr>
            <w:sz w:val="28"/>
            <w:szCs w:val="28"/>
          </w:rPr>
          <w:t>раздела II</w:t>
        </w:r>
      </w:hyperlink>
      <w:r w:rsidR="00C70A43" w:rsidRPr="00C70A43">
        <w:rPr>
          <w:sz w:val="28"/>
          <w:szCs w:val="28"/>
        </w:rPr>
        <w:t xml:space="preserve"> дополнить строками согласно приложению к настоящему решению;</w:t>
      </w:r>
    </w:p>
    <w:p w:rsidR="00C70A43" w:rsidRPr="00C70A43" w:rsidRDefault="00C70A43" w:rsidP="00C70A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A43">
        <w:rPr>
          <w:rFonts w:cs="Arial"/>
          <w:sz w:val="28"/>
          <w:szCs w:val="28"/>
        </w:rPr>
        <w:t xml:space="preserve">1.2 </w:t>
      </w:r>
      <w:r w:rsidRPr="00C70A43">
        <w:rPr>
          <w:sz w:val="28"/>
          <w:szCs w:val="28"/>
        </w:rPr>
        <w:t>строку:</w:t>
      </w:r>
    </w:p>
    <w:p w:rsidR="00C70A43" w:rsidRPr="00C70A43" w:rsidRDefault="00C70A43" w:rsidP="00C70A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70A43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978"/>
        <w:gridCol w:w="5830"/>
        <w:gridCol w:w="1663"/>
      </w:tblGrid>
      <w:tr w:rsidR="00C70A43" w:rsidRPr="00C70A43" w:rsidTr="00071E5D">
        <w:tc>
          <w:tcPr>
            <w:tcW w:w="567" w:type="dxa"/>
            <w:tcBorders>
              <w:bottom w:val="single" w:sz="4" w:space="0" w:color="auto"/>
            </w:tcBorders>
          </w:tcPr>
          <w:p w:rsidR="00C70A43" w:rsidRPr="00C70A43" w:rsidRDefault="00C70A43" w:rsidP="00C70A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70A43" w:rsidRPr="00C70A43" w:rsidRDefault="00C70A43" w:rsidP="00C70A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0A43">
              <w:rPr>
                <w:sz w:val="28"/>
                <w:szCs w:val="28"/>
              </w:rPr>
              <w:t>Итого по по</w:t>
            </w:r>
            <w:r w:rsidRPr="00C70A43">
              <w:rPr>
                <w:sz w:val="28"/>
                <w:szCs w:val="28"/>
              </w:rPr>
              <w:t>д</w:t>
            </w:r>
            <w:r w:rsidRPr="00C70A43">
              <w:rPr>
                <w:sz w:val="28"/>
                <w:szCs w:val="28"/>
              </w:rPr>
              <w:t>разделам 1, 2</w:t>
            </w:r>
          </w:p>
        </w:tc>
        <w:tc>
          <w:tcPr>
            <w:tcW w:w="5953" w:type="dxa"/>
          </w:tcPr>
          <w:p w:rsidR="00C70A43" w:rsidRPr="00C70A43" w:rsidRDefault="00C70A43" w:rsidP="00C70A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0A43">
              <w:rPr>
                <w:sz w:val="28"/>
                <w:szCs w:val="28"/>
                <w:lang w:val="en-US"/>
              </w:rPr>
              <w:t>S</w:t>
            </w:r>
            <w:r w:rsidRPr="00C70A43">
              <w:rPr>
                <w:sz w:val="28"/>
                <w:szCs w:val="28"/>
              </w:rPr>
              <w:t xml:space="preserve"> = 22 919</w:t>
            </w:r>
            <w:proofErr w:type="gramStart"/>
            <w:r w:rsidRPr="00C70A43">
              <w:rPr>
                <w:sz w:val="28"/>
                <w:szCs w:val="28"/>
              </w:rPr>
              <w:t>,6</w:t>
            </w:r>
            <w:proofErr w:type="gramEnd"/>
            <w:r w:rsidRPr="00C70A43">
              <w:rPr>
                <w:sz w:val="28"/>
                <w:szCs w:val="28"/>
              </w:rPr>
              <w:t xml:space="preserve"> кв. м</w:t>
            </w:r>
          </w:p>
        </w:tc>
        <w:tc>
          <w:tcPr>
            <w:tcW w:w="1701" w:type="dxa"/>
          </w:tcPr>
          <w:p w:rsidR="00C70A43" w:rsidRPr="00C70A43" w:rsidRDefault="00C70A43" w:rsidP="00C70A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70A43" w:rsidRPr="00C70A43" w:rsidRDefault="00C70A43" w:rsidP="00C70A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A43">
        <w:rPr>
          <w:sz w:val="28"/>
          <w:szCs w:val="28"/>
        </w:rPr>
        <w:t xml:space="preserve">                                                                                                                               »</w:t>
      </w:r>
    </w:p>
    <w:p w:rsidR="00C70A43" w:rsidRPr="00C70A43" w:rsidRDefault="00C70A43" w:rsidP="00C70A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A43">
        <w:rPr>
          <w:sz w:val="28"/>
          <w:szCs w:val="28"/>
        </w:rPr>
        <w:t>изложить в редакции:</w:t>
      </w:r>
    </w:p>
    <w:p w:rsidR="00C70A43" w:rsidRPr="00C70A43" w:rsidRDefault="00C70A43" w:rsidP="00C70A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70A43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978"/>
        <w:gridCol w:w="5830"/>
        <w:gridCol w:w="1663"/>
      </w:tblGrid>
      <w:tr w:rsidR="00C70A43" w:rsidRPr="00C70A43" w:rsidTr="00071E5D">
        <w:tc>
          <w:tcPr>
            <w:tcW w:w="567" w:type="dxa"/>
          </w:tcPr>
          <w:p w:rsidR="00C70A43" w:rsidRPr="00C70A43" w:rsidRDefault="00C70A43" w:rsidP="00C70A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70A43" w:rsidRPr="00C70A43" w:rsidRDefault="00C70A43" w:rsidP="00C70A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0A43">
              <w:rPr>
                <w:sz w:val="28"/>
                <w:szCs w:val="28"/>
              </w:rPr>
              <w:t>Итого по по</w:t>
            </w:r>
            <w:r w:rsidRPr="00C70A43">
              <w:rPr>
                <w:sz w:val="28"/>
                <w:szCs w:val="28"/>
              </w:rPr>
              <w:t>д</w:t>
            </w:r>
            <w:r w:rsidRPr="00C70A43">
              <w:rPr>
                <w:sz w:val="28"/>
                <w:szCs w:val="28"/>
              </w:rPr>
              <w:t>разделам 1, 2</w:t>
            </w:r>
          </w:p>
        </w:tc>
        <w:tc>
          <w:tcPr>
            <w:tcW w:w="5953" w:type="dxa"/>
          </w:tcPr>
          <w:p w:rsidR="00C70A43" w:rsidRPr="00C70A43" w:rsidRDefault="00C70A43" w:rsidP="00C70A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0A43">
              <w:rPr>
                <w:sz w:val="28"/>
                <w:szCs w:val="28"/>
                <w:lang w:val="en-US"/>
              </w:rPr>
              <w:t>S</w:t>
            </w:r>
            <w:r w:rsidRPr="00C70A43">
              <w:rPr>
                <w:sz w:val="28"/>
                <w:szCs w:val="28"/>
              </w:rPr>
              <w:t xml:space="preserve"> = 24 747</w:t>
            </w:r>
            <w:proofErr w:type="gramStart"/>
            <w:r w:rsidRPr="00C70A43">
              <w:rPr>
                <w:sz w:val="28"/>
                <w:szCs w:val="28"/>
              </w:rPr>
              <w:t>,8</w:t>
            </w:r>
            <w:proofErr w:type="gramEnd"/>
            <w:r w:rsidRPr="00C70A43">
              <w:rPr>
                <w:sz w:val="28"/>
                <w:szCs w:val="28"/>
              </w:rPr>
              <w:t xml:space="preserve"> кв. м</w:t>
            </w:r>
          </w:p>
        </w:tc>
        <w:tc>
          <w:tcPr>
            <w:tcW w:w="1701" w:type="dxa"/>
          </w:tcPr>
          <w:p w:rsidR="00C70A43" w:rsidRPr="00C70A43" w:rsidRDefault="00C70A43" w:rsidP="00C70A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70A43" w:rsidRPr="00C70A43" w:rsidRDefault="00C70A43" w:rsidP="00C70A43">
      <w:pPr>
        <w:snapToGrid w:val="0"/>
        <w:ind w:firstLine="709"/>
        <w:jc w:val="both"/>
        <w:rPr>
          <w:sz w:val="28"/>
          <w:szCs w:val="28"/>
        </w:rPr>
      </w:pPr>
      <w:r w:rsidRPr="00C70A43">
        <w:rPr>
          <w:sz w:val="28"/>
          <w:szCs w:val="28"/>
        </w:rPr>
        <w:tab/>
      </w:r>
      <w:r w:rsidRPr="00C70A43">
        <w:rPr>
          <w:sz w:val="28"/>
          <w:szCs w:val="28"/>
        </w:rPr>
        <w:tab/>
      </w:r>
      <w:r w:rsidRPr="00C70A43">
        <w:rPr>
          <w:sz w:val="28"/>
          <w:szCs w:val="28"/>
        </w:rPr>
        <w:tab/>
      </w:r>
      <w:r w:rsidRPr="00C70A43">
        <w:rPr>
          <w:sz w:val="28"/>
          <w:szCs w:val="28"/>
        </w:rPr>
        <w:tab/>
      </w:r>
      <w:r w:rsidRPr="00C70A43">
        <w:rPr>
          <w:sz w:val="28"/>
          <w:szCs w:val="28"/>
        </w:rPr>
        <w:tab/>
      </w:r>
      <w:r w:rsidRPr="00C70A43">
        <w:rPr>
          <w:sz w:val="28"/>
          <w:szCs w:val="28"/>
        </w:rPr>
        <w:tab/>
      </w:r>
      <w:r w:rsidRPr="00C70A43">
        <w:rPr>
          <w:sz w:val="28"/>
          <w:szCs w:val="28"/>
        </w:rPr>
        <w:tab/>
      </w:r>
      <w:r w:rsidRPr="00C70A43">
        <w:rPr>
          <w:sz w:val="28"/>
          <w:szCs w:val="28"/>
        </w:rPr>
        <w:tab/>
      </w:r>
      <w:r w:rsidRPr="00C70A43">
        <w:rPr>
          <w:sz w:val="28"/>
          <w:szCs w:val="28"/>
        </w:rPr>
        <w:tab/>
      </w:r>
      <w:r w:rsidRPr="00C70A43">
        <w:rPr>
          <w:sz w:val="28"/>
          <w:szCs w:val="28"/>
        </w:rPr>
        <w:tab/>
      </w:r>
      <w:r w:rsidRPr="00C70A43">
        <w:rPr>
          <w:sz w:val="28"/>
          <w:szCs w:val="28"/>
        </w:rPr>
        <w:tab/>
      </w:r>
      <w:r w:rsidRPr="00C70A43">
        <w:rPr>
          <w:sz w:val="28"/>
          <w:szCs w:val="28"/>
        </w:rPr>
        <w:tab/>
        <w:t xml:space="preserve">     </w:t>
      </w:r>
      <w:r w:rsidR="006349E9">
        <w:rPr>
          <w:sz w:val="28"/>
          <w:szCs w:val="28"/>
        </w:rPr>
        <w:t xml:space="preserve">          </w:t>
      </w:r>
      <w:r w:rsidRPr="00C70A43">
        <w:rPr>
          <w:sz w:val="28"/>
          <w:szCs w:val="28"/>
        </w:rPr>
        <w:t>».</w:t>
      </w:r>
    </w:p>
    <w:p w:rsidR="00C70A43" w:rsidRPr="00C70A43" w:rsidRDefault="00C70A43" w:rsidP="00C70A43">
      <w:pPr>
        <w:snapToGrid w:val="0"/>
        <w:ind w:firstLine="709"/>
        <w:jc w:val="both"/>
        <w:rPr>
          <w:sz w:val="28"/>
          <w:szCs w:val="28"/>
        </w:rPr>
      </w:pPr>
      <w:r w:rsidRPr="00C70A43">
        <w:rPr>
          <w:sz w:val="28"/>
          <w:szCs w:val="28"/>
        </w:rPr>
        <w:t>2.</w:t>
      </w:r>
      <w:r w:rsidR="006349E9">
        <w:rPr>
          <w:rFonts w:ascii="Tahoma" w:hAnsi="Tahoma" w:cs="Tahoma"/>
          <w:sz w:val="24"/>
        </w:rPr>
        <w:t> </w:t>
      </w:r>
      <w:r w:rsidRPr="00C70A43">
        <w:rPr>
          <w:sz w:val="28"/>
          <w:szCs w:val="28"/>
        </w:rPr>
        <w:t>Настоящее решение вступает в силу со дня его официального опублик</w:t>
      </w:r>
      <w:r w:rsidRPr="00C70A43">
        <w:rPr>
          <w:sz w:val="28"/>
          <w:szCs w:val="28"/>
        </w:rPr>
        <w:t>о</w:t>
      </w:r>
      <w:r w:rsidRPr="00C70A43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C70A43">
        <w:rPr>
          <w:sz w:val="28"/>
          <w:szCs w:val="28"/>
        </w:rPr>
        <w:t>р</w:t>
      </w:r>
      <w:r w:rsidRPr="00C70A43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C70A43" w:rsidRPr="00C70A43" w:rsidRDefault="006349E9" w:rsidP="00C70A43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C70A43" w:rsidRPr="00C70A43">
        <w:rPr>
          <w:sz w:val="28"/>
          <w:szCs w:val="28"/>
        </w:rPr>
        <w:t>Опубликовать настоящее решение в печатном средстве массовой инфо</w:t>
      </w:r>
      <w:r w:rsidR="00C70A43" w:rsidRPr="00C70A43">
        <w:rPr>
          <w:sz w:val="28"/>
          <w:szCs w:val="28"/>
        </w:rPr>
        <w:t>р</w:t>
      </w:r>
      <w:r w:rsidR="00C70A43" w:rsidRPr="00C70A43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C70A43" w:rsidRPr="00C70A43">
        <w:rPr>
          <w:sz w:val="28"/>
          <w:szCs w:val="28"/>
        </w:rPr>
        <w:t>ь</w:t>
      </w:r>
      <w:r w:rsidR="00C70A43" w:rsidRPr="00C70A43">
        <w:rPr>
          <w:sz w:val="28"/>
          <w:szCs w:val="28"/>
        </w:rPr>
        <w:lastRenderedPageBreak/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C70A43" w:rsidRPr="00C70A43">
        <w:rPr>
          <w:sz w:val="28"/>
          <w:szCs w:val="28"/>
        </w:rPr>
        <w:t>н</w:t>
      </w:r>
      <w:r w:rsidR="00C70A43" w:rsidRPr="00C70A43">
        <w:rPr>
          <w:sz w:val="28"/>
          <w:szCs w:val="28"/>
        </w:rPr>
        <w:t>формационно-телекоммуникационной сети Интернет.</w:t>
      </w:r>
    </w:p>
    <w:p w:rsidR="00C70A43" w:rsidRPr="00C70A43" w:rsidRDefault="006349E9" w:rsidP="00C70A43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="00C70A43" w:rsidRPr="00C70A43">
        <w:rPr>
          <w:sz w:val="28"/>
          <w:szCs w:val="28"/>
        </w:rPr>
        <w:t>Контроль за</w:t>
      </w:r>
      <w:proofErr w:type="gramEnd"/>
      <w:r w:rsidR="00C70A43" w:rsidRPr="00C70A43">
        <w:rPr>
          <w:sz w:val="28"/>
          <w:szCs w:val="28"/>
        </w:rPr>
        <w:t xml:space="preserve"> исполнением настоящего решения возложить на комитет Пермской городской Думы по </w:t>
      </w:r>
      <w:r w:rsidR="00C70A43" w:rsidRPr="00C70A43">
        <w:rPr>
          <w:sz w:val="28"/>
          <w:szCs w:val="28"/>
          <w:lang w:val="x-none"/>
        </w:rPr>
        <w:t>инвестициям и управлению муниципальными ресурсами</w:t>
      </w:r>
      <w:r w:rsidR="00C70A43" w:rsidRPr="00C70A43">
        <w:rPr>
          <w:sz w:val="28"/>
          <w:szCs w:val="28"/>
        </w:rPr>
        <w:t>.</w:t>
      </w:r>
    </w:p>
    <w:p w:rsidR="00C70A43" w:rsidRPr="00C70A43" w:rsidRDefault="00C70A43" w:rsidP="00C70A43">
      <w:pPr>
        <w:spacing w:before="720"/>
        <w:rPr>
          <w:sz w:val="28"/>
          <w:szCs w:val="24"/>
        </w:rPr>
      </w:pPr>
      <w:r w:rsidRPr="00C70A43">
        <w:rPr>
          <w:sz w:val="28"/>
          <w:szCs w:val="24"/>
        </w:rPr>
        <w:t xml:space="preserve">Председатель </w:t>
      </w:r>
    </w:p>
    <w:p w:rsidR="00C70A43" w:rsidRPr="00C70A43" w:rsidRDefault="00C70A43" w:rsidP="00C70A43">
      <w:pPr>
        <w:rPr>
          <w:sz w:val="28"/>
          <w:szCs w:val="24"/>
        </w:rPr>
      </w:pPr>
      <w:r w:rsidRPr="00C70A43">
        <w:rPr>
          <w:sz w:val="28"/>
          <w:szCs w:val="24"/>
        </w:rPr>
        <w:t>Пермской городской Думы                                                                    Д.В. Малютин</w:t>
      </w:r>
    </w:p>
    <w:p w:rsidR="00004A02" w:rsidRDefault="00004A02" w:rsidP="00004A02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004A02" w:rsidRDefault="00004A02" w:rsidP="00004A02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О.Н. Андрианова</w:t>
      </w:r>
    </w:p>
    <w:p w:rsidR="00C70A43" w:rsidRDefault="00C70A43" w:rsidP="00C70A43">
      <w:pPr>
        <w:spacing w:before="720"/>
        <w:rPr>
          <w:sz w:val="28"/>
          <w:szCs w:val="24"/>
        </w:rPr>
        <w:sectPr w:rsidR="00C70A43" w:rsidSect="00A44226">
          <w:headerReference w:type="even" r:id="rId15"/>
          <w:headerReference w:type="default" r:id="rId16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C70A43" w:rsidRPr="00C70A43" w:rsidRDefault="00C70A43" w:rsidP="006349E9">
      <w:pPr>
        <w:ind w:left="10773" w:firstLine="709"/>
        <w:rPr>
          <w:sz w:val="28"/>
          <w:szCs w:val="24"/>
        </w:rPr>
      </w:pPr>
      <w:r w:rsidRPr="00C70A43">
        <w:rPr>
          <w:sz w:val="28"/>
          <w:szCs w:val="24"/>
        </w:rPr>
        <w:lastRenderedPageBreak/>
        <w:t xml:space="preserve">ПРИЛОЖЕНИЕ </w:t>
      </w:r>
    </w:p>
    <w:p w:rsidR="00C70A43" w:rsidRPr="00C70A43" w:rsidRDefault="00C70A43" w:rsidP="006349E9">
      <w:pPr>
        <w:ind w:left="10773" w:firstLine="709"/>
        <w:rPr>
          <w:sz w:val="28"/>
          <w:szCs w:val="24"/>
        </w:rPr>
      </w:pPr>
      <w:r w:rsidRPr="00C70A43">
        <w:rPr>
          <w:sz w:val="28"/>
          <w:szCs w:val="24"/>
        </w:rPr>
        <w:t>к решению</w:t>
      </w:r>
    </w:p>
    <w:p w:rsidR="00C70A43" w:rsidRPr="00C70A43" w:rsidRDefault="00C70A43" w:rsidP="006349E9">
      <w:pPr>
        <w:ind w:left="10773" w:firstLine="709"/>
        <w:rPr>
          <w:sz w:val="28"/>
          <w:szCs w:val="24"/>
        </w:rPr>
      </w:pPr>
      <w:r w:rsidRPr="00C70A43">
        <w:rPr>
          <w:sz w:val="28"/>
          <w:szCs w:val="24"/>
        </w:rPr>
        <w:t>Пермской городской Думы</w:t>
      </w:r>
    </w:p>
    <w:p w:rsidR="00C70A43" w:rsidRPr="00C70A43" w:rsidRDefault="006349E9" w:rsidP="006349E9">
      <w:pPr>
        <w:ind w:left="10773" w:firstLine="709"/>
        <w:rPr>
          <w:sz w:val="28"/>
          <w:szCs w:val="24"/>
        </w:rPr>
      </w:pPr>
      <w:r>
        <w:rPr>
          <w:sz w:val="28"/>
          <w:szCs w:val="24"/>
        </w:rPr>
        <w:t>о</w:t>
      </w:r>
      <w:r w:rsidR="00C70A43" w:rsidRPr="00C70A43">
        <w:rPr>
          <w:sz w:val="28"/>
          <w:szCs w:val="24"/>
        </w:rPr>
        <w:t>т</w:t>
      </w:r>
      <w:r>
        <w:rPr>
          <w:sz w:val="28"/>
          <w:szCs w:val="24"/>
        </w:rPr>
        <w:t xml:space="preserve"> 27.06.2023</w:t>
      </w:r>
      <w:r w:rsidR="0095144F">
        <w:rPr>
          <w:sz w:val="28"/>
          <w:szCs w:val="24"/>
        </w:rPr>
        <w:t xml:space="preserve"> №</w:t>
      </w:r>
      <w:r w:rsidR="00004A02">
        <w:rPr>
          <w:sz w:val="28"/>
          <w:szCs w:val="24"/>
        </w:rPr>
        <w:t xml:space="preserve"> 114</w:t>
      </w:r>
    </w:p>
    <w:p w:rsidR="00C70A43" w:rsidRPr="00C70A43" w:rsidRDefault="00C70A43" w:rsidP="00C70A43">
      <w:pPr>
        <w:rPr>
          <w:sz w:val="28"/>
          <w:szCs w:val="24"/>
        </w:rPr>
      </w:pPr>
    </w:p>
    <w:p w:rsidR="00C70A43" w:rsidRPr="00C70A43" w:rsidRDefault="00C70A43" w:rsidP="00C70A43">
      <w:pPr>
        <w:jc w:val="center"/>
        <w:rPr>
          <w:b/>
          <w:sz w:val="28"/>
          <w:szCs w:val="24"/>
        </w:rPr>
      </w:pPr>
      <w:r w:rsidRPr="00C70A43">
        <w:rPr>
          <w:b/>
          <w:sz w:val="28"/>
          <w:szCs w:val="24"/>
        </w:rPr>
        <w:t>СТРОКИ,</w:t>
      </w:r>
    </w:p>
    <w:p w:rsidR="00C70A43" w:rsidRPr="00C70A43" w:rsidRDefault="00C70A43" w:rsidP="00C70A43">
      <w:pPr>
        <w:jc w:val="center"/>
        <w:rPr>
          <w:b/>
          <w:sz w:val="28"/>
          <w:szCs w:val="24"/>
        </w:rPr>
      </w:pPr>
      <w:r w:rsidRPr="00C70A43">
        <w:rPr>
          <w:b/>
          <w:sz w:val="28"/>
          <w:szCs w:val="24"/>
        </w:rPr>
        <w:t xml:space="preserve">дополняющие подраздел 1 раздела </w:t>
      </w:r>
      <w:r w:rsidRPr="00C70A43">
        <w:rPr>
          <w:b/>
          <w:sz w:val="28"/>
          <w:szCs w:val="24"/>
          <w:lang w:val="en-US"/>
        </w:rPr>
        <w:t>II</w:t>
      </w:r>
      <w:r w:rsidRPr="00C70A43">
        <w:rPr>
          <w:b/>
          <w:sz w:val="28"/>
          <w:szCs w:val="24"/>
        </w:rPr>
        <w:t xml:space="preserve"> Прогнозного плана приватизации муниципального имущества</w:t>
      </w:r>
    </w:p>
    <w:p w:rsidR="00C70A43" w:rsidRPr="00C70A43" w:rsidRDefault="00C70A43" w:rsidP="00C70A43">
      <w:pPr>
        <w:jc w:val="center"/>
        <w:rPr>
          <w:b/>
          <w:sz w:val="28"/>
          <w:szCs w:val="24"/>
        </w:rPr>
      </w:pPr>
      <w:r w:rsidRPr="00C70A43">
        <w:rPr>
          <w:b/>
          <w:sz w:val="28"/>
          <w:szCs w:val="24"/>
        </w:rPr>
        <w:t xml:space="preserve">города Перми на 2023 год и плановый период 2024 и 2025 годов, </w:t>
      </w:r>
      <w:proofErr w:type="gramStart"/>
      <w:r w:rsidRPr="00C70A43">
        <w:rPr>
          <w:b/>
          <w:sz w:val="28"/>
          <w:szCs w:val="24"/>
        </w:rPr>
        <w:t>утвержденного</w:t>
      </w:r>
      <w:proofErr w:type="gramEnd"/>
      <w:r w:rsidRPr="00C70A43">
        <w:rPr>
          <w:b/>
          <w:sz w:val="28"/>
          <w:szCs w:val="24"/>
        </w:rPr>
        <w:t xml:space="preserve"> решением</w:t>
      </w:r>
    </w:p>
    <w:p w:rsidR="00C70A43" w:rsidRPr="00C70A43" w:rsidRDefault="00C70A43" w:rsidP="00C70A43">
      <w:pPr>
        <w:jc w:val="center"/>
        <w:rPr>
          <w:b/>
          <w:sz w:val="28"/>
          <w:szCs w:val="24"/>
        </w:rPr>
      </w:pPr>
      <w:r w:rsidRPr="00C70A43">
        <w:rPr>
          <w:b/>
          <w:sz w:val="28"/>
          <w:szCs w:val="24"/>
        </w:rPr>
        <w:t>Пермской городской Думы от 15.11.2022 № 246</w:t>
      </w:r>
    </w:p>
    <w:p w:rsidR="00C70A43" w:rsidRPr="00C70A43" w:rsidRDefault="00C70A43" w:rsidP="00C70A43">
      <w:pPr>
        <w:rPr>
          <w:sz w:val="28"/>
          <w:szCs w:val="24"/>
          <w:highlight w:val="yellow"/>
        </w:rPr>
      </w:pPr>
    </w:p>
    <w:tbl>
      <w:tblPr>
        <w:tblW w:w="149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9639"/>
        <w:gridCol w:w="2126"/>
      </w:tblGrid>
      <w:tr w:rsidR="00C70A43" w:rsidRPr="00C70A43" w:rsidTr="00071E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43" w:rsidRPr="00C70A43" w:rsidRDefault="00C70A43" w:rsidP="00C70A43">
            <w:pPr>
              <w:jc w:val="center"/>
              <w:rPr>
                <w:sz w:val="28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43" w:rsidRPr="00C70A43" w:rsidRDefault="00C70A43" w:rsidP="00C70A43">
            <w:pPr>
              <w:rPr>
                <w:sz w:val="28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43" w:rsidRPr="00C70A43" w:rsidRDefault="00C70A43" w:rsidP="00C70A43">
            <w:pPr>
              <w:jc w:val="center"/>
              <w:rPr>
                <w:sz w:val="28"/>
                <w:szCs w:val="24"/>
              </w:rPr>
            </w:pPr>
            <w:r w:rsidRPr="00C70A43">
              <w:rPr>
                <w:sz w:val="28"/>
                <w:szCs w:val="24"/>
              </w:rPr>
              <w:t>Мотовилихинский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43" w:rsidRPr="00C70A43" w:rsidRDefault="00C70A43" w:rsidP="00C70A43">
            <w:pPr>
              <w:tabs>
                <w:tab w:val="left" w:pos="1771"/>
              </w:tabs>
              <w:jc w:val="center"/>
              <w:rPr>
                <w:sz w:val="28"/>
                <w:szCs w:val="24"/>
              </w:rPr>
            </w:pPr>
          </w:p>
        </w:tc>
      </w:tr>
      <w:tr w:rsidR="00C70A43" w:rsidRPr="00C70A43" w:rsidTr="00071E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43" w:rsidRPr="00C70A43" w:rsidRDefault="00C70A43" w:rsidP="00C70A43">
            <w:pPr>
              <w:jc w:val="center"/>
              <w:rPr>
                <w:sz w:val="28"/>
                <w:szCs w:val="24"/>
                <w:lang w:eastAsia="en-US"/>
              </w:rPr>
            </w:pPr>
            <w:r w:rsidRPr="00C70A43">
              <w:rPr>
                <w:sz w:val="28"/>
                <w:szCs w:val="24"/>
                <w:lang w:eastAsia="en-US"/>
              </w:rPr>
              <w:t>6.4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43" w:rsidRPr="00C70A43" w:rsidRDefault="00C70A43" w:rsidP="00C70A43">
            <w:pPr>
              <w:rPr>
                <w:sz w:val="28"/>
                <w:szCs w:val="24"/>
              </w:rPr>
            </w:pPr>
            <w:r w:rsidRPr="00C70A43">
              <w:rPr>
                <w:sz w:val="28"/>
                <w:szCs w:val="24"/>
              </w:rPr>
              <w:t>Ул. Восстания, 55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43" w:rsidRPr="00C70A43" w:rsidRDefault="00C70A43" w:rsidP="00C70A43">
            <w:pPr>
              <w:rPr>
                <w:sz w:val="28"/>
                <w:szCs w:val="24"/>
              </w:rPr>
            </w:pPr>
            <w:proofErr w:type="gramStart"/>
            <w:r w:rsidRPr="00C70A43">
              <w:rPr>
                <w:sz w:val="28"/>
                <w:szCs w:val="24"/>
              </w:rPr>
              <w:t>отдельно стоящее нежилое здание площадью 1 828,2 кв. м, количество этажей 4, в том числе подземных 1 (объект культурного наследия регионального зн</w:t>
            </w:r>
            <w:r w:rsidRPr="00C70A43">
              <w:rPr>
                <w:sz w:val="28"/>
                <w:szCs w:val="24"/>
              </w:rPr>
              <w:t>а</w:t>
            </w:r>
            <w:r w:rsidRPr="00C70A43">
              <w:rPr>
                <w:sz w:val="28"/>
                <w:szCs w:val="24"/>
              </w:rPr>
              <w:t>чения – памятник «Здание школы, где учились семь Героев Советского Со</w:t>
            </w:r>
            <w:r w:rsidRPr="00C70A43">
              <w:rPr>
                <w:sz w:val="28"/>
                <w:szCs w:val="24"/>
              </w:rPr>
              <w:t>ю</w:t>
            </w:r>
            <w:r w:rsidRPr="00C70A43">
              <w:rPr>
                <w:sz w:val="28"/>
                <w:szCs w:val="24"/>
              </w:rPr>
              <w:t>за», кадастровый номер 59:01:4211225:38), с земельным участком, категории земель: земли населенных пунктов площадью 2 521,11+/-10</w:t>
            </w:r>
            <w:r w:rsidR="006349E9">
              <w:rPr>
                <w:sz w:val="28"/>
                <w:szCs w:val="24"/>
              </w:rPr>
              <w:t>,0</w:t>
            </w:r>
            <w:r w:rsidRPr="00C70A43">
              <w:rPr>
                <w:sz w:val="28"/>
                <w:szCs w:val="24"/>
              </w:rPr>
              <w:t xml:space="preserve"> кв. м (кадастр</w:t>
            </w:r>
            <w:r w:rsidRPr="00C70A43">
              <w:rPr>
                <w:sz w:val="28"/>
                <w:szCs w:val="24"/>
              </w:rPr>
              <w:t>о</w:t>
            </w:r>
            <w:r w:rsidRPr="00C70A43">
              <w:rPr>
                <w:sz w:val="28"/>
                <w:szCs w:val="24"/>
              </w:rPr>
              <w:t>вый номер 59:01:4211225:15).</w:t>
            </w:r>
            <w:proofErr w:type="gramEnd"/>
            <w:r w:rsidRPr="00C70A43">
              <w:rPr>
                <w:sz w:val="28"/>
                <w:szCs w:val="24"/>
              </w:rPr>
              <w:t xml:space="preserve"> Год ввода в эксплуатацию – 1917. Имущество находится в составе имущества муниципальной казны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43" w:rsidRPr="00C70A43" w:rsidRDefault="00C70A43" w:rsidP="00C70A43">
            <w:pPr>
              <w:tabs>
                <w:tab w:val="left" w:pos="1771"/>
              </w:tabs>
              <w:jc w:val="center"/>
              <w:rPr>
                <w:sz w:val="28"/>
                <w:szCs w:val="24"/>
              </w:rPr>
            </w:pPr>
            <w:r w:rsidRPr="00C70A43">
              <w:rPr>
                <w:sz w:val="28"/>
                <w:szCs w:val="24"/>
              </w:rPr>
              <w:t>продажа на конкурсе</w:t>
            </w:r>
          </w:p>
        </w:tc>
      </w:tr>
    </w:tbl>
    <w:p w:rsidR="00C70A43" w:rsidRPr="00C70A43" w:rsidRDefault="00C70A43" w:rsidP="00C70A43">
      <w:pPr>
        <w:rPr>
          <w:b/>
          <w:sz w:val="28"/>
          <w:szCs w:val="24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6349E9">
      <w:pgSz w:w="16838" w:h="11906" w:orient="landscape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121574"/>
      <w:docPartObj>
        <w:docPartGallery w:val="Page Numbers (Top of Page)"/>
        <w:docPartUnique/>
      </w:docPartObj>
    </w:sdtPr>
    <w:sdtEndPr/>
    <w:sdtContent>
      <w:p w:rsidR="00C70A43" w:rsidRDefault="00C70A4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A02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0BuCLifIzL+6e4/68e3AnYqtY5w=" w:salt="vvp7oWiS3nIQqNyGOvTjv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4A02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349E9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144F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70A43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62EA4DC2E3CAF571DAE016E2796277C9EC5967F51E0B686E3CCC594D6EA9A18F2FBB1E0F2F8E9A6F866B0CFEbD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EA4DC2E3CAF571DAE016E2796277C9EC5967F511086B6538CC594D6EA9A18FF2bF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EA4DC2E3CAF571DAE008EF6F0E2AC2E5553FFB1E0B643B6093021039A0ABD868F4474D6B839D6CF8b6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2EA4DC2E3CAF571DAE008EF6F0E2AC2E55A3BFB1C0E643B6093021039A0ABD868F4474D6B839B66F8b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EA4DC2E3CAF571DAE008EF6F0E2AC2E55A3BFB1C0E643B6093021039A0ABD868F4474D6B839B68F8b3H" TargetMode="External"/><Relationship Id="rId14" Type="http://schemas.openxmlformats.org/officeDocument/2006/relationships/hyperlink" Target="consultantplus://offline/ref=BB3674FF585449EA1114C46C5194ACEF849B9D161C78F3E9D1B6E1AFBD9CBD80783BC06A5928BC46116A86uAg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385</Words>
  <Characters>3507</Characters>
  <Application>Microsoft Office Word</Application>
  <DocSecurity>8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2023-06-28T13:00:00Z</cp:lastPrinted>
  <dcterms:created xsi:type="dcterms:W3CDTF">2023-06-09T06:34:00Z</dcterms:created>
  <dcterms:modified xsi:type="dcterms:W3CDTF">2023-06-28T13:01:00Z</dcterms:modified>
</cp:coreProperties>
</file>