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25C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30DA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25C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30DA4">
                        <w:rPr>
                          <w:sz w:val="28"/>
                          <w:szCs w:val="28"/>
                          <w:u w:val="single"/>
                        </w:rPr>
                        <w:t xml:space="preserve">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25C3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25C3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F3850" w:rsidRPr="00BF3850" w:rsidRDefault="00BF3850" w:rsidP="00BF3850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BF3850">
        <w:rPr>
          <w:b/>
          <w:sz w:val="28"/>
          <w:szCs w:val="28"/>
        </w:rPr>
        <w:t xml:space="preserve">О внесении изменений в сфере благоустройства в отдельные решения Пермской городской Думы </w:t>
      </w:r>
    </w:p>
    <w:p w:rsidR="00BF3850" w:rsidRPr="00BF3850" w:rsidRDefault="00BF3850" w:rsidP="00BF3850">
      <w:pPr>
        <w:autoSpaceDE w:val="0"/>
        <w:autoSpaceDN w:val="0"/>
        <w:adjustRightInd w:val="0"/>
        <w:spacing w:before="240" w:after="16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F3850">
        <w:rPr>
          <w:rFonts w:eastAsia="Calibri"/>
          <w:bCs/>
          <w:sz w:val="28"/>
          <w:szCs w:val="28"/>
          <w:lang w:eastAsia="en-US"/>
        </w:rPr>
        <w:t xml:space="preserve">На основании Федерального закона от 06.10.2003 </w:t>
      </w:r>
      <w:hyperlink r:id="rId9" w:history="1">
        <w:r w:rsidRPr="00BF3850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BF3850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BF3850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BF3850">
        <w:rPr>
          <w:rFonts w:eastAsia="Calibri"/>
          <w:bCs/>
          <w:sz w:val="28"/>
          <w:szCs w:val="28"/>
          <w:lang w:eastAsia="en-US"/>
        </w:rPr>
        <w:t xml:space="preserve"> города Перми, в целях актуализации правовых актов города Перми </w:t>
      </w:r>
    </w:p>
    <w:p w:rsidR="00BF3850" w:rsidRPr="00BF3850" w:rsidRDefault="00BF3850" w:rsidP="00BF3850">
      <w:pPr>
        <w:autoSpaceDE w:val="0"/>
        <w:autoSpaceDN w:val="0"/>
        <w:adjustRightInd w:val="0"/>
        <w:spacing w:before="240"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F3850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BF3850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BF3850">
        <w:rPr>
          <w:rFonts w:eastAsia="Calibri"/>
          <w:b/>
          <w:bCs/>
          <w:sz w:val="28"/>
          <w:szCs w:val="28"/>
          <w:lang w:eastAsia="en-US"/>
        </w:rPr>
        <w:t xml:space="preserve"> е ш и л а: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F3850">
        <w:rPr>
          <w:rFonts w:eastAsia="Calibri"/>
          <w:bCs/>
          <w:sz w:val="28"/>
          <w:szCs w:val="28"/>
          <w:lang w:eastAsia="en-US"/>
        </w:rPr>
        <w:t xml:space="preserve">1. </w:t>
      </w:r>
      <w:proofErr w:type="gramStart"/>
      <w:r w:rsidRPr="00BF3850">
        <w:rPr>
          <w:rFonts w:eastAsia="Calibri"/>
          <w:bCs/>
          <w:sz w:val="28"/>
          <w:szCs w:val="28"/>
          <w:lang w:eastAsia="en-US"/>
        </w:rPr>
        <w:t>Внести в Положение о департаменте дорог и благоустройства админ</w:t>
      </w:r>
      <w:r w:rsidRPr="00BF3850">
        <w:rPr>
          <w:rFonts w:eastAsia="Calibri"/>
          <w:bCs/>
          <w:sz w:val="28"/>
          <w:szCs w:val="28"/>
          <w:lang w:eastAsia="en-US"/>
        </w:rPr>
        <w:t>и</w:t>
      </w:r>
      <w:r w:rsidRPr="00BF3850">
        <w:rPr>
          <w:rFonts w:eastAsia="Calibri"/>
          <w:bCs/>
          <w:sz w:val="28"/>
          <w:szCs w:val="28"/>
          <w:lang w:eastAsia="en-US"/>
        </w:rPr>
        <w:t>страции города Перми, утвержденное решением Пермской городской Думы от 25.06.2019 № 141 «О департаменте транспорта администрации города Перми, о департаменте дорог и благоустройства администрации города Перми и о пр</w:t>
      </w:r>
      <w:r w:rsidRPr="00BF3850">
        <w:rPr>
          <w:rFonts w:eastAsia="Calibri"/>
          <w:bCs/>
          <w:sz w:val="28"/>
          <w:szCs w:val="28"/>
          <w:lang w:eastAsia="en-US"/>
        </w:rPr>
        <w:t>и</w:t>
      </w:r>
      <w:r w:rsidRPr="00BF3850">
        <w:rPr>
          <w:rFonts w:eastAsia="Calibri"/>
          <w:bCs/>
          <w:sz w:val="28"/>
          <w:szCs w:val="28"/>
          <w:lang w:eastAsia="en-US"/>
        </w:rPr>
        <w:t>знании утратившими силу отдельных решений Пермской городской Думы» (в р</w:t>
      </w:r>
      <w:r w:rsidRPr="00BF3850">
        <w:rPr>
          <w:rFonts w:eastAsia="Calibri"/>
          <w:bCs/>
          <w:sz w:val="28"/>
          <w:szCs w:val="28"/>
          <w:lang w:eastAsia="en-US"/>
        </w:rPr>
        <w:t>е</w:t>
      </w:r>
      <w:r w:rsidRPr="00BF3850">
        <w:rPr>
          <w:rFonts w:eastAsia="Calibri"/>
          <w:bCs/>
          <w:sz w:val="28"/>
          <w:szCs w:val="28"/>
          <w:lang w:eastAsia="en-US"/>
        </w:rPr>
        <w:t>дакции решений Пермской городской Думы от 17.12.2019 № 310, от 17.12.2019</w:t>
      </w:r>
      <w:proofErr w:type="gramEnd"/>
      <w:r w:rsidRPr="00BF385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BF3850">
        <w:rPr>
          <w:rFonts w:eastAsia="Calibri"/>
          <w:bCs/>
          <w:sz w:val="28"/>
          <w:szCs w:val="28"/>
          <w:lang w:eastAsia="en-US"/>
        </w:rPr>
        <w:t>№ 313, от 24.03.2020 № 72, от 23.06.2020 № 121, от 23.06.2020 № 122, от 27.04.2021 № 100, от 25.05.2021 № 127, от 25.05.2021 № 136, от 24.08.2021 № 173, от 21.12.2021 № 297, от 21.12.2021 № 309, от 22.02.2022 № 36, от 22.03.2022 № 62, от 26.04.2022 № 80, от 23.08.2022 № 188,</w:t>
      </w:r>
      <w:r w:rsidRPr="00BF38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F3850">
        <w:rPr>
          <w:rFonts w:eastAsia="Calibri"/>
          <w:bCs/>
          <w:sz w:val="28"/>
          <w:szCs w:val="28"/>
          <w:lang w:eastAsia="en-US"/>
        </w:rPr>
        <w:t>от 20.12.2022 № 273, от 20.12.2022 № 286, от 28.02.2023 № 27, от 28.02.2023 № 34), изменения:</w:t>
      </w:r>
      <w:proofErr w:type="gramEnd"/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sz w:val="28"/>
          <w:szCs w:val="28"/>
          <w:lang w:eastAsia="en-US"/>
        </w:rPr>
      </w:pPr>
      <w:r w:rsidRPr="00BF3850">
        <w:rPr>
          <w:rFonts w:eastAsia="Calibri"/>
          <w:bCs/>
          <w:sz w:val="28"/>
          <w:szCs w:val="28"/>
          <w:lang w:eastAsia="en-US"/>
        </w:rPr>
        <w:t>1.1 подпункт 3.5.14 признать утратившим силу;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F3850">
        <w:rPr>
          <w:rFonts w:eastAsia="Calibri"/>
          <w:bCs/>
          <w:sz w:val="28"/>
          <w:szCs w:val="28"/>
          <w:lang w:eastAsia="en-US"/>
        </w:rPr>
        <w:t>1.2 дополнить подпунктами 3.5.15, 3.5.16 следующего содержания: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>«</w:t>
      </w:r>
      <w:r w:rsidR="00B25C3B" w:rsidRPr="00CB1E3F">
        <w:rPr>
          <w:sz w:val="28"/>
          <w:szCs w:val="28"/>
        </w:rPr>
        <w:t>3.5</w:t>
      </w:r>
      <w:r w:rsidR="00B25C3B">
        <w:rPr>
          <w:sz w:val="28"/>
          <w:szCs w:val="28"/>
        </w:rPr>
        <w:t>.15</w:t>
      </w:r>
      <w:r w:rsidR="00B25C3B" w:rsidRPr="00CB1E3F">
        <w:rPr>
          <w:sz w:val="28"/>
          <w:szCs w:val="28"/>
        </w:rPr>
        <w:t xml:space="preserve"> организует мероприятия по содержанию в границах города Пер</w:t>
      </w:r>
      <w:r w:rsidR="00B25C3B">
        <w:rPr>
          <w:sz w:val="28"/>
          <w:szCs w:val="28"/>
        </w:rPr>
        <w:t>ми земель и земельных участ</w:t>
      </w:r>
      <w:r w:rsidR="00B25C3B" w:rsidRPr="00CB1E3F">
        <w:rPr>
          <w:sz w:val="28"/>
          <w:szCs w:val="28"/>
        </w:rPr>
        <w:t>ков, не принадлежащих на праве собственности, ином вещном либо обязательственном праве физи</w:t>
      </w:r>
      <w:r w:rsidR="00B25C3B">
        <w:rPr>
          <w:sz w:val="28"/>
          <w:szCs w:val="28"/>
        </w:rPr>
        <w:t xml:space="preserve">ческим и (или) юридическим лицам, по уборке </w:t>
      </w:r>
      <w:proofErr w:type="spellStart"/>
      <w:r w:rsidR="00B25C3B">
        <w:rPr>
          <w:sz w:val="28"/>
          <w:szCs w:val="28"/>
        </w:rPr>
        <w:t>водо</w:t>
      </w:r>
      <w:r w:rsidR="00B25C3B" w:rsidRPr="00CB1E3F">
        <w:rPr>
          <w:sz w:val="28"/>
          <w:szCs w:val="28"/>
        </w:rPr>
        <w:t>охранных</w:t>
      </w:r>
      <w:proofErr w:type="spellEnd"/>
      <w:r w:rsidR="00B25C3B" w:rsidRPr="00CB1E3F">
        <w:rPr>
          <w:sz w:val="28"/>
          <w:szCs w:val="28"/>
        </w:rPr>
        <w:t xml:space="preserve"> зон малых рек, </w:t>
      </w:r>
      <w:r w:rsidR="00B25C3B">
        <w:rPr>
          <w:sz w:val="28"/>
          <w:szCs w:val="28"/>
        </w:rPr>
        <w:t>распо</w:t>
      </w:r>
      <w:r w:rsidR="00B25C3B" w:rsidRPr="00CB1E3F">
        <w:rPr>
          <w:sz w:val="28"/>
          <w:szCs w:val="28"/>
        </w:rPr>
        <w:t>ложенных на терри</w:t>
      </w:r>
      <w:r w:rsidR="00B25C3B">
        <w:rPr>
          <w:sz w:val="28"/>
          <w:szCs w:val="28"/>
        </w:rPr>
        <w:t>тории города Перми;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F3850">
        <w:rPr>
          <w:rFonts w:eastAsia="Calibri"/>
          <w:bCs/>
          <w:sz w:val="28"/>
          <w:szCs w:val="28"/>
          <w:lang w:eastAsia="en-US"/>
        </w:rPr>
        <w:t>3.5.16 организует мероприятия по созданию (обустройству), ремонту, с</w:t>
      </w:r>
      <w:r w:rsidRPr="00BF3850">
        <w:rPr>
          <w:rFonts w:eastAsia="Calibri"/>
          <w:bCs/>
          <w:sz w:val="28"/>
          <w:szCs w:val="28"/>
          <w:lang w:eastAsia="en-US"/>
        </w:rPr>
        <w:t>о</w:t>
      </w:r>
      <w:r w:rsidRPr="00BF3850">
        <w:rPr>
          <w:rFonts w:eastAsia="Calibri"/>
          <w:bCs/>
          <w:sz w:val="28"/>
          <w:szCs w:val="28"/>
          <w:lang w:eastAsia="en-US"/>
        </w:rPr>
        <w:t>держанию, демонтажу въездных знаков в границах города Перми</w:t>
      </w:r>
      <w:proofErr w:type="gramStart"/>
      <w:r w:rsidRPr="00BF3850">
        <w:rPr>
          <w:rFonts w:eastAsia="Calibri"/>
          <w:bCs/>
          <w:sz w:val="28"/>
          <w:szCs w:val="28"/>
          <w:lang w:eastAsia="en-US"/>
        </w:rPr>
        <w:t>.»;</w:t>
      </w:r>
      <w:proofErr w:type="gramEnd"/>
    </w:p>
    <w:p w:rsidR="00BF3850" w:rsidRPr="00BF3850" w:rsidRDefault="00BF3850" w:rsidP="00BF38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 xml:space="preserve">1.3 в подпункте 3.6.2 слова «, </w:t>
      </w:r>
      <w:proofErr w:type="spellStart"/>
      <w:r w:rsidRPr="00BF3850">
        <w:rPr>
          <w:rFonts w:eastAsia="Calibri"/>
          <w:sz w:val="28"/>
          <w:szCs w:val="28"/>
          <w:lang w:eastAsia="en-US"/>
        </w:rPr>
        <w:t>акаризации</w:t>
      </w:r>
      <w:proofErr w:type="spellEnd"/>
      <w:r w:rsidRPr="00BF3850">
        <w:rPr>
          <w:rFonts w:eastAsia="Calibri"/>
          <w:sz w:val="28"/>
          <w:szCs w:val="28"/>
          <w:lang w:eastAsia="en-US"/>
        </w:rPr>
        <w:t xml:space="preserve"> и дератизации мест погребения» исключить;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>1.4 дополнить подпунктом 3.6</w:t>
      </w:r>
      <w:r w:rsidRPr="00BF3850">
        <w:rPr>
          <w:rFonts w:eastAsia="Calibri"/>
          <w:sz w:val="28"/>
          <w:szCs w:val="28"/>
          <w:vertAlign w:val="superscript"/>
          <w:lang w:eastAsia="en-US"/>
        </w:rPr>
        <w:t xml:space="preserve">5 </w:t>
      </w:r>
      <w:r w:rsidRPr="00BF3850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>«</w:t>
      </w:r>
      <w:r w:rsidR="00B25C3B" w:rsidRPr="00624F14">
        <w:rPr>
          <w:sz w:val="28"/>
          <w:szCs w:val="28"/>
        </w:rPr>
        <w:t>3.6</w:t>
      </w:r>
      <w:r w:rsidR="00B25C3B" w:rsidRPr="00624F14">
        <w:rPr>
          <w:sz w:val="28"/>
          <w:szCs w:val="28"/>
          <w:vertAlign w:val="superscript"/>
        </w:rPr>
        <w:t>5</w:t>
      </w:r>
      <w:r w:rsidR="00B25C3B" w:rsidRPr="00624F14">
        <w:rPr>
          <w:sz w:val="28"/>
          <w:szCs w:val="28"/>
        </w:rPr>
        <w:t xml:space="preserve">. Организует мероприятия по </w:t>
      </w:r>
      <w:proofErr w:type="spellStart"/>
      <w:r w:rsidR="00B25C3B" w:rsidRPr="00624F14">
        <w:rPr>
          <w:sz w:val="28"/>
          <w:szCs w:val="28"/>
        </w:rPr>
        <w:t>акарицидной</w:t>
      </w:r>
      <w:proofErr w:type="spellEnd"/>
      <w:r w:rsidR="00B25C3B" w:rsidRPr="00624F14">
        <w:rPr>
          <w:sz w:val="28"/>
          <w:szCs w:val="28"/>
        </w:rPr>
        <w:t xml:space="preserve"> и </w:t>
      </w:r>
      <w:proofErr w:type="spellStart"/>
      <w:r w:rsidR="00B25C3B" w:rsidRPr="00624F14">
        <w:rPr>
          <w:sz w:val="28"/>
          <w:szCs w:val="28"/>
        </w:rPr>
        <w:t>дератизационной</w:t>
      </w:r>
      <w:proofErr w:type="spellEnd"/>
      <w:r w:rsidR="00B25C3B" w:rsidRPr="00624F14">
        <w:rPr>
          <w:sz w:val="28"/>
          <w:szCs w:val="28"/>
        </w:rPr>
        <w:t xml:space="preserve"> обр</w:t>
      </w:r>
      <w:r w:rsidR="00B25C3B" w:rsidRPr="00624F14">
        <w:rPr>
          <w:sz w:val="28"/>
          <w:szCs w:val="28"/>
        </w:rPr>
        <w:t>а</w:t>
      </w:r>
      <w:r w:rsidR="00B25C3B" w:rsidRPr="00624F14">
        <w:rPr>
          <w:sz w:val="28"/>
          <w:szCs w:val="28"/>
        </w:rPr>
        <w:t>ботке объектов озелене</w:t>
      </w:r>
      <w:r w:rsidR="00B25C3B">
        <w:rPr>
          <w:sz w:val="28"/>
          <w:szCs w:val="28"/>
        </w:rPr>
        <w:t>ния общего пользования, мест по</w:t>
      </w:r>
      <w:r w:rsidR="00B25C3B" w:rsidRPr="00624F14">
        <w:rPr>
          <w:sz w:val="28"/>
          <w:szCs w:val="28"/>
        </w:rPr>
        <w:t>гребения</w:t>
      </w:r>
      <w:proofErr w:type="gramStart"/>
      <w:r w:rsidR="00B25C3B">
        <w:rPr>
          <w:sz w:val="28"/>
          <w:szCs w:val="28"/>
        </w:rPr>
        <w:t>.</w:t>
      </w:r>
      <w:r w:rsidRPr="00BF3850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BF3850" w:rsidRPr="00BF3850" w:rsidRDefault="00BF3850" w:rsidP="00BF38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BF3850">
        <w:rPr>
          <w:rFonts w:eastAsia="Calibri"/>
          <w:sz w:val="28"/>
          <w:szCs w:val="28"/>
          <w:lang w:eastAsia="en-US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11" w:history="1">
        <w:r w:rsidRPr="00BF3850">
          <w:rPr>
            <w:rFonts w:eastAsia="Calibri"/>
            <w:sz w:val="28"/>
            <w:szCs w:val="28"/>
            <w:lang w:eastAsia="en-US"/>
          </w:rPr>
          <w:t>№ 67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 25.06.2013 </w:t>
      </w:r>
      <w:hyperlink r:id="rId12" w:history="1">
        <w:r w:rsidRPr="00BF3850">
          <w:rPr>
            <w:rFonts w:eastAsia="Calibri"/>
            <w:sz w:val="28"/>
            <w:szCs w:val="28"/>
            <w:lang w:eastAsia="en-US"/>
          </w:rPr>
          <w:t>№ 131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27.08.2013 </w:t>
      </w:r>
      <w:hyperlink r:id="rId13" w:history="1">
        <w:r w:rsidRPr="00BF3850">
          <w:rPr>
            <w:rFonts w:eastAsia="Calibri"/>
            <w:sz w:val="28"/>
            <w:szCs w:val="28"/>
            <w:lang w:eastAsia="en-US"/>
          </w:rPr>
          <w:t>№ 188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24.09.2013 </w:t>
      </w:r>
      <w:hyperlink r:id="rId14" w:history="1">
        <w:r w:rsidRPr="00BF3850">
          <w:rPr>
            <w:rFonts w:eastAsia="Calibri"/>
            <w:sz w:val="28"/>
            <w:szCs w:val="28"/>
            <w:lang w:eastAsia="en-US"/>
          </w:rPr>
          <w:t>№ 223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25.02.2014 </w:t>
      </w:r>
      <w:hyperlink r:id="rId15" w:history="1">
        <w:r w:rsidRPr="00BF3850">
          <w:rPr>
            <w:rFonts w:eastAsia="Calibri"/>
            <w:sz w:val="28"/>
            <w:szCs w:val="28"/>
            <w:lang w:eastAsia="en-US"/>
          </w:rPr>
          <w:t>№ 38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27.05.2014 </w:t>
      </w:r>
      <w:hyperlink r:id="rId16" w:history="1">
        <w:r w:rsidRPr="00BF3850">
          <w:rPr>
            <w:rFonts w:eastAsia="Calibri"/>
            <w:sz w:val="28"/>
            <w:szCs w:val="28"/>
            <w:lang w:eastAsia="en-US"/>
          </w:rPr>
          <w:t>№ 122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23.09.2014 </w:t>
      </w:r>
      <w:hyperlink r:id="rId17" w:history="1">
        <w:r w:rsidRPr="00BF3850">
          <w:rPr>
            <w:rFonts w:eastAsia="Calibri"/>
            <w:sz w:val="28"/>
            <w:szCs w:val="28"/>
            <w:lang w:eastAsia="en-US"/>
          </w:rPr>
          <w:t>№ 189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28.10.2014 </w:t>
      </w:r>
      <w:hyperlink r:id="rId18" w:history="1">
        <w:r w:rsidRPr="00BF3850">
          <w:rPr>
            <w:rFonts w:eastAsia="Calibri"/>
            <w:sz w:val="28"/>
            <w:szCs w:val="28"/>
            <w:lang w:eastAsia="en-US"/>
          </w:rPr>
          <w:t>№ 219</w:t>
        </w:r>
      </w:hyperlink>
      <w:r w:rsidRPr="00BF3850">
        <w:rPr>
          <w:rFonts w:eastAsia="Calibri"/>
          <w:sz w:val="28"/>
          <w:szCs w:val="28"/>
          <w:lang w:eastAsia="en-US"/>
        </w:rPr>
        <w:t>, от 24.02.2015</w:t>
      </w:r>
      <w:proofErr w:type="gramEnd"/>
      <w:r w:rsidRPr="00BF3850">
        <w:rPr>
          <w:rFonts w:eastAsia="Calibri"/>
          <w:sz w:val="28"/>
          <w:szCs w:val="28"/>
          <w:lang w:eastAsia="en-US"/>
        </w:rPr>
        <w:t xml:space="preserve"> </w:t>
      </w:r>
      <w:hyperlink r:id="rId19" w:history="1">
        <w:r w:rsidRPr="00BF3850">
          <w:rPr>
            <w:rFonts w:eastAsia="Calibri"/>
            <w:sz w:val="28"/>
            <w:szCs w:val="28"/>
            <w:lang w:eastAsia="en-US"/>
          </w:rPr>
          <w:t>№ 40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24.03.2015 </w:t>
      </w:r>
      <w:hyperlink r:id="rId20" w:history="1">
        <w:r w:rsidRPr="00BF3850">
          <w:rPr>
            <w:rFonts w:eastAsia="Calibri"/>
            <w:sz w:val="28"/>
            <w:szCs w:val="28"/>
            <w:lang w:eastAsia="en-US"/>
          </w:rPr>
          <w:t>№ 48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22.12.2015 </w:t>
      </w:r>
      <w:hyperlink r:id="rId21" w:history="1">
        <w:r w:rsidRPr="00BF3850">
          <w:rPr>
            <w:rFonts w:eastAsia="Calibri"/>
            <w:sz w:val="28"/>
            <w:szCs w:val="28"/>
            <w:lang w:eastAsia="en-US"/>
          </w:rPr>
          <w:t>№ 280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22.12.2015 </w:t>
      </w:r>
      <w:hyperlink r:id="rId22" w:history="1">
        <w:r w:rsidRPr="00BF3850">
          <w:rPr>
            <w:rFonts w:eastAsia="Calibri"/>
            <w:sz w:val="28"/>
            <w:szCs w:val="28"/>
            <w:lang w:eastAsia="en-US"/>
          </w:rPr>
          <w:t>№ 282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28.06.2016 </w:t>
      </w:r>
      <w:hyperlink r:id="rId23" w:history="1">
        <w:r w:rsidRPr="00BF3850">
          <w:rPr>
            <w:rFonts w:eastAsia="Calibri"/>
            <w:sz w:val="28"/>
            <w:szCs w:val="28"/>
            <w:lang w:eastAsia="en-US"/>
          </w:rPr>
          <w:t>№ 132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23.08.2016 </w:t>
      </w:r>
      <w:hyperlink r:id="rId24" w:history="1">
        <w:r w:rsidRPr="00BF3850">
          <w:rPr>
            <w:rFonts w:eastAsia="Calibri"/>
            <w:sz w:val="28"/>
            <w:szCs w:val="28"/>
            <w:lang w:eastAsia="en-US"/>
          </w:rPr>
          <w:t>№ 194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22.11.2016 </w:t>
      </w:r>
      <w:hyperlink r:id="rId25" w:history="1">
        <w:r w:rsidRPr="00BF3850">
          <w:rPr>
            <w:rFonts w:eastAsia="Calibri"/>
            <w:sz w:val="28"/>
            <w:szCs w:val="28"/>
            <w:lang w:eastAsia="en-US"/>
          </w:rPr>
          <w:t>№ 244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24.01.2017 </w:t>
      </w:r>
      <w:hyperlink r:id="rId26" w:history="1">
        <w:r w:rsidRPr="00BF3850">
          <w:rPr>
            <w:rFonts w:eastAsia="Calibri"/>
            <w:sz w:val="28"/>
            <w:szCs w:val="28"/>
            <w:lang w:eastAsia="en-US"/>
          </w:rPr>
          <w:t>№ 14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28.02.2017 </w:t>
      </w:r>
      <w:hyperlink r:id="rId27" w:history="1">
        <w:r w:rsidRPr="00BF3850">
          <w:rPr>
            <w:rFonts w:eastAsia="Calibri"/>
            <w:sz w:val="28"/>
            <w:szCs w:val="28"/>
            <w:lang w:eastAsia="en-US"/>
          </w:rPr>
          <w:t>№ 33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28.03.2017 </w:t>
      </w:r>
      <w:hyperlink r:id="rId28" w:history="1">
        <w:r w:rsidRPr="00BF3850">
          <w:rPr>
            <w:rFonts w:eastAsia="Calibri"/>
            <w:sz w:val="28"/>
            <w:szCs w:val="28"/>
            <w:lang w:eastAsia="en-US"/>
          </w:rPr>
          <w:t>№ 64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28.03.2017 </w:t>
      </w:r>
      <w:hyperlink r:id="rId29" w:history="1">
        <w:r w:rsidRPr="00BF3850">
          <w:rPr>
            <w:rFonts w:eastAsia="Calibri"/>
            <w:sz w:val="28"/>
            <w:szCs w:val="28"/>
            <w:lang w:eastAsia="en-US"/>
          </w:rPr>
          <w:t>№ 65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25.04.2017 </w:t>
      </w:r>
      <w:hyperlink r:id="rId30" w:history="1">
        <w:r w:rsidRPr="00BF3850">
          <w:rPr>
            <w:rFonts w:eastAsia="Calibri"/>
            <w:sz w:val="28"/>
            <w:szCs w:val="28"/>
            <w:lang w:eastAsia="en-US"/>
          </w:rPr>
          <w:t>№ 81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27.06.2017 </w:t>
      </w:r>
      <w:hyperlink r:id="rId31" w:history="1">
        <w:r w:rsidRPr="00BF3850">
          <w:rPr>
            <w:rFonts w:eastAsia="Calibri"/>
            <w:sz w:val="28"/>
            <w:szCs w:val="28"/>
            <w:lang w:eastAsia="en-US"/>
          </w:rPr>
          <w:t>№ 128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19.12.2017 </w:t>
      </w:r>
      <w:hyperlink r:id="rId32" w:history="1">
        <w:r w:rsidRPr="00BF3850">
          <w:rPr>
            <w:rFonts w:eastAsia="Calibri"/>
            <w:sz w:val="28"/>
            <w:szCs w:val="28"/>
            <w:lang w:eastAsia="en-US"/>
          </w:rPr>
          <w:t>№ 259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22.05.2018 </w:t>
      </w:r>
      <w:hyperlink r:id="rId33" w:history="1">
        <w:r w:rsidRPr="00BF3850">
          <w:rPr>
            <w:rFonts w:eastAsia="Calibri"/>
            <w:sz w:val="28"/>
            <w:szCs w:val="28"/>
            <w:lang w:eastAsia="en-US"/>
          </w:rPr>
          <w:t>№ 86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26.06.2018 </w:t>
      </w:r>
      <w:hyperlink r:id="rId34" w:history="1">
        <w:r w:rsidRPr="00BF3850">
          <w:rPr>
            <w:rFonts w:eastAsia="Calibri"/>
            <w:sz w:val="28"/>
            <w:szCs w:val="28"/>
            <w:lang w:eastAsia="en-US"/>
          </w:rPr>
          <w:t>№ 108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28.08.2018 </w:t>
      </w:r>
      <w:hyperlink r:id="rId35" w:history="1">
        <w:r w:rsidRPr="00BF3850">
          <w:rPr>
            <w:rFonts w:eastAsia="Calibri"/>
            <w:sz w:val="28"/>
            <w:szCs w:val="28"/>
            <w:lang w:eastAsia="en-US"/>
          </w:rPr>
          <w:t>№ 156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25.09.2018 </w:t>
      </w:r>
      <w:hyperlink r:id="rId36" w:history="1">
        <w:r w:rsidRPr="00BF3850">
          <w:rPr>
            <w:rFonts w:eastAsia="Calibri"/>
            <w:sz w:val="28"/>
            <w:szCs w:val="28"/>
            <w:lang w:eastAsia="en-US"/>
          </w:rPr>
          <w:t>№ 191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20.11.2018 </w:t>
      </w:r>
      <w:hyperlink r:id="rId37" w:history="1">
        <w:r w:rsidRPr="00BF3850">
          <w:rPr>
            <w:rFonts w:eastAsia="Calibri"/>
            <w:sz w:val="28"/>
            <w:szCs w:val="28"/>
            <w:lang w:eastAsia="en-US"/>
          </w:rPr>
          <w:t>№ 244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 18.12.2018 </w:t>
      </w:r>
      <w:hyperlink r:id="rId38" w:history="1">
        <w:r w:rsidRPr="00BF3850">
          <w:rPr>
            <w:rFonts w:eastAsia="Calibri"/>
            <w:sz w:val="28"/>
            <w:szCs w:val="28"/>
            <w:lang w:eastAsia="en-US"/>
          </w:rPr>
          <w:t>№ 263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18.12.2018 </w:t>
      </w:r>
      <w:hyperlink r:id="rId39" w:history="1">
        <w:r w:rsidRPr="00BF3850">
          <w:rPr>
            <w:rFonts w:eastAsia="Calibri"/>
            <w:sz w:val="28"/>
            <w:szCs w:val="28"/>
            <w:lang w:eastAsia="en-US"/>
          </w:rPr>
          <w:t>№ 273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22.01.2019 </w:t>
      </w:r>
      <w:hyperlink r:id="rId40" w:history="1">
        <w:r w:rsidRPr="00BF3850">
          <w:rPr>
            <w:rFonts w:eastAsia="Calibri"/>
            <w:sz w:val="28"/>
            <w:szCs w:val="28"/>
            <w:lang w:eastAsia="en-US"/>
          </w:rPr>
          <w:t>№ 10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26.02.2019 </w:t>
      </w:r>
      <w:hyperlink r:id="rId41" w:history="1">
        <w:r w:rsidRPr="00BF3850">
          <w:rPr>
            <w:rFonts w:eastAsia="Calibri"/>
            <w:sz w:val="28"/>
            <w:szCs w:val="28"/>
            <w:lang w:eastAsia="en-US"/>
          </w:rPr>
          <w:t>№ 33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27.08.2019 </w:t>
      </w:r>
      <w:hyperlink r:id="rId42" w:history="1">
        <w:r w:rsidRPr="00BF3850">
          <w:rPr>
            <w:rFonts w:eastAsia="Calibri"/>
            <w:sz w:val="28"/>
            <w:szCs w:val="28"/>
            <w:lang w:eastAsia="en-US"/>
          </w:rPr>
          <w:t>№ 172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27.08.2019 </w:t>
      </w:r>
      <w:hyperlink r:id="rId43" w:history="1">
        <w:r w:rsidRPr="00BF3850">
          <w:rPr>
            <w:rFonts w:eastAsia="Calibri"/>
            <w:sz w:val="28"/>
            <w:szCs w:val="28"/>
            <w:lang w:eastAsia="en-US"/>
          </w:rPr>
          <w:t>№ 173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24.09.2019 </w:t>
      </w:r>
      <w:hyperlink r:id="rId44" w:history="1">
        <w:r w:rsidRPr="00BF3850">
          <w:rPr>
            <w:rFonts w:eastAsia="Calibri"/>
            <w:sz w:val="28"/>
            <w:szCs w:val="28"/>
            <w:lang w:eastAsia="en-US"/>
          </w:rPr>
          <w:t>№ 227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19.11.2019 </w:t>
      </w:r>
      <w:hyperlink r:id="rId45" w:history="1">
        <w:r w:rsidRPr="00BF3850">
          <w:rPr>
            <w:rFonts w:eastAsia="Calibri"/>
            <w:sz w:val="28"/>
            <w:szCs w:val="28"/>
            <w:lang w:eastAsia="en-US"/>
          </w:rPr>
          <w:t>№ 277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19.11.2019 </w:t>
      </w:r>
      <w:hyperlink r:id="rId46" w:history="1">
        <w:r w:rsidRPr="00BF3850">
          <w:rPr>
            <w:rFonts w:eastAsia="Calibri"/>
            <w:sz w:val="28"/>
            <w:szCs w:val="28"/>
            <w:lang w:eastAsia="en-US"/>
          </w:rPr>
          <w:t>№ 284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17.12.2019 </w:t>
      </w:r>
      <w:hyperlink r:id="rId47" w:history="1">
        <w:r w:rsidRPr="00BF3850">
          <w:rPr>
            <w:rFonts w:eastAsia="Calibri"/>
            <w:sz w:val="28"/>
            <w:szCs w:val="28"/>
            <w:lang w:eastAsia="en-US"/>
          </w:rPr>
          <w:t>№ 310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25.02.2020 </w:t>
      </w:r>
      <w:hyperlink r:id="rId48" w:history="1">
        <w:r w:rsidRPr="00BF3850">
          <w:rPr>
            <w:rFonts w:eastAsia="Calibri"/>
            <w:sz w:val="28"/>
            <w:szCs w:val="28"/>
            <w:lang w:eastAsia="en-US"/>
          </w:rPr>
          <w:t>№ 36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 25.02.2020 </w:t>
      </w:r>
      <w:hyperlink r:id="rId49" w:history="1">
        <w:r w:rsidRPr="00BF3850">
          <w:rPr>
            <w:rFonts w:eastAsia="Calibri"/>
            <w:sz w:val="28"/>
            <w:szCs w:val="28"/>
            <w:lang w:eastAsia="en-US"/>
          </w:rPr>
          <w:t>№ 52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24.03.2020 </w:t>
      </w:r>
      <w:hyperlink r:id="rId50" w:history="1">
        <w:r w:rsidRPr="00BF3850">
          <w:rPr>
            <w:rFonts w:eastAsia="Calibri"/>
            <w:sz w:val="28"/>
            <w:szCs w:val="28"/>
            <w:lang w:eastAsia="en-US"/>
          </w:rPr>
          <w:t>№ 72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27.04.2021 </w:t>
      </w:r>
      <w:hyperlink r:id="rId51" w:history="1">
        <w:r w:rsidRPr="00BF3850">
          <w:rPr>
            <w:rFonts w:eastAsia="Calibri"/>
            <w:sz w:val="28"/>
            <w:szCs w:val="28"/>
            <w:lang w:eastAsia="en-US"/>
          </w:rPr>
          <w:t>№ 99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25.05.2021 </w:t>
      </w:r>
      <w:hyperlink r:id="rId52" w:history="1">
        <w:r w:rsidRPr="00BF3850">
          <w:rPr>
            <w:rFonts w:eastAsia="Calibri"/>
            <w:sz w:val="28"/>
            <w:szCs w:val="28"/>
            <w:lang w:eastAsia="en-US"/>
          </w:rPr>
          <w:t>№ 127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24.08.2021 </w:t>
      </w:r>
      <w:hyperlink r:id="rId53" w:history="1">
        <w:r w:rsidRPr="00BF3850">
          <w:rPr>
            <w:rFonts w:eastAsia="Calibri"/>
            <w:sz w:val="28"/>
            <w:szCs w:val="28"/>
            <w:lang w:eastAsia="en-US"/>
          </w:rPr>
          <w:t>№ 172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21.12.2021 </w:t>
      </w:r>
      <w:hyperlink r:id="rId54" w:history="1">
        <w:r w:rsidRPr="00BF3850">
          <w:rPr>
            <w:rFonts w:eastAsia="Calibri"/>
            <w:sz w:val="28"/>
            <w:szCs w:val="28"/>
            <w:lang w:eastAsia="en-US"/>
          </w:rPr>
          <w:t>№ 297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25.01.2022 </w:t>
      </w:r>
      <w:hyperlink r:id="rId55" w:history="1">
        <w:r w:rsidRPr="00BF3850">
          <w:rPr>
            <w:rFonts w:eastAsia="Calibri"/>
            <w:sz w:val="28"/>
            <w:szCs w:val="28"/>
            <w:lang w:eastAsia="en-US"/>
          </w:rPr>
          <w:t>№ 16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22.02.2022 </w:t>
      </w:r>
      <w:hyperlink r:id="rId56" w:history="1">
        <w:r w:rsidRPr="00BF3850">
          <w:rPr>
            <w:rFonts w:eastAsia="Calibri"/>
            <w:sz w:val="28"/>
            <w:szCs w:val="28"/>
            <w:lang w:eastAsia="en-US"/>
          </w:rPr>
          <w:t>№ 36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22.02.2022 </w:t>
      </w:r>
      <w:hyperlink r:id="rId57" w:history="1">
        <w:r w:rsidRPr="00BF3850">
          <w:rPr>
            <w:rFonts w:eastAsia="Calibri"/>
            <w:sz w:val="28"/>
            <w:szCs w:val="28"/>
            <w:lang w:eastAsia="en-US"/>
          </w:rPr>
          <w:t>№ 41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26.04.2022 </w:t>
      </w:r>
      <w:hyperlink r:id="rId58" w:history="1">
        <w:proofErr w:type="gramStart"/>
        <w:r w:rsidRPr="00BF3850">
          <w:rPr>
            <w:rFonts w:eastAsia="Calibri"/>
            <w:sz w:val="28"/>
            <w:szCs w:val="28"/>
            <w:lang w:eastAsia="en-US"/>
          </w:rPr>
          <w:t>№ 80</w:t>
        </w:r>
      </w:hyperlink>
      <w:r w:rsidRPr="00BF3850">
        <w:rPr>
          <w:rFonts w:eastAsia="Calibri"/>
          <w:sz w:val="28"/>
          <w:szCs w:val="28"/>
          <w:lang w:eastAsia="en-US"/>
        </w:rPr>
        <w:t xml:space="preserve">, от 26.04.2022 </w:t>
      </w:r>
      <w:hyperlink r:id="rId59" w:history="1">
        <w:r w:rsidRPr="00BF3850">
          <w:rPr>
            <w:rFonts w:eastAsia="Calibri"/>
            <w:sz w:val="28"/>
            <w:szCs w:val="28"/>
            <w:lang w:eastAsia="en-US"/>
          </w:rPr>
          <w:t>№ 84</w:t>
        </w:r>
      </w:hyperlink>
      <w:r w:rsidRPr="00BF3850">
        <w:rPr>
          <w:rFonts w:eastAsia="Calibri"/>
          <w:sz w:val="28"/>
          <w:szCs w:val="28"/>
          <w:lang w:eastAsia="en-US"/>
        </w:rPr>
        <w:t>, от 20.12.2022 № 273, от 28.02.2023 № 34),</w:t>
      </w:r>
      <w:r w:rsidRPr="00BF3850">
        <w:rPr>
          <w:sz w:val="28"/>
          <w:szCs w:val="28"/>
        </w:rPr>
        <w:t xml:space="preserve"> изменения:</w:t>
      </w:r>
      <w:proofErr w:type="gramEnd"/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sz w:val="28"/>
          <w:szCs w:val="28"/>
        </w:rPr>
        <w:t xml:space="preserve">2.1 </w:t>
      </w:r>
      <w:r w:rsidR="00631E70">
        <w:rPr>
          <w:sz w:val="28"/>
          <w:szCs w:val="28"/>
        </w:rPr>
        <w:t xml:space="preserve">абзац первый </w:t>
      </w:r>
      <w:r w:rsidRPr="00BF3850">
        <w:rPr>
          <w:sz w:val="28"/>
          <w:szCs w:val="28"/>
        </w:rPr>
        <w:t>подпункт</w:t>
      </w:r>
      <w:r w:rsidR="00631E70">
        <w:rPr>
          <w:sz w:val="28"/>
          <w:szCs w:val="28"/>
        </w:rPr>
        <w:t>а</w:t>
      </w:r>
      <w:r w:rsidRPr="00BF3850">
        <w:rPr>
          <w:sz w:val="28"/>
          <w:szCs w:val="28"/>
        </w:rPr>
        <w:t xml:space="preserve"> </w:t>
      </w:r>
      <w:r w:rsidRPr="00BF3850">
        <w:rPr>
          <w:rFonts w:eastAsia="Calibri"/>
          <w:sz w:val="28"/>
          <w:szCs w:val="28"/>
          <w:lang w:eastAsia="en-US"/>
        </w:rPr>
        <w:t>3.2.7 изложить в редакции:</w:t>
      </w:r>
    </w:p>
    <w:p w:rsidR="00BF3850" w:rsidRPr="00BF3850" w:rsidRDefault="00631E70" w:rsidP="00BF38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«3.2.7</w:t>
      </w:r>
      <w:r w:rsidR="00BF3850" w:rsidRPr="00BF3850">
        <w:rPr>
          <w:rFonts w:eastAsia="Calibri"/>
          <w:sz w:val="28"/>
          <w:szCs w:val="28"/>
          <w:lang w:eastAsia="en-US"/>
        </w:rPr>
        <w:t xml:space="preserve"> в сфере благоустройства:»;</w:t>
      </w:r>
    </w:p>
    <w:p w:rsidR="00BF3850" w:rsidRPr="00BF3850" w:rsidRDefault="00BF3850" w:rsidP="00BF38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>2.2</w:t>
      </w:r>
      <w:r w:rsidRPr="00BF3850">
        <w:rPr>
          <w:sz w:val="28"/>
          <w:szCs w:val="28"/>
        </w:rPr>
        <w:t xml:space="preserve"> </w:t>
      </w:r>
      <w:r w:rsidRPr="00BF3850">
        <w:rPr>
          <w:rFonts w:eastAsia="Calibri"/>
          <w:sz w:val="28"/>
          <w:szCs w:val="28"/>
          <w:lang w:eastAsia="en-US"/>
        </w:rPr>
        <w:t>подпункт 3.2.7.3 признать утратившим силу;</w:t>
      </w:r>
    </w:p>
    <w:p w:rsidR="00BF3850" w:rsidRPr="00BF3850" w:rsidRDefault="00BF3850" w:rsidP="00BF38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 xml:space="preserve">2.3 в подпункте 3.2.7.5 слова «уборку </w:t>
      </w:r>
      <w:proofErr w:type="spellStart"/>
      <w:r w:rsidRPr="00BF3850">
        <w:rPr>
          <w:rFonts w:eastAsia="Calibri"/>
          <w:sz w:val="28"/>
          <w:szCs w:val="28"/>
          <w:lang w:eastAsia="en-US"/>
        </w:rPr>
        <w:t>водоохранных</w:t>
      </w:r>
      <w:proofErr w:type="spellEnd"/>
      <w:r w:rsidRPr="00BF3850">
        <w:rPr>
          <w:rFonts w:eastAsia="Calibri"/>
          <w:sz w:val="28"/>
          <w:szCs w:val="28"/>
          <w:lang w:eastAsia="en-US"/>
        </w:rPr>
        <w:t xml:space="preserve"> зон малых рек» искл</w:t>
      </w:r>
      <w:r w:rsidRPr="00BF3850">
        <w:rPr>
          <w:rFonts w:eastAsia="Calibri"/>
          <w:sz w:val="28"/>
          <w:szCs w:val="28"/>
          <w:lang w:eastAsia="en-US"/>
        </w:rPr>
        <w:t>ю</w:t>
      </w:r>
      <w:r w:rsidRPr="00BF3850">
        <w:rPr>
          <w:rFonts w:eastAsia="Calibri"/>
          <w:sz w:val="28"/>
          <w:szCs w:val="28"/>
          <w:lang w:eastAsia="en-US"/>
        </w:rPr>
        <w:t>чить;</w:t>
      </w:r>
    </w:p>
    <w:p w:rsidR="00BF3850" w:rsidRPr="00BF3850" w:rsidRDefault="00BF3850" w:rsidP="00BF385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>2.4 подпункт 3.2.7.18 признать утратившим силу.</w:t>
      </w:r>
    </w:p>
    <w:p w:rsidR="00BF3850" w:rsidRPr="00BF3850" w:rsidRDefault="00BF3850" w:rsidP="00BF3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3850">
        <w:rPr>
          <w:sz w:val="28"/>
          <w:szCs w:val="28"/>
        </w:rPr>
        <w:t xml:space="preserve">3. </w:t>
      </w:r>
      <w:proofErr w:type="gramStart"/>
      <w:r w:rsidRPr="00BF3850">
        <w:rPr>
          <w:sz w:val="28"/>
          <w:szCs w:val="28"/>
        </w:rPr>
        <w:t>Внести в Положение об управлении по экологии и природопользованию администрации города Перми, утвержденное решением Пермской городской Д</w:t>
      </w:r>
      <w:r w:rsidRPr="00BF3850">
        <w:rPr>
          <w:sz w:val="28"/>
          <w:szCs w:val="28"/>
        </w:rPr>
        <w:t>у</w:t>
      </w:r>
      <w:r w:rsidRPr="00BF3850">
        <w:rPr>
          <w:sz w:val="28"/>
          <w:szCs w:val="28"/>
        </w:rPr>
        <w:t>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</w:t>
      </w:r>
      <w:proofErr w:type="gramEnd"/>
      <w:r w:rsidRPr="00BF3850">
        <w:rPr>
          <w:sz w:val="28"/>
          <w:szCs w:val="28"/>
        </w:rPr>
        <w:t xml:space="preserve"> </w:t>
      </w:r>
      <w:proofErr w:type="gramStart"/>
      <w:r w:rsidRPr="00BF3850">
        <w:rPr>
          <w:sz w:val="28"/>
          <w:szCs w:val="28"/>
        </w:rPr>
        <w:t>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</w:t>
      </w:r>
      <w:proofErr w:type="gramEnd"/>
      <w:r w:rsidRPr="00BF3850">
        <w:rPr>
          <w:sz w:val="28"/>
          <w:szCs w:val="28"/>
        </w:rPr>
        <w:t xml:space="preserve"> </w:t>
      </w:r>
      <w:proofErr w:type="gramStart"/>
      <w:r w:rsidRPr="00BF3850">
        <w:rPr>
          <w:sz w:val="28"/>
          <w:szCs w:val="28"/>
        </w:rPr>
        <w:t>27.04.2021 № 99, от 24.08.2021 № 173, от 21.12.2021 № 309, от 22.02.2022 № 36, от 26.04.2022 № 89, от 27.09.2022 № 212, от 20.12.2022 № 275, от 20.12.2022 № 278), изменение, признав абзац второй подпункта 3.3.2 утратившим силу.</w:t>
      </w:r>
      <w:proofErr w:type="gramEnd"/>
    </w:p>
    <w:p w:rsidR="00BF3850" w:rsidRPr="00BF3850" w:rsidRDefault="00BF3850" w:rsidP="00BF3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3850">
        <w:rPr>
          <w:sz w:val="28"/>
          <w:szCs w:val="28"/>
        </w:rPr>
        <w:t>4. Рекомендовать администрации города Перми привести правовые акты в соответствие настоящему решению.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sz w:val="28"/>
          <w:szCs w:val="28"/>
        </w:rPr>
        <w:t>5. Настоящее решение вступает в силу со дня его официального опублик</w:t>
      </w:r>
      <w:r w:rsidRPr="00BF3850">
        <w:rPr>
          <w:sz w:val="28"/>
          <w:szCs w:val="28"/>
        </w:rPr>
        <w:t>о</w:t>
      </w:r>
      <w:r w:rsidRPr="00BF385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F3850">
        <w:rPr>
          <w:sz w:val="28"/>
          <w:szCs w:val="28"/>
        </w:rPr>
        <w:t>р</w:t>
      </w:r>
      <w:r w:rsidRPr="00BF3850">
        <w:rPr>
          <w:sz w:val="28"/>
          <w:szCs w:val="28"/>
        </w:rPr>
        <w:t xml:space="preserve">ганов местного самоуправления муниципального образования город Пермь» и применяется к правоотношениям, возникшим </w:t>
      </w:r>
      <w:proofErr w:type="gramStart"/>
      <w:r w:rsidRPr="00BF3850">
        <w:rPr>
          <w:sz w:val="28"/>
          <w:szCs w:val="28"/>
        </w:rPr>
        <w:t>с даты внесения</w:t>
      </w:r>
      <w:proofErr w:type="gramEnd"/>
      <w:r w:rsidRPr="00BF3850">
        <w:rPr>
          <w:sz w:val="28"/>
          <w:szCs w:val="28"/>
        </w:rPr>
        <w:t xml:space="preserve"> записи в единый </w:t>
      </w:r>
      <w:r w:rsidRPr="00BF3850">
        <w:rPr>
          <w:sz w:val="28"/>
          <w:szCs w:val="28"/>
        </w:rPr>
        <w:lastRenderedPageBreak/>
        <w:t>государственный реестр юридических лиц о создании муниципального казенного учреждения «Содержание объектов благоустройства».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850">
        <w:rPr>
          <w:sz w:val="28"/>
          <w:szCs w:val="28"/>
        </w:rPr>
        <w:t>6. Опубликовать настоящее решение в печатном средстве массовой инфо</w:t>
      </w:r>
      <w:r w:rsidRPr="00BF3850">
        <w:rPr>
          <w:sz w:val="28"/>
          <w:szCs w:val="28"/>
        </w:rPr>
        <w:t>р</w:t>
      </w:r>
      <w:r w:rsidRPr="00BF385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F3850">
        <w:rPr>
          <w:sz w:val="28"/>
          <w:szCs w:val="28"/>
        </w:rPr>
        <w:t>ь</w:t>
      </w:r>
      <w:r w:rsidRPr="00BF3850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F3850">
        <w:rPr>
          <w:sz w:val="28"/>
          <w:szCs w:val="28"/>
        </w:rPr>
        <w:t>н</w:t>
      </w:r>
      <w:r w:rsidRPr="00BF3850">
        <w:rPr>
          <w:sz w:val="28"/>
          <w:szCs w:val="28"/>
        </w:rPr>
        <w:t>формационно-телекоммуникационной сети Интернет.</w:t>
      </w:r>
    </w:p>
    <w:p w:rsidR="00BF3850" w:rsidRPr="00BF3850" w:rsidRDefault="00BF3850" w:rsidP="00BF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850">
        <w:rPr>
          <w:sz w:val="28"/>
          <w:szCs w:val="28"/>
        </w:rPr>
        <w:t xml:space="preserve">7. </w:t>
      </w:r>
      <w:proofErr w:type="gramStart"/>
      <w:r w:rsidRPr="00BF3850">
        <w:rPr>
          <w:sz w:val="28"/>
          <w:szCs w:val="28"/>
        </w:rPr>
        <w:t>Контроль за</w:t>
      </w:r>
      <w:proofErr w:type="gramEnd"/>
      <w:r w:rsidRPr="00BF385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BF3850" w:rsidRPr="00BF3850" w:rsidRDefault="00BF3850" w:rsidP="00BF3850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BF3850" w:rsidRPr="00BF3850" w:rsidRDefault="00BF3850" w:rsidP="00BF385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F3850">
        <w:rPr>
          <w:rFonts w:eastAsia="Calibri"/>
          <w:sz w:val="28"/>
          <w:szCs w:val="28"/>
          <w:lang w:eastAsia="en-US"/>
        </w:rPr>
        <w:t>Пермской городской Думы</w:t>
      </w:r>
      <w:r w:rsidRPr="00BF3850">
        <w:rPr>
          <w:rFonts w:eastAsia="Calibri"/>
          <w:sz w:val="28"/>
          <w:szCs w:val="28"/>
          <w:lang w:eastAsia="en-US"/>
        </w:rPr>
        <w:tab/>
      </w:r>
      <w:r w:rsidRPr="00BF3850">
        <w:rPr>
          <w:rFonts w:eastAsia="Calibri"/>
          <w:sz w:val="28"/>
          <w:szCs w:val="28"/>
          <w:lang w:eastAsia="en-US"/>
        </w:rPr>
        <w:tab/>
      </w:r>
      <w:r w:rsidRPr="00BF3850">
        <w:rPr>
          <w:rFonts w:eastAsia="Calibri"/>
          <w:sz w:val="28"/>
          <w:szCs w:val="28"/>
          <w:lang w:eastAsia="en-US"/>
        </w:rPr>
        <w:tab/>
      </w:r>
      <w:r w:rsidRPr="00BF3850">
        <w:rPr>
          <w:rFonts w:eastAsia="Calibri"/>
          <w:sz w:val="28"/>
          <w:szCs w:val="28"/>
          <w:lang w:eastAsia="en-US"/>
        </w:rPr>
        <w:tab/>
      </w:r>
      <w:r w:rsidRPr="00BF3850">
        <w:rPr>
          <w:rFonts w:eastAsia="Calibri"/>
          <w:sz w:val="28"/>
          <w:szCs w:val="28"/>
          <w:lang w:eastAsia="en-US"/>
        </w:rPr>
        <w:tab/>
        <w:t xml:space="preserve">                        Д.В. Малютин</w:t>
      </w:r>
    </w:p>
    <w:p w:rsidR="00530DA4" w:rsidRDefault="00530DA4" w:rsidP="00530DA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30DA4" w:rsidRDefault="00530DA4" w:rsidP="00530DA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60"/>
      <w:headerReference w:type="default" r:id="rId61"/>
      <w:footerReference w:type="first" r:id="rId6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0DA4">
      <w:rPr>
        <w:noProof/>
        <w:snapToGrid w:val="0"/>
        <w:sz w:val="16"/>
      </w:rPr>
      <w:t>28.06.2023 17:28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0DA4">
      <w:rPr>
        <w:noProof/>
        <w:snapToGrid w:val="0"/>
        <w:sz w:val="16"/>
      </w:rPr>
      <w:t>1514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994624"/>
      <w:docPartObj>
        <w:docPartGallery w:val="Page Numbers (Top of Page)"/>
        <w:docPartUnique/>
      </w:docPartObj>
    </w:sdtPr>
    <w:sdtEndPr/>
    <w:sdtContent>
      <w:p w:rsidR="00BF3850" w:rsidRDefault="00BF38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DA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Z8/glGjAohkv+VR3WLUh+F2sl8=" w:salt="MNEmIcSwKS7KmOMmhn88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DA4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1E7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C3B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3850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ACE8CF35C111960818B9D8F38A990D1581878A428E86BBF3E87691A5DBE557B1BFE1A642C62B37F8933841CB8FD9AD6908849E3B0124BDBE84C7bFF3H" TargetMode="External"/><Relationship Id="rId18" Type="http://schemas.openxmlformats.org/officeDocument/2006/relationships/hyperlink" Target="consultantplus://offline/ref=32ACE8CF35C111960818B9D8F38A990D1581878A45848AB4F8E22B9BAD82E955B6B0BEB1458F2736F8933840C6D0DCB87850889A201E24A2A286C5F3b6F4H" TargetMode="External"/><Relationship Id="rId26" Type="http://schemas.openxmlformats.org/officeDocument/2006/relationships/hyperlink" Target="consultantplus://offline/ref=32ACE8CF35C111960818B9D8F38A990D1581878A45848AB4F8EB2B9BAD82E955B6B0BEB1458F2736F8933A43C3D0DCB87850889A201E24A2A286C5F3b6F4H" TargetMode="External"/><Relationship Id="rId39" Type="http://schemas.openxmlformats.org/officeDocument/2006/relationships/hyperlink" Target="consultantplus://offline/ref=32ACE8CF35C111960818B9D8F38A990D1581878A458483B8F3E22B9BAD82E955B6B0BEB1458F2736F8933844C5D0DCB87850889A201E24A2A286C5F3b6F4H" TargetMode="External"/><Relationship Id="rId21" Type="http://schemas.openxmlformats.org/officeDocument/2006/relationships/hyperlink" Target="consultantplus://offline/ref=32ACE8CF35C111960818B9D8F38A990D1581878A4D8682BAFDE87691A5DBE557B1BFE1A642C62B37F8933841CB8FD9AD6908849E3B0124BDBE84C7bFF3H" TargetMode="External"/><Relationship Id="rId34" Type="http://schemas.openxmlformats.org/officeDocument/2006/relationships/hyperlink" Target="consultantplus://offline/ref=32ACE8CF35C111960818B9D8F38A990D1581878A45848AB4F9E02B9BAD82E955B6B0BEB1458F2736F8933847C6D0DCB87850889A201E24A2A286C5F3b6F4H" TargetMode="External"/><Relationship Id="rId42" Type="http://schemas.openxmlformats.org/officeDocument/2006/relationships/hyperlink" Target="consultantplus://offline/ref=32ACE8CF35C111960818B9D8F38A990D1581878A45848BBBFBE32B9BAD82E955B6B0BEB1458F2736F8933844C7D0DCB87850889A201E24A2A286C5F3b6F4H" TargetMode="External"/><Relationship Id="rId47" Type="http://schemas.openxmlformats.org/officeDocument/2006/relationships/hyperlink" Target="consultantplus://offline/ref=32ACE8CF35C111960818B9D8F38A990D1581878A458586BFF9E02B9BAD82E955B6B0BEB1458F2736F8933845C0D0DCB87850889A201E24A2A286C5F3b6F4H" TargetMode="External"/><Relationship Id="rId50" Type="http://schemas.openxmlformats.org/officeDocument/2006/relationships/hyperlink" Target="consultantplus://offline/ref=32ACE8CF35C111960818B9D8F38A990D1581878A45858ABFF2E32B9BAD82E955B6B0BEB1458F2736F8933845C5D0DCB87850889A201E24A2A286C5F3b6F4H" TargetMode="External"/><Relationship Id="rId55" Type="http://schemas.openxmlformats.org/officeDocument/2006/relationships/hyperlink" Target="consultantplus://offline/ref=32ACE8CF35C111960818B9D8F38A990D1581878A458080B5FDE12B9BAD82E955B6B0BEB1458F2736F8933847C3D0DCB87850889A201E24A2A286C5F3b6F4H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ACE8CF35C111960818B9D8F38A990D1581878A43828BBEFAE87691A5DBE557B1BFE1A642C62B37F8933841CB8FD9AD6908849E3B0124BDBE84C7bFF3H" TargetMode="External"/><Relationship Id="rId20" Type="http://schemas.openxmlformats.org/officeDocument/2006/relationships/hyperlink" Target="consultantplus://offline/ref=32ACE8CF35C111960818B9D8F38A990D1581878A45848AB4F8E02B9BAD82E955B6B0BEB1458F2736F8933840C0D0DCB87850889A201E24A2A286C5F3b6F4H" TargetMode="External"/><Relationship Id="rId29" Type="http://schemas.openxmlformats.org/officeDocument/2006/relationships/hyperlink" Target="consultantplus://offline/ref=32ACE8CF35C111960818B9D8F38A990D1581878A458681B9F3EA2B9BAD82E955B6B0BEB1458F2736F8933844C5D0DCB87850889A201E24A2A286C5F3b6F4H" TargetMode="External"/><Relationship Id="rId41" Type="http://schemas.openxmlformats.org/officeDocument/2006/relationships/hyperlink" Target="consultantplus://offline/ref=32ACE8CF35C111960818B9D8F38A990D1581878A458486BFFFE22B9BAD82E955B6B0BEB1458F2736F8933844C5D0DCB87850889A201E24A2A286C5F3b6F4H" TargetMode="External"/><Relationship Id="rId54" Type="http://schemas.openxmlformats.org/officeDocument/2006/relationships/hyperlink" Target="consultantplus://offline/ref=32ACE8CF35C111960818B9D8F38A990D1581878A458083BFFAE62B9BAD82E955B6B0BEB1458F2736F8933846C6D0DCB87850889A201E24A2A286C5F3b6F4H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ACE8CF35C111960818B9D8F38A990D1581878A45878AB5FFEB2B9BAD82E955B6B0BEB1458F2736F8933844C7D0DCB87850889A201E24A2A286C5F3b6F4H" TargetMode="External"/><Relationship Id="rId24" Type="http://schemas.openxmlformats.org/officeDocument/2006/relationships/hyperlink" Target="consultantplus://offline/ref=32ACE8CF35C111960818B9D8F38A990D1581878A4D8182BDF9E87691A5DBE557B1BFE1A642C62B37F8933841CB8FD9AD6908849E3B0124BDBE84C7bFF3H" TargetMode="External"/><Relationship Id="rId32" Type="http://schemas.openxmlformats.org/officeDocument/2006/relationships/hyperlink" Target="consultantplus://offline/ref=32ACE8CF35C111960818B9D8F38A990D1581878A458782BFFDEB2B9BAD82E955B6B0BEB1458F2736F8933845C6D0DCB87850889A201E24A2A286C5F3b6F4H" TargetMode="External"/><Relationship Id="rId37" Type="http://schemas.openxmlformats.org/officeDocument/2006/relationships/hyperlink" Target="consultantplus://offline/ref=32ACE8CF35C111960818B9D8F38A990D1581878A458482BCFFE02B9BAD82E955B6B0BEB1458F2736F8933844C5D0DCB87850889A201E24A2A286C5F3b6F4H" TargetMode="External"/><Relationship Id="rId40" Type="http://schemas.openxmlformats.org/officeDocument/2006/relationships/hyperlink" Target="consultantplus://offline/ref=32ACE8CF35C111960818B9D8F38A990D1581878A458481BCF9E62B9BAD82E955B6B0BEB1458F2736F8933847C2D0DCB87850889A201E24A2A286C5F3b6F4H" TargetMode="External"/><Relationship Id="rId45" Type="http://schemas.openxmlformats.org/officeDocument/2006/relationships/hyperlink" Target="consultantplus://offline/ref=32ACE8CF35C111960818B9D8F38A990D1581878A458580BBF9E22B9BAD82E955B6B0BEB1458F2736F8933845C4D0DCB87850889A201E24A2A286C5F3b6F4H" TargetMode="External"/><Relationship Id="rId53" Type="http://schemas.openxmlformats.org/officeDocument/2006/relationships/hyperlink" Target="consultantplus://offline/ref=32ACE8CF35C111960818B9D8F38A990D1581878A458384BCF2E62B9BAD82E955B6B0BEB1458F2736F8933847C8D0DCB87850889A201E24A2A286C5F3b6F4H" TargetMode="External"/><Relationship Id="rId58" Type="http://schemas.openxmlformats.org/officeDocument/2006/relationships/hyperlink" Target="consultantplus://offline/ref=32ACE8CF35C111960818B9D8F38A990D1581878A45808AB8FCE02B9BAD82E955B6B0BEB1458F2736F8933844C5D0DCB87850889A201E24A2A286C5F3b6F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ACE8CF35C111960818B9D8F38A990D1581878A45848AB4FAEA2B9BAD82E955B6B0BEB1458F2736F8933844C5D0DCB87850889A201E24A2A286C5F3b6F4H" TargetMode="External"/><Relationship Id="rId23" Type="http://schemas.openxmlformats.org/officeDocument/2006/relationships/hyperlink" Target="consultantplus://offline/ref=32ACE8CF35C111960818B9D8F38A990D1581878A45848AB4F8E52B9BAD82E955B6B0BEB1458F2736F8933844C5D0DCB87850889A201E24A2A286C5F3b6F4H" TargetMode="External"/><Relationship Id="rId28" Type="http://schemas.openxmlformats.org/officeDocument/2006/relationships/hyperlink" Target="consultantplus://offline/ref=32ACE8CF35C111960818B9D8F38A990D1581878A458681B9F3EB2B9BAD82E955B6B0BEB1458F2736F8933844C5D0DCB87850889A201E24A2A286C5F3b6F4H" TargetMode="External"/><Relationship Id="rId36" Type="http://schemas.openxmlformats.org/officeDocument/2006/relationships/hyperlink" Target="consultantplus://offline/ref=32ACE8CF35C111960818B9D8F38A990D1581878A45848AB4F9E62B9BAD82E955B6B0BEB1458F2736F8933847C5D0DCB87850889A201E24A2A286C5F3b6F4H" TargetMode="External"/><Relationship Id="rId49" Type="http://schemas.openxmlformats.org/officeDocument/2006/relationships/hyperlink" Target="consultantplus://offline/ref=32ACE8CF35C111960818B9D8F38A990D1581878A458585BDFEE62B9BAD82E955B6B0BEB1458F2736F8933844C5D0DCB87850889A201E24A2A286C5F3b6F4H" TargetMode="External"/><Relationship Id="rId57" Type="http://schemas.openxmlformats.org/officeDocument/2006/relationships/hyperlink" Target="consultantplus://offline/ref=32ACE8CF35C111960818B9D8F38A990D1581878A458086BCF9E32B9BAD82E955B6B0BEB1458F2736F8933844C5D0DCB87850889A201E24A2A286C5F3b6F4H" TargetMode="Externa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9" Type="http://schemas.openxmlformats.org/officeDocument/2006/relationships/hyperlink" Target="consultantplus://offline/ref=32ACE8CF35C111960818B9D8F38A990D1581878A4C8784BAF2E87691A5DBE557B1BFE1A642C62B37F8933942CB8FD9AD6908849E3B0124BDBE84C7bFF3H" TargetMode="External"/><Relationship Id="rId31" Type="http://schemas.openxmlformats.org/officeDocument/2006/relationships/hyperlink" Target="consultantplus://offline/ref=32ACE8CF35C111960818B9D8F38A990D1581878A458687B9FBE32B9BAD82E955B6B0BEB1458F2736F8933844C5D0DCB87850889A201E24A2A286C5F3b6F4H" TargetMode="External"/><Relationship Id="rId44" Type="http://schemas.openxmlformats.org/officeDocument/2006/relationships/hyperlink" Target="consultantplus://offline/ref=32ACE8CF35C111960818B9D8F38A990D1581878A458582BBFDE12B9BAD82E955B6B0BEB1458F2736F8933844C5D0DCB87850889A201E24A2A286C5F3b6F4H" TargetMode="External"/><Relationship Id="rId52" Type="http://schemas.openxmlformats.org/officeDocument/2006/relationships/hyperlink" Target="consultantplus://offline/ref=32ACE8CF35C111960818B9D8F38A990D1581878A458380B5FCE32B9BAD82E955B6B0BEB1458F2736F8933844C9D0DCB87850889A201E24A2A286C5F3b6F4H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hyperlink" Target="consultantplus://offline/ref=32ACE8CF35C111960818B9D8F38A990D1581878A428E8BBBFAE87691A5DBE557B1BFE1A642C62B37F8933841CB8FD9AD6908849E3B0124BDBE84C7bFF3H" TargetMode="External"/><Relationship Id="rId22" Type="http://schemas.openxmlformats.org/officeDocument/2006/relationships/hyperlink" Target="consultantplus://offline/ref=32ACE8CF35C111960818B9D8F38A990D1581878A45848AB4F8E72B9BAD82E955B6B0BEB1458F2736F8933844C5D0DCB87850889A201E24A2A286C5F3b6F4H" TargetMode="External"/><Relationship Id="rId27" Type="http://schemas.openxmlformats.org/officeDocument/2006/relationships/hyperlink" Target="consultantplus://offline/ref=32ACE8CF35C111960818B9D8F38A990D1581878A458680BBFFE12B9BAD82E955B6B0BEB1458F2736F8933844C5D0DCB87850889A201E24A2A286C5F3b6F4H" TargetMode="External"/><Relationship Id="rId30" Type="http://schemas.openxmlformats.org/officeDocument/2006/relationships/hyperlink" Target="consultantplus://offline/ref=32ACE8CF35C111960818B9D8F38A990D1581878A458686BEFFE02B9BAD82E955B6B0BEB1458F2736F8933844C5D0DCB87850889A201E24A2A286C5F3b6F4H" TargetMode="External"/><Relationship Id="rId35" Type="http://schemas.openxmlformats.org/officeDocument/2006/relationships/hyperlink" Target="consultantplus://offline/ref=32ACE8CF35C111960818B9D8F38A990D1581878A45848AB4F9E72B9BAD82E955B6B0BEB1458F2736F8933840C0D0DCB87850889A201E24A2A286C5F3b6F4H" TargetMode="External"/><Relationship Id="rId43" Type="http://schemas.openxmlformats.org/officeDocument/2006/relationships/hyperlink" Target="consultantplus://offline/ref=32ACE8CF35C111960818B9D8F38A990D1581878A45848BBBFEE22B9BAD82E955B6B0BEB1458F2736F8933845C3D0DCB87850889A201E24A2A286C5F3b6F4H" TargetMode="External"/><Relationship Id="rId48" Type="http://schemas.openxmlformats.org/officeDocument/2006/relationships/hyperlink" Target="consultantplus://offline/ref=32ACE8CF35C111960818B9D8F38A990D1581878A458584B5FCE52B9BAD82E955B6B0BEB1458F2736F8933845C7D0DCB87850889A201E24A2A286C5F3b6F4H" TargetMode="External"/><Relationship Id="rId56" Type="http://schemas.openxmlformats.org/officeDocument/2006/relationships/hyperlink" Target="consultantplus://offline/ref=32ACE8CF35C111960818B9D8F38A990D1581878A458086BCF8E72B9BAD82E955B6B0BEB1458F2736F8933846C0D0DCB87850889A201E24A2A286C5F3b6F4H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2ACE8CF35C111960818B9D8F38A990D1581878A458380BDF8EA2B9BAD82E955B6B0BEB1458F2736F8933844C9D0DCB87850889A201E24A2A286C5F3b6F4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2ACE8CF35C111960818B9D8F38A990D1581878A45848AB4F8E32B9BAD82E955B6B0BEB1458F2736F8933841C4D0DCB87850889A201E24A2A286C5F3b6F4H" TargetMode="External"/><Relationship Id="rId17" Type="http://schemas.openxmlformats.org/officeDocument/2006/relationships/hyperlink" Target="consultantplus://offline/ref=32ACE8CF35C111960818B9D8F38A990D1581878A438186B9FEE87691A5DBE557B1BFE1A642C62B37F8933841CB8FD9AD6908849E3B0124BDBE84C7bFF3H" TargetMode="External"/><Relationship Id="rId25" Type="http://schemas.openxmlformats.org/officeDocument/2006/relationships/hyperlink" Target="consultantplus://offline/ref=32ACE8CF35C111960818B9D8F38A990D1581878A4D8F87BAF2E87691A5DBE557B1BFE1A642C62B37F8933843CB8FD9AD6908849E3B0124BDBE84C7bFF3H" TargetMode="External"/><Relationship Id="rId33" Type="http://schemas.openxmlformats.org/officeDocument/2006/relationships/hyperlink" Target="consultantplus://offline/ref=32ACE8CF35C111960818B9D8F38A990D1581878A45848AB4F9E12B9BAD82E955B6B0BEB1458F2736F8933844C5D0DCB87850889A201E24A2A286C5F3b6F4H" TargetMode="External"/><Relationship Id="rId38" Type="http://schemas.openxmlformats.org/officeDocument/2006/relationships/hyperlink" Target="consultantplus://offline/ref=32ACE8CF35C111960818B9D8F38A990D1581878A458483B8F2E52B9BAD82E955B6B0BEB1458F2736F8933846C5D0DCB87850889A201E24A2A286C5F3b6F4H" TargetMode="External"/><Relationship Id="rId46" Type="http://schemas.openxmlformats.org/officeDocument/2006/relationships/hyperlink" Target="consultantplus://offline/ref=32ACE8CF35C111960818B9D8F38A990D1581878A458580BBF9E42B9BAD82E955B6B0BEB1458F2736F8933845C2D0DCB87850889A201E24A2A286C5F3b6F4H" TargetMode="External"/><Relationship Id="rId59" Type="http://schemas.openxmlformats.org/officeDocument/2006/relationships/hyperlink" Target="consultantplus://offline/ref=32ACE8CF35C111960818B9D8F38A990D1581878A458084BFF9E62B9BAD82E955B6B0BEB1458F2736F8933845C0D0DCB87850889A201E24A2A286C5F3b6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859</Words>
  <Characters>13513</Characters>
  <Application>Microsoft Office Word</Application>
  <DocSecurity>8</DocSecurity>
  <Lines>112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2023-06-28T12:28:00Z</cp:lastPrinted>
  <dcterms:created xsi:type="dcterms:W3CDTF">2023-06-09T06:31:00Z</dcterms:created>
  <dcterms:modified xsi:type="dcterms:W3CDTF">2023-06-28T12:28:00Z</dcterms:modified>
</cp:coreProperties>
</file>