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481" w:rsidRDefault="00F30481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30481" w:rsidRPr="0031066C" w:rsidRDefault="00F30481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30481" w:rsidRPr="0099544D" w:rsidRDefault="00F30481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30481" w:rsidRDefault="00F30481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481" w:rsidRPr="00A43577" w:rsidRDefault="00F30481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481" w:rsidRPr="00A43577" w:rsidRDefault="00F30481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30481" w:rsidRDefault="00F30481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0481" w:rsidRPr="0031066C" w:rsidRDefault="00F30481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30481" w:rsidRPr="0099544D" w:rsidRDefault="00F30481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30481" w:rsidRDefault="00F30481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30481" w:rsidRPr="00A43577" w:rsidRDefault="00F30481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30481" w:rsidRPr="00A43577" w:rsidRDefault="00F30481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9A05BD">
        <w:rPr>
          <w:b/>
        </w:rPr>
        <w:t>о</w:t>
      </w:r>
      <w:r w:rsidR="009A05BD" w:rsidRPr="000A67D3">
        <w:rPr>
          <w:b/>
        </w:rPr>
        <w:t xml:space="preserve">тдельные правовые акты администрации города Перми, утверждающие порядки определения объема </w:t>
      </w:r>
      <w:r w:rsidR="009A05BD">
        <w:rPr>
          <w:b/>
        </w:rPr>
        <w:br/>
      </w:r>
      <w:r w:rsidR="009A05BD" w:rsidRPr="000A67D3">
        <w:rPr>
          <w:b/>
        </w:rPr>
        <w:t xml:space="preserve">и условий предоставления субсидий на иные цели, в сфере образования </w:t>
      </w:r>
    </w:p>
    <w:p w:rsidR="00B41344" w:rsidRPr="007E1D08" w:rsidRDefault="00B41344" w:rsidP="009A05BD">
      <w:pPr>
        <w:pStyle w:val="af"/>
        <w:suppressAutoHyphens/>
        <w:spacing w:line="240" w:lineRule="exact"/>
        <w:ind w:right="5385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DC1EC5" w:rsidRDefault="00653E0E" w:rsidP="00653E0E">
      <w:pPr>
        <w:jc w:val="both"/>
        <w:rPr>
          <w:sz w:val="28"/>
          <w:szCs w:val="28"/>
        </w:rPr>
      </w:pPr>
    </w:p>
    <w:p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982C77" w:rsidRDefault="00A946E0" w:rsidP="00982C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2C77">
        <w:rPr>
          <w:sz w:val="28"/>
          <w:szCs w:val="28"/>
        </w:rPr>
        <w:t xml:space="preserve">1. </w:t>
      </w:r>
      <w:r w:rsidR="00982C77" w:rsidRPr="00982C77">
        <w:rPr>
          <w:sz w:val="28"/>
          <w:szCs w:val="28"/>
        </w:rPr>
        <w:t xml:space="preserve">Внести в постановление администрации города Перми </w:t>
      </w:r>
      <w:r w:rsidR="00982C77" w:rsidRPr="00982C77">
        <w:rPr>
          <w:bCs/>
          <w:sz w:val="28"/>
          <w:szCs w:val="28"/>
        </w:rPr>
        <w:t xml:space="preserve">от 14.10.2020 </w:t>
      </w:r>
      <w:r w:rsidR="00982C77">
        <w:rPr>
          <w:bCs/>
          <w:sz w:val="28"/>
          <w:szCs w:val="28"/>
        </w:rPr>
        <w:br/>
      </w:r>
      <w:r w:rsidR="00982C77" w:rsidRPr="00982C77">
        <w:rPr>
          <w:bCs/>
          <w:sz w:val="28"/>
          <w:szCs w:val="28"/>
        </w:rPr>
        <w:t>№ 976</w:t>
      </w:r>
      <w:r w:rsidR="00982C77">
        <w:rPr>
          <w:bCs/>
          <w:sz w:val="28"/>
          <w:szCs w:val="28"/>
        </w:rPr>
        <w:t xml:space="preserve"> «Об утверждении Порядка </w:t>
      </w:r>
      <w:r w:rsidR="00982C77">
        <w:rPr>
          <w:sz w:val="28"/>
          <w:szCs w:val="28"/>
        </w:rPr>
        <w:t xml:space="preserve">определения объема и условий предоставления </w:t>
      </w:r>
      <w:r w:rsidR="00982C77" w:rsidRPr="008A7033">
        <w:rPr>
          <w:bCs/>
          <w:sz w:val="28"/>
          <w:szCs w:val="28"/>
        </w:rPr>
        <w:t>субсидий на иные цели бюджетным и автономным учреждениям на предоставление бесплатного питания учащимся с ограниченными возможностями здоровья</w:t>
      </w:r>
      <w:r w:rsidR="00982C77">
        <w:rPr>
          <w:bCs/>
          <w:sz w:val="28"/>
          <w:szCs w:val="28"/>
        </w:rPr>
        <w:t xml:space="preserve">» </w:t>
      </w:r>
      <w:r w:rsidR="00930038">
        <w:rPr>
          <w:bCs/>
          <w:sz w:val="28"/>
          <w:szCs w:val="28"/>
        </w:rPr>
        <w:br/>
      </w:r>
      <w:r w:rsidR="00CC4756" w:rsidRPr="008A7033">
        <w:rPr>
          <w:bCs/>
          <w:sz w:val="28"/>
          <w:szCs w:val="28"/>
        </w:rPr>
        <w:t>(в ред. от 10.03.2021 № 144, от 28.04.2021 № 314</w:t>
      </w:r>
      <w:r w:rsidR="00CC4756">
        <w:rPr>
          <w:bCs/>
          <w:sz w:val="28"/>
          <w:szCs w:val="28"/>
        </w:rPr>
        <w:t xml:space="preserve">, от </w:t>
      </w:r>
      <w:r w:rsidR="00CC4756" w:rsidRPr="008A7033">
        <w:rPr>
          <w:bCs/>
          <w:sz w:val="28"/>
          <w:szCs w:val="28"/>
        </w:rPr>
        <w:t xml:space="preserve">04.10.2021 № 796, </w:t>
      </w:r>
      <w:r w:rsidR="00CC4756">
        <w:rPr>
          <w:bCs/>
          <w:sz w:val="28"/>
          <w:szCs w:val="28"/>
        </w:rPr>
        <w:br/>
      </w:r>
      <w:r w:rsidR="00CC4756" w:rsidRPr="008A7033">
        <w:rPr>
          <w:bCs/>
          <w:sz w:val="28"/>
          <w:szCs w:val="28"/>
        </w:rPr>
        <w:t>от 15.10.2021 № 862, от 16.12.2021 № 1155, от 23.12.2021 №</w:t>
      </w:r>
      <w:r w:rsidR="00CC4756">
        <w:rPr>
          <w:bCs/>
          <w:sz w:val="28"/>
          <w:szCs w:val="28"/>
        </w:rPr>
        <w:t xml:space="preserve"> </w:t>
      </w:r>
      <w:r w:rsidR="00CC4756" w:rsidRPr="008A7033">
        <w:rPr>
          <w:bCs/>
          <w:sz w:val="28"/>
          <w:szCs w:val="28"/>
        </w:rPr>
        <w:t xml:space="preserve">1203, от 23.06.2022 </w:t>
      </w:r>
      <w:r w:rsidR="00CC4756">
        <w:rPr>
          <w:bCs/>
          <w:sz w:val="28"/>
          <w:szCs w:val="28"/>
        </w:rPr>
        <w:br/>
      </w:r>
      <w:r w:rsidR="00CC4756" w:rsidRPr="008A7033">
        <w:rPr>
          <w:bCs/>
          <w:sz w:val="28"/>
          <w:szCs w:val="28"/>
        </w:rPr>
        <w:t>№ 513, от 23.06.2022 № 51</w:t>
      </w:r>
      <w:r w:rsidR="00CC4756">
        <w:rPr>
          <w:bCs/>
          <w:sz w:val="28"/>
          <w:szCs w:val="28"/>
        </w:rPr>
        <w:t xml:space="preserve">9, </w:t>
      </w:r>
      <w:r w:rsidR="00CC4756" w:rsidRPr="00066546">
        <w:rPr>
          <w:bCs/>
          <w:sz w:val="28"/>
          <w:szCs w:val="28"/>
        </w:rPr>
        <w:t xml:space="preserve">от 05.09.2022 </w:t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751, от 18.10.2022 </w:t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958,</w:t>
      </w:r>
      <w:r w:rsidR="00CC4756">
        <w:rPr>
          <w:bCs/>
          <w:sz w:val="28"/>
          <w:szCs w:val="28"/>
        </w:rPr>
        <w:t xml:space="preserve"> </w:t>
      </w:r>
      <w:r w:rsidR="00CC4756">
        <w:rPr>
          <w:bCs/>
          <w:sz w:val="28"/>
          <w:szCs w:val="28"/>
        </w:rPr>
        <w:br/>
      </w:r>
      <w:r w:rsidR="00CC4756" w:rsidRPr="00066546">
        <w:rPr>
          <w:bCs/>
          <w:sz w:val="28"/>
          <w:szCs w:val="28"/>
        </w:rPr>
        <w:t xml:space="preserve">от 11.11.2022 </w:t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1149, от 01.12.2022 </w:t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1223, от 21.12.2022 </w:t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1331</w:t>
      </w:r>
      <w:r w:rsidR="00CC4756">
        <w:rPr>
          <w:bCs/>
          <w:sz w:val="28"/>
          <w:szCs w:val="28"/>
        </w:rPr>
        <w:t xml:space="preserve">, </w:t>
      </w:r>
      <w:r w:rsidR="00CC4756" w:rsidRPr="00CC4756">
        <w:rPr>
          <w:bCs/>
          <w:sz w:val="28"/>
          <w:szCs w:val="28"/>
        </w:rPr>
        <w:t xml:space="preserve">от 08.06.2023 </w:t>
      </w:r>
      <w:r w:rsidR="00AD76E6">
        <w:rPr>
          <w:bCs/>
          <w:sz w:val="28"/>
          <w:szCs w:val="28"/>
        </w:rPr>
        <w:br/>
      </w:r>
      <w:r w:rsidR="00CC4756">
        <w:rPr>
          <w:bCs/>
          <w:sz w:val="28"/>
          <w:szCs w:val="28"/>
        </w:rPr>
        <w:t>№</w:t>
      </w:r>
      <w:r w:rsidR="00CC4756" w:rsidRPr="00CC4756">
        <w:rPr>
          <w:bCs/>
          <w:sz w:val="28"/>
          <w:szCs w:val="28"/>
        </w:rPr>
        <w:t xml:space="preserve"> 466</w:t>
      </w:r>
      <w:r w:rsidR="00CC4756" w:rsidRPr="008A7033">
        <w:rPr>
          <w:bCs/>
          <w:sz w:val="28"/>
          <w:szCs w:val="28"/>
        </w:rPr>
        <w:t>)</w:t>
      </w:r>
      <w:r w:rsidR="00CC4756">
        <w:rPr>
          <w:bCs/>
          <w:sz w:val="28"/>
          <w:szCs w:val="28"/>
        </w:rPr>
        <w:t xml:space="preserve"> </w:t>
      </w:r>
      <w:r w:rsidR="00982C77">
        <w:rPr>
          <w:bCs/>
          <w:sz w:val="28"/>
          <w:szCs w:val="28"/>
        </w:rPr>
        <w:t>следующие изменения:</w:t>
      </w:r>
    </w:p>
    <w:p w:rsidR="00982C77" w:rsidRDefault="00982C77" w:rsidP="00066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в преамбуле слова «</w:t>
      </w:r>
      <w:r w:rsidRPr="00982C77">
        <w:rPr>
          <w:bCs/>
          <w:sz w:val="28"/>
          <w:szCs w:val="28"/>
        </w:rPr>
        <w:t xml:space="preserve">решением Пермской городской Думы от 21 ноября 2017 г. </w:t>
      </w:r>
      <w:r>
        <w:rPr>
          <w:bCs/>
          <w:sz w:val="28"/>
          <w:szCs w:val="28"/>
        </w:rPr>
        <w:t>№</w:t>
      </w:r>
      <w:r w:rsidRPr="00982C77">
        <w:rPr>
          <w:bCs/>
          <w:sz w:val="28"/>
          <w:szCs w:val="28"/>
        </w:rPr>
        <w:t xml:space="preserve"> 228 </w:t>
      </w:r>
      <w:r>
        <w:rPr>
          <w:bCs/>
          <w:sz w:val="28"/>
          <w:szCs w:val="28"/>
        </w:rPr>
        <w:t>«</w:t>
      </w:r>
      <w:r w:rsidRPr="00982C77">
        <w:rPr>
          <w:bCs/>
          <w:sz w:val="28"/>
          <w:szCs w:val="28"/>
        </w:rPr>
        <w:t>О предоставлении бесплатного питания учащимся с ограниченными возможностями здоровья, учащимся в муниципальных общеобразовательных учреждениях города Перми, частных общеобразовательных организац</w:t>
      </w:r>
      <w:r>
        <w:rPr>
          <w:bCs/>
          <w:sz w:val="28"/>
          <w:szCs w:val="28"/>
        </w:rPr>
        <w:t>иях» заменить словами «</w:t>
      </w:r>
      <w:r w:rsidR="00A4384E">
        <w:rPr>
          <w:bCs/>
          <w:sz w:val="28"/>
          <w:szCs w:val="28"/>
        </w:rPr>
        <w:t>постановлением администрации города Перми от 30 июня 2023 г. № 551 «Об установлении расходного обязательства по предоставлению бесплатного питания обучающимся с ограниченными возможностями здоровья в муниципальных общеобразовательных учреждениях города Перми</w:t>
      </w:r>
      <w:r>
        <w:rPr>
          <w:bCs/>
          <w:sz w:val="28"/>
          <w:szCs w:val="28"/>
        </w:rPr>
        <w:t>»</w:t>
      </w:r>
      <w:r w:rsidR="00A4384E">
        <w:rPr>
          <w:bCs/>
          <w:sz w:val="28"/>
          <w:szCs w:val="28"/>
        </w:rPr>
        <w:t>.</w:t>
      </w:r>
    </w:p>
    <w:p w:rsidR="001600A2" w:rsidRDefault="00982C77" w:rsidP="00066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6546" w:rsidRPr="00B96467">
        <w:rPr>
          <w:sz w:val="28"/>
          <w:szCs w:val="28"/>
        </w:rPr>
        <w:t xml:space="preserve">Внести в Порядок </w:t>
      </w:r>
      <w:r w:rsidR="00066546">
        <w:rPr>
          <w:sz w:val="28"/>
          <w:szCs w:val="28"/>
        </w:rPr>
        <w:t xml:space="preserve">определения объема и условий предоставления </w:t>
      </w:r>
      <w:r w:rsidR="00066546" w:rsidRPr="008A7033">
        <w:rPr>
          <w:bCs/>
          <w:sz w:val="28"/>
          <w:szCs w:val="28"/>
        </w:rPr>
        <w:t>субсидий на иные цели бюджетным и автономным учреждениям на предоставление бесплатного питания учащимся с ограниченными возможностями здоровья, утвержденный постановлением администрации города Перми от</w:t>
      </w:r>
      <w:r w:rsidR="00066546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>14</w:t>
      </w:r>
      <w:r w:rsidR="00066546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>октября</w:t>
      </w:r>
      <w:r w:rsidR="00066546">
        <w:rPr>
          <w:bCs/>
          <w:sz w:val="28"/>
          <w:szCs w:val="28"/>
        </w:rPr>
        <w:t xml:space="preserve"> </w:t>
      </w:r>
      <w:r w:rsidR="00066546">
        <w:rPr>
          <w:bCs/>
          <w:sz w:val="28"/>
          <w:szCs w:val="28"/>
        </w:rPr>
        <w:br/>
      </w:r>
      <w:r w:rsidR="00066546" w:rsidRPr="008A7033">
        <w:rPr>
          <w:bCs/>
          <w:sz w:val="28"/>
          <w:szCs w:val="28"/>
        </w:rPr>
        <w:t>2020</w:t>
      </w:r>
      <w:r w:rsidR="00066546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>г. № 976 (в ред. от 10.03.2021 № 144, от 28.04.2021 № 314</w:t>
      </w:r>
      <w:r w:rsidR="00066546">
        <w:rPr>
          <w:bCs/>
          <w:sz w:val="28"/>
          <w:szCs w:val="28"/>
        </w:rPr>
        <w:t xml:space="preserve">, от </w:t>
      </w:r>
      <w:r w:rsidR="00066546" w:rsidRPr="008A7033">
        <w:rPr>
          <w:bCs/>
          <w:sz w:val="28"/>
          <w:szCs w:val="28"/>
        </w:rPr>
        <w:t xml:space="preserve">04.10.2021 </w:t>
      </w:r>
      <w:r w:rsidR="00066546">
        <w:rPr>
          <w:bCs/>
          <w:sz w:val="28"/>
          <w:szCs w:val="28"/>
        </w:rPr>
        <w:br/>
      </w:r>
      <w:r w:rsidR="00066546" w:rsidRPr="008A7033">
        <w:rPr>
          <w:bCs/>
          <w:sz w:val="28"/>
          <w:szCs w:val="28"/>
        </w:rPr>
        <w:t>№ 796, от 15.10.2021 № 862, от 16.12.2021 № 1155, от 23.12.2021 №</w:t>
      </w:r>
      <w:r w:rsidR="00066546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 xml:space="preserve">1203, </w:t>
      </w:r>
      <w:r w:rsidR="00066546">
        <w:rPr>
          <w:bCs/>
          <w:sz w:val="28"/>
          <w:szCs w:val="28"/>
        </w:rPr>
        <w:br/>
      </w:r>
      <w:r w:rsidR="00066546" w:rsidRPr="008A7033">
        <w:rPr>
          <w:bCs/>
          <w:sz w:val="28"/>
          <w:szCs w:val="28"/>
        </w:rPr>
        <w:t>от 23.06.2022 № 513, от 23.06.2022 № 51</w:t>
      </w:r>
      <w:r w:rsidR="00066546">
        <w:rPr>
          <w:bCs/>
          <w:sz w:val="28"/>
          <w:szCs w:val="28"/>
        </w:rPr>
        <w:t xml:space="preserve">9, </w:t>
      </w:r>
      <w:r w:rsidR="00066546" w:rsidRPr="00066546">
        <w:rPr>
          <w:bCs/>
          <w:sz w:val="28"/>
          <w:szCs w:val="28"/>
        </w:rPr>
        <w:t xml:space="preserve">от 05.09.2022 </w:t>
      </w:r>
      <w:r w:rsidR="00066546">
        <w:rPr>
          <w:bCs/>
          <w:sz w:val="28"/>
          <w:szCs w:val="28"/>
        </w:rPr>
        <w:t>№</w:t>
      </w:r>
      <w:r w:rsidR="00066546" w:rsidRPr="00066546">
        <w:rPr>
          <w:bCs/>
          <w:sz w:val="28"/>
          <w:szCs w:val="28"/>
        </w:rPr>
        <w:t xml:space="preserve"> 751, от 18.10.2022 </w:t>
      </w:r>
      <w:r w:rsidR="00066546">
        <w:rPr>
          <w:bCs/>
          <w:sz w:val="28"/>
          <w:szCs w:val="28"/>
        </w:rPr>
        <w:br/>
        <w:t>№</w:t>
      </w:r>
      <w:r w:rsidR="00066546" w:rsidRPr="00066546">
        <w:rPr>
          <w:bCs/>
          <w:sz w:val="28"/>
          <w:szCs w:val="28"/>
        </w:rPr>
        <w:t xml:space="preserve"> 958,</w:t>
      </w:r>
      <w:r w:rsidR="00066546">
        <w:rPr>
          <w:bCs/>
          <w:sz w:val="28"/>
          <w:szCs w:val="28"/>
        </w:rPr>
        <w:t xml:space="preserve"> </w:t>
      </w:r>
      <w:r w:rsidR="00066546" w:rsidRPr="00066546">
        <w:rPr>
          <w:bCs/>
          <w:sz w:val="28"/>
          <w:szCs w:val="28"/>
        </w:rPr>
        <w:t xml:space="preserve">от 11.11.2022 </w:t>
      </w:r>
      <w:r w:rsidR="00066546">
        <w:rPr>
          <w:bCs/>
          <w:sz w:val="28"/>
          <w:szCs w:val="28"/>
        </w:rPr>
        <w:t>№</w:t>
      </w:r>
      <w:r w:rsidR="00066546" w:rsidRPr="00066546">
        <w:rPr>
          <w:bCs/>
          <w:sz w:val="28"/>
          <w:szCs w:val="28"/>
        </w:rPr>
        <w:t xml:space="preserve"> 1149, от 01.12.2022 </w:t>
      </w:r>
      <w:r w:rsidR="00066546">
        <w:rPr>
          <w:bCs/>
          <w:sz w:val="28"/>
          <w:szCs w:val="28"/>
        </w:rPr>
        <w:t>№</w:t>
      </w:r>
      <w:r w:rsidR="00066546" w:rsidRPr="00066546">
        <w:rPr>
          <w:bCs/>
          <w:sz w:val="28"/>
          <w:szCs w:val="28"/>
        </w:rPr>
        <w:t xml:space="preserve"> 1223, от 21.12.2022 </w:t>
      </w:r>
      <w:r w:rsidR="00066546">
        <w:rPr>
          <w:bCs/>
          <w:sz w:val="28"/>
          <w:szCs w:val="28"/>
        </w:rPr>
        <w:t>№</w:t>
      </w:r>
      <w:r w:rsidR="00066546" w:rsidRPr="00066546">
        <w:rPr>
          <w:bCs/>
          <w:sz w:val="28"/>
          <w:szCs w:val="28"/>
        </w:rPr>
        <w:t xml:space="preserve"> 1331</w:t>
      </w:r>
      <w:r w:rsidR="00CC4756">
        <w:rPr>
          <w:bCs/>
          <w:sz w:val="28"/>
          <w:szCs w:val="28"/>
        </w:rPr>
        <w:t xml:space="preserve">, </w:t>
      </w:r>
      <w:r w:rsidR="00CC4756">
        <w:rPr>
          <w:bCs/>
          <w:sz w:val="28"/>
          <w:szCs w:val="28"/>
        </w:rPr>
        <w:br/>
      </w:r>
      <w:r w:rsidR="00CC4756" w:rsidRPr="00CC4756">
        <w:rPr>
          <w:bCs/>
          <w:sz w:val="28"/>
          <w:szCs w:val="28"/>
        </w:rPr>
        <w:t xml:space="preserve">от 08.06.2023 </w:t>
      </w:r>
      <w:r w:rsidR="00CC4756">
        <w:rPr>
          <w:bCs/>
          <w:sz w:val="28"/>
          <w:szCs w:val="28"/>
        </w:rPr>
        <w:t>№</w:t>
      </w:r>
      <w:r w:rsidR="00CC4756" w:rsidRPr="00CC4756">
        <w:rPr>
          <w:bCs/>
          <w:sz w:val="28"/>
          <w:szCs w:val="28"/>
        </w:rPr>
        <w:t xml:space="preserve"> 466</w:t>
      </w:r>
      <w:r w:rsidR="00066546" w:rsidRPr="008A7033">
        <w:rPr>
          <w:bCs/>
          <w:sz w:val="28"/>
          <w:szCs w:val="28"/>
        </w:rPr>
        <w:t xml:space="preserve">), </w:t>
      </w:r>
      <w:r w:rsidR="00066546" w:rsidRPr="00B96467">
        <w:rPr>
          <w:bCs/>
          <w:sz w:val="28"/>
          <w:szCs w:val="28"/>
        </w:rPr>
        <w:t>следующие изменения:</w:t>
      </w:r>
    </w:p>
    <w:p w:rsidR="00A4384E" w:rsidRDefault="00A4384E" w:rsidP="0006654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lastRenderedPageBreak/>
        <w:t>2.1. в пункте 1.4. слова «</w:t>
      </w:r>
      <w:r w:rsidRPr="00982C77">
        <w:rPr>
          <w:bCs/>
          <w:sz w:val="28"/>
          <w:szCs w:val="28"/>
        </w:rPr>
        <w:t xml:space="preserve">решением Пермской городской Думы от 21 ноября 2017 г. </w:t>
      </w:r>
      <w:r>
        <w:rPr>
          <w:bCs/>
          <w:sz w:val="28"/>
          <w:szCs w:val="28"/>
        </w:rPr>
        <w:t>№</w:t>
      </w:r>
      <w:r w:rsidRPr="00982C77">
        <w:rPr>
          <w:bCs/>
          <w:sz w:val="28"/>
          <w:szCs w:val="28"/>
        </w:rPr>
        <w:t xml:space="preserve"> 228 </w:t>
      </w:r>
      <w:r>
        <w:rPr>
          <w:bCs/>
          <w:sz w:val="28"/>
          <w:szCs w:val="28"/>
        </w:rPr>
        <w:t>«</w:t>
      </w:r>
      <w:r w:rsidRPr="00982C77">
        <w:rPr>
          <w:bCs/>
          <w:sz w:val="28"/>
          <w:szCs w:val="28"/>
        </w:rPr>
        <w:t>О предоставлении бесплатного питания учащимся с ограниченными возможностями здоровья, учащимся в муниципальных общеобразовательных учреждениях города Перми, частных общеобразовательных организац</w:t>
      </w:r>
      <w:r>
        <w:rPr>
          <w:bCs/>
          <w:sz w:val="28"/>
          <w:szCs w:val="28"/>
        </w:rPr>
        <w:t xml:space="preserve">иях» (далее – </w:t>
      </w:r>
      <w:r w:rsidR="0093003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Решение № 228)» заменить словами «постановлением администрации города Перми от 30 июня 2023 г. № 551 «Об установлении расходного обязательства </w:t>
      </w:r>
      <w:r w:rsidR="0093003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по предоставлению бесплатного питания обучающимся с ограниченными возможностями здоровья в муниципальных общеобразовательных учреждениях города Перми» (далее – Постановление № 551)»</w:t>
      </w:r>
      <w:r w:rsidR="00CC4756">
        <w:rPr>
          <w:bCs/>
          <w:sz w:val="28"/>
          <w:szCs w:val="28"/>
        </w:rPr>
        <w:t>;</w:t>
      </w:r>
    </w:p>
    <w:p w:rsidR="00A946E0" w:rsidRDefault="00982C77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A946E0">
        <w:rPr>
          <w:sz w:val="28"/>
        </w:rPr>
        <w:t>.</w:t>
      </w:r>
      <w:r w:rsidR="00A4384E">
        <w:rPr>
          <w:sz w:val="28"/>
        </w:rPr>
        <w:t>2</w:t>
      </w:r>
      <w:r w:rsidR="00A946E0">
        <w:rPr>
          <w:sz w:val="28"/>
        </w:rPr>
        <w:t xml:space="preserve">. </w:t>
      </w:r>
      <w:r w:rsidR="00A946E0" w:rsidRPr="00A946E0">
        <w:rPr>
          <w:sz w:val="28"/>
        </w:rPr>
        <w:t>разделы 2-4 изложить в следующей редакции:</w:t>
      </w:r>
    </w:p>
    <w:p w:rsidR="00066546" w:rsidRDefault="00066546" w:rsidP="00A946E0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A946E0" w:rsidRPr="00A946E0" w:rsidRDefault="00A946E0" w:rsidP="00A946E0">
      <w:pPr>
        <w:autoSpaceDE w:val="0"/>
        <w:autoSpaceDN w:val="0"/>
        <w:adjustRightInd w:val="0"/>
        <w:ind w:firstLine="709"/>
        <w:jc w:val="center"/>
        <w:rPr>
          <w:sz w:val="28"/>
        </w:rPr>
      </w:pPr>
      <w:r w:rsidRPr="00A946E0">
        <w:rPr>
          <w:sz w:val="28"/>
        </w:rPr>
        <w:t>«</w:t>
      </w:r>
      <w:r w:rsidRPr="00066546">
        <w:rPr>
          <w:b/>
          <w:sz w:val="28"/>
        </w:rPr>
        <w:t>II. Условия и порядок предоставления субсидий на иные цели</w:t>
      </w:r>
    </w:p>
    <w:p w:rsidR="00A946E0" w:rsidRPr="00A946E0" w:rsidRDefault="00A946E0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30481" w:rsidRDefault="00A946E0" w:rsidP="00F3048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946E0">
        <w:rPr>
          <w:sz w:val="28"/>
        </w:rPr>
        <w:t xml:space="preserve">2.1. </w:t>
      </w:r>
      <w:r w:rsidR="00F30481" w:rsidRPr="0058177A">
        <w:rPr>
          <w:sz w:val="28"/>
        </w:rPr>
        <w:t xml:space="preserve">Для получения субсидий на иные цели на очередной финансовый год </w:t>
      </w:r>
      <w:r w:rsidR="00F30481">
        <w:rPr>
          <w:sz w:val="28"/>
        </w:rPr>
        <w:br/>
      </w:r>
      <w:r w:rsidR="00F30481" w:rsidRPr="0058177A">
        <w:rPr>
          <w:sz w:val="28"/>
        </w:rPr>
        <w:t>и плановый период Учреждения до 15 мая текущего года представляют на б</w:t>
      </w:r>
      <w:r w:rsidR="00F30481" w:rsidRPr="0058177A">
        <w:rPr>
          <w:sz w:val="28"/>
        </w:rPr>
        <w:t>у</w:t>
      </w:r>
      <w:r w:rsidR="00F30481" w:rsidRPr="0058177A">
        <w:rPr>
          <w:sz w:val="28"/>
        </w:rPr>
        <w:t>мажном носителе в Департамент</w:t>
      </w:r>
      <w:r w:rsidR="00F30481" w:rsidRPr="00C24882">
        <w:rPr>
          <w:sz w:val="28"/>
        </w:rPr>
        <w:t>:</w:t>
      </w:r>
    </w:p>
    <w:p w:rsidR="00912A46" w:rsidRPr="00E23326" w:rsidRDefault="00912A46" w:rsidP="00F3048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пояснительную записку, содержащую обоснование необходимости предоставления субсидий на иные цели</w:t>
      </w:r>
      <w:r>
        <w:rPr>
          <w:sz w:val="28"/>
        </w:rPr>
        <w:t>;</w:t>
      </w:r>
    </w:p>
    <w:p w:rsidR="00912A46" w:rsidRPr="00E23326" w:rsidRDefault="00F30481" w:rsidP="00912A4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912A46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912A46" w:rsidRPr="00E23326">
        <w:rPr>
          <w:rFonts w:ascii="Times New Roman" w:hAnsi="Times New Roman" w:cs="Times New Roman"/>
          <w:sz w:val="28"/>
        </w:rPr>
        <w:t xml:space="preserve"> суммы субсидий н</w:t>
      </w:r>
      <w:bookmarkStart w:id="0" w:name="_GoBack"/>
      <w:bookmarkEnd w:id="0"/>
      <w:r w:rsidR="00912A46" w:rsidRPr="00E23326">
        <w:rPr>
          <w:rFonts w:ascii="Times New Roman" w:hAnsi="Times New Roman" w:cs="Times New Roman"/>
          <w:sz w:val="28"/>
        </w:rPr>
        <w:t xml:space="preserve">а иные цели согласно приложению 1 </w:t>
      </w:r>
      <w:r w:rsidR="00930038">
        <w:rPr>
          <w:rFonts w:ascii="Times New Roman" w:hAnsi="Times New Roman" w:cs="Times New Roman"/>
          <w:sz w:val="28"/>
        </w:rPr>
        <w:br/>
      </w:r>
      <w:r w:rsidR="00912A46" w:rsidRPr="00E23326">
        <w:rPr>
          <w:rFonts w:ascii="Times New Roman" w:hAnsi="Times New Roman" w:cs="Times New Roman"/>
          <w:sz w:val="28"/>
        </w:rPr>
        <w:t>к настоящему Порядку;</w:t>
      </w:r>
    </w:p>
    <w:p w:rsidR="00A946E0" w:rsidRDefault="00912A46" w:rsidP="00912A4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12A46">
        <w:rPr>
          <w:sz w:val="28"/>
        </w:rPr>
        <w:t xml:space="preserve">документы, подтверждающие отсутствие у Учреждений задолженности </w:t>
      </w:r>
      <w:r w:rsidR="00930038">
        <w:rPr>
          <w:sz w:val="28"/>
        </w:rPr>
        <w:br/>
      </w:r>
      <w:r w:rsidRPr="00912A46">
        <w:rPr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407D32" w:rsidRPr="00E23326" w:rsidRDefault="00407D32" w:rsidP="00407D3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407D32" w:rsidRPr="00E23326" w:rsidRDefault="00407D32" w:rsidP="00407D3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930038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с законодательством Российской Федерации о налогах и сборах;</w:t>
      </w:r>
    </w:p>
    <w:p w:rsidR="00407D32" w:rsidRPr="00E23326" w:rsidRDefault="00407D32" w:rsidP="00407D3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A4384E" w:rsidRDefault="00A4384E" w:rsidP="00A4384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A4384E" w:rsidRPr="00E23326" w:rsidRDefault="00A4384E" w:rsidP="00A4384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 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407D32" w:rsidRPr="00E23326" w:rsidRDefault="00407D32" w:rsidP="00407D3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/>
      </w:r>
      <w:r w:rsidR="00C8744E">
        <w:rPr>
          <w:rFonts w:ascii="Times New Roman" w:hAnsi="Times New Roman" w:cs="Times New Roman"/>
          <w:sz w:val="28"/>
        </w:rPr>
        <w:t xml:space="preserve">на </w:t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407D32" w:rsidRPr="00E23326" w:rsidRDefault="00407D32" w:rsidP="00407D3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07D32" w:rsidRDefault="00407D32" w:rsidP="00407D3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lastRenderedPageBreak/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407D32" w:rsidRPr="00F51FE9" w:rsidRDefault="00407D32" w:rsidP="00407D3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>В случае принятия 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F51FE9">
        <w:rPr>
          <w:rFonts w:ascii="Times New Roman" w:hAnsi="Times New Roman" w:cs="Times New Roman"/>
          <w:sz w:val="28"/>
        </w:rPr>
        <w:t xml:space="preserve">на иные цели Департамент уведомляет Учреждение о принятом решении. Учреждение вправе повторно представить в Департамент документы в соответствии </w:t>
      </w:r>
      <w:r>
        <w:rPr>
          <w:rFonts w:ascii="Times New Roman" w:hAnsi="Times New Roman" w:cs="Times New Roman"/>
          <w:sz w:val="28"/>
        </w:rPr>
        <w:br/>
      </w:r>
      <w:r w:rsidRPr="00F51FE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407D32" w:rsidRDefault="00407D32" w:rsidP="000F0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субсидий на иные цели определяется исходя из размера стоимости предоставления бесплатного питания, установленной </w:t>
      </w:r>
      <w:r w:rsidR="000F0521">
        <w:rPr>
          <w:color w:val="000000" w:themeColor="text1"/>
          <w:sz w:val="28"/>
          <w:szCs w:val="28"/>
        </w:rPr>
        <w:t>Постановлением № 551</w:t>
      </w:r>
      <w:r>
        <w:rPr>
          <w:sz w:val="28"/>
          <w:szCs w:val="28"/>
        </w:rPr>
        <w:t xml:space="preserve">, </w:t>
      </w:r>
      <w:r w:rsidR="00930038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учащихся с ОВЗ, в соответствии с</w:t>
      </w:r>
      <w:r w:rsidRPr="00407D32">
        <w:rPr>
          <w:sz w:val="28"/>
          <w:szCs w:val="28"/>
        </w:rPr>
        <w:t xml:space="preserve"> расчетом-обоснованием Учреждения</w:t>
      </w:r>
      <w:r>
        <w:rPr>
          <w:sz w:val="28"/>
          <w:szCs w:val="28"/>
        </w:rPr>
        <w:t xml:space="preserve"> и среднегодового количества дней предоставления бесплатного питания одному учащемуся.</w:t>
      </w:r>
    </w:p>
    <w:p w:rsidR="00407D32" w:rsidRPr="00407D32" w:rsidRDefault="00407D32" w:rsidP="00407D3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7D32">
        <w:rPr>
          <w:sz w:val="28"/>
        </w:rPr>
        <w:t>2.6. Размер стоимости предоставления бесплатного питания включает стоимость набора продуктов питания, необходимых для приготовления пищи, и расходы, связанные с организацией питания и процессом приготовления пищи.</w:t>
      </w:r>
    </w:p>
    <w:p w:rsidR="00407D32" w:rsidRPr="00407D32" w:rsidRDefault="00407D32" w:rsidP="00407D3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7D32">
        <w:rPr>
          <w:sz w:val="28"/>
        </w:rPr>
        <w:t xml:space="preserve">Бесплатное питание предоставляется в виде завтраков и обедов с соблюдением рациона питания, обеспечивающего разнообразие горячих блюд завтрака </w:t>
      </w:r>
      <w:r>
        <w:rPr>
          <w:sz w:val="28"/>
        </w:rPr>
        <w:br/>
      </w:r>
      <w:r w:rsidRPr="00407D32">
        <w:rPr>
          <w:sz w:val="28"/>
        </w:rPr>
        <w:t xml:space="preserve">и обеда в соответствии с санитарно-эпидемиологическими требованиями и Порядком предоставления бесплатного питания учащимся в общеобразовательных организациях города Перми, утвержденным Постановлением администрации города Перми от 14 июня 2018 г. </w:t>
      </w:r>
      <w:r>
        <w:rPr>
          <w:sz w:val="28"/>
        </w:rPr>
        <w:t xml:space="preserve">№ </w:t>
      </w:r>
      <w:r w:rsidRPr="00407D32">
        <w:rPr>
          <w:sz w:val="28"/>
        </w:rPr>
        <w:t xml:space="preserve">391 (далее - Порядок </w:t>
      </w:r>
      <w:r>
        <w:rPr>
          <w:sz w:val="28"/>
        </w:rPr>
        <w:t>№</w:t>
      </w:r>
      <w:r w:rsidRPr="00407D32">
        <w:rPr>
          <w:sz w:val="28"/>
        </w:rPr>
        <w:t xml:space="preserve"> 391).</w:t>
      </w:r>
    </w:p>
    <w:p w:rsidR="00407D32" w:rsidRPr="00407D32" w:rsidRDefault="00407D32" w:rsidP="00407D3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7D32">
        <w:rPr>
          <w:sz w:val="28"/>
        </w:rPr>
        <w:t xml:space="preserve">Учащимся, получающим начальное общее образование в муниципальных общеобразовательных учреждениях города Перми, бесплатное питание предоставляется за счет средств бюджета города Перми и средств бюджета Пермского края </w:t>
      </w:r>
      <w:r w:rsidR="00930038">
        <w:rPr>
          <w:sz w:val="28"/>
        </w:rPr>
        <w:br/>
      </w:r>
      <w:r w:rsidRPr="00407D32">
        <w:rPr>
          <w:sz w:val="28"/>
        </w:rPr>
        <w:t>с участием средств бюджета Российской Федерации.</w:t>
      </w:r>
    </w:p>
    <w:p w:rsidR="00407D32" w:rsidRPr="00407D32" w:rsidRDefault="00407D32" w:rsidP="00407D3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7D32">
        <w:rPr>
          <w:sz w:val="28"/>
        </w:rPr>
        <w:t xml:space="preserve">Учащимся, получающим основное общее и среднее общее образование </w:t>
      </w:r>
      <w:r>
        <w:rPr>
          <w:sz w:val="28"/>
        </w:rPr>
        <w:br/>
      </w:r>
      <w:r w:rsidRPr="00407D32">
        <w:rPr>
          <w:sz w:val="28"/>
        </w:rPr>
        <w:t>в муниципальных общеобразовательных учреждениях города Перми, бесплатное питание предоставляется за счет средств бюджета города Перми.</w:t>
      </w:r>
    </w:p>
    <w:p w:rsidR="004250AF" w:rsidRPr="004250AF" w:rsidRDefault="004250AF" w:rsidP="004250A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250AF">
        <w:rPr>
          <w:sz w:val="28"/>
        </w:rPr>
        <w:t>2.7. Размер субсидий на иные цели устанавливается на очередной финансовый год и плановый период по каждому Учреждению.</w:t>
      </w:r>
    </w:p>
    <w:p w:rsidR="004250AF" w:rsidRPr="004250AF" w:rsidRDefault="004250AF" w:rsidP="004250A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250AF">
        <w:rPr>
          <w:sz w:val="28"/>
        </w:rPr>
        <w:t xml:space="preserve">Размер субсидий на иные цели на 2023 год и плановый период 2024 </w:t>
      </w:r>
      <w:r w:rsidRPr="004250AF">
        <w:rPr>
          <w:sz w:val="28"/>
        </w:rPr>
        <w:br/>
        <w:t>и 2025 годов установлен в приложении 2 к настоящему Порядку.</w:t>
      </w:r>
    </w:p>
    <w:p w:rsidR="004250AF" w:rsidRPr="004250AF" w:rsidRDefault="004250AF" w:rsidP="004250A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250AF">
        <w:rPr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2.1, в следующие сроки: </w:t>
      </w:r>
    </w:p>
    <w:p w:rsidR="004250AF" w:rsidRPr="004250AF" w:rsidRDefault="004250AF" w:rsidP="004250A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250AF">
        <w:rPr>
          <w:sz w:val="28"/>
        </w:rPr>
        <w:t>I-III кварталы: до 30 числа месяца, следующего за кварталом;</w:t>
      </w:r>
    </w:p>
    <w:p w:rsidR="004250AF" w:rsidRPr="004250AF" w:rsidRDefault="004250AF" w:rsidP="004250A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250AF">
        <w:rPr>
          <w:sz w:val="28"/>
        </w:rPr>
        <w:t>IV квартал: до 01 декабря текущего года.</w:t>
      </w:r>
    </w:p>
    <w:p w:rsidR="004250AF" w:rsidRPr="004250AF" w:rsidRDefault="004250AF" w:rsidP="004250A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250AF">
        <w:rPr>
          <w:sz w:val="28"/>
        </w:rPr>
        <w:t xml:space="preserve">Перераспределение субсидий на иные цели между Учреждениями в течение </w:t>
      </w:r>
      <w:r w:rsidRPr="004250AF">
        <w:rPr>
          <w:sz w:val="28"/>
        </w:rPr>
        <w:br/>
        <w:t xml:space="preserve">4 квартала текущего года </w:t>
      </w:r>
      <w:r w:rsidR="00930038" w:rsidRPr="009B6667">
        <w:rPr>
          <w:sz w:val="28"/>
        </w:rPr>
        <w:t>осуществля</w:t>
      </w:r>
      <w:r w:rsidR="00930038">
        <w:rPr>
          <w:sz w:val="28"/>
        </w:rPr>
        <w:t>ет</w:t>
      </w:r>
      <w:r w:rsidR="00930038" w:rsidRPr="009B6667">
        <w:rPr>
          <w:sz w:val="28"/>
        </w:rPr>
        <w:t xml:space="preserve">ся </w:t>
      </w:r>
      <w:r w:rsidRPr="004250AF">
        <w:rPr>
          <w:sz w:val="28"/>
        </w:rPr>
        <w:t xml:space="preserve">на основании приказа начальника Департамента без внесения изменений в приложение 2 к настоящему Порядку. По итогам перераспределения субсидий на иные цели в течение 4 квартала в приложение 2 </w:t>
      </w:r>
      <w:r w:rsidR="00930038">
        <w:rPr>
          <w:sz w:val="28"/>
        </w:rPr>
        <w:br/>
      </w:r>
      <w:r w:rsidRPr="004250AF">
        <w:rPr>
          <w:sz w:val="28"/>
        </w:rPr>
        <w:t>к настоящему Порядку вносятся изменения до 31 декабря текущего года.</w:t>
      </w:r>
    </w:p>
    <w:p w:rsidR="008B0649" w:rsidRPr="008B0649" w:rsidRDefault="008B0649" w:rsidP="008B06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B0649">
        <w:rPr>
          <w:sz w:val="28"/>
        </w:rPr>
        <w:t xml:space="preserve">2.8. </w:t>
      </w:r>
      <w:r w:rsidR="000F0521" w:rsidRPr="00E23326">
        <w:rPr>
          <w:sz w:val="28"/>
        </w:rPr>
        <w:t xml:space="preserve">Субсидии на иные цели предоставляются в соответствии с соглашением </w:t>
      </w:r>
      <w:r w:rsidR="000F0521">
        <w:rPr>
          <w:sz w:val="28"/>
        </w:rPr>
        <w:br/>
      </w:r>
      <w:r w:rsidR="000F0521" w:rsidRPr="00E23326">
        <w:rPr>
          <w:sz w:val="28"/>
        </w:rPr>
        <w:t xml:space="preserve">о предоставлении субсидии из бюджета города Перми (далее </w:t>
      </w:r>
      <w:r w:rsidR="000F0521">
        <w:rPr>
          <w:sz w:val="28"/>
        </w:rPr>
        <w:t>–</w:t>
      </w:r>
      <w:r w:rsidR="000F0521" w:rsidRPr="00E23326">
        <w:rPr>
          <w:sz w:val="28"/>
        </w:rPr>
        <w:t xml:space="preserve"> Соглашение), </w:t>
      </w:r>
      <w:r w:rsidR="00930038">
        <w:rPr>
          <w:sz w:val="28"/>
        </w:rPr>
        <w:br/>
      </w:r>
      <w:r w:rsidR="000F0521" w:rsidRPr="00E23326">
        <w:rPr>
          <w:sz w:val="28"/>
        </w:rPr>
        <w:lastRenderedPageBreak/>
        <w:t xml:space="preserve">заключенным между Департаментом и </w:t>
      </w:r>
      <w:r w:rsidR="000F0521" w:rsidRPr="00A25685">
        <w:rPr>
          <w:sz w:val="28"/>
        </w:rPr>
        <w:t xml:space="preserve">Учреждением по типовой форме, </w:t>
      </w:r>
      <w:r w:rsidR="000F0521">
        <w:rPr>
          <w:sz w:val="28"/>
        </w:rPr>
        <w:t xml:space="preserve">утвержденной распоряжением начальника департамента финансов администрации </w:t>
      </w:r>
      <w:r w:rsidR="00930038">
        <w:rPr>
          <w:sz w:val="28"/>
        </w:rPr>
        <w:br/>
      </w:r>
      <w:r w:rsidR="000F0521">
        <w:rPr>
          <w:sz w:val="28"/>
        </w:rPr>
        <w:t>города Перми (далее – типовая форма),</w:t>
      </w:r>
      <w:r w:rsidR="000F0521" w:rsidRPr="00A25685">
        <w:rPr>
          <w:sz w:val="28"/>
        </w:rPr>
        <w:t xml:space="preserve"> </w:t>
      </w:r>
      <w:r w:rsidR="000F0521" w:rsidRPr="009274D0">
        <w:rPr>
          <w:sz w:val="28"/>
        </w:rPr>
        <w:t>не позднее 1</w:t>
      </w:r>
      <w:r w:rsidR="000F0521">
        <w:rPr>
          <w:sz w:val="28"/>
        </w:rPr>
        <w:t>5</w:t>
      </w:r>
      <w:r w:rsidR="000F0521" w:rsidRPr="009274D0">
        <w:rPr>
          <w:sz w:val="28"/>
        </w:rPr>
        <w:t xml:space="preserve">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 w:rsidR="000F0521" w:rsidRPr="00E23326">
        <w:rPr>
          <w:sz w:val="28"/>
        </w:rPr>
        <w:t>.</w:t>
      </w:r>
      <w:r w:rsidRPr="008B0649">
        <w:rPr>
          <w:sz w:val="28"/>
        </w:rPr>
        <w:t xml:space="preserve"> </w:t>
      </w:r>
    </w:p>
    <w:p w:rsidR="008B0649" w:rsidRPr="008B0649" w:rsidRDefault="008B0649" w:rsidP="008B06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B0649">
        <w:rPr>
          <w:sz w:val="28"/>
        </w:rPr>
        <w:t>2.9. Условиями заключения Соглашения являются:</w:t>
      </w:r>
    </w:p>
    <w:p w:rsidR="008B0649" w:rsidRPr="008B0649" w:rsidRDefault="008B0649" w:rsidP="008B06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B0649">
        <w:rPr>
          <w:sz w:val="28"/>
        </w:rPr>
        <w:t>соответствие Учреждений требованиям, установленным пунктом 2.2 настоящего Порядка;</w:t>
      </w:r>
    </w:p>
    <w:p w:rsidR="00912A46" w:rsidRDefault="008B0649" w:rsidP="008B06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B0649">
        <w:rPr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«Доступное </w:t>
      </w:r>
      <w:r w:rsidR="00930038">
        <w:rPr>
          <w:sz w:val="28"/>
        </w:rPr>
        <w:br/>
      </w:r>
      <w:r w:rsidRPr="008B0649">
        <w:rPr>
          <w:sz w:val="28"/>
        </w:rPr>
        <w:t>и качественное образование».</w:t>
      </w:r>
    </w:p>
    <w:p w:rsidR="008B0649" w:rsidRPr="008B0649" w:rsidRDefault="008B0649" w:rsidP="008B06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B0649">
        <w:rPr>
          <w:sz w:val="28"/>
        </w:rPr>
        <w:t>2.10. Внесение изменений в Соглашения.</w:t>
      </w:r>
    </w:p>
    <w:p w:rsidR="000F0521" w:rsidRPr="000F0521" w:rsidRDefault="000F0521" w:rsidP="000F0521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F0521">
        <w:rPr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требующих внесения изменений </w:t>
      </w:r>
      <w:r w:rsidR="00930038">
        <w:rPr>
          <w:sz w:val="28"/>
        </w:rPr>
        <w:br/>
      </w:r>
      <w:r w:rsidRPr="000F0521">
        <w:rPr>
          <w:sz w:val="28"/>
        </w:rPr>
        <w:t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0F0521" w:rsidRPr="000F0521" w:rsidRDefault="000F0521" w:rsidP="000F0521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F0521"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D1636A" w:rsidRPr="00D1636A" w:rsidRDefault="00D1636A" w:rsidP="00D1636A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sz w:val="28"/>
        </w:rPr>
        <w:t xml:space="preserve">2.11. </w:t>
      </w:r>
      <w:r w:rsidRPr="00D1636A">
        <w:rPr>
          <w:sz w:val="28"/>
        </w:rPr>
        <w:t xml:space="preserve">Субсидии на иные цели перечисляются Учреждениям в сроки, установленные Соглашением. Периодичность перечисления субсидий на иные цели – </w:t>
      </w:r>
      <w:r w:rsidR="00930038">
        <w:rPr>
          <w:sz w:val="28"/>
        </w:rPr>
        <w:br/>
      </w:r>
      <w:r w:rsidRPr="00D1636A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D1636A" w:rsidRPr="00D1636A" w:rsidRDefault="00D1636A" w:rsidP="00D163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1636A"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D1636A" w:rsidRPr="00D1636A" w:rsidRDefault="00D1636A" w:rsidP="00D1636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2.12. </w:t>
      </w:r>
      <w:r w:rsidRPr="00D1636A">
        <w:rPr>
          <w:sz w:val="28"/>
        </w:rPr>
        <w:t xml:space="preserve">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</w:rPr>
        <w:br/>
      </w:r>
      <w:r w:rsidRPr="00D1636A">
        <w:rPr>
          <w:sz w:val="28"/>
        </w:rPr>
        <w:t>в установленном порядке.</w:t>
      </w:r>
    </w:p>
    <w:p w:rsidR="00D1636A" w:rsidRPr="00D1636A" w:rsidRDefault="00D1636A" w:rsidP="00D163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1636A">
        <w:rPr>
          <w:sz w:val="28"/>
        </w:rPr>
        <w:t>2.</w:t>
      </w:r>
      <w:r>
        <w:rPr>
          <w:sz w:val="28"/>
        </w:rPr>
        <w:t>13</w:t>
      </w:r>
      <w:r w:rsidRPr="00D1636A">
        <w:rPr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D1636A" w:rsidRPr="00D1636A" w:rsidRDefault="00D1636A" w:rsidP="00D1636A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" w:name="P95"/>
      <w:bookmarkEnd w:id="1"/>
      <w:r w:rsidRPr="00D1636A">
        <w:rPr>
          <w:sz w:val="28"/>
        </w:rPr>
        <w:t>2.</w:t>
      </w:r>
      <w:r>
        <w:rPr>
          <w:sz w:val="28"/>
        </w:rPr>
        <w:t>14</w:t>
      </w:r>
      <w:r w:rsidRPr="00D1636A">
        <w:rPr>
          <w:sz w:val="28"/>
        </w:rPr>
        <w:t>. Результатом предоставления субсидий на иные цели является количество учащихся с ОВЗ, обеспеченных бесплатным питанием в</w:t>
      </w:r>
      <w:r>
        <w:rPr>
          <w:sz w:val="28"/>
        </w:rPr>
        <w:t xml:space="preserve"> соответствии</w:t>
      </w:r>
      <w:r w:rsidRPr="00D1636A">
        <w:rPr>
          <w:sz w:val="28"/>
        </w:rPr>
        <w:t xml:space="preserve"> с муниципальной программой «Доступное и качественное образование».</w:t>
      </w:r>
    </w:p>
    <w:p w:rsidR="000F0521" w:rsidRPr="004D41E3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2023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 xml:space="preserve">2024 и 2025 годов </w:t>
      </w:r>
      <w:r w:rsidRPr="00E23326">
        <w:rPr>
          <w:sz w:val="28"/>
        </w:rPr>
        <w:t>по каждому Учреждению</w:t>
      </w:r>
      <w:r w:rsidRPr="004D41E3">
        <w:rPr>
          <w:sz w:val="28"/>
          <w:szCs w:val="28"/>
        </w:rPr>
        <w:t>.</w:t>
      </w:r>
    </w:p>
    <w:p w:rsidR="000F0521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0F0521" w:rsidRPr="00C24882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утверждение документа (приказ)</w:t>
      </w:r>
      <w:r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значением </w:t>
      </w:r>
      <w:r>
        <w:rPr>
          <w:sz w:val="28"/>
          <w:szCs w:val="28"/>
        </w:rPr>
        <w:br/>
      </w:r>
      <w:r w:rsidRPr="00C24882">
        <w:rPr>
          <w:sz w:val="28"/>
          <w:szCs w:val="28"/>
        </w:rPr>
        <w:t>1 ед.;</w:t>
      </w:r>
    </w:p>
    <w:p w:rsidR="000F0521" w:rsidRPr="00C24882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мероприятие «</w:t>
      </w:r>
      <w:r w:rsidRPr="00C24882">
        <w:rPr>
          <w:sz w:val="28"/>
          <w:szCs w:val="28"/>
        </w:rPr>
        <w:t>заключение контракта на оказание услуги</w:t>
      </w:r>
      <w:r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значением не менее </w:t>
      </w:r>
      <w:r w:rsidRPr="00C24882">
        <w:rPr>
          <w:sz w:val="28"/>
          <w:szCs w:val="28"/>
        </w:rPr>
        <w:t>1 ед.;</w:t>
      </w:r>
    </w:p>
    <w:p w:rsidR="000F0521" w:rsidRPr="00C24882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обязательств» с плановым значением 100 %.</w:t>
      </w:r>
    </w:p>
    <w:p w:rsidR="00D1636A" w:rsidRDefault="00D1636A" w:rsidP="00D1636A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D1636A" w:rsidRPr="00D1636A" w:rsidRDefault="00D1636A" w:rsidP="00D1636A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D1636A">
        <w:rPr>
          <w:b/>
          <w:sz w:val="28"/>
        </w:rPr>
        <w:t>III. Требования к отчетности</w:t>
      </w:r>
    </w:p>
    <w:p w:rsidR="00D1636A" w:rsidRPr="00D1636A" w:rsidRDefault="00D1636A" w:rsidP="00D1636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F0521" w:rsidRPr="00E23326" w:rsidRDefault="000F0521" w:rsidP="009300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0F0521" w:rsidRPr="00E23326" w:rsidRDefault="000F0521" w:rsidP="009300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0F0521" w:rsidRPr="00E23326" w:rsidRDefault="00F30481" w:rsidP="00930038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0F0521">
          <w:rPr>
            <w:sz w:val="28"/>
          </w:rPr>
          <w:t>отчет</w:t>
        </w:r>
      </w:hyperlink>
      <w:r w:rsidR="000F0521" w:rsidRPr="00E23326">
        <w:rPr>
          <w:sz w:val="28"/>
        </w:rPr>
        <w:t xml:space="preserve"> </w:t>
      </w:r>
      <w:r w:rsidR="000F0521" w:rsidRPr="000F4685">
        <w:rPr>
          <w:sz w:val="28"/>
        </w:rPr>
        <w:t>о расходах, источником финансового обеспечения которых</w:t>
      </w:r>
      <w:r w:rsidR="000F0521">
        <w:rPr>
          <w:sz w:val="28"/>
        </w:rPr>
        <w:t xml:space="preserve"> </w:t>
      </w:r>
      <w:r w:rsidR="000F0521" w:rsidRPr="000F4685">
        <w:rPr>
          <w:sz w:val="28"/>
        </w:rPr>
        <w:t>явля</w:t>
      </w:r>
      <w:r w:rsidR="000F0521">
        <w:rPr>
          <w:sz w:val="28"/>
        </w:rPr>
        <w:t>ю</w:t>
      </w:r>
      <w:r w:rsidR="000F0521" w:rsidRPr="000F4685">
        <w:rPr>
          <w:sz w:val="28"/>
        </w:rPr>
        <w:t>тся</w:t>
      </w:r>
      <w:r w:rsidR="000F0521" w:rsidRPr="00E23326">
        <w:rPr>
          <w:sz w:val="28"/>
        </w:rPr>
        <w:t xml:space="preserve"> субсидии на иные цели;</w:t>
      </w:r>
    </w:p>
    <w:p w:rsidR="000F0521" w:rsidRDefault="000F0521" w:rsidP="009300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0F0521" w:rsidRPr="00E23326" w:rsidRDefault="000F0521" w:rsidP="009300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F4685">
        <w:rPr>
          <w:sz w:val="28"/>
        </w:rPr>
        <w:t xml:space="preserve">о достижении значений результатов предоставления </w:t>
      </w:r>
      <w:r w:rsidRPr="00E23326">
        <w:rPr>
          <w:sz w:val="28"/>
        </w:rPr>
        <w:t>субсидий на иные цели;</w:t>
      </w:r>
    </w:p>
    <w:p w:rsidR="000F0521" w:rsidRPr="00E23326" w:rsidRDefault="000F0521" w:rsidP="0093003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0F0521" w:rsidRPr="00E23326" w:rsidRDefault="000F0521" w:rsidP="009300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3.2. Отчеты предоставляются по форме, установленной </w:t>
      </w:r>
      <w:r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912A46" w:rsidRDefault="000F0521" w:rsidP="009300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912A46" w:rsidRDefault="00912A46" w:rsidP="00912A4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14F3A" w:rsidRPr="00E23326" w:rsidRDefault="00414F3A" w:rsidP="00414F3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  <w:r>
        <w:rPr>
          <w:b/>
          <w:sz w:val="28"/>
        </w:rPr>
        <w:t xml:space="preserve"> </w:t>
      </w:r>
      <w:r w:rsidRPr="00E23326">
        <w:rPr>
          <w:b/>
          <w:sz w:val="28"/>
        </w:rPr>
        <w:t xml:space="preserve">условий </w:t>
      </w:r>
      <w:r>
        <w:rPr>
          <w:b/>
          <w:sz w:val="28"/>
        </w:rPr>
        <w:br/>
      </w:r>
      <w:r w:rsidRPr="00E23326">
        <w:rPr>
          <w:b/>
          <w:sz w:val="28"/>
        </w:rPr>
        <w:t>и порядка предоставления субсидий на иные цели</w:t>
      </w:r>
      <w:r>
        <w:rPr>
          <w:b/>
          <w:sz w:val="28"/>
        </w:rPr>
        <w:t xml:space="preserve"> </w:t>
      </w:r>
      <w:r w:rsidRPr="00E23326">
        <w:rPr>
          <w:b/>
          <w:sz w:val="28"/>
        </w:rPr>
        <w:t xml:space="preserve">и ответственность </w:t>
      </w:r>
      <w:r>
        <w:rPr>
          <w:b/>
          <w:sz w:val="28"/>
        </w:rPr>
        <w:br/>
      </w:r>
      <w:r w:rsidRPr="00E23326">
        <w:rPr>
          <w:b/>
          <w:sz w:val="28"/>
        </w:rPr>
        <w:t>за их несоблюдение</w:t>
      </w:r>
    </w:p>
    <w:p w:rsidR="00912A46" w:rsidRDefault="00912A46" w:rsidP="00912A4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</w:t>
      </w:r>
      <w:r w:rsidR="00930038">
        <w:rPr>
          <w:sz w:val="28"/>
        </w:rPr>
        <w:br/>
      </w:r>
      <w:r w:rsidRPr="00E23326">
        <w:rPr>
          <w:sz w:val="28"/>
        </w:rPr>
        <w:t xml:space="preserve">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0F0521" w:rsidRPr="00807987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>
        <w:rPr>
          <w:sz w:val="28"/>
        </w:rPr>
        <w:t>4</w:t>
      </w:r>
      <w:r w:rsidRPr="00E23326">
        <w:rPr>
          <w:sz w:val="28"/>
        </w:rPr>
        <w:t xml:space="preserve"> настоящего Порядка, субсидии на иные цели </w:t>
      </w:r>
      <w:r w:rsidRPr="00E23326">
        <w:rPr>
          <w:sz w:val="28"/>
        </w:rPr>
        <w:lastRenderedPageBreak/>
        <w:t xml:space="preserve">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F0521" w:rsidRPr="009B6667" w:rsidRDefault="00F30481" w:rsidP="000F0521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1-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план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</w:rPr>
          <m:t>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0F0521" w:rsidRPr="009B6667">
        <w:rPr>
          <w:sz w:val="28"/>
        </w:rPr>
        <w:t>, где</w:t>
      </w:r>
    </w:p>
    <w:p w:rsidR="000F0521" w:rsidRPr="00E23326" w:rsidRDefault="000F0521" w:rsidP="000F0521">
      <w:pPr>
        <w:autoSpaceDE w:val="0"/>
        <w:autoSpaceDN w:val="0"/>
        <w:adjustRightInd w:val="0"/>
        <w:jc w:val="both"/>
        <w:rPr>
          <w:sz w:val="28"/>
        </w:rPr>
      </w:pP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0F0521" w:rsidRPr="00E23326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0F0521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126"/>
      <w:bookmarkEnd w:id="2"/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0F0521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0F0521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 w:rsidR="00930038">
        <w:rPr>
          <w:sz w:val="28"/>
        </w:rPr>
        <w:br/>
      </w:r>
      <w:r w:rsidRPr="00D93B7F">
        <w:rPr>
          <w:sz w:val="28"/>
        </w:rPr>
        <w:t xml:space="preserve">до начала текущего финансового года либо подлежащих принятию </w:t>
      </w:r>
      <w:r>
        <w:rPr>
          <w:sz w:val="28"/>
        </w:rPr>
        <w:br/>
      </w:r>
      <w:r w:rsidRPr="00D93B7F">
        <w:rPr>
          <w:sz w:val="28"/>
        </w:rPr>
        <w:t>в текущем финансовом году</w:t>
      </w:r>
      <w:r>
        <w:rPr>
          <w:sz w:val="28"/>
        </w:rPr>
        <w:t xml:space="preserve">. </w:t>
      </w:r>
    </w:p>
    <w:p w:rsidR="000F0521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 xml:space="preserve">запросов, </w:t>
      </w:r>
      <w:r w:rsidR="00930038">
        <w:rPr>
          <w:sz w:val="28"/>
        </w:rPr>
        <w:br/>
      </w:r>
      <w:r>
        <w:rPr>
          <w:sz w:val="28"/>
        </w:rPr>
        <w:t>но не позднее 20 мая текущего года</w:t>
      </w:r>
      <w:r w:rsidRPr="00332BC6">
        <w:rPr>
          <w:sz w:val="28"/>
        </w:rPr>
        <w:t>.</w:t>
      </w:r>
    </w:p>
    <w:p w:rsidR="000F0521" w:rsidRPr="00D93B7F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Учреждениями в доход бюджета города Перми, возвращаются Учреждениям в очередном финансовом году</w:t>
      </w:r>
      <w:r>
        <w:rPr>
          <w:sz w:val="28"/>
        </w:rPr>
        <w:t>.</w:t>
      </w:r>
    </w:p>
    <w:p w:rsidR="000F0521" w:rsidRPr="00D93B7F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Учреждениями не обоснована потребность в направлении 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>подтвержденными и не подлежат возврату Учреждениям.</w:t>
      </w:r>
    </w:p>
    <w:p w:rsidR="000F0521" w:rsidRPr="00D93B7F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неиспользованные остатки субсидий на иные цели не пер</w:t>
      </w:r>
      <w:r>
        <w:rPr>
          <w:sz w:val="28"/>
        </w:rPr>
        <w:t>ечис</w:t>
      </w:r>
      <w:r w:rsidRPr="00D93B7F">
        <w:rPr>
          <w:sz w:val="28"/>
        </w:rPr>
        <w:t xml:space="preserve">лены Учреждениями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0F0521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 xml:space="preserve">в текущем </w:t>
      </w:r>
      <w:r w:rsidRPr="00D93B7F">
        <w:rPr>
          <w:sz w:val="28"/>
        </w:rPr>
        <w:lastRenderedPageBreak/>
        <w:t>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0F0521" w:rsidRDefault="000F0521" w:rsidP="000F052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>
        <w:rPr>
          <w:sz w:val="28"/>
        </w:rPr>
        <w:t>»;</w:t>
      </w:r>
    </w:p>
    <w:p w:rsidR="00F31EBA" w:rsidRPr="00F31EBA" w:rsidRDefault="00CC4756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F31EBA">
        <w:rPr>
          <w:sz w:val="28"/>
        </w:rPr>
        <w:t>.</w:t>
      </w:r>
      <w:r>
        <w:rPr>
          <w:sz w:val="28"/>
        </w:rPr>
        <w:t>3</w:t>
      </w:r>
      <w:r w:rsidR="00F31EBA">
        <w:rPr>
          <w:sz w:val="28"/>
        </w:rPr>
        <w:t xml:space="preserve">. </w:t>
      </w:r>
      <w:r w:rsidR="00F31EBA" w:rsidRPr="00F31EBA">
        <w:rPr>
          <w:sz w:val="28"/>
        </w:rPr>
        <w:t xml:space="preserve">приложение 3 </w:t>
      </w:r>
      <w:r w:rsidR="000F0521">
        <w:rPr>
          <w:sz w:val="28"/>
        </w:rPr>
        <w:t>изложить в редакции согласно приложению 1 к настоящему постановлению;</w:t>
      </w:r>
    </w:p>
    <w:p w:rsidR="00F31EBA" w:rsidRPr="00F31EBA" w:rsidRDefault="00CC4756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F31EBA" w:rsidRPr="00F31EBA">
        <w:rPr>
          <w:sz w:val="28"/>
        </w:rPr>
        <w:t>.</w:t>
      </w:r>
      <w:r>
        <w:rPr>
          <w:sz w:val="28"/>
        </w:rPr>
        <w:t>4</w:t>
      </w:r>
      <w:r w:rsidR="00F31EBA" w:rsidRPr="00F31EBA">
        <w:rPr>
          <w:sz w:val="28"/>
        </w:rPr>
        <w:t>. приложение 4 признать утратившим силу;</w:t>
      </w:r>
    </w:p>
    <w:p w:rsidR="00912A46" w:rsidRDefault="00CC4756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F31EBA" w:rsidRPr="00F31EBA">
        <w:rPr>
          <w:sz w:val="28"/>
        </w:rPr>
        <w:t>.</w:t>
      </w:r>
      <w:r>
        <w:rPr>
          <w:sz w:val="28"/>
        </w:rPr>
        <w:t>5</w:t>
      </w:r>
      <w:r w:rsidR="00F31EBA" w:rsidRPr="00F31EBA">
        <w:rPr>
          <w:sz w:val="28"/>
        </w:rPr>
        <w:t>. приложение 5 признать утратившим силу.</w:t>
      </w:r>
    </w:p>
    <w:p w:rsidR="00912A46" w:rsidRDefault="00FB258B" w:rsidP="00912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D55A6A" w:rsidRPr="00A64F45">
        <w:rPr>
          <w:sz w:val="28"/>
        </w:rPr>
        <w:t xml:space="preserve">Внести в Порядок </w:t>
      </w:r>
      <w:r w:rsidR="00D55A6A" w:rsidRPr="00291D0E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предоставление мер социальной поддержки учащимся из малоимущих семей</w:t>
      </w:r>
      <w:r w:rsidR="00D55A6A">
        <w:rPr>
          <w:sz w:val="28"/>
          <w:szCs w:val="28"/>
        </w:rPr>
        <w:t xml:space="preserve">, утвержденный постановлением администрации города Перми от 16 октября 2020 г. № 996 (в ред. </w:t>
      </w:r>
      <w:r w:rsidR="00D55A6A">
        <w:rPr>
          <w:sz w:val="28"/>
          <w:szCs w:val="28"/>
        </w:rPr>
        <w:br/>
      </w:r>
      <w:r w:rsidR="00D55A6A" w:rsidRPr="002B30DD">
        <w:rPr>
          <w:sz w:val="28"/>
          <w:szCs w:val="28"/>
        </w:rPr>
        <w:t xml:space="preserve">от 10.03.2021 </w:t>
      </w:r>
      <w:r w:rsidR="00D55A6A">
        <w:rPr>
          <w:sz w:val="28"/>
          <w:szCs w:val="28"/>
        </w:rPr>
        <w:t>№</w:t>
      </w:r>
      <w:r w:rsidR="00D55A6A" w:rsidRPr="002B30DD">
        <w:rPr>
          <w:sz w:val="28"/>
          <w:szCs w:val="28"/>
        </w:rPr>
        <w:t xml:space="preserve"> 144</w:t>
      </w:r>
      <w:r w:rsidR="00D55A6A">
        <w:rPr>
          <w:sz w:val="28"/>
          <w:szCs w:val="28"/>
        </w:rPr>
        <w:t xml:space="preserve">, от 28.04.2021 № 314, </w:t>
      </w:r>
      <w:r w:rsidR="00D55A6A" w:rsidRPr="00A164B8">
        <w:rPr>
          <w:sz w:val="28"/>
          <w:szCs w:val="28"/>
        </w:rPr>
        <w:t xml:space="preserve">от 15.10.2021 </w:t>
      </w:r>
      <w:r w:rsidR="00D55A6A">
        <w:rPr>
          <w:sz w:val="28"/>
          <w:szCs w:val="28"/>
        </w:rPr>
        <w:t>№</w:t>
      </w:r>
      <w:r w:rsidR="00D55A6A" w:rsidRPr="00A164B8">
        <w:rPr>
          <w:sz w:val="28"/>
          <w:szCs w:val="28"/>
        </w:rPr>
        <w:t xml:space="preserve"> 873, от 16.12.2021 </w:t>
      </w:r>
      <w:r w:rsidR="00D55A6A">
        <w:rPr>
          <w:sz w:val="28"/>
          <w:szCs w:val="28"/>
        </w:rPr>
        <w:t>№ </w:t>
      </w:r>
      <w:r w:rsidR="00D55A6A" w:rsidRPr="00A164B8">
        <w:rPr>
          <w:sz w:val="28"/>
          <w:szCs w:val="28"/>
        </w:rPr>
        <w:t>1155,</w:t>
      </w:r>
      <w:r w:rsidR="00D55A6A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 xml:space="preserve">от 28.12.2021 </w:t>
      </w:r>
      <w:r w:rsidR="00D55A6A">
        <w:rPr>
          <w:sz w:val="28"/>
          <w:szCs w:val="28"/>
        </w:rPr>
        <w:t>№</w:t>
      </w:r>
      <w:r w:rsidR="00D55A6A" w:rsidRPr="00A164B8">
        <w:rPr>
          <w:sz w:val="28"/>
          <w:szCs w:val="28"/>
        </w:rPr>
        <w:t xml:space="preserve"> 1252, </w:t>
      </w:r>
      <w:r w:rsidR="00D55A6A" w:rsidRPr="00A46ACF">
        <w:rPr>
          <w:sz w:val="28"/>
          <w:szCs w:val="28"/>
        </w:rPr>
        <w:t xml:space="preserve">от 25.01.2022 </w:t>
      </w:r>
      <w:r w:rsidR="00D55A6A">
        <w:rPr>
          <w:sz w:val="28"/>
          <w:szCs w:val="28"/>
        </w:rPr>
        <w:t>№</w:t>
      </w:r>
      <w:r w:rsidR="00D55A6A" w:rsidRPr="00A46ACF">
        <w:rPr>
          <w:sz w:val="28"/>
          <w:szCs w:val="28"/>
        </w:rPr>
        <w:t xml:space="preserve"> 37, от 16.05.2022 </w:t>
      </w:r>
      <w:r w:rsidR="00D55A6A">
        <w:rPr>
          <w:sz w:val="28"/>
          <w:szCs w:val="28"/>
        </w:rPr>
        <w:t>№</w:t>
      </w:r>
      <w:r w:rsidR="00D55A6A" w:rsidRPr="00A46ACF">
        <w:rPr>
          <w:sz w:val="28"/>
          <w:szCs w:val="28"/>
        </w:rPr>
        <w:t xml:space="preserve"> 364,</w:t>
      </w:r>
      <w:r w:rsidR="00D55A6A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от</w:t>
      </w:r>
      <w:r w:rsidR="00D55A6A">
        <w:rPr>
          <w:sz w:val="28"/>
          <w:szCs w:val="28"/>
        </w:rPr>
        <w:t> </w:t>
      </w:r>
      <w:r w:rsidR="00D55A6A" w:rsidRPr="00A46ACF">
        <w:rPr>
          <w:sz w:val="28"/>
          <w:szCs w:val="28"/>
        </w:rPr>
        <w:t xml:space="preserve">29.07.2022 </w:t>
      </w:r>
      <w:r w:rsidR="00D55A6A">
        <w:rPr>
          <w:sz w:val="28"/>
          <w:szCs w:val="28"/>
        </w:rPr>
        <w:t>№</w:t>
      </w:r>
      <w:r w:rsidR="00D55A6A" w:rsidRPr="00A46ACF">
        <w:rPr>
          <w:sz w:val="28"/>
          <w:szCs w:val="28"/>
        </w:rPr>
        <w:t xml:space="preserve"> 640</w:t>
      </w:r>
      <w:r w:rsidR="00D55A6A">
        <w:rPr>
          <w:sz w:val="28"/>
          <w:szCs w:val="28"/>
        </w:rPr>
        <w:t xml:space="preserve">, </w:t>
      </w:r>
      <w:r w:rsidR="00D55A6A" w:rsidRPr="00D55A6A">
        <w:rPr>
          <w:sz w:val="28"/>
          <w:szCs w:val="28"/>
        </w:rPr>
        <w:t xml:space="preserve">от 20.10.2022 </w:t>
      </w:r>
      <w:r w:rsidR="00D55A6A">
        <w:rPr>
          <w:sz w:val="28"/>
          <w:szCs w:val="28"/>
        </w:rPr>
        <w:t>№</w:t>
      </w:r>
      <w:r w:rsidR="00D55A6A" w:rsidRPr="00D55A6A">
        <w:rPr>
          <w:sz w:val="28"/>
          <w:szCs w:val="28"/>
        </w:rPr>
        <w:t xml:space="preserve"> 1045, от 27.12.2022 </w:t>
      </w:r>
      <w:r w:rsidR="00D55A6A">
        <w:rPr>
          <w:sz w:val="28"/>
          <w:szCs w:val="28"/>
        </w:rPr>
        <w:t>№</w:t>
      </w:r>
      <w:r w:rsidR="00D55A6A" w:rsidRPr="00D55A6A">
        <w:rPr>
          <w:sz w:val="28"/>
          <w:szCs w:val="28"/>
        </w:rPr>
        <w:t xml:space="preserve"> 1391</w:t>
      </w:r>
      <w:r w:rsidR="00D55A6A">
        <w:rPr>
          <w:sz w:val="28"/>
          <w:szCs w:val="28"/>
        </w:rPr>
        <w:t>), следующие изменения:</w:t>
      </w:r>
    </w:p>
    <w:p w:rsidR="009003F5" w:rsidRDefault="009003F5" w:rsidP="00912A4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3.1. в пункте 1.4. слова «</w:t>
      </w:r>
      <w:r w:rsidRPr="009003F5">
        <w:rPr>
          <w:sz w:val="28"/>
        </w:rPr>
        <w:t>со статьей 18.7</w:t>
      </w:r>
      <w:r>
        <w:rPr>
          <w:sz w:val="28"/>
        </w:rPr>
        <w:t>» заменить словами «</w:t>
      </w:r>
      <w:r w:rsidR="00CD440B">
        <w:rPr>
          <w:sz w:val="28"/>
        </w:rPr>
        <w:t xml:space="preserve">с </w:t>
      </w:r>
      <w:r w:rsidR="00CD440B" w:rsidRPr="00CD440B">
        <w:rPr>
          <w:sz w:val="28"/>
        </w:rPr>
        <w:t>подпунктом 2 пункт</w:t>
      </w:r>
      <w:r w:rsidR="00CD440B">
        <w:rPr>
          <w:sz w:val="28"/>
        </w:rPr>
        <w:t>а</w:t>
      </w:r>
      <w:r w:rsidR="00CD440B" w:rsidRPr="00CD440B">
        <w:rPr>
          <w:sz w:val="28"/>
        </w:rPr>
        <w:t xml:space="preserve"> 1 статьи 18</w:t>
      </w:r>
      <w:r>
        <w:rPr>
          <w:sz w:val="28"/>
        </w:rPr>
        <w:t>»;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</w:t>
      </w:r>
      <w:r w:rsidR="009003F5">
        <w:rPr>
          <w:sz w:val="28"/>
        </w:rPr>
        <w:t>2</w:t>
      </w:r>
      <w:r>
        <w:rPr>
          <w:sz w:val="28"/>
        </w:rPr>
        <w:t xml:space="preserve">. </w:t>
      </w:r>
      <w:r w:rsidRPr="009B6667">
        <w:rPr>
          <w:sz w:val="28"/>
        </w:rPr>
        <w:t>разделы 2-4 изложить в следующей редакции: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B6667" w:rsidRPr="009B6667" w:rsidRDefault="009B6667" w:rsidP="009B6667">
      <w:pPr>
        <w:autoSpaceDE w:val="0"/>
        <w:autoSpaceDN w:val="0"/>
        <w:adjustRightInd w:val="0"/>
        <w:jc w:val="center"/>
        <w:rPr>
          <w:sz w:val="28"/>
        </w:rPr>
      </w:pPr>
      <w:r w:rsidRPr="009B6667">
        <w:rPr>
          <w:sz w:val="28"/>
        </w:rPr>
        <w:t>«</w:t>
      </w:r>
      <w:r w:rsidRPr="009B6667">
        <w:rPr>
          <w:b/>
          <w:sz w:val="28"/>
        </w:rPr>
        <w:t>II. Условия и порядок предоставления субсидий на иные цели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2.1. </w:t>
      </w:r>
      <w:r w:rsidR="00F30481" w:rsidRPr="0058177A">
        <w:rPr>
          <w:sz w:val="28"/>
        </w:rPr>
        <w:t xml:space="preserve">Для получения субсидий на иные цели на очередной финансовый год </w:t>
      </w:r>
      <w:r w:rsidR="00F30481">
        <w:rPr>
          <w:sz w:val="28"/>
        </w:rPr>
        <w:br/>
      </w:r>
      <w:r w:rsidR="00F30481" w:rsidRPr="0058177A">
        <w:rPr>
          <w:sz w:val="28"/>
        </w:rPr>
        <w:t>и плановый период Учреждения до 15 мая текущего года представляют на б</w:t>
      </w:r>
      <w:r w:rsidR="00F30481" w:rsidRPr="0058177A">
        <w:rPr>
          <w:sz w:val="28"/>
        </w:rPr>
        <w:t>у</w:t>
      </w:r>
      <w:r w:rsidR="00F30481" w:rsidRPr="0058177A">
        <w:rPr>
          <w:sz w:val="28"/>
        </w:rPr>
        <w:t>мажном носителе в Департамент</w:t>
      </w:r>
      <w:r w:rsidR="00F30481" w:rsidRPr="00C24882">
        <w:rPr>
          <w:sz w:val="28"/>
        </w:rPr>
        <w:t>: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Pr="009B6667">
        <w:rPr>
          <w:sz w:val="28"/>
        </w:rPr>
        <w:t>к настоящему Порядку;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документы, подтверждающие отсутствие у Учреждений задолженности </w:t>
      </w:r>
      <w:r>
        <w:rPr>
          <w:sz w:val="28"/>
        </w:rPr>
        <w:br/>
      </w:r>
      <w:r w:rsidRPr="009B6667">
        <w:rPr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2.2.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930038"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2.1 настоящего Порядка осуществляется Департаментом в течение 10 рабочих дней с даты их представления.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 w:rsidR="00C8744E"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 случае принятия решения об отказе в предоставлении субсидий </w:t>
      </w:r>
      <w:r w:rsidRPr="009B6667">
        <w:rPr>
          <w:sz w:val="28"/>
        </w:rPr>
        <w:br/>
        <w:t xml:space="preserve">на иные цели Департамент уведомляет Учреждение о принятом решении. Учреждение вправе повторно представить в Департамент документы в соответствии </w:t>
      </w:r>
      <w:r w:rsidRPr="009B6667">
        <w:rPr>
          <w:sz w:val="28"/>
        </w:rPr>
        <w:br/>
        <w:t>с пунктом 2.1 настоящего Порядка.</w:t>
      </w:r>
    </w:p>
    <w:p w:rsidR="008F3D87" w:rsidRPr="008F3D87" w:rsidRDefault="009B6667" w:rsidP="008F3D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2.5. </w:t>
      </w:r>
      <w:r w:rsidR="008F3D87" w:rsidRPr="008F3D87">
        <w:rPr>
          <w:sz w:val="28"/>
        </w:rPr>
        <w:t xml:space="preserve">Размер субсидий на иные цели определяется исходя из стоимости обеспечения питанием обучающихся, установленной </w:t>
      </w:r>
      <w:r w:rsidR="00CD440B">
        <w:rPr>
          <w:sz w:val="28"/>
        </w:rPr>
        <w:t>под</w:t>
      </w:r>
      <w:r w:rsidR="00CD440B" w:rsidRPr="00CD440B">
        <w:rPr>
          <w:sz w:val="28"/>
        </w:rPr>
        <w:t xml:space="preserve">пунктом 2 </w:t>
      </w:r>
      <w:r w:rsidR="00CD440B">
        <w:rPr>
          <w:sz w:val="28"/>
        </w:rPr>
        <w:t>пункта</w:t>
      </w:r>
      <w:r w:rsidR="00CD440B" w:rsidRPr="00CD440B">
        <w:rPr>
          <w:sz w:val="28"/>
        </w:rPr>
        <w:t xml:space="preserve"> 1 статьи 18</w:t>
      </w:r>
      <w:r w:rsidR="00CD440B">
        <w:rPr>
          <w:sz w:val="28"/>
        </w:rPr>
        <w:t xml:space="preserve"> </w:t>
      </w:r>
      <w:r w:rsidR="008F3D87" w:rsidRPr="008F3D87">
        <w:rPr>
          <w:sz w:val="28"/>
        </w:rPr>
        <w:t xml:space="preserve">Закона </w:t>
      </w:r>
      <w:r w:rsidR="008F3D87">
        <w:rPr>
          <w:sz w:val="28"/>
        </w:rPr>
        <w:t>№</w:t>
      </w:r>
      <w:r w:rsidR="008F3D87" w:rsidRPr="008F3D87">
        <w:rPr>
          <w:sz w:val="28"/>
        </w:rPr>
        <w:t xml:space="preserve"> 533-83, размера индексации, устанавливаемого законом Пермского края о бюджете на очередной финансовый год и плановый период для индексации денежных норм, предусмотренных </w:t>
      </w:r>
      <w:r w:rsidR="00CD440B">
        <w:rPr>
          <w:sz w:val="28"/>
        </w:rPr>
        <w:t>под</w:t>
      </w:r>
      <w:r w:rsidR="00CD440B" w:rsidRPr="00CD440B">
        <w:rPr>
          <w:sz w:val="28"/>
        </w:rPr>
        <w:t xml:space="preserve">пунктом 2 </w:t>
      </w:r>
      <w:r w:rsidR="00CD440B">
        <w:rPr>
          <w:sz w:val="28"/>
        </w:rPr>
        <w:t>пункта</w:t>
      </w:r>
      <w:r w:rsidR="00CD440B" w:rsidRPr="00CD440B">
        <w:rPr>
          <w:sz w:val="28"/>
        </w:rPr>
        <w:t xml:space="preserve"> 1 статьи 18</w:t>
      </w:r>
      <w:r w:rsidR="00CD440B">
        <w:rPr>
          <w:sz w:val="28"/>
        </w:rPr>
        <w:t xml:space="preserve"> </w:t>
      </w:r>
      <w:r w:rsidR="008F3D87" w:rsidRPr="008F3D87">
        <w:rPr>
          <w:sz w:val="28"/>
        </w:rPr>
        <w:t xml:space="preserve">Закона </w:t>
      </w:r>
      <w:r w:rsidR="008F3D87">
        <w:rPr>
          <w:sz w:val="28"/>
        </w:rPr>
        <w:t>№</w:t>
      </w:r>
      <w:r w:rsidR="008F3D87" w:rsidRPr="008F3D87">
        <w:rPr>
          <w:sz w:val="28"/>
        </w:rPr>
        <w:t xml:space="preserve"> 533-83, численности учащихся из малоимущих семей в соответствии с исходными данными для формирования бюджета Пермского края на очередной финансовый год </w:t>
      </w:r>
      <w:r w:rsidR="00930038">
        <w:rPr>
          <w:sz w:val="28"/>
        </w:rPr>
        <w:br/>
      </w:r>
      <w:r w:rsidR="008F3D87" w:rsidRPr="008F3D87">
        <w:rPr>
          <w:sz w:val="28"/>
        </w:rPr>
        <w:t>и плановый период и количества учебных дней в году.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2.6. Размер стоимости предоставления бесплатного питания включает стоимость набора продуктов питания, необходимых для приготовления пищи, </w:t>
      </w:r>
      <w:r w:rsidR="00930038">
        <w:rPr>
          <w:sz w:val="28"/>
        </w:rPr>
        <w:br/>
      </w:r>
      <w:r w:rsidRPr="009B6667">
        <w:rPr>
          <w:sz w:val="28"/>
        </w:rPr>
        <w:t>и расходы, связанные с организацией питания и процессом приготовления пищи.</w:t>
      </w:r>
    </w:p>
    <w:p w:rsidR="009B6667" w:rsidRPr="009B6667" w:rsidRDefault="00455CA6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55CA6">
        <w:rPr>
          <w:sz w:val="28"/>
        </w:rPr>
        <w:t xml:space="preserve">Бесплатное питание предоставляется в виде завтраков или обедов с соблюдением рациона питания, обеспечивающего разнообразие горячих блюд завтрака или обеда в соответствии с санитарно-эпидемиологическими требованиями и Порядком предоставления бесплатного питания учащимся в общеобразовательных организациях города Перми, утвержденным Постановлением администрации города Перми от 14 июня 2018 г. </w:t>
      </w:r>
      <w:r>
        <w:rPr>
          <w:sz w:val="28"/>
        </w:rPr>
        <w:t>№</w:t>
      </w:r>
      <w:r w:rsidRPr="00455CA6">
        <w:rPr>
          <w:sz w:val="28"/>
        </w:rPr>
        <w:t xml:space="preserve"> 391 (далее - Порядок </w:t>
      </w:r>
      <w:r>
        <w:rPr>
          <w:sz w:val="28"/>
        </w:rPr>
        <w:t>№</w:t>
      </w:r>
      <w:r w:rsidRPr="00455CA6">
        <w:rPr>
          <w:sz w:val="28"/>
        </w:rPr>
        <w:t xml:space="preserve"> 391).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2.7. Размер субсидий на иные цели устанавливается на очередной финансовый год и плановый период по каждому Учреждению.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Размер субсидий на иные цели на 2023 год и плановый период 2024 </w:t>
      </w:r>
      <w:r w:rsidRPr="009B6667">
        <w:rPr>
          <w:sz w:val="28"/>
        </w:rPr>
        <w:br/>
        <w:t>и 2025 годов установлен в приложении 2 к настоящему Порядку.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2.1, в следующие сроки: 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I-III кварталы: до 30 числа месяца, следующего за кварталом;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IV квартал: до 01 декабря текущего года.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Перераспределение субсидий на иные цели между Учреждениями в течение </w:t>
      </w:r>
      <w:r w:rsidRPr="009B6667">
        <w:rPr>
          <w:sz w:val="28"/>
        </w:rPr>
        <w:br/>
        <w:t xml:space="preserve">4 квартала текущего года </w:t>
      </w:r>
      <w:r w:rsidR="00930038" w:rsidRPr="00930038">
        <w:rPr>
          <w:sz w:val="28"/>
        </w:rPr>
        <w:t xml:space="preserve">осуществляется </w:t>
      </w:r>
      <w:r w:rsidRPr="009B6667">
        <w:rPr>
          <w:sz w:val="28"/>
        </w:rPr>
        <w:t xml:space="preserve">на основании приказа начальника Департамента без внесения изменений в приложение 2 к настоящему Порядку. По итогам </w:t>
      </w:r>
      <w:r w:rsidRPr="009B6667">
        <w:rPr>
          <w:sz w:val="28"/>
        </w:rPr>
        <w:lastRenderedPageBreak/>
        <w:t xml:space="preserve">перераспределения субсидий на иные цели в течение 4 квартала в приложение 2 </w:t>
      </w:r>
      <w:r w:rsidR="00930038">
        <w:rPr>
          <w:sz w:val="28"/>
        </w:rPr>
        <w:br/>
      </w:r>
      <w:r w:rsidRPr="009B6667">
        <w:rPr>
          <w:sz w:val="28"/>
        </w:rPr>
        <w:t>к настоящему Порядку вносятся изменения до 31 декабря текущего года.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2.8. </w:t>
      </w:r>
      <w:r w:rsidR="00CC4756" w:rsidRPr="00E23326">
        <w:rPr>
          <w:sz w:val="28"/>
        </w:rPr>
        <w:t xml:space="preserve">Субсидии на иные цели предоставляются в соответствии с соглашением </w:t>
      </w:r>
      <w:r w:rsidR="00CC4756">
        <w:rPr>
          <w:sz w:val="28"/>
        </w:rPr>
        <w:br/>
      </w:r>
      <w:r w:rsidR="00CC4756" w:rsidRPr="00E23326">
        <w:rPr>
          <w:sz w:val="28"/>
        </w:rPr>
        <w:t xml:space="preserve">о предоставлении субсидии из бюджета города Перми (далее </w:t>
      </w:r>
      <w:r w:rsidR="00CC4756">
        <w:rPr>
          <w:sz w:val="28"/>
        </w:rPr>
        <w:t>–</w:t>
      </w:r>
      <w:r w:rsidR="00CC4756" w:rsidRPr="00E23326">
        <w:rPr>
          <w:sz w:val="28"/>
        </w:rPr>
        <w:t xml:space="preserve"> Соглашение), </w:t>
      </w:r>
      <w:r w:rsidR="00930038">
        <w:rPr>
          <w:sz w:val="28"/>
        </w:rPr>
        <w:br/>
      </w:r>
      <w:r w:rsidR="00CC4756" w:rsidRPr="00E23326">
        <w:rPr>
          <w:sz w:val="28"/>
        </w:rPr>
        <w:t xml:space="preserve">заключенным между Департаментом и </w:t>
      </w:r>
      <w:r w:rsidR="00CC4756" w:rsidRPr="00A25685">
        <w:rPr>
          <w:sz w:val="28"/>
        </w:rPr>
        <w:t xml:space="preserve">Учреждением по типовой форме, </w:t>
      </w:r>
      <w:r w:rsidR="00CC4756">
        <w:rPr>
          <w:sz w:val="28"/>
        </w:rPr>
        <w:t>утвержденной распоряжением начальника департамента финансов администрации города Перми (далее – типовая форма),</w:t>
      </w:r>
      <w:r w:rsidR="00CC4756" w:rsidRPr="00A25685">
        <w:rPr>
          <w:sz w:val="28"/>
        </w:rPr>
        <w:t xml:space="preserve"> </w:t>
      </w:r>
      <w:r w:rsidR="00CC4756" w:rsidRPr="009274D0">
        <w:rPr>
          <w:sz w:val="28"/>
        </w:rPr>
        <w:t>не позднее 1</w:t>
      </w:r>
      <w:r w:rsidR="00CC4756">
        <w:rPr>
          <w:sz w:val="28"/>
        </w:rPr>
        <w:t>5</w:t>
      </w:r>
      <w:r w:rsidR="00CC4756" w:rsidRPr="009274D0">
        <w:rPr>
          <w:sz w:val="28"/>
        </w:rPr>
        <w:t xml:space="preserve"> рабочих дней со дня вступления </w:t>
      </w:r>
      <w:r w:rsidR="00A14040">
        <w:rPr>
          <w:sz w:val="28"/>
        </w:rPr>
        <w:br/>
      </w:r>
      <w:r w:rsidR="00CC4756" w:rsidRPr="009274D0">
        <w:rPr>
          <w:sz w:val="28"/>
        </w:rPr>
        <w:t>в силу решения Пермской городской Думы о бюджете города Перми на очередной финансовый год и плановый период</w:t>
      </w:r>
      <w:r w:rsidR="00CC4756" w:rsidRPr="00E23326">
        <w:rPr>
          <w:sz w:val="28"/>
        </w:rPr>
        <w:t>.</w:t>
      </w:r>
      <w:r w:rsidRPr="009B6667">
        <w:rPr>
          <w:sz w:val="28"/>
        </w:rPr>
        <w:t xml:space="preserve"> 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2.9. Условиями заключения Соглашения являются: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соответствие Учреждений требованиям, установленным пунктом 2.2 настоящего Порядка;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«Доступное </w:t>
      </w:r>
      <w:r w:rsidR="00A14040">
        <w:rPr>
          <w:sz w:val="28"/>
        </w:rPr>
        <w:br/>
      </w:r>
      <w:r w:rsidRPr="009B6667">
        <w:rPr>
          <w:sz w:val="28"/>
        </w:rPr>
        <w:t>и качественное образование».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2.10. Внесение изменений в Соглашения.</w:t>
      </w:r>
    </w:p>
    <w:p w:rsidR="00CC4756" w:rsidRDefault="00CC4756" w:rsidP="00CC475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Pr="008F7072">
        <w:rPr>
          <w:rFonts w:ascii="Times New Roman" w:hAnsi="Times New Roman" w:cs="Times New Roman"/>
          <w:sz w:val="28"/>
        </w:rPr>
        <w:t>Доступное и качественное образование</w:t>
      </w:r>
      <w:r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 xml:space="preserve">, требующих внесения изменений в Соглашение, дополнительные соглашения заключаются в течение 10 рабочих дней </w:t>
      </w:r>
      <w:r w:rsidR="00930038">
        <w:rPr>
          <w:rFonts w:ascii="Times New Roman" w:hAnsi="Times New Roman" w:cs="Times New Roman"/>
          <w:sz w:val="28"/>
        </w:rPr>
        <w:br/>
      </w:r>
      <w:r w:rsidRPr="008F7072">
        <w:rPr>
          <w:rFonts w:ascii="Times New Roman" w:hAnsi="Times New Roman" w:cs="Times New Roman"/>
          <w:sz w:val="28"/>
        </w:rPr>
        <w:t>со дня вступления в силу изменений в указанные правовые акты.</w:t>
      </w:r>
    </w:p>
    <w:p w:rsidR="009B6667" w:rsidRPr="009B6667" w:rsidRDefault="00CC4756" w:rsidP="00CC47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1093">
        <w:rPr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sz w:val="28"/>
        </w:rPr>
        <w:t>торжение, заключаются в соответ</w:t>
      </w:r>
      <w:r w:rsidRPr="00291093">
        <w:rPr>
          <w:sz w:val="28"/>
        </w:rPr>
        <w:t>ствии с типовой формой.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2.11. Субсидии на иные цели перечисляются Учреждениям в сроки, установленные Соглашением. Периодичность перечисления субсидий на иные цели – в течение года после представления документов, подтверждающих возникновение денежных обязательств.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2.12.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 w:rsidRPr="009B6667">
        <w:rPr>
          <w:sz w:val="28"/>
        </w:rPr>
        <w:br/>
        <w:t>в установленном порядке.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2.13.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2.14. Результатом предоставления субсидий на иные цели является </w:t>
      </w:r>
      <w:r w:rsidR="00455CA6" w:rsidRPr="00455CA6">
        <w:rPr>
          <w:sz w:val="28"/>
        </w:rPr>
        <w:t>количество учащихся из малоимущих семей, получающих меры социальной поддержки на обеспечение бесплатного питания</w:t>
      </w:r>
      <w:r w:rsidRPr="009B6667">
        <w:rPr>
          <w:sz w:val="28"/>
        </w:rPr>
        <w:t xml:space="preserve"> в соответствии с муниципальной программой «Доступное и качественное образование».</w:t>
      </w:r>
    </w:p>
    <w:p w:rsidR="00CC4756" w:rsidRPr="004D41E3" w:rsidRDefault="00CC4756" w:rsidP="00CC4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2023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 xml:space="preserve">2024 и 2025 годов </w:t>
      </w:r>
      <w:r w:rsidRPr="00E23326">
        <w:rPr>
          <w:sz w:val="28"/>
        </w:rPr>
        <w:t>по каждому Учреждению</w:t>
      </w:r>
      <w:r w:rsidRPr="004D41E3">
        <w:rPr>
          <w:sz w:val="28"/>
          <w:szCs w:val="28"/>
        </w:rPr>
        <w:t>.</w:t>
      </w:r>
    </w:p>
    <w:p w:rsidR="00CC4756" w:rsidRDefault="00CC4756" w:rsidP="00CC4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lastRenderedPageBreak/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CC4756" w:rsidRPr="00C24882" w:rsidRDefault="00CC4756" w:rsidP="00CC4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утверждение документа (приказ)</w:t>
      </w:r>
      <w:r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значением </w:t>
      </w:r>
      <w:r>
        <w:rPr>
          <w:sz w:val="28"/>
          <w:szCs w:val="28"/>
        </w:rPr>
        <w:br/>
      </w:r>
      <w:r w:rsidRPr="00C24882">
        <w:rPr>
          <w:sz w:val="28"/>
          <w:szCs w:val="28"/>
        </w:rPr>
        <w:t>1 ед.;</w:t>
      </w:r>
    </w:p>
    <w:p w:rsidR="00CC4756" w:rsidRPr="00C24882" w:rsidRDefault="00CC4756" w:rsidP="00CC4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заключение контракта на оказание услуги</w:t>
      </w:r>
      <w:r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значением не менее </w:t>
      </w:r>
      <w:r w:rsidRPr="00C24882">
        <w:rPr>
          <w:sz w:val="28"/>
          <w:szCs w:val="28"/>
        </w:rPr>
        <w:t>1 ед.;</w:t>
      </w:r>
    </w:p>
    <w:p w:rsidR="009B6667" w:rsidRDefault="00CC4756" w:rsidP="00CC4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обязательств» с плановым значением 100 %.</w:t>
      </w:r>
    </w:p>
    <w:p w:rsidR="00CC4756" w:rsidRPr="009B6667" w:rsidRDefault="00CC4756" w:rsidP="00CC4756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294DDE" w:rsidRPr="00E23326" w:rsidRDefault="00F30481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294DDE">
          <w:rPr>
            <w:sz w:val="28"/>
          </w:rPr>
          <w:t>отчет</w:t>
        </w:r>
      </w:hyperlink>
      <w:r w:rsidR="00294DDE" w:rsidRPr="00E23326">
        <w:rPr>
          <w:sz w:val="28"/>
        </w:rPr>
        <w:t xml:space="preserve"> </w:t>
      </w:r>
      <w:r w:rsidR="00294DDE" w:rsidRPr="000F4685">
        <w:rPr>
          <w:sz w:val="28"/>
        </w:rPr>
        <w:t>о расходах, источником финансового обеспечения которых</w:t>
      </w:r>
      <w:r w:rsidR="00294DDE">
        <w:rPr>
          <w:sz w:val="28"/>
        </w:rPr>
        <w:t xml:space="preserve"> </w:t>
      </w:r>
      <w:r w:rsidR="00294DDE" w:rsidRPr="000F4685">
        <w:rPr>
          <w:sz w:val="28"/>
        </w:rPr>
        <w:t>явля</w:t>
      </w:r>
      <w:r w:rsidR="00294DDE">
        <w:rPr>
          <w:sz w:val="28"/>
        </w:rPr>
        <w:t>ю</w:t>
      </w:r>
      <w:r w:rsidR="00294DDE" w:rsidRPr="000F4685">
        <w:rPr>
          <w:sz w:val="28"/>
        </w:rPr>
        <w:t>тся</w:t>
      </w:r>
      <w:r w:rsidR="00294DDE" w:rsidRPr="00E23326">
        <w:rPr>
          <w:sz w:val="28"/>
        </w:rPr>
        <w:t xml:space="preserve"> субсидии на иные цели;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F4685">
        <w:rPr>
          <w:sz w:val="28"/>
        </w:rPr>
        <w:t xml:space="preserve">о достижении значений результатов предоставления </w:t>
      </w:r>
      <w:r w:rsidRPr="00E23326">
        <w:rPr>
          <w:sz w:val="28"/>
        </w:rPr>
        <w:t>субсидий на иные цели;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3.2. Отчеты предоставляются по форме, установленной </w:t>
      </w:r>
      <w:r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9B6667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294DDE" w:rsidRPr="009B6667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контроля за соблюдением целей, условий </w:t>
      </w:r>
      <w:r w:rsidRPr="009B6667">
        <w:rPr>
          <w:b/>
          <w:sz w:val="28"/>
        </w:rPr>
        <w:br/>
        <w:t xml:space="preserve">и порядка предоставления субсидий на иные цели и ответственность </w:t>
      </w:r>
      <w:r w:rsidRPr="009B6667">
        <w:rPr>
          <w:b/>
          <w:sz w:val="28"/>
        </w:rPr>
        <w:br/>
        <w:t>за их несоблюдение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</w:t>
      </w:r>
      <w:r w:rsidR="00930038">
        <w:rPr>
          <w:sz w:val="28"/>
        </w:rPr>
        <w:br/>
      </w:r>
      <w:r w:rsidRPr="00E23326">
        <w:rPr>
          <w:sz w:val="28"/>
        </w:rPr>
        <w:t xml:space="preserve">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294DDE" w:rsidRPr="00807987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lastRenderedPageBreak/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>
        <w:rPr>
          <w:sz w:val="28"/>
        </w:rPr>
        <w:t>4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D0187A" w:rsidRPr="00E23326" w:rsidRDefault="00D0187A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B6667" w:rsidRDefault="00F30481" w:rsidP="00AF7701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1-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план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</w:rPr>
          <m:t>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9B6667" w:rsidRPr="009B6667">
        <w:rPr>
          <w:sz w:val="28"/>
        </w:rPr>
        <w:t>, где</w:t>
      </w:r>
    </w:p>
    <w:p w:rsidR="00D0187A" w:rsidRPr="009B6667" w:rsidRDefault="00D0187A" w:rsidP="00AF7701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 w:rsidR="00930038">
        <w:rPr>
          <w:sz w:val="28"/>
        </w:rPr>
        <w:br/>
      </w:r>
      <w:r w:rsidRPr="00D93B7F">
        <w:rPr>
          <w:sz w:val="28"/>
        </w:rPr>
        <w:t xml:space="preserve">до начала текущего финансового года либо подлежащих принятию </w:t>
      </w:r>
      <w:r>
        <w:rPr>
          <w:sz w:val="28"/>
        </w:rPr>
        <w:br/>
      </w:r>
      <w:r w:rsidRPr="00D93B7F">
        <w:rPr>
          <w:sz w:val="28"/>
        </w:rPr>
        <w:t>в текущем финансовом году</w:t>
      </w:r>
      <w:r>
        <w:rPr>
          <w:sz w:val="28"/>
        </w:rPr>
        <w:t xml:space="preserve">. 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>запросов, но не позднее 20 мая текущего года</w:t>
      </w:r>
      <w:r w:rsidRPr="00332BC6">
        <w:rPr>
          <w:sz w:val="28"/>
        </w:rPr>
        <w:t>.</w:t>
      </w:r>
    </w:p>
    <w:p w:rsidR="00294DDE" w:rsidRPr="00D93B7F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Учреждениями в доход бюджета города Перми, возвращаются Учреждениям в очередном финансовом году</w:t>
      </w:r>
      <w:r>
        <w:rPr>
          <w:sz w:val="28"/>
        </w:rPr>
        <w:t>.</w:t>
      </w:r>
    </w:p>
    <w:p w:rsidR="00294DDE" w:rsidRPr="00D93B7F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Учреждениями не обоснована потребность в направлении 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>подтвержденными и не подлежат возврату Учреждениям.</w:t>
      </w:r>
    </w:p>
    <w:p w:rsidR="00294DDE" w:rsidRPr="00D93B7F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lastRenderedPageBreak/>
        <w:t>В случае если неиспользованные остатки субсидий на иные цели не пер</w:t>
      </w:r>
      <w:r>
        <w:rPr>
          <w:sz w:val="28"/>
        </w:rPr>
        <w:t>ечис</w:t>
      </w:r>
      <w:r w:rsidRPr="00D93B7F">
        <w:rPr>
          <w:sz w:val="28"/>
        </w:rPr>
        <w:t xml:space="preserve">лены Учреждениями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</w:t>
      </w:r>
      <w:r w:rsidR="00930038">
        <w:rPr>
          <w:sz w:val="28"/>
        </w:rPr>
        <w:br/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>
        <w:rPr>
          <w:sz w:val="28"/>
        </w:rPr>
        <w:t>»;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9B6667">
        <w:rPr>
          <w:sz w:val="28"/>
        </w:rPr>
        <w:t>.</w:t>
      </w:r>
      <w:r w:rsidR="009003F5">
        <w:rPr>
          <w:sz w:val="28"/>
        </w:rPr>
        <w:t>3</w:t>
      </w:r>
      <w:r w:rsidRPr="009B6667">
        <w:rPr>
          <w:sz w:val="28"/>
        </w:rPr>
        <w:t xml:space="preserve">. </w:t>
      </w:r>
      <w:r w:rsidR="00294DDE" w:rsidRPr="00F31EBA">
        <w:rPr>
          <w:sz w:val="28"/>
        </w:rPr>
        <w:t xml:space="preserve">приложение 3 </w:t>
      </w:r>
      <w:r w:rsidR="00294DDE">
        <w:rPr>
          <w:sz w:val="28"/>
        </w:rPr>
        <w:t>изложить в редакции согласно приложению 2 к настоящему постановлению</w:t>
      </w:r>
      <w:r w:rsidRPr="009B6667">
        <w:rPr>
          <w:sz w:val="28"/>
        </w:rPr>
        <w:t>;</w:t>
      </w:r>
    </w:p>
    <w:p w:rsidR="009B6667" w:rsidRPr="009B6667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9B6667">
        <w:rPr>
          <w:sz w:val="28"/>
        </w:rPr>
        <w:t>.</w:t>
      </w:r>
      <w:r w:rsidR="009003F5">
        <w:rPr>
          <w:sz w:val="28"/>
        </w:rPr>
        <w:t>4</w:t>
      </w:r>
      <w:r w:rsidRPr="009B6667">
        <w:rPr>
          <w:sz w:val="28"/>
        </w:rPr>
        <w:t>. приложение 4 признать утратившим силу;</w:t>
      </w:r>
    </w:p>
    <w:p w:rsidR="00912A46" w:rsidRDefault="009B6667" w:rsidP="009B666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9B6667">
        <w:rPr>
          <w:sz w:val="28"/>
        </w:rPr>
        <w:t>.</w:t>
      </w:r>
      <w:r w:rsidR="009003F5">
        <w:rPr>
          <w:sz w:val="28"/>
        </w:rPr>
        <w:t>5</w:t>
      </w:r>
      <w:r w:rsidRPr="009B6667">
        <w:rPr>
          <w:sz w:val="28"/>
        </w:rPr>
        <w:t>. приложение 5 признать утратившим силу.</w:t>
      </w:r>
    </w:p>
    <w:p w:rsidR="009B6667" w:rsidRDefault="009003F5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724BE2" w:rsidRPr="00A64F45">
        <w:rPr>
          <w:sz w:val="28"/>
        </w:rPr>
        <w:t xml:space="preserve">Внести в </w:t>
      </w:r>
      <w:r w:rsidR="00724BE2">
        <w:rPr>
          <w:sz w:val="28"/>
        </w:rPr>
        <w:t xml:space="preserve">Порядок </w:t>
      </w:r>
      <w:r w:rsidR="00724BE2" w:rsidRPr="00BD606B">
        <w:rPr>
          <w:sz w:val="28"/>
        </w:rPr>
        <w:t>определения объема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и условий предоставления субсидий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на иные цели бюджетным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и автономным учреждениям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на организацию бесплатного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горячего питания обучающимся,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получающим начальное общее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образование в государственных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и муниципальных образовательных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 xml:space="preserve">организациях, утвержденный постановлением администрации города Перми от 16.10.2020 </w:t>
      </w:r>
      <w:r w:rsidR="00724BE2">
        <w:rPr>
          <w:sz w:val="28"/>
        </w:rPr>
        <w:br/>
        <w:t>№</w:t>
      </w:r>
      <w:r w:rsidR="00724BE2" w:rsidRPr="00BD606B">
        <w:rPr>
          <w:sz w:val="28"/>
        </w:rPr>
        <w:t xml:space="preserve"> 997</w:t>
      </w:r>
      <w:r w:rsidR="00724BE2" w:rsidRPr="00BD606B">
        <w:rPr>
          <w:sz w:val="28"/>
          <w:szCs w:val="28"/>
        </w:rPr>
        <w:t xml:space="preserve"> </w:t>
      </w:r>
      <w:r w:rsidR="00724BE2">
        <w:rPr>
          <w:sz w:val="28"/>
          <w:szCs w:val="28"/>
        </w:rPr>
        <w:t xml:space="preserve">(в ред. от 10.03.2021 № 144, от 28.04.2021 № 314, </w:t>
      </w:r>
      <w:r w:rsidR="00724BE2" w:rsidRPr="0034221D">
        <w:rPr>
          <w:sz w:val="28"/>
          <w:szCs w:val="28"/>
        </w:rPr>
        <w:t xml:space="preserve">от 02.07.2021 </w:t>
      </w:r>
      <w:r w:rsidR="00724BE2">
        <w:rPr>
          <w:sz w:val="28"/>
          <w:szCs w:val="28"/>
        </w:rPr>
        <w:t>№</w:t>
      </w:r>
      <w:r w:rsidR="00724BE2" w:rsidRPr="0034221D">
        <w:rPr>
          <w:sz w:val="28"/>
          <w:szCs w:val="28"/>
        </w:rPr>
        <w:t xml:space="preserve"> 490, </w:t>
      </w:r>
      <w:r w:rsidR="00724BE2">
        <w:rPr>
          <w:sz w:val="28"/>
          <w:szCs w:val="28"/>
        </w:rPr>
        <w:br/>
      </w:r>
      <w:r w:rsidR="00724BE2" w:rsidRPr="0034221D">
        <w:rPr>
          <w:sz w:val="28"/>
          <w:szCs w:val="28"/>
        </w:rPr>
        <w:t xml:space="preserve">от 18.10.2021 </w:t>
      </w:r>
      <w:r w:rsidR="00724BE2">
        <w:rPr>
          <w:sz w:val="28"/>
          <w:szCs w:val="28"/>
        </w:rPr>
        <w:t xml:space="preserve">№ </w:t>
      </w:r>
      <w:r w:rsidR="00724BE2" w:rsidRPr="0034221D">
        <w:rPr>
          <w:sz w:val="28"/>
          <w:szCs w:val="28"/>
        </w:rPr>
        <w:t>886,</w:t>
      </w:r>
      <w:r w:rsidR="00724BE2">
        <w:rPr>
          <w:sz w:val="28"/>
          <w:szCs w:val="28"/>
        </w:rPr>
        <w:t xml:space="preserve"> </w:t>
      </w:r>
      <w:r w:rsidR="00724BE2" w:rsidRPr="0034221D">
        <w:rPr>
          <w:sz w:val="28"/>
          <w:szCs w:val="28"/>
        </w:rPr>
        <w:t xml:space="preserve">от 06.12.2021 </w:t>
      </w:r>
      <w:r w:rsidR="00724BE2">
        <w:rPr>
          <w:sz w:val="28"/>
          <w:szCs w:val="28"/>
        </w:rPr>
        <w:t>№</w:t>
      </w:r>
      <w:r w:rsidR="00724BE2" w:rsidRPr="0034221D">
        <w:rPr>
          <w:sz w:val="28"/>
          <w:szCs w:val="28"/>
        </w:rPr>
        <w:t xml:space="preserve"> 1115</w:t>
      </w:r>
      <w:r w:rsidR="00724BE2">
        <w:rPr>
          <w:sz w:val="28"/>
          <w:szCs w:val="28"/>
        </w:rPr>
        <w:t xml:space="preserve">, </w:t>
      </w:r>
      <w:r w:rsidR="00724BE2" w:rsidRPr="006F4A60">
        <w:rPr>
          <w:sz w:val="28"/>
          <w:szCs w:val="28"/>
        </w:rPr>
        <w:t xml:space="preserve">от 16.12.2021 </w:t>
      </w:r>
      <w:r w:rsidR="00724BE2">
        <w:rPr>
          <w:sz w:val="28"/>
          <w:szCs w:val="28"/>
        </w:rPr>
        <w:t>№</w:t>
      </w:r>
      <w:r w:rsidR="00724BE2" w:rsidRPr="006F4A60">
        <w:rPr>
          <w:sz w:val="28"/>
          <w:szCs w:val="28"/>
        </w:rPr>
        <w:t xml:space="preserve"> 1155,</w:t>
      </w:r>
      <w:r w:rsidR="00724BE2">
        <w:rPr>
          <w:sz w:val="28"/>
          <w:szCs w:val="28"/>
        </w:rPr>
        <w:t xml:space="preserve"> </w:t>
      </w:r>
      <w:r w:rsidR="00724BE2" w:rsidRPr="00EF659D">
        <w:rPr>
          <w:sz w:val="28"/>
          <w:szCs w:val="28"/>
        </w:rPr>
        <w:t xml:space="preserve">от 08.04.2022 </w:t>
      </w:r>
      <w:r w:rsidR="00724BE2">
        <w:rPr>
          <w:sz w:val="28"/>
          <w:szCs w:val="28"/>
        </w:rPr>
        <w:t>№ </w:t>
      </w:r>
      <w:r w:rsidR="00724BE2" w:rsidRPr="00EF659D">
        <w:rPr>
          <w:sz w:val="28"/>
          <w:szCs w:val="28"/>
        </w:rPr>
        <w:t>257,</w:t>
      </w:r>
      <w:r w:rsidR="00724BE2">
        <w:rPr>
          <w:sz w:val="28"/>
          <w:szCs w:val="28"/>
        </w:rPr>
        <w:t xml:space="preserve"> </w:t>
      </w:r>
      <w:r w:rsidR="00724BE2" w:rsidRPr="00EF659D">
        <w:rPr>
          <w:sz w:val="28"/>
          <w:szCs w:val="28"/>
        </w:rPr>
        <w:t xml:space="preserve">от 11.05.2022 </w:t>
      </w:r>
      <w:r w:rsidR="00724BE2">
        <w:rPr>
          <w:sz w:val="28"/>
          <w:szCs w:val="28"/>
        </w:rPr>
        <w:t>№</w:t>
      </w:r>
      <w:r w:rsidR="00724BE2" w:rsidRPr="00EF659D">
        <w:rPr>
          <w:sz w:val="28"/>
          <w:szCs w:val="28"/>
        </w:rPr>
        <w:t xml:space="preserve"> 350, от</w:t>
      </w:r>
      <w:r w:rsidR="00724BE2">
        <w:rPr>
          <w:sz w:val="28"/>
          <w:szCs w:val="28"/>
        </w:rPr>
        <w:t xml:space="preserve"> </w:t>
      </w:r>
      <w:r w:rsidR="00724BE2" w:rsidRPr="00EF659D">
        <w:rPr>
          <w:sz w:val="28"/>
          <w:szCs w:val="28"/>
        </w:rPr>
        <w:t xml:space="preserve">29.07.2022 </w:t>
      </w:r>
      <w:r w:rsidR="00724BE2">
        <w:rPr>
          <w:sz w:val="28"/>
          <w:szCs w:val="28"/>
        </w:rPr>
        <w:t>№</w:t>
      </w:r>
      <w:r w:rsidR="00724BE2" w:rsidRPr="00EF659D">
        <w:rPr>
          <w:sz w:val="28"/>
          <w:szCs w:val="28"/>
        </w:rPr>
        <w:t xml:space="preserve"> 640</w:t>
      </w:r>
      <w:r w:rsidR="00724BE2">
        <w:rPr>
          <w:sz w:val="28"/>
          <w:szCs w:val="28"/>
        </w:rPr>
        <w:t xml:space="preserve">, </w:t>
      </w:r>
      <w:r w:rsidR="00724BE2" w:rsidRPr="00724BE2">
        <w:rPr>
          <w:sz w:val="28"/>
          <w:szCs w:val="28"/>
        </w:rPr>
        <w:t xml:space="preserve">от 19.10.2022 </w:t>
      </w:r>
      <w:r w:rsidR="00724BE2">
        <w:rPr>
          <w:sz w:val="28"/>
          <w:szCs w:val="28"/>
        </w:rPr>
        <w:t>№</w:t>
      </w:r>
      <w:r w:rsidR="00724BE2" w:rsidRPr="00724BE2">
        <w:rPr>
          <w:sz w:val="28"/>
          <w:szCs w:val="28"/>
        </w:rPr>
        <w:t xml:space="preserve"> 981,</w:t>
      </w:r>
      <w:r w:rsidR="00724BE2">
        <w:rPr>
          <w:sz w:val="28"/>
          <w:szCs w:val="28"/>
        </w:rPr>
        <w:t xml:space="preserve"> </w:t>
      </w:r>
      <w:r w:rsidR="00AD76E6">
        <w:rPr>
          <w:sz w:val="28"/>
          <w:szCs w:val="28"/>
        </w:rPr>
        <w:br/>
      </w:r>
      <w:r w:rsidR="00724BE2" w:rsidRPr="00724BE2">
        <w:rPr>
          <w:sz w:val="28"/>
          <w:szCs w:val="28"/>
        </w:rPr>
        <w:t xml:space="preserve">от 23.12.2022 </w:t>
      </w:r>
      <w:r w:rsidR="00724BE2">
        <w:rPr>
          <w:sz w:val="28"/>
          <w:szCs w:val="28"/>
        </w:rPr>
        <w:t>№</w:t>
      </w:r>
      <w:r w:rsidR="00724BE2" w:rsidRPr="00724BE2">
        <w:rPr>
          <w:sz w:val="28"/>
          <w:szCs w:val="28"/>
        </w:rPr>
        <w:t xml:space="preserve"> 1357, от 14.02.2023 </w:t>
      </w:r>
      <w:r w:rsidR="00724BE2">
        <w:rPr>
          <w:sz w:val="28"/>
          <w:szCs w:val="28"/>
        </w:rPr>
        <w:t>№</w:t>
      </w:r>
      <w:r w:rsidR="00724BE2" w:rsidRPr="00724BE2">
        <w:rPr>
          <w:sz w:val="28"/>
          <w:szCs w:val="28"/>
        </w:rPr>
        <w:t xml:space="preserve"> 103, от 13.04.2023 </w:t>
      </w:r>
      <w:r w:rsidR="00724BE2">
        <w:rPr>
          <w:sz w:val="28"/>
          <w:szCs w:val="28"/>
        </w:rPr>
        <w:t>№</w:t>
      </w:r>
      <w:r w:rsidR="00724BE2" w:rsidRPr="00724BE2">
        <w:rPr>
          <w:sz w:val="28"/>
          <w:szCs w:val="28"/>
        </w:rPr>
        <w:t xml:space="preserve"> 297</w:t>
      </w:r>
      <w:r w:rsidR="00724BE2">
        <w:rPr>
          <w:sz w:val="28"/>
          <w:szCs w:val="28"/>
        </w:rPr>
        <w:t>)</w:t>
      </w:r>
      <w:r w:rsidR="00724BE2" w:rsidRPr="00A64F45">
        <w:rPr>
          <w:sz w:val="28"/>
        </w:rPr>
        <w:t>, следующие изменения: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Pr="009B6667">
        <w:rPr>
          <w:sz w:val="28"/>
        </w:rPr>
        <w:t>разделы 2-4 изложить в следующей редакции: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BE2" w:rsidRPr="009B6667" w:rsidRDefault="00724BE2" w:rsidP="00724BE2">
      <w:pPr>
        <w:autoSpaceDE w:val="0"/>
        <w:autoSpaceDN w:val="0"/>
        <w:adjustRightInd w:val="0"/>
        <w:jc w:val="center"/>
        <w:rPr>
          <w:sz w:val="28"/>
        </w:rPr>
      </w:pPr>
      <w:r w:rsidRPr="009B6667">
        <w:rPr>
          <w:sz w:val="28"/>
        </w:rPr>
        <w:t>«</w:t>
      </w:r>
      <w:r w:rsidRPr="009B6667">
        <w:rPr>
          <w:b/>
          <w:sz w:val="28"/>
        </w:rPr>
        <w:t>II. Условия и порядок предоставления субсидий на иные цели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BE2" w:rsidRPr="009B6667" w:rsidRDefault="00F30481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8177A">
        <w:rPr>
          <w:sz w:val="28"/>
        </w:rPr>
        <w:t xml:space="preserve">Для получения субсидий на иные цели на очередной финансовый год </w:t>
      </w:r>
      <w:r>
        <w:rPr>
          <w:sz w:val="28"/>
        </w:rPr>
        <w:br/>
      </w:r>
      <w:r w:rsidRPr="0058177A">
        <w:rPr>
          <w:sz w:val="28"/>
        </w:rPr>
        <w:t>и плановый период Учреждения до 15 мая текущего года представляют на б</w:t>
      </w:r>
      <w:r w:rsidRPr="0058177A">
        <w:rPr>
          <w:sz w:val="28"/>
        </w:rPr>
        <w:t>у</w:t>
      </w:r>
      <w:r w:rsidRPr="0058177A">
        <w:rPr>
          <w:sz w:val="28"/>
        </w:rPr>
        <w:t>мажном носителе в Департамент</w:t>
      </w:r>
      <w:r w:rsidRPr="00C24882">
        <w:rPr>
          <w:sz w:val="28"/>
        </w:rPr>
        <w:t>: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Pr="009B6667">
        <w:rPr>
          <w:sz w:val="28"/>
        </w:rPr>
        <w:t>к настоящему Порядку;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документы, подтверждающие отсутствие у Учреждений задолженности </w:t>
      </w:r>
      <w:r>
        <w:rPr>
          <w:sz w:val="28"/>
        </w:rPr>
        <w:br/>
      </w:r>
      <w:r w:rsidRPr="009B6667">
        <w:rPr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>2.2.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930038"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2.1 настоящего Порядка осуществляется Департаментом в течение 10 рабочих дней с даты их представления.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 w:rsidR="00C8744E"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 случае принятия решения об отказе в предоставлении субсидий </w:t>
      </w:r>
      <w:r w:rsidRPr="009B6667">
        <w:rPr>
          <w:sz w:val="28"/>
        </w:rPr>
        <w:br/>
        <w:t xml:space="preserve">на иные цели Департамент уведомляет Учреждение о принятом решении. Учреждение вправе повторно представить в Департамент документы в соответствии </w:t>
      </w:r>
      <w:r w:rsidRPr="009B6667">
        <w:rPr>
          <w:sz w:val="28"/>
        </w:rPr>
        <w:br/>
        <w:t>с пунктом 2.1 настоящего Порядка.</w:t>
      </w:r>
    </w:p>
    <w:p w:rsidR="00AD2079" w:rsidRPr="008F3D87" w:rsidRDefault="00724BE2" w:rsidP="00286C0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2.5. </w:t>
      </w:r>
      <w:r w:rsidR="00AD2079" w:rsidRPr="008F3D87">
        <w:rPr>
          <w:sz w:val="28"/>
        </w:rPr>
        <w:t xml:space="preserve">Размер субсидий на иные цели определяется исходя из стоимости обеспечения питанием обучающихся, установленной </w:t>
      </w:r>
      <w:r w:rsidR="00AD2079">
        <w:rPr>
          <w:sz w:val="28"/>
        </w:rPr>
        <w:t>под</w:t>
      </w:r>
      <w:r w:rsidR="00AD2079" w:rsidRPr="00CD440B">
        <w:rPr>
          <w:sz w:val="28"/>
        </w:rPr>
        <w:t xml:space="preserve">пунктом 2 </w:t>
      </w:r>
      <w:r w:rsidR="00AD2079">
        <w:rPr>
          <w:sz w:val="28"/>
        </w:rPr>
        <w:t>пункта</w:t>
      </w:r>
      <w:r w:rsidR="00AD2079" w:rsidRPr="00CD440B">
        <w:rPr>
          <w:sz w:val="28"/>
        </w:rPr>
        <w:t xml:space="preserve"> 1 статьи 18</w:t>
      </w:r>
      <w:r w:rsidR="00AD2079">
        <w:rPr>
          <w:sz w:val="28"/>
        </w:rPr>
        <w:t xml:space="preserve"> </w:t>
      </w:r>
      <w:r w:rsidR="00AD2079" w:rsidRPr="008F3D87">
        <w:rPr>
          <w:sz w:val="28"/>
        </w:rPr>
        <w:t xml:space="preserve">Закона </w:t>
      </w:r>
      <w:r w:rsidR="00AD2079">
        <w:rPr>
          <w:sz w:val="28"/>
        </w:rPr>
        <w:t>№</w:t>
      </w:r>
      <w:r w:rsidR="00AD2079" w:rsidRPr="008F3D87">
        <w:rPr>
          <w:sz w:val="28"/>
        </w:rPr>
        <w:t xml:space="preserve"> 533-83, размера индексации, устанавливаемого законом Пермского края о бюджете на очередной финансовый год и плановый период для индексации </w:t>
      </w:r>
      <w:r w:rsidR="00930038">
        <w:rPr>
          <w:sz w:val="28"/>
        </w:rPr>
        <w:br/>
      </w:r>
      <w:r w:rsidR="00AD2079" w:rsidRPr="008F3D87">
        <w:rPr>
          <w:sz w:val="28"/>
        </w:rPr>
        <w:t xml:space="preserve">денежных норм, предусмотренных </w:t>
      </w:r>
      <w:r w:rsidR="00AD2079">
        <w:rPr>
          <w:sz w:val="28"/>
        </w:rPr>
        <w:t>под</w:t>
      </w:r>
      <w:r w:rsidR="00AD2079" w:rsidRPr="00CD440B">
        <w:rPr>
          <w:sz w:val="28"/>
        </w:rPr>
        <w:t xml:space="preserve">пунктом 2 </w:t>
      </w:r>
      <w:r w:rsidR="00AD2079">
        <w:rPr>
          <w:sz w:val="28"/>
        </w:rPr>
        <w:t>пункта</w:t>
      </w:r>
      <w:r w:rsidR="00AD2079" w:rsidRPr="00CD440B">
        <w:rPr>
          <w:sz w:val="28"/>
        </w:rPr>
        <w:t xml:space="preserve"> 1 статьи 18</w:t>
      </w:r>
      <w:r w:rsidR="00AD2079">
        <w:rPr>
          <w:sz w:val="28"/>
        </w:rPr>
        <w:t xml:space="preserve"> </w:t>
      </w:r>
      <w:r w:rsidR="00AD2079" w:rsidRPr="008F3D87">
        <w:rPr>
          <w:sz w:val="28"/>
        </w:rPr>
        <w:t xml:space="preserve">Закона </w:t>
      </w:r>
      <w:r w:rsidR="00286C08">
        <w:rPr>
          <w:sz w:val="28"/>
        </w:rPr>
        <w:br/>
      </w:r>
      <w:r w:rsidR="00AD2079">
        <w:rPr>
          <w:sz w:val="28"/>
        </w:rPr>
        <w:t>№</w:t>
      </w:r>
      <w:r w:rsidR="00AD2079" w:rsidRPr="008F3D87">
        <w:rPr>
          <w:sz w:val="28"/>
        </w:rPr>
        <w:t xml:space="preserve"> 533-83, численности учащихся</w:t>
      </w:r>
      <w:r w:rsidR="00286C08" w:rsidRPr="00286C08">
        <w:rPr>
          <w:sz w:val="28"/>
        </w:rPr>
        <w:t>, получающих начальное общее образование</w:t>
      </w:r>
      <w:r w:rsidR="00286C08">
        <w:rPr>
          <w:sz w:val="28"/>
        </w:rPr>
        <w:t xml:space="preserve"> </w:t>
      </w:r>
      <w:r w:rsidR="00286C08">
        <w:rPr>
          <w:sz w:val="28"/>
        </w:rPr>
        <w:br/>
      </w:r>
      <w:r w:rsidR="00286C08" w:rsidRPr="00286C08">
        <w:rPr>
          <w:sz w:val="28"/>
        </w:rPr>
        <w:t>в Учреждениях</w:t>
      </w:r>
      <w:r w:rsidR="00286C08">
        <w:rPr>
          <w:sz w:val="28"/>
        </w:rPr>
        <w:t>,</w:t>
      </w:r>
      <w:r w:rsidR="00AD2079" w:rsidRPr="008F3D87">
        <w:rPr>
          <w:sz w:val="28"/>
        </w:rPr>
        <w:t xml:space="preserve"> в соответствии с исходными данными для формирования бюджета Пермского края на очередной финансовый год и плановый период и количества учебных дней в году.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960B28">
        <w:rPr>
          <w:sz w:val="28"/>
        </w:rPr>
        <w:t>6</w:t>
      </w:r>
      <w:r w:rsidRPr="009B6667">
        <w:rPr>
          <w:sz w:val="28"/>
        </w:rPr>
        <w:t>. Размер субсидий на иные цели устанавливается на очередной финансовый год и плановый период по каждому Учреждению.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Размер субсидий на иные цели на 2023 год и плановый период 2024 </w:t>
      </w:r>
      <w:r w:rsidRPr="009B6667">
        <w:rPr>
          <w:sz w:val="28"/>
        </w:rPr>
        <w:br/>
        <w:t>и 2025 годов установлен в приложении 2 к настоящему Порядку.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2.1, в следующие сроки: 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I-III кварталы: до 30 числа месяца, следующего за кварталом;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IV квартал: до 01 декабря текущего года.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Перераспределение субсидий на иные цели между Учреждениями в течение </w:t>
      </w:r>
      <w:r w:rsidRPr="009B6667">
        <w:rPr>
          <w:sz w:val="28"/>
        </w:rPr>
        <w:br/>
        <w:t xml:space="preserve">4 квартала текущего года </w:t>
      </w:r>
      <w:r w:rsidR="00930038" w:rsidRPr="00930038">
        <w:rPr>
          <w:sz w:val="28"/>
        </w:rPr>
        <w:t xml:space="preserve">осуществляется </w:t>
      </w:r>
      <w:r w:rsidRPr="009B6667">
        <w:rPr>
          <w:sz w:val="28"/>
        </w:rPr>
        <w:t xml:space="preserve">на основании приказа начальника Департамента без внесения изменений в приложение 2 к настоящему Порядку. </w:t>
      </w:r>
      <w:r w:rsidR="00930038">
        <w:rPr>
          <w:sz w:val="28"/>
        </w:rPr>
        <w:br/>
      </w:r>
      <w:r w:rsidRPr="009B6667">
        <w:rPr>
          <w:sz w:val="28"/>
        </w:rPr>
        <w:lastRenderedPageBreak/>
        <w:t>По итогам перераспределения субсидий на иные цели в течение 4 квартала в приложение 2 к настоящему Порядку вносятся изменения до 31 декабря текущего года.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960B28">
        <w:rPr>
          <w:sz w:val="28"/>
        </w:rPr>
        <w:t>7</w:t>
      </w:r>
      <w:r w:rsidRPr="009B6667">
        <w:rPr>
          <w:sz w:val="28"/>
        </w:rPr>
        <w:t xml:space="preserve">. </w:t>
      </w:r>
      <w:r w:rsidR="00294DDE" w:rsidRPr="00294DDE">
        <w:rPr>
          <w:sz w:val="28"/>
        </w:rPr>
        <w:t xml:space="preserve">Субсидии на иные цели предоставляются в соответствии с соглашением </w:t>
      </w:r>
      <w:r w:rsidR="00294DDE" w:rsidRPr="00294DDE">
        <w:rPr>
          <w:sz w:val="28"/>
        </w:rPr>
        <w:br/>
        <w:t xml:space="preserve">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15 рабочих дней со дня вступления </w:t>
      </w:r>
      <w:r w:rsidR="00930038">
        <w:rPr>
          <w:sz w:val="28"/>
        </w:rPr>
        <w:br/>
      </w:r>
      <w:r w:rsidR="00294DDE" w:rsidRPr="00294DDE">
        <w:rPr>
          <w:sz w:val="28"/>
        </w:rPr>
        <w:t xml:space="preserve">в силу решения Пермской городской Думы о бюджете города Перми на очередной финансовый год и плановый период. </w:t>
      </w:r>
      <w:r w:rsidRPr="009B6667">
        <w:rPr>
          <w:sz w:val="28"/>
        </w:rPr>
        <w:t xml:space="preserve"> 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960B28">
        <w:rPr>
          <w:sz w:val="28"/>
        </w:rPr>
        <w:t>8</w:t>
      </w:r>
      <w:r w:rsidRPr="009B6667">
        <w:rPr>
          <w:sz w:val="28"/>
        </w:rPr>
        <w:t>. Условиями заключения Соглашения являются: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соответствие Учреждений требованиям, установленным пунктом 2.2 настоящего Порядка;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«Доступное </w:t>
      </w:r>
      <w:r w:rsidR="00930038">
        <w:rPr>
          <w:sz w:val="28"/>
        </w:rPr>
        <w:br/>
      </w:r>
      <w:r w:rsidRPr="009B6667">
        <w:rPr>
          <w:sz w:val="28"/>
        </w:rPr>
        <w:t>и качественное образование».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960B28">
        <w:rPr>
          <w:sz w:val="28"/>
        </w:rPr>
        <w:t>9</w:t>
      </w:r>
      <w:r w:rsidRPr="009B6667">
        <w:rPr>
          <w:sz w:val="28"/>
        </w:rPr>
        <w:t>. Внесение изменений в Соглашения.</w:t>
      </w:r>
    </w:p>
    <w:p w:rsidR="00294DDE" w:rsidRPr="00294DDE" w:rsidRDefault="00294DDE" w:rsidP="00294DD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требующих внесения изменений </w:t>
      </w:r>
      <w:r w:rsidR="00930038">
        <w:rPr>
          <w:sz w:val="28"/>
        </w:rPr>
        <w:br/>
      </w:r>
      <w:r w:rsidRPr="00294DDE">
        <w:rPr>
          <w:sz w:val="28"/>
        </w:rPr>
        <w:t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724BE2" w:rsidRPr="009B6667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2.1</w:t>
      </w:r>
      <w:r w:rsidR="00960B28">
        <w:rPr>
          <w:sz w:val="28"/>
        </w:rPr>
        <w:t>0</w:t>
      </w:r>
      <w:r w:rsidRPr="009B6667">
        <w:rPr>
          <w:sz w:val="28"/>
        </w:rPr>
        <w:t xml:space="preserve">. Субсидии на иные цели перечисляются Учреждениям в сроки, установленные Соглашением. Периодичность перечисления субсидий на иные цели – </w:t>
      </w:r>
      <w:r w:rsidR="00930038"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960B28">
        <w:rPr>
          <w:sz w:val="28"/>
        </w:rPr>
        <w:t>1</w:t>
      </w:r>
      <w:r w:rsidRPr="009B6667">
        <w:rPr>
          <w:sz w:val="28"/>
        </w:rPr>
        <w:t xml:space="preserve"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 w:rsidRPr="009B6667">
        <w:rPr>
          <w:sz w:val="28"/>
        </w:rPr>
        <w:br/>
        <w:t>в установленном порядке.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960B28">
        <w:rPr>
          <w:sz w:val="28"/>
        </w:rPr>
        <w:t>2</w:t>
      </w:r>
      <w:r w:rsidRPr="009B6667">
        <w:rPr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960B28">
        <w:rPr>
          <w:sz w:val="28"/>
        </w:rPr>
        <w:t>3</w:t>
      </w:r>
      <w:r w:rsidRPr="009B6667">
        <w:rPr>
          <w:sz w:val="28"/>
        </w:rPr>
        <w:t xml:space="preserve">. Результатом предоставления субсидий на иные цели является </w:t>
      </w:r>
      <w:r w:rsidR="00960B28" w:rsidRPr="00960B28">
        <w:rPr>
          <w:sz w:val="28"/>
        </w:rPr>
        <w:t>количество обучающихся, получающих начальное общее образование в муниципальных общеобразовательных учреждениях, которым организовано бесплатное горячее питание</w:t>
      </w:r>
      <w:r w:rsidRPr="009B6667">
        <w:rPr>
          <w:sz w:val="28"/>
        </w:rPr>
        <w:t xml:space="preserve"> в соответствии с муниципальной программой «Доступное и качественное образование».</w:t>
      </w:r>
    </w:p>
    <w:p w:rsidR="00294DDE" w:rsidRPr="004D41E3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2023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 xml:space="preserve">2024 и 2025 годов </w:t>
      </w:r>
      <w:r w:rsidRPr="00E23326">
        <w:rPr>
          <w:sz w:val="28"/>
        </w:rPr>
        <w:t>по каждому Учреждению</w:t>
      </w:r>
      <w:r w:rsidRPr="004D41E3">
        <w:rPr>
          <w:sz w:val="28"/>
          <w:szCs w:val="28"/>
        </w:rPr>
        <w:t>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lastRenderedPageBreak/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294DDE" w:rsidRPr="00C24882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утверждение документа (приказ)</w:t>
      </w:r>
      <w:r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значением </w:t>
      </w:r>
      <w:r>
        <w:rPr>
          <w:sz w:val="28"/>
          <w:szCs w:val="28"/>
        </w:rPr>
        <w:br/>
      </w:r>
      <w:r w:rsidRPr="00C24882">
        <w:rPr>
          <w:sz w:val="28"/>
          <w:szCs w:val="28"/>
        </w:rPr>
        <w:t>1 ед.;</w:t>
      </w:r>
    </w:p>
    <w:p w:rsidR="00294DDE" w:rsidRPr="00C24882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заключение контракта на оказание услуги</w:t>
      </w:r>
      <w:r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значением не менее </w:t>
      </w:r>
      <w:r w:rsidRPr="00C24882">
        <w:rPr>
          <w:sz w:val="28"/>
          <w:szCs w:val="28"/>
        </w:rPr>
        <w:t>1 ед.;</w:t>
      </w:r>
    </w:p>
    <w:p w:rsidR="00724BE2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обязательств» с плановым значением 100 %.</w:t>
      </w:r>
    </w:p>
    <w:p w:rsidR="00294DDE" w:rsidRPr="009B6667" w:rsidRDefault="00294DDE" w:rsidP="00294DDE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94DDE" w:rsidRP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3.1. Учреждения представляют в Департамент следующую отчетность (далее – Отчеты):</w:t>
      </w:r>
    </w:p>
    <w:p w:rsidR="00294DDE" w:rsidRP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294DDE" w:rsidRPr="00294DDE" w:rsidRDefault="00F30481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294DDE" w:rsidRPr="00294DDE">
          <w:rPr>
            <w:sz w:val="28"/>
          </w:rPr>
          <w:t>отчет</w:t>
        </w:r>
      </w:hyperlink>
      <w:r w:rsidR="00294DDE" w:rsidRPr="00294DDE">
        <w:rPr>
          <w:sz w:val="28"/>
        </w:rPr>
        <w:t xml:space="preserve"> о расходах, источником финансового обеспечения которых являются субсидии на иные цели;</w:t>
      </w:r>
    </w:p>
    <w:p w:rsidR="00294DDE" w:rsidRP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3.1.2. ежегодно не позднее 25 января года, следующего за отчетным:</w:t>
      </w:r>
    </w:p>
    <w:p w:rsidR="00294DDE" w:rsidRP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 достижении значений результатов предоставления субсидий на иные цели;</w:t>
      </w:r>
    </w:p>
    <w:p w:rsidR="00294DDE" w:rsidRP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294DDE" w:rsidRP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3.2. Отчеты предоставляются по форме, установленной типовой формой.</w:t>
      </w:r>
    </w:p>
    <w:p w:rsidR="00724BE2" w:rsidRPr="009B6667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3.3. Ответственность за своевременностью представления Отчетов и достоверностью отчетных данных возлагается на руководителей Учреждений.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контроля за соблюдением целей, условий </w:t>
      </w:r>
      <w:r w:rsidRPr="009B6667">
        <w:rPr>
          <w:b/>
          <w:sz w:val="28"/>
        </w:rPr>
        <w:br/>
        <w:t xml:space="preserve">и порядка предоставления субсидий на иные цели и ответственность </w:t>
      </w:r>
      <w:r w:rsidRPr="009B6667">
        <w:rPr>
          <w:b/>
          <w:sz w:val="28"/>
        </w:rPr>
        <w:br/>
        <w:t>за их несоблюдение</w:t>
      </w:r>
    </w:p>
    <w:p w:rsidR="00724BE2" w:rsidRPr="009B6667" w:rsidRDefault="00724BE2" w:rsidP="00724BE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</w:t>
      </w:r>
      <w:r w:rsidR="00930038">
        <w:rPr>
          <w:sz w:val="28"/>
        </w:rPr>
        <w:br/>
      </w:r>
      <w:r w:rsidRPr="00E23326">
        <w:rPr>
          <w:sz w:val="28"/>
        </w:rPr>
        <w:t xml:space="preserve">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294DDE" w:rsidRPr="00807987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lastRenderedPageBreak/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 w:rsidR="001A00B5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724BE2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D0187A" w:rsidRPr="009B6667" w:rsidRDefault="00D0187A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BE2" w:rsidRDefault="00F30481" w:rsidP="00724BE2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1-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план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</w:rPr>
          <m:t>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724BE2" w:rsidRPr="009B6667">
        <w:rPr>
          <w:sz w:val="28"/>
        </w:rPr>
        <w:t>, где</w:t>
      </w:r>
    </w:p>
    <w:p w:rsidR="00D0187A" w:rsidRPr="009B6667" w:rsidRDefault="00D0187A" w:rsidP="00724BE2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294DDE" w:rsidRPr="00E23326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 w:rsidR="00930038">
        <w:rPr>
          <w:sz w:val="28"/>
        </w:rPr>
        <w:br/>
      </w:r>
      <w:r w:rsidRPr="00D93B7F">
        <w:rPr>
          <w:sz w:val="28"/>
        </w:rPr>
        <w:t xml:space="preserve">до начала текущего финансового года либо подлежащих принятию </w:t>
      </w:r>
      <w:r>
        <w:rPr>
          <w:sz w:val="28"/>
        </w:rPr>
        <w:br/>
      </w:r>
      <w:r w:rsidRPr="00D93B7F">
        <w:rPr>
          <w:sz w:val="28"/>
        </w:rPr>
        <w:t>в текущем финансовом году</w:t>
      </w:r>
      <w:r>
        <w:rPr>
          <w:sz w:val="28"/>
        </w:rPr>
        <w:t xml:space="preserve">. 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>запросов, но не позднее 20 мая текущего года</w:t>
      </w:r>
      <w:r w:rsidRPr="00332BC6">
        <w:rPr>
          <w:sz w:val="28"/>
        </w:rPr>
        <w:t>.</w:t>
      </w:r>
    </w:p>
    <w:p w:rsidR="00294DDE" w:rsidRPr="00D93B7F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Учреждениями в доход бюджета города Перми, возвращаются Учреждениям в очередном финансовом году</w:t>
      </w:r>
      <w:r>
        <w:rPr>
          <w:sz w:val="28"/>
        </w:rPr>
        <w:t>.</w:t>
      </w:r>
    </w:p>
    <w:p w:rsidR="00294DDE" w:rsidRPr="00D93B7F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Учреждениями не обоснована потребность в направлении 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>подтвержденными и не подлежат возврату Учреждениям.</w:t>
      </w:r>
    </w:p>
    <w:p w:rsidR="00294DDE" w:rsidRPr="00D93B7F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lastRenderedPageBreak/>
        <w:t>В случае если неиспользованные остатки субсидий на иные цели не пер</w:t>
      </w:r>
      <w:r>
        <w:rPr>
          <w:sz w:val="28"/>
        </w:rPr>
        <w:t>ечис</w:t>
      </w:r>
      <w:r w:rsidRPr="00D93B7F">
        <w:rPr>
          <w:sz w:val="28"/>
        </w:rPr>
        <w:t xml:space="preserve">лены Учреждениями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294DDE" w:rsidRDefault="00294DDE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>
        <w:rPr>
          <w:sz w:val="28"/>
        </w:rPr>
        <w:t>»;</w:t>
      </w:r>
    </w:p>
    <w:p w:rsidR="00960B28" w:rsidRDefault="00960B28" w:rsidP="00294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BA08F2">
        <w:rPr>
          <w:sz w:val="28"/>
        </w:rPr>
        <w:t>в приложение 2:</w:t>
      </w:r>
    </w:p>
    <w:p w:rsidR="00BA08F2" w:rsidRDefault="00BA08F2" w:rsidP="00960B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4.2.1. в заголовочной части таблицы слова «</w:t>
      </w:r>
      <w:r w:rsidRPr="00BA08F2">
        <w:rPr>
          <w:sz w:val="28"/>
        </w:rPr>
        <w:t>Размер субсидий на иные цели, тыс. руб.</w:t>
      </w:r>
      <w:r>
        <w:rPr>
          <w:sz w:val="28"/>
        </w:rPr>
        <w:t>» заменить словами «</w:t>
      </w:r>
      <w:r w:rsidRPr="00BA08F2">
        <w:rPr>
          <w:sz w:val="28"/>
        </w:rPr>
        <w:t>Размер субсидий на иные цели, руб.</w:t>
      </w:r>
      <w:r>
        <w:rPr>
          <w:sz w:val="28"/>
        </w:rPr>
        <w:t>»;</w:t>
      </w:r>
    </w:p>
    <w:p w:rsidR="00BA08F2" w:rsidRDefault="00BA08F2" w:rsidP="00960B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4.2.2. в графе 2 строки 28 слова «</w:t>
      </w:r>
      <w:r w:rsidRPr="00BA08F2">
        <w:rPr>
          <w:sz w:val="28"/>
        </w:rPr>
        <w:t xml:space="preserve">МАОУ </w:t>
      </w:r>
      <w:r>
        <w:rPr>
          <w:sz w:val="28"/>
        </w:rPr>
        <w:t>«</w:t>
      </w:r>
      <w:r w:rsidRPr="00BA08F2">
        <w:rPr>
          <w:sz w:val="28"/>
        </w:rPr>
        <w:t>Инженерная школа</w:t>
      </w:r>
      <w:r>
        <w:rPr>
          <w:sz w:val="28"/>
        </w:rPr>
        <w:t>»</w:t>
      </w:r>
      <w:r w:rsidRPr="00BA08F2">
        <w:rPr>
          <w:sz w:val="28"/>
        </w:rPr>
        <w:t xml:space="preserve"> </w:t>
      </w:r>
      <w:r w:rsidR="00D0187A">
        <w:rPr>
          <w:sz w:val="28"/>
        </w:rPr>
        <w:t>г. П</w:t>
      </w:r>
      <w:r w:rsidRPr="00BA08F2">
        <w:rPr>
          <w:sz w:val="28"/>
        </w:rPr>
        <w:t>ерми</w:t>
      </w:r>
      <w:r>
        <w:rPr>
          <w:sz w:val="28"/>
        </w:rPr>
        <w:t xml:space="preserve">» </w:t>
      </w:r>
      <w:r w:rsidR="00930038">
        <w:rPr>
          <w:sz w:val="28"/>
        </w:rPr>
        <w:br/>
      </w:r>
      <w:r>
        <w:rPr>
          <w:sz w:val="28"/>
        </w:rPr>
        <w:t xml:space="preserve">заменить словами </w:t>
      </w:r>
      <w:r w:rsidRPr="00BA08F2">
        <w:rPr>
          <w:sz w:val="28"/>
        </w:rPr>
        <w:t xml:space="preserve">«МАОУ «Инженерная Школа им. М.Ю. Цирульникова» </w:t>
      </w:r>
      <w:r w:rsidR="00930038">
        <w:rPr>
          <w:sz w:val="28"/>
        </w:rPr>
        <w:br/>
      </w:r>
      <w:r w:rsidR="00D0187A">
        <w:rPr>
          <w:sz w:val="28"/>
        </w:rPr>
        <w:t>г. П</w:t>
      </w:r>
      <w:r w:rsidRPr="00BA08F2">
        <w:rPr>
          <w:sz w:val="28"/>
        </w:rPr>
        <w:t>ерми»;</w:t>
      </w:r>
    </w:p>
    <w:p w:rsidR="00960B28" w:rsidRPr="009B6667" w:rsidRDefault="00BA08F2" w:rsidP="00960B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60B28" w:rsidRPr="009B6667">
        <w:rPr>
          <w:sz w:val="28"/>
        </w:rPr>
        <w:t>.</w:t>
      </w:r>
      <w:r w:rsidR="00960B28">
        <w:rPr>
          <w:sz w:val="28"/>
        </w:rPr>
        <w:t>3</w:t>
      </w:r>
      <w:r w:rsidR="00960B28" w:rsidRPr="009B6667">
        <w:rPr>
          <w:sz w:val="28"/>
        </w:rPr>
        <w:t xml:space="preserve">. </w:t>
      </w:r>
      <w:r w:rsidR="00294DDE" w:rsidRPr="00294DDE">
        <w:rPr>
          <w:sz w:val="28"/>
        </w:rPr>
        <w:t xml:space="preserve">приложение 3 изложить в редакции согласно приложению </w:t>
      </w:r>
      <w:r w:rsidR="00294DDE">
        <w:rPr>
          <w:sz w:val="28"/>
        </w:rPr>
        <w:t>3</w:t>
      </w:r>
      <w:r w:rsidR="00294DDE" w:rsidRPr="00294DDE">
        <w:rPr>
          <w:sz w:val="28"/>
        </w:rPr>
        <w:t xml:space="preserve"> к настоящему постановлению</w:t>
      </w:r>
      <w:r w:rsidR="00960B28" w:rsidRPr="009B6667">
        <w:rPr>
          <w:sz w:val="28"/>
        </w:rPr>
        <w:t>;</w:t>
      </w:r>
    </w:p>
    <w:p w:rsidR="00960B28" w:rsidRPr="009B6667" w:rsidRDefault="00BA08F2" w:rsidP="00960B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60B28" w:rsidRPr="009B6667">
        <w:rPr>
          <w:sz w:val="28"/>
        </w:rPr>
        <w:t>.</w:t>
      </w:r>
      <w:r w:rsidR="00960B28">
        <w:rPr>
          <w:sz w:val="28"/>
        </w:rPr>
        <w:t>4</w:t>
      </w:r>
      <w:r w:rsidR="00960B28" w:rsidRPr="009B6667">
        <w:rPr>
          <w:sz w:val="28"/>
        </w:rPr>
        <w:t>. приложение 4 признать утратившим силу;</w:t>
      </w:r>
    </w:p>
    <w:p w:rsidR="00960B28" w:rsidRDefault="00BA08F2" w:rsidP="00960B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60B28" w:rsidRPr="009B6667">
        <w:rPr>
          <w:sz w:val="28"/>
        </w:rPr>
        <w:t>.</w:t>
      </w:r>
      <w:r w:rsidR="00960B28">
        <w:rPr>
          <w:sz w:val="28"/>
        </w:rPr>
        <w:t>5</w:t>
      </w:r>
      <w:r w:rsidR="00960B28" w:rsidRPr="009B6667">
        <w:rPr>
          <w:sz w:val="28"/>
        </w:rPr>
        <w:t>. приложение 5 признать утратившим силу.</w:t>
      </w:r>
    </w:p>
    <w:p w:rsidR="009B6667" w:rsidRDefault="00BA08F2" w:rsidP="00912A4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A64F45">
        <w:rPr>
          <w:sz w:val="28"/>
        </w:rPr>
        <w:t xml:space="preserve">Внести в Порядок </w:t>
      </w:r>
      <w:r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предоставление мер социальной поддержки учащимся из малоимущих многодетных семей, утвержденный постановлением администрации города Перми от 16 октября 2020 г.</w:t>
      </w:r>
      <w:r>
        <w:rPr>
          <w:sz w:val="28"/>
          <w:szCs w:val="28"/>
        </w:rPr>
        <w:br/>
        <w:t xml:space="preserve">№ 1011 (в ред. </w:t>
      </w:r>
      <w:r w:rsidRPr="002B30DD">
        <w:rPr>
          <w:sz w:val="28"/>
          <w:szCs w:val="28"/>
        </w:rPr>
        <w:t xml:space="preserve">от 10.03.2021 </w:t>
      </w:r>
      <w:r>
        <w:rPr>
          <w:sz w:val="28"/>
          <w:szCs w:val="28"/>
        </w:rPr>
        <w:t>№</w:t>
      </w:r>
      <w:r w:rsidRPr="002B30DD">
        <w:rPr>
          <w:sz w:val="28"/>
          <w:szCs w:val="28"/>
        </w:rPr>
        <w:t xml:space="preserve"> 144</w:t>
      </w:r>
      <w:r>
        <w:rPr>
          <w:sz w:val="28"/>
          <w:szCs w:val="28"/>
        </w:rPr>
        <w:t xml:space="preserve">, от 28.04.2021 № 314, </w:t>
      </w:r>
      <w:r w:rsidRPr="00AF1722">
        <w:rPr>
          <w:sz w:val="28"/>
          <w:szCs w:val="28"/>
        </w:rPr>
        <w:t xml:space="preserve">от 14.10.2021 </w:t>
      </w:r>
      <w:r>
        <w:rPr>
          <w:sz w:val="28"/>
          <w:szCs w:val="28"/>
        </w:rPr>
        <w:t>№</w:t>
      </w:r>
      <w:r w:rsidRPr="00AF1722">
        <w:rPr>
          <w:sz w:val="28"/>
          <w:szCs w:val="28"/>
        </w:rPr>
        <w:t xml:space="preserve"> 854, от</w:t>
      </w:r>
      <w:r>
        <w:rPr>
          <w:sz w:val="28"/>
          <w:szCs w:val="28"/>
        </w:rPr>
        <w:t> </w:t>
      </w:r>
      <w:r w:rsidRPr="00AF1722">
        <w:rPr>
          <w:sz w:val="28"/>
          <w:szCs w:val="28"/>
        </w:rPr>
        <w:t xml:space="preserve">16.12.2021 </w:t>
      </w:r>
      <w:r>
        <w:rPr>
          <w:sz w:val="28"/>
          <w:szCs w:val="28"/>
        </w:rPr>
        <w:t>№</w:t>
      </w:r>
      <w:r w:rsidRPr="00AF1722">
        <w:rPr>
          <w:sz w:val="28"/>
          <w:szCs w:val="28"/>
        </w:rPr>
        <w:t xml:space="preserve"> 1155,</w:t>
      </w:r>
      <w:r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 xml:space="preserve">от 28.12.2021 </w:t>
      </w:r>
      <w:r>
        <w:rPr>
          <w:sz w:val="28"/>
          <w:szCs w:val="28"/>
        </w:rPr>
        <w:t>№</w:t>
      </w:r>
      <w:r w:rsidRPr="00AF1722">
        <w:rPr>
          <w:sz w:val="28"/>
          <w:szCs w:val="28"/>
        </w:rPr>
        <w:t xml:space="preserve"> 1251, от 25.01.2022 </w:t>
      </w:r>
      <w:r>
        <w:rPr>
          <w:sz w:val="28"/>
          <w:szCs w:val="28"/>
        </w:rPr>
        <w:t>№</w:t>
      </w:r>
      <w:r w:rsidRPr="00AF1722">
        <w:rPr>
          <w:sz w:val="28"/>
          <w:szCs w:val="28"/>
        </w:rPr>
        <w:t xml:space="preserve"> 37</w:t>
      </w:r>
      <w:r>
        <w:rPr>
          <w:sz w:val="28"/>
          <w:szCs w:val="28"/>
        </w:rPr>
        <w:t xml:space="preserve">, </w:t>
      </w:r>
      <w:r w:rsidRPr="0028292E">
        <w:rPr>
          <w:sz w:val="28"/>
          <w:szCs w:val="28"/>
        </w:rPr>
        <w:t xml:space="preserve">от 16.05.2022 </w:t>
      </w:r>
      <w:r>
        <w:rPr>
          <w:sz w:val="28"/>
          <w:szCs w:val="28"/>
        </w:rPr>
        <w:t>№ </w:t>
      </w:r>
      <w:r w:rsidRPr="0028292E">
        <w:rPr>
          <w:sz w:val="28"/>
          <w:szCs w:val="28"/>
        </w:rPr>
        <w:t>364,</w:t>
      </w:r>
      <w:r>
        <w:rPr>
          <w:sz w:val="28"/>
          <w:szCs w:val="28"/>
        </w:rPr>
        <w:t xml:space="preserve"> </w:t>
      </w:r>
      <w:r w:rsidRPr="0028292E">
        <w:rPr>
          <w:sz w:val="28"/>
          <w:szCs w:val="28"/>
        </w:rPr>
        <w:t xml:space="preserve">от 29.07.2022 </w:t>
      </w:r>
      <w:r>
        <w:rPr>
          <w:sz w:val="28"/>
          <w:szCs w:val="28"/>
        </w:rPr>
        <w:t>№</w:t>
      </w:r>
      <w:r w:rsidRPr="0028292E">
        <w:rPr>
          <w:sz w:val="28"/>
          <w:szCs w:val="28"/>
        </w:rPr>
        <w:t xml:space="preserve"> 640</w:t>
      </w:r>
      <w:r w:rsidR="009C168D">
        <w:rPr>
          <w:sz w:val="28"/>
          <w:szCs w:val="28"/>
        </w:rPr>
        <w:t>,</w:t>
      </w:r>
      <w:r w:rsidR="009C168D" w:rsidRPr="009C168D">
        <w:t xml:space="preserve"> </w:t>
      </w:r>
      <w:r w:rsidR="009C168D" w:rsidRPr="009C168D">
        <w:rPr>
          <w:sz w:val="28"/>
          <w:szCs w:val="28"/>
        </w:rPr>
        <w:t xml:space="preserve">от 20.10.2022 </w:t>
      </w:r>
      <w:r w:rsidR="009C168D">
        <w:rPr>
          <w:sz w:val="28"/>
          <w:szCs w:val="28"/>
        </w:rPr>
        <w:t>№</w:t>
      </w:r>
      <w:r w:rsidR="009C168D" w:rsidRPr="009C168D">
        <w:rPr>
          <w:sz w:val="28"/>
          <w:szCs w:val="28"/>
        </w:rPr>
        <w:t xml:space="preserve"> 1052, от 27.12.2022 </w:t>
      </w:r>
      <w:r w:rsidR="009C168D">
        <w:rPr>
          <w:sz w:val="28"/>
          <w:szCs w:val="28"/>
        </w:rPr>
        <w:t>№</w:t>
      </w:r>
      <w:r w:rsidR="009C168D" w:rsidRPr="009C168D">
        <w:rPr>
          <w:sz w:val="28"/>
          <w:szCs w:val="28"/>
        </w:rPr>
        <w:t xml:space="preserve"> 1391</w:t>
      </w:r>
      <w:r w:rsidR="009C168D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9C168D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5.1. в пункте 1.4. слова «</w:t>
      </w:r>
      <w:r w:rsidRPr="009003F5">
        <w:rPr>
          <w:sz w:val="28"/>
        </w:rPr>
        <w:t xml:space="preserve">с </w:t>
      </w:r>
      <w:r w:rsidRPr="009C168D">
        <w:rPr>
          <w:sz w:val="28"/>
        </w:rPr>
        <w:t>пунктом 5 статьи 15</w:t>
      </w:r>
      <w:r>
        <w:rPr>
          <w:sz w:val="28"/>
        </w:rPr>
        <w:t xml:space="preserve">» заменить словами «с </w:t>
      </w:r>
      <w:r w:rsidRPr="00CD440B">
        <w:rPr>
          <w:sz w:val="28"/>
        </w:rPr>
        <w:t xml:space="preserve">подпунктом </w:t>
      </w:r>
      <w:r>
        <w:rPr>
          <w:sz w:val="28"/>
        </w:rPr>
        <w:t>5</w:t>
      </w:r>
      <w:r w:rsidRPr="00CD440B">
        <w:rPr>
          <w:sz w:val="28"/>
        </w:rPr>
        <w:t xml:space="preserve"> пункт</w:t>
      </w:r>
      <w:r>
        <w:rPr>
          <w:sz w:val="28"/>
        </w:rPr>
        <w:t>а</w:t>
      </w:r>
      <w:r w:rsidRPr="00CD440B">
        <w:rPr>
          <w:sz w:val="28"/>
        </w:rPr>
        <w:t xml:space="preserve"> </w:t>
      </w:r>
      <w:r>
        <w:rPr>
          <w:sz w:val="28"/>
        </w:rPr>
        <w:t>2</w:t>
      </w:r>
      <w:r w:rsidRPr="00CD440B">
        <w:rPr>
          <w:sz w:val="28"/>
        </w:rPr>
        <w:t xml:space="preserve"> статьи 18</w:t>
      </w:r>
      <w:r>
        <w:rPr>
          <w:sz w:val="28"/>
        </w:rPr>
        <w:t>»;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r w:rsidRPr="009B6667">
        <w:rPr>
          <w:sz w:val="28"/>
        </w:rPr>
        <w:t>разделы 2-4 изложить в следующей редакции: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C168D" w:rsidRPr="009B6667" w:rsidRDefault="009C168D" w:rsidP="009C168D">
      <w:pPr>
        <w:autoSpaceDE w:val="0"/>
        <w:autoSpaceDN w:val="0"/>
        <w:adjustRightInd w:val="0"/>
        <w:jc w:val="center"/>
        <w:rPr>
          <w:sz w:val="28"/>
        </w:rPr>
      </w:pPr>
      <w:r w:rsidRPr="009B6667">
        <w:rPr>
          <w:sz w:val="28"/>
        </w:rPr>
        <w:t>«</w:t>
      </w:r>
      <w:r w:rsidRPr="009B6667">
        <w:rPr>
          <w:b/>
          <w:sz w:val="28"/>
        </w:rPr>
        <w:t>II. Условия и порядок предоставления субсидий на иные цели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2.1. </w:t>
      </w:r>
      <w:r w:rsidR="00F30481" w:rsidRPr="0058177A">
        <w:rPr>
          <w:sz w:val="28"/>
        </w:rPr>
        <w:t xml:space="preserve">Для получения субсидий на иные цели на очередной финансовый год </w:t>
      </w:r>
      <w:r w:rsidR="00F30481">
        <w:rPr>
          <w:sz w:val="28"/>
        </w:rPr>
        <w:br/>
      </w:r>
      <w:r w:rsidR="00F30481" w:rsidRPr="0058177A">
        <w:rPr>
          <w:sz w:val="28"/>
        </w:rPr>
        <w:t>и плановый период Учреждения до 15 мая текущего года представляют на б</w:t>
      </w:r>
      <w:r w:rsidR="00F30481" w:rsidRPr="0058177A">
        <w:rPr>
          <w:sz w:val="28"/>
        </w:rPr>
        <w:t>у</w:t>
      </w:r>
      <w:r w:rsidR="00F30481" w:rsidRPr="0058177A">
        <w:rPr>
          <w:sz w:val="28"/>
        </w:rPr>
        <w:t>мажном носителе в Департамент</w:t>
      </w:r>
      <w:r w:rsidR="00F30481" w:rsidRPr="00C24882">
        <w:rPr>
          <w:sz w:val="28"/>
        </w:rPr>
        <w:t>: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Pr="009B6667">
        <w:rPr>
          <w:sz w:val="28"/>
        </w:rPr>
        <w:t>к настоящему Порядку;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документы, подтверждающие отсутствие у Учреждений задолженности </w:t>
      </w:r>
      <w:r>
        <w:rPr>
          <w:sz w:val="28"/>
        </w:rPr>
        <w:br/>
      </w:r>
      <w:r w:rsidRPr="009B6667">
        <w:rPr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2.2.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930038"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2.1 настоящего Порядка осуществляется Департаментом в течение 10 рабочих дней с даты их представления.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 w:rsidR="00C8744E"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 случае принятия решения об отказе в предоставлении субсидий </w:t>
      </w:r>
      <w:r w:rsidRPr="009B6667">
        <w:rPr>
          <w:sz w:val="28"/>
        </w:rPr>
        <w:br/>
        <w:t xml:space="preserve">на иные цели Департамент уведомляет Учреждение о принятом решении. Учреждение вправе повторно представить в Департамент документы в соответствии </w:t>
      </w:r>
      <w:r w:rsidRPr="009B6667">
        <w:rPr>
          <w:sz w:val="28"/>
        </w:rPr>
        <w:br/>
        <w:t>с пунктом 2.1 настоящего Порядка.</w:t>
      </w:r>
    </w:p>
    <w:p w:rsidR="009C168D" w:rsidRPr="008F3D8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2.5. </w:t>
      </w:r>
      <w:r w:rsidRPr="008F3D87">
        <w:rPr>
          <w:sz w:val="28"/>
        </w:rPr>
        <w:t xml:space="preserve">Размер субсидий на иные цели определяется исходя из стоимости обеспечения питанием обучающихся, установленной </w:t>
      </w:r>
      <w:r>
        <w:rPr>
          <w:sz w:val="28"/>
        </w:rPr>
        <w:t>под</w:t>
      </w:r>
      <w:r w:rsidRPr="00CD440B">
        <w:rPr>
          <w:sz w:val="28"/>
        </w:rPr>
        <w:t xml:space="preserve">пунктом </w:t>
      </w:r>
      <w:r>
        <w:rPr>
          <w:sz w:val="28"/>
        </w:rPr>
        <w:t>5</w:t>
      </w:r>
      <w:r w:rsidRPr="00CD440B">
        <w:rPr>
          <w:sz w:val="28"/>
        </w:rPr>
        <w:t xml:space="preserve"> </w:t>
      </w:r>
      <w:r>
        <w:rPr>
          <w:sz w:val="28"/>
        </w:rPr>
        <w:t>пункта</w:t>
      </w:r>
      <w:r w:rsidRPr="00CD440B">
        <w:rPr>
          <w:sz w:val="28"/>
        </w:rPr>
        <w:t xml:space="preserve"> </w:t>
      </w:r>
      <w:r>
        <w:rPr>
          <w:sz w:val="28"/>
        </w:rPr>
        <w:t>2</w:t>
      </w:r>
      <w:r w:rsidRPr="00CD440B">
        <w:rPr>
          <w:sz w:val="28"/>
        </w:rPr>
        <w:t xml:space="preserve"> статьи 18</w:t>
      </w:r>
      <w:r>
        <w:rPr>
          <w:sz w:val="28"/>
        </w:rPr>
        <w:t xml:space="preserve"> </w:t>
      </w:r>
      <w:r w:rsidRPr="008F3D87">
        <w:rPr>
          <w:sz w:val="28"/>
        </w:rPr>
        <w:t xml:space="preserve">Закона </w:t>
      </w:r>
      <w:r>
        <w:rPr>
          <w:sz w:val="28"/>
        </w:rPr>
        <w:t>№</w:t>
      </w:r>
      <w:r w:rsidRPr="008F3D87">
        <w:rPr>
          <w:sz w:val="28"/>
        </w:rPr>
        <w:t xml:space="preserve"> 533-83, размера индексации, устанавливаемого законом Пермского края о бюджете на очередной финансовый год и плановый период для индексации денежных норм, предусмотренных </w:t>
      </w:r>
      <w:r>
        <w:rPr>
          <w:sz w:val="28"/>
        </w:rPr>
        <w:t>под</w:t>
      </w:r>
      <w:r w:rsidRPr="00CD440B">
        <w:rPr>
          <w:sz w:val="28"/>
        </w:rPr>
        <w:t xml:space="preserve">пунктом </w:t>
      </w:r>
      <w:r>
        <w:rPr>
          <w:sz w:val="28"/>
        </w:rPr>
        <w:t>5</w:t>
      </w:r>
      <w:r w:rsidRPr="00CD440B">
        <w:rPr>
          <w:sz w:val="28"/>
        </w:rPr>
        <w:t xml:space="preserve"> </w:t>
      </w:r>
      <w:r>
        <w:rPr>
          <w:sz w:val="28"/>
        </w:rPr>
        <w:t>пункта</w:t>
      </w:r>
      <w:r w:rsidRPr="00CD440B">
        <w:rPr>
          <w:sz w:val="28"/>
        </w:rPr>
        <w:t xml:space="preserve"> </w:t>
      </w:r>
      <w:r>
        <w:rPr>
          <w:sz w:val="28"/>
        </w:rPr>
        <w:t>2</w:t>
      </w:r>
      <w:r w:rsidRPr="00CD440B">
        <w:rPr>
          <w:sz w:val="28"/>
        </w:rPr>
        <w:t xml:space="preserve"> статьи 18</w:t>
      </w:r>
      <w:r>
        <w:rPr>
          <w:sz w:val="28"/>
        </w:rPr>
        <w:t xml:space="preserve"> </w:t>
      </w:r>
      <w:r w:rsidRPr="008F3D87">
        <w:rPr>
          <w:sz w:val="28"/>
        </w:rPr>
        <w:t xml:space="preserve">Закона </w:t>
      </w:r>
      <w:r>
        <w:rPr>
          <w:sz w:val="28"/>
        </w:rPr>
        <w:t>№</w:t>
      </w:r>
      <w:r w:rsidRPr="008F3D87">
        <w:rPr>
          <w:sz w:val="28"/>
        </w:rPr>
        <w:t xml:space="preserve"> 533-83, численности учащихся из малоимущих </w:t>
      </w:r>
      <w:r w:rsidR="000927E1">
        <w:rPr>
          <w:sz w:val="28"/>
        </w:rPr>
        <w:t xml:space="preserve">многодетных </w:t>
      </w:r>
      <w:r w:rsidRPr="008F3D87">
        <w:rPr>
          <w:sz w:val="28"/>
        </w:rPr>
        <w:t>семей в соответствии с исходными данными для формирования бюджета Пермского края на очередной финансовый год и плановый период и количества учебных дней в году.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2.6. Размер стоимости предоставления бесплатного питания включает стоимость набора продуктов питания, необходимых для приготовления пищи, и расходы, связанные с организацией питания и процессом приготовления пищи.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55CA6">
        <w:rPr>
          <w:sz w:val="28"/>
        </w:rPr>
        <w:t xml:space="preserve">Бесплатное питание предоставляется в виде завтраков или обедов с соблюдением рациона питания, обеспечивающего разнообразие горячих блюд завтрака или обеда в соответствии с санитарно-эпидемиологическими требованиями и Порядком предоставления бесплатного питания учащимся в общеобразовательных организациях города Перми, утвержденным Постановлением администрации города Перми от 14 июня 2018 г. </w:t>
      </w:r>
      <w:r>
        <w:rPr>
          <w:sz w:val="28"/>
        </w:rPr>
        <w:t>№</w:t>
      </w:r>
      <w:r w:rsidRPr="00455CA6">
        <w:rPr>
          <w:sz w:val="28"/>
        </w:rPr>
        <w:t xml:space="preserve"> 391 (далее - Порядок </w:t>
      </w:r>
      <w:r>
        <w:rPr>
          <w:sz w:val="28"/>
        </w:rPr>
        <w:t>№</w:t>
      </w:r>
      <w:r w:rsidRPr="00455CA6">
        <w:rPr>
          <w:sz w:val="28"/>
        </w:rPr>
        <w:t xml:space="preserve"> 391).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>2.7. Размер субсидий на иные цели устанавливается на очередной финансовый год и плановый период по каждому Учреждению.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Размер субсидий на иные цели на 2023 год и плановый период 2024 </w:t>
      </w:r>
      <w:r w:rsidRPr="009B6667">
        <w:rPr>
          <w:sz w:val="28"/>
        </w:rPr>
        <w:br/>
        <w:t>и 2025 годов установлен в приложении 2 к настоящему Порядку.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2.1, в следующие сроки: 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I-III кварталы: до 30 числа месяца, следующего за кварталом;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IV квартал: до 01 декабря текущего года.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Перераспределение субсидий на иные цели между Учреждениями в течение </w:t>
      </w:r>
      <w:r w:rsidRPr="009B6667">
        <w:rPr>
          <w:sz w:val="28"/>
        </w:rPr>
        <w:br/>
        <w:t>4 квартала текущего года осуществля</w:t>
      </w:r>
      <w:r w:rsidR="00930038">
        <w:rPr>
          <w:sz w:val="28"/>
        </w:rPr>
        <w:t>ет</w:t>
      </w:r>
      <w:r w:rsidRPr="009B6667">
        <w:rPr>
          <w:sz w:val="28"/>
        </w:rPr>
        <w:t>ся на основании приказа начальника Департамента без внесения изменений в приложение 2 к настоящему Порядку. По итогам перераспределения субсидий на иные цели в течение 4 квартала в приложение 2 к настоящему Порядку вносятся изменения до 31 декабря текущего года.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2.8. </w:t>
      </w:r>
      <w:r w:rsidR="00EA3FBF" w:rsidRPr="00EA3FBF">
        <w:rPr>
          <w:sz w:val="28"/>
        </w:rPr>
        <w:t xml:space="preserve">Субсидии на иные цели предоставляются в соответствии с соглашением </w:t>
      </w:r>
      <w:r w:rsidR="00EA3FBF" w:rsidRPr="00EA3FBF">
        <w:rPr>
          <w:sz w:val="28"/>
        </w:rPr>
        <w:br/>
        <w:t xml:space="preserve">о предоставлении субсидии из бюджета города Перми (далее – Соглашение), </w:t>
      </w:r>
      <w:r w:rsidR="00930038">
        <w:rPr>
          <w:sz w:val="28"/>
        </w:rPr>
        <w:br/>
      </w:r>
      <w:r w:rsidR="00EA3FBF" w:rsidRPr="00EA3FBF">
        <w:rPr>
          <w:sz w:val="28"/>
        </w:rPr>
        <w:t xml:space="preserve">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15 рабочих дней со дня вступления </w:t>
      </w:r>
      <w:r w:rsidR="00930038">
        <w:rPr>
          <w:sz w:val="28"/>
        </w:rPr>
        <w:br/>
      </w:r>
      <w:r w:rsidR="00EA3FBF" w:rsidRPr="00EA3FBF">
        <w:rPr>
          <w:sz w:val="28"/>
        </w:rPr>
        <w:t xml:space="preserve">в силу решения Пермской городской Думы о бюджете города Перми на очередной финансовый год и плановый период. </w:t>
      </w:r>
      <w:r w:rsidRPr="009B6667">
        <w:rPr>
          <w:sz w:val="28"/>
        </w:rPr>
        <w:t xml:space="preserve"> 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2.9. Условиями заключения Соглашения являются: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соответствие Учреждений требованиям, установленным пунктом 2.2 настоящего Порядка;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«Доступное </w:t>
      </w:r>
      <w:r w:rsidR="00930038">
        <w:rPr>
          <w:sz w:val="28"/>
        </w:rPr>
        <w:br/>
      </w:r>
      <w:r w:rsidRPr="009B6667">
        <w:rPr>
          <w:sz w:val="28"/>
        </w:rPr>
        <w:t>и качественное образование».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2.10. Внесение изменений в Соглашения.</w:t>
      </w:r>
    </w:p>
    <w:p w:rsidR="00EA3FBF" w:rsidRPr="00EA3FBF" w:rsidRDefault="00EA3FBF" w:rsidP="00EA3FBF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требующих внесения изменений </w:t>
      </w:r>
      <w:r w:rsidR="00930038">
        <w:rPr>
          <w:sz w:val="28"/>
        </w:rPr>
        <w:br/>
      </w:r>
      <w:r w:rsidRPr="00EA3FBF">
        <w:rPr>
          <w:sz w:val="28"/>
        </w:rPr>
        <w:t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9C168D" w:rsidRPr="009B6667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 xml:space="preserve">2.11. Субсидии на иные цели перечисляются Учреждениям в сроки, установленные Соглашением. Периодичность перечисления субсидий на иные цели – </w:t>
      </w:r>
      <w:r w:rsidR="00930038"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2.12. Субсидии на иные цели Учреждениям предоставляются путем перечисления Департаментом денежных средств на отдельные лицевые счета Учреждений, </w:t>
      </w:r>
      <w:r w:rsidRPr="009B6667">
        <w:rPr>
          <w:sz w:val="28"/>
        </w:rPr>
        <w:lastRenderedPageBreak/>
        <w:t xml:space="preserve">открытые в департаменте финансов администрации города Перми </w:t>
      </w:r>
      <w:r w:rsidRPr="009B6667">
        <w:rPr>
          <w:sz w:val="28"/>
        </w:rPr>
        <w:br/>
        <w:t>в установленном порядке.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2.13.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2.14. Результатом предоставления субсидий на иные цели является </w:t>
      </w:r>
      <w:r w:rsidRPr="009C168D">
        <w:rPr>
          <w:sz w:val="28"/>
        </w:rPr>
        <w:t xml:space="preserve">количество учащихся из малоимущих многодетных семей, получающих меры социальной поддержки на обеспечение бесплатного питания </w:t>
      </w:r>
      <w:r w:rsidRPr="009B6667">
        <w:rPr>
          <w:sz w:val="28"/>
        </w:rPr>
        <w:t>в соответствии с муниципальной программой «Доступное и качественное образование».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FBF">
        <w:rPr>
          <w:sz w:val="28"/>
          <w:szCs w:val="28"/>
        </w:rPr>
        <w:t>Плановые значения результата</w:t>
      </w:r>
      <w:r w:rsidRPr="00EA3FBF">
        <w:rPr>
          <w:sz w:val="28"/>
        </w:rPr>
        <w:t xml:space="preserve"> предоставления субсидий на иные цели</w:t>
      </w:r>
      <w:r w:rsidRPr="00EA3FBF">
        <w:rPr>
          <w:sz w:val="28"/>
          <w:szCs w:val="28"/>
        </w:rPr>
        <w:t xml:space="preserve"> установлены в приложении 3 к настоящему Порядку</w:t>
      </w:r>
      <w:r w:rsidRPr="00EA3FBF">
        <w:rPr>
          <w:sz w:val="28"/>
        </w:rPr>
        <w:t xml:space="preserve"> на 2023 год и плановый период 2024 и 2025 годов по каждому Учреждению</w:t>
      </w:r>
      <w:r w:rsidRPr="00EA3FBF">
        <w:rPr>
          <w:sz w:val="28"/>
          <w:szCs w:val="28"/>
        </w:rPr>
        <w:t>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FBF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цели, содержащий следующие мероприятия и их плановые значения: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FBF">
        <w:rPr>
          <w:sz w:val="28"/>
          <w:szCs w:val="28"/>
        </w:rPr>
        <w:t xml:space="preserve">мероприятие «утверждение документа (приказ)» с плановым значением </w:t>
      </w:r>
      <w:r w:rsidRPr="00EA3FBF">
        <w:rPr>
          <w:sz w:val="28"/>
          <w:szCs w:val="28"/>
        </w:rPr>
        <w:br/>
        <w:t>1 ед.;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FBF">
        <w:rPr>
          <w:sz w:val="28"/>
          <w:szCs w:val="28"/>
        </w:rPr>
        <w:t>мероприятие «заключение контракта на оказание услуги» с плановым значением не менее 1 ед.;</w:t>
      </w:r>
    </w:p>
    <w:p w:rsidR="009C168D" w:rsidRPr="009B6667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  <w:szCs w:val="28"/>
        </w:rPr>
        <w:t>мероприятие «принятие обязательств» с плановым значением 100 %.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3.1. Учреждения представляют в Департамент следующую отчетность (далее – Отчеты):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EA3FBF" w:rsidRPr="00EA3FBF" w:rsidRDefault="00F30481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EA3FBF" w:rsidRPr="00EA3FBF">
          <w:rPr>
            <w:sz w:val="28"/>
          </w:rPr>
          <w:t>отчет</w:t>
        </w:r>
      </w:hyperlink>
      <w:r w:rsidR="00EA3FBF" w:rsidRPr="00EA3FBF">
        <w:rPr>
          <w:sz w:val="28"/>
        </w:rPr>
        <w:t xml:space="preserve"> о расходах, источником финансового обеспечения которых являются субсидии на иные цели;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3.1.2. ежегодно не позднее 25 января года, следующего за отчетным: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о достижении значений результатов предоставления субсидий на иные цели;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3.2. Отчеты предоставляются по форме, установленной типовой формой.</w:t>
      </w:r>
    </w:p>
    <w:p w:rsidR="009C168D" w:rsidRPr="009B6667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3.3. Ответственность за своевременностью представления Отчетов и достоверностью отчетных данных возлагается на руководителей Учреждений.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контроля за соблюдением целей, условий </w:t>
      </w:r>
      <w:r w:rsidRPr="009B6667">
        <w:rPr>
          <w:b/>
          <w:sz w:val="28"/>
        </w:rPr>
        <w:br/>
        <w:t xml:space="preserve">и порядка предоставления субсидий на иные цели и ответственность </w:t>
      </w:r>
      <w:r w:rsidRPr="009B6667">
        <w:rPr>
          <w:b/>
          <w:sz w:val="28"/>
        </w:rPr>
        <w:br/>
        <w:t>за их несоблюдение</w:t>
      </w:r>
    </w:p>
    <w:p w:rsidR="009C168D" w:rsidRPr="009B6667" w:rsidRDefault="009C168D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lastRenderedPageBreak/>
        <w:t xml:space="preserve">4.2. Ответственность за нецелевое использование средств субсидий на иные цели, несоблюдение условий их предоставления, установленных настоящим </w:t>
      </w:r>
      <w:r w:rsidR="00930038">
        <w:rPr>
          <w:sz w:val="28"/>
        </w:rPr>
        <w:br/>
      </w:r>
      <w:r w:rsidRPr="00EA3FBF">
        <w:rPr>
          <w:sz w:val="28"/>
        </w:rPr>
        <w:t xml:space="preserve">Порядком и (или) Соглашением, несут руководители Учреждений в соответствии </w:t>
      </w:r>
      <w:r w:rsidRPr="00EA3FBF">
        <w:rPr>
          <w:sz w:val="28"/>
        </w:rPr>
        <w:br/>
        <w:t>с законодательством.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на основании требования Департамента – в течение 30 календарных дней </w:t>
      </w:r>
      <w:r w:rsidRPr="00EA3FBF">
        <w:rPr>
          <w:sz w:val="28"/>
        </w:rPr>
        <w:br/>
        <w:t>со дня получения Учреждениями соответствующего требования;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 w:rsidRPr="00EA3FBF">
        <w:rPr>
          <w:sz w:val="28"/>
        </w:rPr>
        <w:br/>
        <w:t>с бюджетным законодательством Российской Федерации.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В случае невыполнения Учреждениями требований о возврате субсидий </w:t>
      </w:r>
      <w:r w:rsidRPr="00EA3FBF">
        <w:rPr>
          <w:sz w:val="28"/>
        </w:rPr>
        <w:br/>
        <w:t xml:space="preserve">на иные цели Департамент обеспечивает взыскание субсидий на иные цели </w:t>
      </w:r>
      <w:r w:rsidRPr="00EA3FBF">
        <w:rPr>
          <w:sz w:val="28"/>
        </w:rPr>
        <w:br/>
        <w:t>в судебном порядке в соответствии с действующим законодательством.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A3FBF">
          <w:rPr>
            <w:sz w:val="28"/>
          </w:rPr>
          <w:t>пунктом 2.1</w:t>
        </w:r>
      </w:hyperlink>
      <w:r w:rsidRPr="00EA3FBF">
        <w:rPr>
          <w:sz w:val="28"/>
        </w:rPr>
        <w:t xml:space="preserve">4 настоящего Порядка, субсидии на иные цели подлежат возврату в доход бюджета города Перми в течение 10 рабочих дней </w:t>
      </w:r>
      <w:r w:rsidRPr="00EA3FBF">
        <w:rPr>
          <w:sz w:val="28"/>
        </w:rPr>
        <w:br/>
        <w:t>со дня выявления указанного недостижения.</w:t>
      </w:r>
    </w:p>
    <w:p w:rsidR="009C168D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Объем средств, подлежащих возврату в доход бюджета города Перми </w:t>
      </w:r>
      <w:r w:rsidRPr="00EA3FBF">
        <w:rPr>
          <w:sz w:val="28"/>
        </w:rPr>
        <w:br/>
        <w:t>(V</w:t>
      </w:r>
      <w:r w:rsidRPr="00EA3FBF">
        <w:rPr>
          <w:sz w:val="28"/>
          <w:vertAlign w:val="subscript"/>
        </w:rPr>
        <w:t>возврата</w:t>
      </w:r>
      <w:r w:rsidRPr="00EA3FBF">
        <w:rPr>
          <w:sz w:val="28"/>
        </w:rPr>
        <w:t>), рассчитывается по формуле:</w:t>
      </w:r>
    </w:p>
    <w:p w:rsidR="00D0187A" w:rsidRPr="009B6667" w:rsidRDefault="00D0187A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C168D" w:rsidRDefault="00F30481" w:rsidP="009C168D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1-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план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</w:rPr>
          <m:t>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9C168D" w:rsidRPr="009B6667">
        <w:rPr>
          <w:sz w:val="28"/>
        </w:rPr>
        <w:t>, где</w:t>
      </w:r>
    </w:p>
    <w:p w:rsidR="00D0187A" w:rsidRPr="009B6667" w:rsidRDefault="00D0187A" w:rsidP="009C168D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V</w:t>
      </w:r>
      <w:r w:rsidRPr="00EA3FBF">
        <w:rPr>
          <w:sz w:val="28"/>
          <w:vertAlign w:val="subscript"/>
        </w:rPr>
        <w:t>субсидии</w:t>
      </w:r>
      <w:r w:rsidRPr="00EA3FBF">
        <w:rPr>
          <w:sz w:val="28"/>
        </w:rPr>
        <w:t xml:space="preserve"> – размер субсидий на иные цели, полученный Учреждением;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X</w:t>
      </w:r>
      <w:r w:rsidRPr="00EA3FBF">
        <w:rPr>
          <w:sz w:val="28"/>
          <w:vertAlign w:val="subscript"/>
        </w:rPr>
        <w:t>факт</w:t>
      </w:r>
      <w:r w:rsidRPr="00EA3FBF">
        <w:rPr>
          <w:sz w:val="28"/>
        </w:rPr>
        <w:t xml:space="preserve"> – фактически достигнутое значение результата предоставления субсидий на иные цели на отчетную дату;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X</w:t>
      </w:r>
      <w:r w:rsidRPr="00EA3FBF">
        <w:rPr>
          <w:sz w:val="28"/>
          <w:vertAlign w:val="subscript"/>
        </w:rPr>
        <w:t>план</w:t>
      </w:r>
      <w:r w:rsidRPr="00EA3FBF">
        <w:rPr>
          <w:sz w:val="28"/>
        </w:rPr>
        <w:t xml:space="preserve"> – плановый результат предоставления субсидий на иные цели.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EA3FBF">
        <w:rPr>
          <w:sz w:val="28"/>
        </w:rPr>
        <w:br/>
        <w:t>не позднее первых 4 рабочих дней очередного финансового года.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 w:rsidRPr="00EA3FBF">
        <w:rPr>
          <w:sz w:val="28"/>
        </w:rPr>
        <w:br/>
        <w:t>при наличии потребности в направлении их на те же цели.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При наличии у Учреждения потребности в указанных средствах Учреждение направляет в Департамент в срок до 01 февраля текущего года запрос, отражающий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 w:rsidRPr="00EA3FBF">
        <w:rPr>
          <w:sz w:val="28"/>
        </w:rPr>
        <w:br/>
        <w:t xml:space="preserve">в текущем финансовом году. 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lastRenderedPageBreak/>
        <w:t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запросов, но не позднее 20 мая текущего года.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В соответствии с решением Департамента 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В случае если неиспользованные остатки субсидий на иные цели не перечислены Учреждениями в доход бюджета города Перми в сроки, установленные бюджетным законодательством, то они подлежат взысканию в установленном законом порядке.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Учреждения направляют в Департамент </w:t>
      </w:r>
      <w:r w:rsidR="00930038">
        <w:rPr>
          <w:sz w:val="28"/>
        </w:rPr>
        <w:br/>
      </w:r>
      <w:r w:rsidRPr="00EA3FBF">
        <w:rPr>
          <w:sz w:val="28"/>
        </w:rPr>
        <w:t>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9C168D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По итогам рассмотрения представленных Учреждениями запросов Департамент в течение 30 рабочих дней с момента поступления средств в Учреждения принимает решение путем издания приказа об использовании в текущем финансовом году указанных средств.»;</w:t>
      </w:r>
    </w:p>
    <w:p w:rsidR="000927E1" w:rsidRDefault="000927E1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r w:rsidRPr="000927E1">
        <w:rPr>
          <w:sz w:val="28"/>
        </w:rPr>
        <w:t xml:space="preserve">в приложении 2 в графе 2 строки </w:t>
      </w:r>
      <w:r>
        <w:rPr>
          <w:sz w:val="28"/>
        </w:rPr>
        <w:t>28</w:t>
      </w:r>
      <w:r w:rsidRPr="000927E1">
        <w:rPr>
          <w:sz w:val="28"/>
        </w:rPr>
        <w:t xml:space="preserve"> слова «МАОУ «Инженерная школа» </w:t>
      </w:r>
      <w:r w:rsidR="00D0187A">
        <w:rPr>
          <w:sz w:val="28"/>
        </w:rPr>
        <w:t>г. П</w:t>
      </w:r>
      <w:r w:rsidRPr="000927E1">
        <w:rPr>
          <w:sz w:val="28"/>
        </w:rPr>
        <w:t>ерми» заменить словами «МАОУ «Инженерная Школа им. М.Ю. Цируль</w:t>
      </w:r>
      <w:r w:rsidR="00D842A5">
        <w:rPr>
          <w:sz w:val="28"/>
        </w:rPr>
        <w:t>ни</w:t>
      </w:r>
      <w:r w:rsidRPr="000927E1">
        <w:rPr>
          <w:sz w:val="28"/>
        </w:rPr>
        <w:t xml:space="preserve">кова» </w:t>
      </w:r>
      <w:r w:rsidR="00D0187A">
        <w:rPr>
          <w:sz w:val="28"/>
        </w:rPr>
        <w:t>г. П</w:t>
      </w:r>
      <w:r w:rsidRPr="000927E1">
        <w:rPr>
          <w:sz w:val="28"/>
        </w:rPr>
        <w:t>ерми»;</w:t>
      </w:r>
    </w:p>
    <w:p w:rsidR="009C168D" w:rsidRPr="009B6667" w:rsidRDefault="000927E1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9C168D" w:rsidRPr="009B6667">
        <w:rPr>
          <w:sz w:val="28"/>
        </w:rPr>
        <w:t>.</w:t>
      </w:r>
      <w:r>
        <w:rPr>
          <w:sz w:val="28"/>
        </w:rPr>
        <w:t>4</w:t>
      </w:r>
      <w:r w:rsidR="009C168D" w:rsidRPr="009B6667">
        <w:rPr>
          <w:sz w:val="28"/>
        </w:rPr>
        <w:t xml:space="preserve">. </w:t>
      </w:r>
      <w:r w:rsidR="00EA3FBF" w:rsidRPr="00EA3FBF">
        <w:rPr>
          <w:sz w:val="28"/>
        </w:rPr>
        <w:t xml:space="preserve">приложение 3 изложить в редакции согласно приложению </w:t>
      </w:r>
      <w:r w:rsidR="00EA3FBF">
        <w:rPr>
          <w:sz w:val="28"/>
        </w:rPr>
        <w:t>4</w:t>
      </w:r>
      <w:r w:rsidR="00EA3FBF" w:rsidRPr="00EA3FBF">
        <w:rPr>
          <w:sz w:val="28"/>
        </w:rPr>
        <w:t xml:space="preserve"> к настоящему постановлению;</w:t>
      </w:r>
    </w:p>
    <w:p w:rsidR="009C168D" w:rsidRPr="009B6667" w:rsidRDefault="000927E1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9C168D" w:rsidRPr="009B6667">
        <w:rPr>
          <w:sz w:val="28"/>
        </w:rPr>
        <w:t>.</w:t>
      </w:r>
      <w:r>
        <w:rPr>
          <w:sz w:val="28"/>
        </w:rPr>
        <w:t>5</w:t>
      </w:r>
      <w:r w:rsidR="009C168D" w:rsidRPr="009B6667">
        <w:rPr>
          <w:sz w:val="28"/>
        </w:rPr>
        <w:t>. приложение 4 признать утратившим силу;</w:t>
      </w:r>
    </w:p>
    <w:p w:rsidR="009C168D" w:rsidRDefault="000927E1" w:rsidP="009C16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9C168D" w:rsidRPr="009B6667">
        <w:rPr>
          <w:sz w:val="28"/>
        </w:rPr>
        <w:t>.</w:t>
      </w:r>
      <w:r>
        <w:rPr>
          <w:sz w:val="28"/>
        </w:rPr>
        <w:t>6</w:t>
      </w:r>
      <w:r w:rsidR="009C168D" w:rsidRPr="009B6667">
        <w:rPr>
          <w:sz w:val="28"/>
        </w:rPr>
        <w:t>. приложение 5 признать утратившим силу.</w:t>
      </w:r>
    </w:p>
    <w:p w:rsidR="009B6667" w:rsidRDefault="000927E1" w:rsidP="00912A4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0927E1">
        <w:rPr>
          <w:sz w:val="28"/>
        </w:rPr>
        <w:t xml:space="preserve">Внести в постановление администрации города Перми от 15 сентября </w:t>
      </w:r>
      <w:r>
        <w:rPr>
          <w:sz w:val="28"/>
        </w:rPr>
        <w:br/>
      </w:r>
      <w:r w:rsidRPr="000927E1">
        <w:rPr>
          <w:sz w:val="28"/>
        </w:rPr>
        <w:t xml:space="preserve">2022 г. № 801 «Об утверждении порядка определения объема и условий предоставления субсидий на иные цели бюджетным и автономным учреждениям на организацию 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края, вынужденно покинувших территории Луганской Народной </w:t>
      </w:r>
      <w:r w:rsidR="00930038">
        <w:rPr>
          <w:sz w:val="28"/>
        </w:rPr>
        <w:br/>
      </w:r>
      <w:r w:rsidRPr="000927E1">
        <w:rPr>
          <w:sz w:val="28"/>
        </w:rPr>
        <w:t xml:space="preserve">Республики, Донецкой Народной Республики, Запорожской и Херсонской </w:t>
      </w:r>
      <w:r w:rsidR="00930038">
        <w:rPr>
          <w:sz w:val="28"/>
        </w:rPr>
        <w:br/>
      </w:r>
      <w:r w:rsidRPr="000927E1">
        <w:rPr>
          <w:sz w:val="28"/>
        </w:rPr>
        <w:t>областей, Украины» (в ред. от 13.12.2022 № 1282, от 23.12.2022 № 1358</w:t>
      </w:r>
      <w:r w:rsidR="000F1427">
        <w:rPr>
          <w:sz w:val="28"/>
        </w:rPr>
        <w:t xml:space="preserve">, </w:t>
      </w:r>
      <w:r w:rsidR="00EA3FBF">
        <w:rPr>
          <w:sz w:val="28"/>
        </w:rPr>
        <w:br/>
      </w:r>
      <w:r w:rsidR="000F1427" w:rsidRPr="000F1427">
        <w:rPr>
          <w:sz w:val="28"/>
        </w:rPr>
        <w:t>от 25</w:t>
      </w:r>
      <w:r w:rsidR="000F1427">
        <w:rPr>
          <w:sz w:val="28"/>
        </w:rPr>
        <w:t>.04.</w:t>
      </w:r>
      <w:r w:rsidR="000F1427" w:rsidRPr="000F1427">
        <w:rPr>
          <w:sz w:val="28"/>
        </w:rPr>
        <w:t xml:space="preserve">2023 </w:t>
      </w:r>
      <w:r w:rsidR="000F1427">
        <w:rPr>
          <w:sz w:val="28"/>
        </w:rPr>
        <w:t>№</w:t>
      </w:r>
      <w:r w:rsidR="000F1427" w:rsidRPr="000F1427">
        <w:rPr>
          <w:sz w:val="28"/>
        </w:rPr>
        <w:t xml:space="preserve"> 333</w:t>
      </w:r>
      <w:r w:rsidRPr="000927E1">
        <w:rPr>
          <w:sz w:val="28"/>
        </w:rPr>
        <w:t>) следующие изменения:</w:t>
      </w:r>
    </w:p>
    <w:p w:rsidR="000F142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6.1. </w:t>
      </w:r>
      <w:r w:rsidRPr="009B6667">
        <w:rPr>
          <w:sz w:val="28"/>
        </w:rPr>
        <w:t>разделы 2-4 изложить в следующей редакции: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0187A" w:rsidRDefault="00D0187A">
      <w:pPr>
        <w:rPr>
          <w:sz w:val="28"/>
        </w:rPr>
      </w:pPr>
      <w:r>
        <w:rPr>
          <w:sz w:val="28"/>
        </w:rPr>
        <w:br w:type="page"/>
      </w:r>
    </w:p>
    <w:p w:rsidR="000F1427" w:rsidRPr="009B6667" w:rsidRDefault="000F1427" w:rsidP="000F1427">
      <w:pPr>
        <w:autoSpaceDE w:val="0"/>
        <w:autoSpaceDN w:val="0"/>
        <w:adjustRightInd w:val="0"/>
        <w:jc w:val="center"/>
        <w:rPr>
          <w:sz w:val="28"/>
        </w:rPr>
      </w:pPr>
      <w:r w:rsidRPr="009B6667">
        <w:rPr>
          <w:sz w:val="28"/>
        </w:rPr>
        <w:lastRenderedPageBreak/>
        <w:t>«</w:t>
      </w:r>
      <w:r w:rsidRPr="009B6667">
        <w:rPr>
          <w:b/>
          <w:sz w:val="28"/>
        </w:rPr>
        <w:t>II. Условия и порядок предоставления субсидий на иные цели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2.1. </w:t>
      </w:r>
      <w:r w:rsidR="00F30481" w:rsidRPr="0058177A">
        <w:rPr>
          <w:sz w:val="28"/>
        </w:rPr>
        <w:t xml:space="preserve">Для получения субсидий на иные цели на очередной финансовый год </w:t>
      </w:r>
      <w:r w:rsidR="00F30481">
        <w:rPr>
          <w:sz w:val="28"/>
        </w:rPr>
        <w:br/>
      </w:r>
      <w:r w:rsidR="00F30481" w:rsidRPr="0058177A">
        <w:rPr>
          <w:sz w:val="28"/>
        </w:rPr>
        <w:t>и плановый период Учреждения до 15 мая текущего года представляют на б</w:t>
      </w:r>
      <w:r w:rsidR="00F30481" w:rsidRPr="0058177A">
        <w:rPr>
          <w:sz w:val="28"/>
        </w:rPr>
        <w:t>у</w:t>
      </w:r>
      <w:r w:rsidR="00F30481" w:rsidRPr="0058177A">
        <w:rPr>
          <w:sz w:val="28"/>
        </w:rPr>
        <w:t>мажном носителе в Департамент</w:t>
      </w:r>
      <w:r w:rsidR="00F30481" w:rsidRPr="00C24882">
        <w:rPr>
          <w:sz w:val="28"/>
        </w:rPr>
        <w:t>: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Pr="009B6667">
        <w:rPr>
          <w:sz w:val="28"/>
        </w:rPr>
        <w:t>к настоящему Порядку;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документы, подтверждающие отсутствие у Учреждений задолженности </w:t>
      </w:r>
      <w:r>
        <w:rPr>
          <w:sz w:val="28"/>
        </w:rPr>
        <w:br/>
      </w:r>
      <w:r w:rsidRPr="009B6667">
        <w:rPr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2.2.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930038"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2.1 настоящего Порядка осуществляется Департаментом в течение 10 рабочих дней с даты их представления.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 w:rsidR="00C8744E"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 случае принятия решения об отказе в предоставлении субсидий </w:t>
      </w:r>
      <w:r w:rsidRPr="009B6667">
        <w:rPr>
          <w:sz w:val="28"/>
        </w:rPr>
        <w:br/>
        <w:t xml:space="preserve">на иные цели Департамент уведомляет Учреждение о принятом решении. Учреждение вправе повторно представить в Департамент документы в соответствии </w:t>
      </w:r>
      <w:r w:rsidRPr="009B6667">
        <w:rPr>
          <w:sz w:val="28"/>
        </w:rPr>
        <w:br/>
        <w:t>с пунктом 2.1 настоящего Порядка.</w:t>
      </w:r>
    </w:p>
    <w:p w:rsidR="000F1427" w:rsidRPr="008F3D87" w:rsidRDefault="000F1427" w:rsidP="00DC469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2.5. </w:t>
      </w:r>
      <w:r w:rsidRPr="008F3D87">
        <w:rPr>
          <w:sz w:val="28"/>
        </w:rPr>
        <w:t xml:space="preserve">Размер субсидий на иные цели определяется исходя из стоимости обеспечения питанием обучающихся, установленной </w:t>
      </w:r>
      <w:r>
        <w:rPr>
          <w:sz w:val="28"/>
        </w:rPr>
        <w:t>под</w:t>
      </w:r>
      <w:r w:rsidRPr="00CD440B">
        <w:rPr>
          <w:sz w:val="28"/>
        </w:rPr>
        <w:t xml:space="preserve">пунктом </w:t>
      </w:r>
      <w:r>
        <w:rPr>
          <w:sz w:val="28"/>
        </w:rPr>
        <w:t>2</w:t>
      </w:r>
      <w:r w:rsidRPr="00CD440B">
        <w:rPr>
          <w:sz w:val="28"/>
        </w:rPr>
        <w:t xml:space="preserve"> </w:t>
      </w:r>
      <w:r>
        <w:rPr>
          <w:sz w:val="28"/>
        </w:rPr>
        <w:t>пункта</w:t>
      </w:r>
      <w:r w:rsidRPr="00CD440B">
        <w:rPr>
          <w:sz w:val="28"/>
        </w:rPr>
        <w:t xml:space="preserve"> </w:t>
      </w:r>
      <w:r>
        <w:rPr>
          <w:sz w:val="28"/>
        </w:rPr>
        <w:t>1</w:t>
      </w:r>
      <w:r w:rsidRPr="00CD440B">
        <w:rPr>
          <w:sz w:val="28"/>
        </w:rPr>
        <w:t xml:space="preserve"> статьи 18</w:t>
      </w:r>
      <w:r>
        <w:rPr>
          <w:sz w:val="28"/>
        </w:rPr>
        <w:t xml:space="preserve"> </w:t>
      </w:r>
      <w:r w:rsidRPr="008F3D87">
        <w:rPr>
          <w:sz w:val="28"/>
        </w:rPr>
        <w:t xml:space="preserve">Закона </w:t>
      </w:r>
      <w:r>
        <w:rPr>
          <w:sz w:val="28"/>
        </w:rPr>
        <w:t>№</w:t>
      </w:r>
      <w:r w:rsidRPr="008F3D87">
        <w:rPr>
          <w:sz w:val="28"/>
        </w:rPr>
        <w:t xml:space="preserve"> 533-83, </w:t>
      </w:r>
      <w:r w:rsidR="00DC469B">
        <w:rPr>
          <w:sz w:val="28"/>
        </w:rPr>
        <w:t xml:space="preserve">с учетом </w:t>
      </w:r>
      <w:r w:rsidRPr="008F3D87">
        <w:rPr>
          <w:sz w:val="28"/>
        </w:rPr>
        <w:t xml:space="preserve">размера индексации, численности </w:t>
      </w:r>
      <w:r w:rsidRPr="000F1427">
        <w:rPr>
          <w:sz w:val="28"/>
        </w:rPr>
        <w:t>обучающихся, получающих основное общее и среднее общее образование в Учреждениях, вынужденно покинувших территории Луганской Народной Республики, Донецкой Народной Республики</w:t>
      </w:r>
      <w:r w:rsidR="00DC469B" w:rsidRPr="00DC469B">
        <w:rPr>
          <w:sz w:val="28"/>
        </w:rPr>
        <w:t>, Запорожской и Херсонской областей, Украины</w:t>
      </w:r>
      <w:r w:rsidR="00DC469B">
        <w:rPr>
          <w:sz w:val="28"/>
        </w:rPr>
        <w:t xml:space="preserve"> </w:t>
      </w:r>
      <w:r w:rsidRPr="008F3D87">
        <w:rPr>
          <w:sz w:val="28"/>
        </w:rPr>
        <w:t xml:space="preserve">и количества учебных дней в </w:t>
      </w:r>
      <w:r w:rsidR="00DC469B">
        <w:rPr>
          <w:sz w:val="28"/>
          <w:szCs w:val="28"/>
        </w:rPr>
        <w:t xml:space="preserve">текущем </w:t>
      </w:r>
      <w:r w:rsidRPr="008F3D87">
        <w:rPr>
          <w:sz w:val="28"/>
        </w:rPr>
        <w:t>году.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DC469B">
        <w:rPr>
          <w:sz w:val="28"/>
        </w:rPr>
        <w:t>6</w:t>
      </w:r>
      <w:r w:rsidRPr="009B6667">
        <w:rPr>
          <w:sz w:val="28"/>
        </w:rPr>
        <w:t xml:space="preserve">. Размер субсидий на иные цели устанавливается на </w:t>
      </w:r>
      <w:r w:rsidR="00DC469B">
        <w:rPr>
          <w:sz w:val="28"/>
        </w:rPr>
        <w:t>текущий</w:t>
      </w:r>
      <w:r w:rsidRPr="009B6667">
        <w:rPr>
          <w:sz w:val="28"/>
        </w:rPr>
        <w:t xml:space="preserve"> финансовый год по каждому Учреждению.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 xml:space="preserve">Размер субсидий на иные цели на 2023 год установлен в приложении 2 </w:t>
      </w:r>
      <w:r w:rsidR="00DC469B">
        <w:rPr>
          <w:sz w:val="28"/>
        </w:rPr>
        <w:br/>
      </w:r>
      <w:r w:rsidRPr="009B6667">
        <w:rPr>
          <w:sz w:val="28"/>
        </w:rPr>
        <w:t>к настоящему Порядку.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2.1, в следующие сроки: 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I-III кварталы: до 30 числа месяца, следующего за кварталом;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IV квартал: до 01 декабря текущего года.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Перераспределение субсидий на иные цели между Учреждениями в течение </w:t>
      </w:r>
      <w:r w:rsidRPr="009B6667">
        <w:rPr>
          <w:sz w:val="28"/>
        </w:rPr>
        <w:br/>
        <w:t xml:space="preserve">4 квартала текущего года </w:t>
      </w:r>
      <w:r w:rsidR="00930038" w:rsidRPr="00930038">
        <w:rPr>
          <w:sz w:val="28"/>
        </w:rPr>
        <w:t xml:space="preserve">осуществляется </w:t>
      </w:r>
      <w:r w:rsidRPr="009B6667">
        <w:rPr>
          <w:sz w:val="28"/>
        </w:rPr>
        <w:t xml:space="preserve">на основании приказа начальника Департамента без внесения изменений в приложение 2 к настоящему Порядку. </w:t>
      </w:r>
      <w:r w:rsidR="00930038">
        <w:rPr>
          <w:sz w:val="28"/>
        </w:rPr>
        <w:br/>
      </w:r>
      <w:r w:rsidRPr="009B6667">
        <w:rPr>
          <w:sz w:val="28"/>
        </w:rPr>
        <w:t>По итогам перераспределения субсидий на иные цели в течение 4 квартала в приложение 2 к настоящему Порядку вносятся изменения до 31 декабря текущего года.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930038">
        <w:rPr>
          <w:sz w:val="28"/>
        </w:rPr>
        <w:t>7</w:t>
      </w:r>
      <w:r w:rsidRPr="009B6667">
        <w:rPr>
          <w:sz w:val="28"/>
        </w:rPr>
        <w:t xml:space="preserve">. </w:t>
      </w:r>
      <w:r w:rsidR="00EA3FBF" w:rsidRPr="00EA3FBF">
        <w:rPr>
          <w:sz w:val="28"/>
        </w:rPr>
        <w:t xml:space="preserve">Субсидии на иные цели предоставляются в соответствии с соглашением </w:t>
      </w:r>
      <w:r w:rsidR="00EA3FBF" w:rsidRPr="00EA3FBF">
        <w:rPr>
          <w:sz w:val="28"/>
        </w:rPr>
        <w:br/>
        <w:t xml:space="preserve">о предоставлении субсидии из бюджета города Перми (далее – Соглашение), </w:t>
      </w:r>
      <w:r w:rsidR="00930038">
        <w:rPr>
          <w:sz w:val="28"/>
        </w:rPr>
        <w:br/>
      </w:r>
      <w:r w:rsidR="00EA3FBF" w:rsidRPr="00EA3FBF">
        <w:rPr>
          <w:sz w:val="28"/>
        </w:rPr>
        <w:t>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15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930038">
        <w:rPr>
          <w:sz w:val="28"/>
        </w:rPr>
        <w:t>8</w:t>
      </w:r>
      <w:r w:rsidRPr="009B6667">
        <w:rPr>
          <w:sz w:val="28"/>
        </w:rPr>
        <w:t>. Условиями заключения Соглашения являются: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соответствие Учреждений требованиям, установленным пунктом 2.2 настоящего Порядка;</w:t>
      </w:r>
    </w:p>
    <w:p w:rsidR="000F1427" w:rsidRPr="009B6667" w:rsidRDefault="00A44E9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44E97">
        <w:rPr>
          <w:sz w:val="28"/>
        </w:rPr>
        <w:t xml:space="preserve">наличие бюджетных ассигнований и лимитов бюджетных обязательств </w:t>
      </w:r>
      <w:r w:rsidR="00930038">
        <w:rPr>
          <w:sz w:val="28"/>
        </w:rPr>
        <w:br/>
      </w:r>
      <w:r w:rsidRPr="00A44E97">
        <w:rPr>
          <w:sz w:val="28"/>
        </w:rPr>
        <w:t xml:space="preserve">для предоставления субсидий на иные цели в сводной бюджетной росписи бюджета города Перми на текущий финансовый год, в муниципальной программе </w:t>
      </w:r>
      <w:r w:rsidR="00930038">
        <w:rPr>
          <w:sz w:val="28"/>
        </w:rPr>
        <w:br/>
      </w:r>
      <w:r>
        <w:rPr>
          <w:sz w:val="28"/>
        </w:rPr>
        <w:t>«</w:t>
      </w:r>
      <w:r w:rsidRPr="00A44E97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Pr="00A44E97">
        <w:rPr>
          <w:sz w:val="28"/>
        </w:rPr>
        <w:t>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930038">
        <w:rPr>
          <w:sz w:val="28"/>
        </w:rPr>
        <w:t>9</w:t>
      </w:r>
      <w:r w:rsidRPr="009B6667">
        <w:rPr>
          <w:sz w:val="28"/>
        </w:rPr>
        <w:t>. Внесение изменений в Соглашения.</w:t>
      </w:r>
    </w:p>
    <w:p w:rsidR="00EA3FBF" w:rsidRPr="00EA3FBF" w:rsidRDefault="00EA3FBF" w:rsidP="00EA3FBF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требующих внесения изменений </w:t>
      </w:r>
      <w:r w:rsidR="00930038">
        <w:rPr>
          <w:sz w:val="28"/>
        </w:rPr>
        <w:br/>
      </w:r>
      <w:r w:rsidRPr="00EA3FBF">
        <w:rPr>
          <w:sz w:val="28"/>
        </w:rPr>
        <w:t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0F1427" w:rsidRPr="009B6667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2.1</w:t>
      </w:r>
      <w:r w:rsidR="00930038">
        <w:rPr>
          <w:sz w:val="28"/>
        </w:rPr>
        <w:t>0</w:t>
      </w:r>
      <w:r w:rsidRPr="009B6667">
        <w:rPr>
          <w:sz w:val="28"/>
        </w:rPr>
        <w:t xml:space="preserve">. Субсидии на иные цели перечисляются Учреждениям в сроки, установленные Соглашением. Периодичность перечисления субсидий на иные цели – </w:t>
      </w:r>
      <w:r w:rsidR="00930038"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930038">
        <w:rPr>
          <w:sz w:val="28"/>
        </w:rPr>
        <w:t>1</w:t>
      </w:r>
      <w:r w:rsidRPr="009B6667">
        <w:rPr>
          <w:sz w:val="28"/>
        </w:rPr>
        <w:t xml:space="preserve"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 w:rsidRPr="009B6667">
        <w:rPr>
          <w:sz w:val="28"/>
        </w:rPr>
        <w:br/>
        <w:t>в установленном порядке.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>2.1</w:t>
      </w:r>
      <w:r w:rsidR="00930038">
        <w:rPr>
          <w:sz w:val="28"/>
        </w:rPr>
        <w:t>2</w:t>
      </w:r>
      <w:r w:rsidRPr="009B6667">
        <w:rPr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930038">
        <w:rPr>
          <w:sz w:val="28"/>
        </w:rPr>
        <w:t>3</w:t>
      </w:r>
      <w:r w:rsidRPr="009B6667">
        <w:rPr>
          <w:sz w:val="28"/>
        </w:rPr>
        <w:t xml:space="preserve">. Результатом предоставления субсидий на иные цели является </w:t>
      </w:r>
      <w:r w:rsidR="00DC469B" w:rsidRPr="00DC469B">
        <w:rPr>
          <w:sz w:val="28"/>
        </w:rPr>
        <w:t xml:space="preserve">количество обучающихся на уровнях основного общего и среднего общего образования </w:t>
      </w:r>
      <w:r w:rsidR="00DC469B">
        <w:rPr>
          <w:sz w:val="28"/>
        </w:rPr>
        <w:br/>
      </w:r>
      <w:r w:rsidR="00DC469B" w:rsidRPr="00DC469B">
        <w:rPr>
          <w:sz w:val="28"/>
        </w:rPr>
        <w:t xml:space="preserve">в муниципальных общеобразовательных учреждениях, вынужденно покинувших территории Луганской Народной Республики, Донецкой Народной Республики, </w:t>
      </w:r>
      <w:r w:rsidR="00930038">
        <w:rPr>
          <w:sz w:val="28"/>
        </w:rPr>
        <w:br/>
      </w:r>
      <w:r w:rsidR="00DC469B" w:rsidRPr="00DC469B">
        <w:rPr>
          <w:sz w:val="28"/>
        </w:rPr>
        <w:t xml:space="preserve">Запорожской и Херсонской областей, Украины, которым организовано бесплатное питание </w:t>
      </w:r>
      <w:r w:rsidRPr="009B6667">
        <w:rPr>
          <w:sz w:val="28"/>
        </w:rPr>
        <w:t>в соответствии с муниципальной программой «Доступное и качественное образование».</w:t>
      </w:r>
    </w:p>
    <w:p w:rsidR="00EA3FBF" w:rsidRPr="004D41E3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2023</w:t>
      </w:r>
      <w:r w:rsidRPr="00E23326">
        <w:rPr>
          <w:sz w:val="28"/>
        </w:rPr>
        <w:t xml:space="preserve"> год по каждому Учреждению</w:t>
      </w:r>
      <w:r w:rsidRPr="004D41E3">
        <w:rPr>
          <w:sz w:val="28"/>
          <w:szCs w:val="28"/>
        </w:rPr>
        <w:t>.</w:t>
      </w:r>
    </w:p>
    <w:p w:rsid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EA3FBF" w:rsidRPr="00C24882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утверждение документа (приказ)</w:t>
      </w:r>
      <w:r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значением </w:t>
      </w:r>
      <w:r>
        <w:rPr>
          <w:sz w:val="28"/>
          <w:szCs w:val="28"/>
        </w:rPr>
        <w:br/>
      </w:r>
      <w:r w:rsidRPr="00C24882">
        <w:rPr>
          <w:sz w:val="28"/>
          <w:szCs w:val="28"/>
        </w:rPr>
        <w:t>1 ед.;</w:t>
      </w:r>
    </w:p>
    <w:p w:rsidR="00EA3FBF" w:rsidRPr="00C24882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заключение контракта на оказание услуги</w:t>
      </w:r>
      <w:r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значением не менее </w:t>
      </w:r>
      <w:r w:rsidRPr="00C24882">
        <w:rPr>
          <w:sz w:val="28"/>
          <w:szCs w:val="28"/>
        </w:rPr>
        <w:t>1 ед.;</w:t>
      </w:r>
    </w:p>
    <w:p w:rsidR="00D842A5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C2488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обязательств» с плановым значением 100 %.</w:t>
      </w:r>
    </w:p>
    <w:p w:rsidR="00EA3FBF" w:rsidRPr="009B6667" w:rsidRDefault="00EA3FBF" w:rsidP="00EA3FBF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3.1. Учреждения представляют в Департамент следующую отчетность (далее – Отчеты):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EA3FBF" w:rsidRPr="00EA3FBF" w:rsidRDefault="00F30481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EA3FBF" w:rsidRPr="00EA3FBF">
          <w:rPr>
            <w:sz w:val="28"/>
          </w:rPr>
          <w:t>отчет</w:t>
        </w:r>
      </w:hyperlink>
      <w:r w:rsidR="00EA3FBF" w:rsidRPr="00EA3FBF">
        <w:rPr>
          <w:sz w:val="28"/>
        </w:rPr>
        <w:t xml:space="preserve"> о расходах, источником финансового обеспечения которых являются субсидии на иные цели;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3.1.2. ежегодно не позднее 25 января года, следующего за отчетным: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о достижении значений результатов предоставления субсидий на иные цели;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3.2. Отчеты предоставляются по форме, установленной типовой формой.</w:t>
      </w:r>
    </w:p>
    <w:p w:rsidR="000F1427" w:rsidRPr="009B6667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3.3. Ответственность за своевременностью представления Отчетов и достоверностью отчетных данных возлагается на руководителей Учреждений.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0187A" w:rsidRDefault="00D0187A">
      <w:pPr>
        <w:rPr>
          <w:b/>
          <w:sz w:val="28"/>
        </w:rPr>
      </w:pPr>
      <w:r>
        <w:rPr>
          <w:b/>
          <w:sz w:val="28"/>
        </w:rPr>
        <w:br w:type="page"/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9B6667">
        <w:rPr>
          <w:b/>
          <w:sz w:val="28"/>
        </w:rPr>
        <w:lastRenderedPageBreak/>
        <w:t xml:space="preserve">IV. Порядок осуществления контроля за соблюдением целей, условий </w:t>
      </w:r>
      <w:r w:rsidRPr="009B6667">
        <w:rPr>
          <w:b/>
          <w:sz w:val="28"/>
        </w:rPr>
        <w:br/>
        <w:t xml:space="preserve">и порядка предоставления субсидий на иные цели и ответственность </w:t>
      </w:r>
      <w:r w:rsidRPr="009B6667">
        <w:rPr>
          <w:b/>
          <w:sz w:val="28"/>
        </w:rPr>
        <w:br/>
        <w:t>за их несоблюдение</w:t>
      </w:r>
    </w:p>
    <w:p w:rsidR="000F1427" w:rsidRPr="009B6667" w:rsidRDefault="000F1427" w:rsidP="000F142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4.2. Ответственность за нецелевое использование средств субсидий на иные цели, несоблюдение условий их предоставления, установленных настоящим </w:t>
      </w:r>
      <w:r w:rsidR="00930038">
        <w:rPr>
          <w:sz w:val="28"/>
        </w:rPr>
        <w:br/>
      </w:r>
      <w:r w:rsidRPr="00EA3FBF">
        <w:rPr>
          <w:sz w:val="28"/>
        </w:rPr>
        <w:t xml:space="preserve">Порядком и (или) Соглашением, несут руководители Учреждений в соответствии </w:t>
      </w:r>
      <w:r w:rsidRPr="00EA3FBF">
        <w:rPr>
          <w:sz w:val="28"/>
        </w:rPr>
        <w:br/>
        <w:t>с законодательством.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на основании требования Департамента – в течение 30 календарных дней </w:t>
      </w:r>
      <w:r w:rsidRPr="00EA3FBF">
        <w:rPr>
          <w:sz w:val="28"/>
        </w:rPr>
        <w:br/>
        <w:t>со дня получения Учреждениями соответствующего требования;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 w:rsidRPr="00EA3FBF">
        <w:rPr>
          <w:sz w:val="28"/>
        </w:rPr>
        <w:br/>
        <w:t>с бюджетным законодательством Российской Федерации.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В случае невыполнения Учреждениями требований о возврате субсидий </w:t>
      </w:r>
      <w:r w:rsidRPr="00EA3FBF">
        <w:rPr>
          <w:sz w:val="28"/>
        </w:rPr>
        <w:br/>
        <w:t xml:space="preserve">на иные цели Департамент обеспечивает взыскание субсидий на иные цели </w:t>
      </w:r>
      <w:r w:rsidRPr="00EA3FBF">
        <w:rPr>
          <w:sz w:val="28"/>
        </w:rPr>
        <w:br/>
        <w:t>в судебном порядке в соответствии с действующим законодательством.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A3FBF">
          <w:rPr>
            <w:sz w:val="28"/>
          </w:rPr>
          <w:t>пунктом 2.1</w:t>
        </w:r>
      </w:hyperlink>
      <w:r w:rsidR="00930038">
        <w:rPr>
          <w:sz w:val="28"/>
        </w:rPr>
        <w:t>3</w:t>
      </w:r>
      <w:r w:rsidRPr="00EA3FBF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 w:rsidRPr="00EA3FBF">
        <w:rPr>
          <w:sz w:val="28"/>
        </w:rPr>
        <w:br/>
        <w:t>со дня выявления указанного недостижения.</w:t>
      </w:r>
    </w:p>
    <w:p w:rsidR="000F1427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Объем средств, подлежащих возврату в доход бюджета города Перми </w:t>
      </w:r>
      <w:r w:rsidRPr="00EA3FBF">
        <w:rPr>
          <w:sz w:val="28"/>
        </w:rPr>
        <w:br/>
        <w:t>(V</w:t>
      </w:r>
      <w:r w:rsidRPr="00EA3FBF">
        <w:rPr>
          <w:sz w:val="28"/>
          <w:vertAlign w:val="subscript"/>
        </w:rPr>
        <w:t>возврата</w:t>
      </w:r>
      <w:r w:rsidRPr="00EA3FBF">
        <w:rPr>
          <w:sz w:val="28"/>
        </w:rPr>
        <w:t>), рассчитывается по формуле:</w:t>
      </w:r>
    </w:p>
    <w:p w:rsidR="00D0187A" w:rsidRPr="009B6667" w:rsidRDefault="00D0187A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F1427" w:rsidRDefault="00F30481" w:rsidP="000F1427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1-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план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</w:rPr>
          <m:t>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0F1427" w:rsidRPr="009B6667">
        <w:rPr>
          <w:sz w:val="28"/>
        </w:rPr>
        <w:t>, где</w:t>
      </w:r>
    </w:p>
    <w:p w:rsidR="00D0187A" w:rsidRPr="009B6667" w:rsidRDefault="00D0187A" w:rsidP="000F1427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V</w:t>
      </w:r>
      <w:r w:rsidRPr="00EA3FBF">
        <w:rPr>
          <w:sz w:val="28"/>
          <w:vertAlign w:val="subscript"/>
        </w:rPr>
        <w:t>субсидии</w:t>
      </w:r>
      <w:r w:rsidRPr="00EA3FBF">
        <w:rPr>
          <w:sz w:val="28"/>
        </w:rPr>
        <w:t xml:space="preserve"> – размер субсидий на иные цели, полученный Учреждением;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X</w:t>
      </w:r>
      <w:r w:rsidRPr="00EA3FBF">
        <w:rPr>
          <w:sz w:val="28"/>
          <w:vertAlign w:val="subscript"/>
        </w:rPr>
        <w:t>факт</w:t>
      </w:r>
      <w:r w:rsidRPr="00EA3FBF">
        <w:rPr>
          <w:sz w:val="28"/>
        </w:rPr>
        <w:t xml:space="preserve"> – фактически достигнутое значение результата предоставления субсидий на иные цели на отчетную дату;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X</w:t>
      </w:r>
      <w:r w:rsidRPr="00EA3FBF">
        <w:rPr>
          <w:sz w:val="28"/>
          <w:vertAlign w:val="subscript"/>
        </w:rPr>
        <w:t>план</w:t>
      </w:r>
      <w:r w:rsidRPr="00EA3FBF">
        <w:rPr>
          <w:sz w:val="28"/>
        </w:rPr>
        <w:t xml:space="preserve"> – плановый результат предоставления субсидий на иные цели.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EA3FBF">
        <w:rPr>
          <w:sz w:val="28"/>
        </w:rPr>
        <w:br/>
        <w:t>не позднее первых 4 рабочих дней очередного финансового года.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 w:rsidRPr="00EA3FBF">
        <w:rPr>
          <w:sz w:val="28"/>
        </w:rPr>
        <w:br/>
        <w:t>при наличии потребности в направлении их на те же цели.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При наличии у Учреждения потребности в указанных средствах Учреждение направляет в Департамент в срок до 01 февраля текущего года запрос, отражающий </w:t>
      </w:r>
      <w:r w:rsidRPr="00EA3FBF">
        <w:rPr>
          <w:sz w:val="28"/>
        </w:rPr>
        <w:lastRenderedPageBreak/>
        <w:t xml:space="preserve">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 w:rsidR="00930038">
        <w:rPr>
          <w:sz w:val="28"/>
        </w:rPr>
        <w:br/>
      </w:r>
      <w:r w:rsidRPr="00EA3FBF">
        <w:rPr>
          <w:sz w:val="28"/>
        </w:rPr>
        <w:t xml:space="preserve">до начала текущего финансового года либо подлежащих принятию </w:t>
      </w:r>
      <w:r w:rsidRPr="00EA3FBF">
        <w:rPr>
          <w:sz w:val="28"/>
        </w:rPr>
        <w:br/>
        <w:t xml:space="preserve">в текущем финансовом году. 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запросов, </w:t>
      </w:r>
      <w:r w:rsidR="00930038">
        <w:rPr>
          <w:sz w:val="28"/>
        </w:rPr>
        <w:br/>
      </w:r>
      <w:r w:rsidRPr="00EA3FBF">
        <w:rPr>
          <w:sz w:val="28"/>
        </w:rPr>
        <w:t>но не позднее 20 мая текущего года.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В соответствии с решением Департамента 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В случае если неиспользованные остатки субсидий на иные цели не перечислены Учреждениями в доход бюджета города Перми в сроки, установленные бюджетным законодательством, то они подлежат взысканию в установленном законом порядке.</w:t>
      </w:r>
    </w:p>
    <w:p w:rsidR="00EA3FBF" w:rsidRPr="00EA3FBF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Учреждения направляют в Департамент </w:t>
      </w:r>
      <w:r w:rsidR="00930038">
        <w:rPr>
          <w:sz w:val="28"/>
        </w:rPr>
        <w:br/>
      </w:r>
      <w:r w:rsidRPr="00EA3FBF">
        <w:rPr>
          <w:sz w:val="28"/>
        </w:rPr>
        <w:t>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0F1427" w:rsidRDefault="00EA3FBF" w:rsidP="00EA3F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3FBF">
        <w:rPr>
          <w:sz w:val="28"/>
        </w:rPr>
        <w:t>По итогам рассмотрения представленных Учреждениями запросов Департамент в течение 30 рабочих дней с момента поступления средств в Учреждения принимает решение путем издания приказа об использовании в текущем финансовом году указанных средств.»;</w:t>
      </w:r>
    </w:p>
    <w:p w:rsidR="00B67214" w:rsidRPr="00B67214" w:rsidRDefault="00B67214" w:rsidP="00B6721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EA3FBF" w:rsidRPr="00EA3FBF">
        <w:rPr>
          <w:sz w:val="28"/>
        </w:rPr>
        <w:t xml:space="preserve">приложение 3 изложить в редакции согласно приложению </w:t>
      </w:r>
      <w:r w:rsidR="00EA3FBF">
        <w:rPr>
          <w:sz w:val="28"/>
        </w:rPr>
        <w:t>5</w:t>
      </w:r>
      <w:r w:rsidR="00EA3FBF" w:rsidRPr="00EA3FBF">
        <w:rPr>
          <w:sz w:val="28"/>
        </w:rPr>
        <w:t xml:space="preserve"> к настоящему постановлению;</w:t>
      </w:r>
    </w:p>
    <w:p w:rsidR="00B67214" w:rsidRPr="00B67214" w:rsidRDefault="00B67214" w:rsidP="00B6721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6.3</w:t>
      </w:r>
      <w:r w:rsidRPr="00B67214">
        <w:rPr>
          <w:sz w:val="28"/>
        </w:rPr>
        <w:t>. приложение 4 признать утратившим силу;</w:t>
      </w:r>
    </w:p>
    <w:p w:rsidR="00912A46" w:rsidRDefault="00B67214" w:rsidP="00B672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67214">
        <w:rPr>
          <w:sz w:val="28"/>
        </w:rPr>
        <w:t>6.</w:t>
      </w:r>
      <w:r>
        <w:rPr>
          <w:sz w:val="28"/>
        </w:rPr>
        <w:t>4.</w:t>
      </w:r>
      <w:r w:rsidRPr="00B67214">
        <w:rPr>
          <w:sz w:val="28"/>
        </w:rPr>
        <w:t xml:space="preserve"> приложение 5 признать утратившим силу.</w:t>
      </w:r>
    </w:p>
    <w:p w:rsidR="00B41344" w:rsidRDefault="00B67214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1344">
        <w:rPr>
          <w:sz w:val="28"/>
          <w:szCs w:val="28"/>
        </w:rPr>
        <w:t xml:space="preserve">. </w:t>
      </w:r>
      <w:r w:rsidR="002E08A0" w:rsidRPr="003E1CD7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FF57E3">
        <w:rPr>
          <w:color w:val="000000"/>
          <w:sz w:val="28"/>
          <w:szCs w:val="28"/>
        </w:rPr>
        <w:t>со</w:t>
      </w:r>
      <w:r w:rsidR="002E08A0" w:rsidRPr="003E1CD7">
        <w:rPr>
          <w:color w:val="000000"/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E08A0">
        <w:rPr>
          <w:color w:val="000000"/>
          <w:sz w:val="28"/>
          <w:szCs w:val="28"/>
        </w:rPr>
        <w:t>.</w:t>
      </w:r>
    </w:p>
    <w:p w:rsidR="00B41344" w:rsidRDefault="00B67214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Default="00B67214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41344">
        <w:rPr>
          <w:sz w:val="28"/>
          <w:szCs w:val="28"/>
        </w:rPr>
        <w:br/>
      </w:r>
      <w:r w:rsidR="00B41344"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B41344" w:rsidRDefault="00B67214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10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B41344">
        <w:rPr>
          <w:bCs/>
          <w:sz w:val="28"/>
          <w:szCs w:val="28"/>
        </w:rPr>
        <w:t>Грибанова А.А.</w:t>
      </w:r>
    </w:p>
    <w:p w:rsidR="00D0187A" w:rsidRPr="00D0187A" w:rsidRDefault="00D0187A" w:rsidP="00D0187A">
      <w:pPr>
        <w:rPr>
          <w:sz w:val="28"/>
          <w:szCs w:val="28"/>
          <w:lang w:val="x-none" w:eastAsia="x-none"/>
        </w:rPr>
      </w:pPr>
      <w:r w:rsidRPr="00D0187A">
        <w:rPr>
          <w:sz w:val="28"/>
          <w:szCs w:val="28"/>
          <w:lang w:val="x-none" w:eastAsia="x-none"/>
        </w:rPr>
        <w:t>Временно исполняющий полномочия</w:t>
      </w:r>
    </w:p>
    <w:p w:rsidR="00D0187A" w:rsidRDefault="00D0187A" w:rsidP="00D0187A">
      <w:pPr>
        <w:rPr>
          <w:sz w:val="28"/>
          <w:szCs w:val="28"/>
          <w:lang w:val="x-none" w:eastAsia="x-none"/>
        </w:rPr>
      </w:pPr>
      <w:r w:rsidRPr="00D0187A">
        <w:rPr>
          <w:sz w:val="28"/>
          <w:szCs w:val="28"/>
          <w:lang w:val="x-none" w:eastAsia="x-none"/>
        </w:rPr>
        <w:t>Главы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О.Н. Андрианова</w:t>
      </w:r>
    </w:p>
    <w:p w:rsidR="00CD6623" w:rsidRDefault="00CD6623" w:rsidP="00D0187A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:rsidR="00CD6623" w:rsidRDefault="00CD6623" w:rsidP="00BD608E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  <w:sectPr w:rsidR="00CD6623" w:rsidSect="002A7DDD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CD6623" w:rsidRPr="002818C9" w:rsidRDefault="00CD6623" w:rsidP="00CD6623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1</w:t>
      </w:r>
    </w:p>
    <w:p w:rsidR="00CD6623" w:rsidRPr="002818C9" w:rsidRDefault="00CD6623" w:rsidP="00CD6623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CD6623" w:rsidRPr="002818C9" w:rsidRDefault="00CD6623" w:rsidP="00CD6623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CD6623" w:rsidRDefault="00CD6623" w:rsidP="00CD6623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CD6623" w:rsidRDefault="00CD6623" w:rsidP="00CD6623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CD6623" w:rsidRPr="002818C9" w:rsidRDefault="00CD6623" w:rsidP="00CD6623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CD6623" w:rsidRDefault="00CD6623" w:rsidP="00CD6623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CD6623" w:rsidRDefault="00CD6623" w:rsidP="00CD6623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CD6623" w:rsidRDefault="00CD6623" w:rsidP="00CD6623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2023 год</w:t>
      </w:r>
      <w:r>
        <w:rPr>
          <w:b/>
          <w:sz w:val="28"/>
          <w:szCs w:val="28"/>
          <w:lang w:eastAsia="x-none"/>
        </w:rPr>
        <w:t xml:space="preserve"> и плановый период 2024 и 2025 годов</w:t>
      </w:r>
    </w:p>
    <w:p w:rsidR="00CD6623" w:rsidRDefault="00CD6623" w:rsidP="00CD6623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74"/>
        <w:gridCol w:w="1843"/>
        <w:gridCol w:w="1833"/>
        <w:gridCol w:w="1833"/>
        <w:gridCol w:w="1833"/>
      </w:tblGrid>
      <w:tr w:rsidR="00CD6623" w:rsidRPr="00D0187A" w:rsidTr="00D0187A">
        <w:trPr>
          <w:trHeight w:val="262"/>
        </w:trPr>
        <w:tc>
          <w:tcPr>
            <w:tcW w:w="534" w:type="dxa"/>
            <w:vMerge w:val="restart"/>
            <w:shd w:val="clear" w:color="auto" w:fill="auto"/>
          </w:tcPr>
          <w:p w:rsidR="00CD6623" w:rsidRPr="00D0187A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№</w:t>
            </w:r>
          </w:p>
        </w:tc>
        <w:tc>
          <w:tcPr>
            <w:tcW w:w="6974" w:type="dxa"/>
            <w:vMerge w:val="restart"/>
            <w:shd w:val="clear" w:color="auto" w:fill="auto"/>
          </w:tcPr>
          <w:p w:rsidR="00CD6623" w:rsidRPr="00D0187A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 xml:space="preserve">Учреждение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D6623" w:rsidRPr="00D0187A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Наименование результата</w:t>
            </w:r>
          </w:p>
        </w:tc>
        <w:tc>
          <w:tcPr>
            <w:tcW w:w="5499" w:type="dxa"/>
            <w:gridSpan w:val="3"/>
            <w:shd w:val="clear" w:color="auto" w:fill="auto"/>
          </w:tcPr>
          <w:p w:rsidR="00CD6623" w:rsidRPr="00D0187A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Плановое значение</w:t>
            </w:r>
          </w:p>
        </w:tc>
      </w:tr>
      <w:tr w:rsidR="00CD6623" w:rsidRPr="00D0187A" w:rsidTr="00D0187A">
        <w:trPr>
          <w:trHeight w:val="205"/>
        </w:trPr>
        <w:tc>
          <w:tcPr>
            <w:tcW w:w="534" w:type="dxa"/>
            <w:vMerge/>
            <w:shd w:val="clear" w:color="auto" w:fill="auto"/>
          </w:tcPr>
          <w:p w:rsidR="00CD6623" w:rsidRPr="00D0187A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6974" w:type="dxa"/>
            <w:vMerge/>
            <w:shd w:val="clear" w:color="auto" w:fill="auto"/>
          </w:tcPr>
          <w:p w:rsidR="00CD6623" w:rsidRPr="00D0187A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6623" w:rsidRPr="00D0187A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D0187A" w:rsidRDefault="00CD6623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 xml:space="preserve">с 01.01.2023 </w:t>
            </w:r>
          </w:p>
          <w:p w:rsidR="00CD6623" w:rsidRPr="00D0187A" w:rsidRDefault="00CD6623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по 31.12.2023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D0187A" w:rsidRDefault="00CD6623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 xml:space="preserve">с 01.01.2024 </w:t>
            </w:r>
          </w:p>
          <w:p w:rsidR="00CD6623" w:rsidRPr="00D0187A" w:rsidRDefault="00CD6623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по 31.12.2024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D0187A" w:rsidRDefault="00CD6623" w:rsidP="00D0187A">
            <w:pPr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 xml:space="preserve">с 01.01.2025 </w:t>
            </w:r>
          </w:p>
          <w:p w:rsidR="00CD6623" w:rsidRPr="00D0187A" w:rsidRDefault="00CD6623" w:rsidP="00D0187A">
            <w:pPr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по 31.12.2025</w:t>
            </w:r>
          </w:p>
        </w:tc>
      </w:tr>
    </w:tbl>
    <w:p w:rsidR="00CD6623" w:rsidRDefault="00CD6623" w:rsidP="00CD6623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74"/>
        <w:gridCol w:w="1843"/>
        <w:gridCol w:w="1833"/>
        <w:gridCol w:w="1833"/>
        <w:gridCol w:w="1833"/>
      </w:tblGrid>
      <w:tr w:rsidR="00CD6623" w:rsidRPr="00CD6623" w:rsidTr="00D0187A">
        <w:trPr>
          <w:trHeight w:val="156"/>
          <w:tblHeader/>
        </w:trPr>
        <w:tc>
          <w:tcPr>
            <w:tcW w:w="534" w:type="dxa"/>
            <w:shd w:val="clear" w:color="auto" w:fill="auto"/>
          </w:tcPr>
          <w:p w:rsidR="00CD6623" w:rsidRPr="00CD6623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CD6623" w:rsidRPr="00CD6623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6623" w:rsidRPr="00CD6623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CD6623" w:rsidRPr="00CD6623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CD6623" w:rsidRPr="00CD6623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CD6623" w:rsidRPr="00CD6623" w:rsidRDefault="00CD6623" w:rsidP="00CD66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(далее - МАОУ)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(далее -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 xml:space="preserve">количество учащихся </w:t>
            </w:r>
            <w:r w:rsidR="00D0187A">
              <w:rPr>
                <w:sz w:val="24"/>
                <w:szCs w:val="24"/>
              </w:rPr>
              <w:br/>
            </w:r>
            <w:r w:rsidRPr="00CD6623">
              <w:rPr>
                <w:sz w:val="24"/>
                <w:szCs w:val="24"/>
              </w:rPr>
              <w:t>с ограниченными возможностями здоровья, обеспеченных бесплатным питанием (чел.)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(далее - МБОУ)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2 с углубленным изучением предметов гуманитарного профиля имени Василия Никитича Татищева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8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9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10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6 имени Героя России С.Л.Яшкина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11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12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7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13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14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15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16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(сменная)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18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Инженерная школа им. М.Ю.</w:t>
            </w:r>
            <w:r w:rsidR="0043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19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Химико-технологическая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21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22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22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23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24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26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27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32 имени Г.А.</w:t>
            </w:r>
            <w:r w:rsidR="0043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Сборщикова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28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29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30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31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Школа инженерной мысли им. П.А.</w:t>
            </w:r>
            <w:r w:rsidR="0043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32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33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34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35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36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Траектория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37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55 имени дважды Героя Советского Союза Г.Ф.Сивкова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38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39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40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41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42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65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43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44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77 с углубленным изучением английского 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45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46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47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48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49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50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51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52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Школа агробизнестехнологий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53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54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55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Петролеум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56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57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58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Город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59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60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61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62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63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64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122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65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66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127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67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Техно-Школа имени летчика-космонавта СССР, дважды Героя Советского Союза В.П.Савиных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68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69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132 с углубленным изучением предметов естественно-экологического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70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71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135 с углубленным изучением предметов образовательной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73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136 имени полковника милиции Якова Абрамовича Вагина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74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153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75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Предметно-языковая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Дуплекс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76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77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с углубленным изучением математики и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Школа дизайна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78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Школа бизнеса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79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Открытая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4F6B" w:rsidRPr="00CD6623" w:rsidTr="00D0187A">
        <w:tc>
          <w:tcPr>
            <w:tcW w:w="534" w:type="dxa"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80</w:t>
            </w:r>
          </w:p>
        </w:tc>
        <w:tc>
          <w:tcPr>
            <w:tcW w:w="6974" w:type="dxa"/>
          </w:tcPr>
          <w:p w:rsidR="00C34F6B" w:rsidRPr="00CD6623" w:rsidRDefault="00C34F6B" w:rsidP="00C3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ЭнергоПолис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  <w:vMerge/>
            <w:shd w:val="clear" w:color="auto" w:fill="auto"/>
          </w:tcPr>
          <w:p w:rsidR="00C34F6B" w:rsidRPr="00CD6623" w:rsidRDefault="00C34F6B" w:rsidP="00C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C34F6B" w:rsidRPr="00CD6623" w:rsidTr="00D0187A">
        <w:tc>
          <w:tcPr>
            <w:tcW w:w="9351" w:type="dxa"/>
            <w:gridSpan w:val="3"/>
            <w:shd w:val="clear" w:color="auto" w:fill="auto"/>
          </w:tcPr>
          <w:p w:rsidR="00C34F6B" w:rsidRPr="00CD6623" w:rsidRDefault="00C34F6B" w:rsidP="00D0187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D6623">
              <w:rPr>
                <w:sz w:val="24"/>
                <w:szCs w:val="24"/>
              </w:rPr>
              <w:t>Итого количество учащихся с ограниченными возможностями здоровья, обеспеченных бесплатным питанием (чел.)</w:t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3352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3352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shd w:val="clear" w:color="auto" w:fill="auto"/>
          </w:tcPr>
          <w:p w:rsidR="00C34F6B" w:rsidRPr="00CD6623" w:rsidRDefault="00C34F6B" w:rsidP="00C3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3352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5A5DA0" w:rsidRDefault="005A5DA0" w:rsidP="00BD608E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5A5DA0" w:rsidRDefault="005A5DA0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2</w:t>
      </w: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5A5DA0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5A5DA0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5A5DA0" w:rsidRDefault="005A5DA0" w:rsidP="005A5DA0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5A5DA0" w:rsidRDefault="005A5DA0" w:rsidP="005A5DA0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5A5DA0" w:rsidRDefault="005A5DA0" w:rsidP="005A5DA0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2023 год</w:t>
      </w:r>
      <w:r>
        <w:rPr>
          <w:b/>
          <w:sz w:val="28"/>
          <w:szCs w:val="28"/>
          <w:lang w:eastAsia="x-none"/>
        </w:rPr>
        <w:t xml:space="preserve"> и плановый период 2024 и 2025 годов</w:t>
      </w:r>
    </w:p>
    <w:p w:rsidR="005A5DA0" w:rsidRDefault="005A5DA0" w:rsidP="005A5DA0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2"/>
        <w:gridCol w:w="1985"/>
        <w:gridCol w:w="1842"/>
        <w:gridCol w:w="1843"/>
        <w:gridCol w:w="1843"/>
      </w:tblGrid>
      <w:tr w:rsidR="005A5DA0" w:rsidRPr="00D0187A" w:rsidTr="00D0187A">
        <w:trPr>
          <w:trHeight w:val="262"/>
        </w:trPr>
        <w:tc>
          <w:tcPr>
            <w:tcW w:w="534" w:type="dxa"/>
            <w:vMerge w:val="restart"/>
            <w:shd w:val="clear" w:color="auto" w:fill="auto"/>
          </w:tcPr>
          <w:p w:rsidR="005A5DA0" w:rsidRPr="00D0187A" w:rsidRDefault="005A5DA0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№</w:t>
            </w:r>
          </w:p>
        </w:tc>
        <w:tc>
          <w:tcPr>
            <w:tcW w:w="6832" w:type="dxa"/>
            <w:vMerge w:val="restart"/>
            <w:shd w:val="clear" w:color="auto" w:fill="auto"/>
          </w:tcPr>
          <w:p w:rsidR="005A5DA0" w:rsidRPr="00D0187A" w:rsidRDefault="005A5DA0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A5DA0" w:rsidRPr="00D0187A" w:rsidRDefault="005A5DA0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5DA0" w:rsidRPr="00D0187A" w:rsidRDefault="005A5DA0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Плановое значение</w:t>
            </w:r>
          </w:p>
        </w:tc>
      </w:tr>
      <w:tr w:rsidR="005A5DA0" w:rsidRPr="00D0187A" w:rsidTr="00D0187A">
        <w:trPr>
          <w:trHeight w:val="205"/>
        </w:trPr>
        <w:tc>
          <w:tcPr>
            <w:tcW w:w="534" w:type="dxa"/>
            <w:vMerge/>
            <w:shd w:val="clear" w:color="auto" w:fill="auto"/>
          </w:tcPr>
          <w:p w:rsidR="005A5DA0" w:rsidRPr="00D0187A" w:rsidRDefault="005A5DA0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  <w:vMerge/>
            <w:shd w:val="clear" w:color="auto" w:fill="auto"/>
          </w:tcPr>
          <w:p w:rsidR="005A5DA0" w:rsidRPr="00D0187A" w:rsidRDefault="005A5DA0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A5DA0" w:rsidRPr="00D0187A" w:rsidRDefault="005A5DA0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0187A" w:rsidRDefault="005A5DA0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с 01.01.2023 </w:t>
            </w:r>
          </w:p>
          <w:p w:rsidR="005A5DA0" w:rsidRPr="00D0187A" w:rsidRDefault="005A5DA0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по 31.12.2023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0187A" w:rsidRDefault="005A5DA0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с 01.01.2024 </w:t>
            </w:r>
          </w:p>
          <w:p w:rsidR="005A5DA0" w:rsidRPr="00D0187A" w:rsidRDefault="005A5DA0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по 31.12.2024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0187A" w:rsidRDefault="005A5DA0" w:rsidP="00D0187A">
            <w:pPr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с 01.01.2025 </w:t>
            </w:r>
          </w:p>
          <w:p w:rsidR="005A5DA0" w:rsidRPr="00D0187A" w:rsidRDefault="005A5DA0" w:rsidP="00D0187A">
            <w:pPr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по 31.12.2025</w:t>
            </w:r>
          </w:p>
        </w:tc>
      </w:tr>
    </w:tbl>
    <w:p w:rsidR="005A5DA0" w:rsidRDefault="005A5DA0" w:rsidP="005A5DA0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2"/>
        <w:gridCol w:w="1985"/>
        <w:gridCol w:w="1842"/>
        <w:gridCol w:w="1843"/>
        <w:gridCol w:w="1843"/>
      </w:tblGrid>
      <w:tr w:rsidR="000E72CC" w:rsidRPr="000E72CC" w:rsidTr="00D0187A">
        <w:trPr>
          <w:trHeight w:val="156"/>
          <w:tblHeader/>
        </w:trPr>
        <w:tc>
          <w:tcPr>
            <w:tcW w:w="534" w:type="dxa"/>
            <w:shd w:val="clear" w:color="auto" w:fill="auto"/>
          </w:tcPr>
          <w:p w:rsidR="000E72CC" w:rsidRPr="000E72CC" w:rsidRDefault="000E72CC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</w:t>
            </w:r>
          </w:p>
        </w:tc>
        <w:tc>
          <w:tcPr>
            <w:tcW w:w="6832" w:type="dxa"/>
            <w:shd w:val="clear" w:color="auto" w:fill="auto"/>
          </w:tcPr>
          <w:p w:rsidR="000E72CC" w:rsidRPr="000E72CC" w:rsidRDefault="000E72CC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E72CC" w:rsidRPr="000E72CC" w:rsidRDefault="000E72CC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(далее - МАОУ) «Гимназия № 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 w:val="restart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количество учащихся из малоимущих семей, получающих меры социальной поддержки на обеспечение бесплатного питания (чел.)</w:t>
            </w: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(далее - СОШ) </w:t>
            </w:r>
            <w:r w:rsidRPr="000E72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(далее - МБОУ) «Лицей № 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31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 xml:space="preserve">МАОУ «Открытая школа»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2»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2»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 с углубленным изучением предметов гуманитарного профиля имени Василия Никитича Татищева»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3»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«Лицей № 3»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10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3»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«Лицей № 4»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4 имени братьев Каменских»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«Лицей № 5»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5»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6»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16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6 имени Героя России С.Л.Яшкина»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7»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18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7 с углубленным изучением английского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19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«Лицей № 8»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20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8»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9 им. А.С.Пушкина с углубленным изучением предметов физико-математического цикла»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«Лицей «Дельта»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«IT-школа с углубленным изучением информатики»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«Лицей № 10»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10»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26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МБОУ «Гимназия № 11 им. С.П.Дягилева»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27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12 с углубленным изучением немецкого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28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14»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29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«Инженерная школа им. М.Ю. Цирульникова»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30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МБОУ «Вечерняя (сменная) общеобразовательная школа № 16»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17»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«Химико-технологическая школа «СинТез»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21»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22 с углубленным изучением иностранных языков»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24»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36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«Многопрофильная школа «Приоритет»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37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28»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38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30»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39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31»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40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32 имени Г.А.Сборщикова»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«Гимназия № 33»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36»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37»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125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«Школа инженерной мысли им. П.А.Соловьева»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42»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52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46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44»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47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45»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48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47»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49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«Траектория»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50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50 с углубленным изучением английского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10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55 имени дважды Героя Советского Союза Г.Ф.Сивкова»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156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156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156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60»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61»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63»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64»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125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56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65 с углубленным изучением английского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27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76»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130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58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77 с углубленным изучением английского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59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79»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60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81»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82»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92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83»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87»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36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91»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93»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66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«Школа агробизнестехнологий»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67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96»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68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101»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69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«Средняя общеобразовательная школа «Петролеум +»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70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108»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109»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«Город дорог»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114»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41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116»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118»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36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76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«Школа «Диалог»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77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120»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78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122 с углубленным изучением иностранных языков»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79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123»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80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127 с углубленным изучением отдельных предметов»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«Техно-Школа имени летчика-космонавта СССР, дважды Героя Советского Союза В.П.Савиных»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131»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83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132 с углубленным изучением предметов естественно-экологического профиля»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104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104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104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133»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44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134»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22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86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135 с углубленным изучением предметов образовательной области «Технология»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57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87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136 имени полковника милиции Якова Абрамовича Вагина»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88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145 с углубленным изучением экономики, английского языка, математики, информатики «Экономическая школа»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89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146 с углубленным изучением математики, физики, информатики»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90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№ 153 с углубленным изучением иностранных языков»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91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«Предметно-языковая школа «Дуплекс»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92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«СОШ «Мастерград»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93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с углубленным изучением математики и английского языка «Школа дизайна «Точка»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«Школа бизнеса и предпринимательства»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E72CC" w:rsidRPr="000E72CC" w:rsidTr="00D0187A">
        <w:tc>
          <w:tcPr>
            <w:tcW w:w="534" w:type="dxa"/>
            <w:shd w:val="clear" w:color="auto" w:fill="auto"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95</w:t>
            </w:r>
          </w:p>
        </w:tc>
        <w:tc>
          <w:tcPr>
            <w:tcW w:w="6832" w:type="dxa"/>
          </w:tcPr>
          <w:p w:rsidR="000E72CC" w:rsidRPr="000E72CC" w:rsidRDefault="000E72CC" w:rsidP="000E72CC">
            <w:pPr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МАОУ «ЭнергоПолис» </w:t>
            </w:r>
            <w:r w:rsidR="00D0187A">
              <w:rPr>
                <w:sz w:val="24"/>
                <w:szCs w:val="24"/>
              </w:rPr>
              <w:t>г. П</w:t>
            </w:r>
            <w:r w:rsidRPr="000E72CC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0E72CC" w:rsidRPr="000E72CC" w:rsidRDefault="000E72CC" w:rsidP="000E72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0E72CC" w:rsidRPr="000E72CC" w:rsidTr="00D0187A">
        <w:tc>
          <w:tcPr>
            <w:tcW w:w="9351" w:type="dxa"/>
            <w:gridSpan w:val="3"/>
            <w:shd w:val="clear" w:color="auto" w:fill="auto"/>
          </w:tcPr>
          <w:p w:rsidR="000E72CC" w:rsidRPr="000E72CC" w:rsidRDefault="000E72CC" w:rsidP="00D0187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 xml:space="preserve">Итого количество учащихся из малоимущих семей, получающих меры социальной </w:t>
            </w:r>
            <w:r w:rsidR="00D0187A">
              <w:rPr>
                <w:sz w:val="24"/>
                <w:szCs w:val="24"/>
              </w:rPr>
              <w:br/>
            </w:r>
            <w:r w:rsidRPr="000E72CC">
              <w:rPr>
                <w:sz w:val="24"/>
                <w:szCs w:val="24"/>
              </w:rPr>
              <w:t>поддержки на обеспечение бесплатного питания (чел.)</w:t>
            </w:r>
          </w:p>
        </w:tc>
        <w:tc>
          <w:tcPr>
            <w:tcW w:w="1842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5 176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5 176</w:t>
            </w:r>
          </w:p>
        </w:tc>
        <w:tc>
          <w:tcPr>
            <w:tcW w:w="1843" w:type="dxa"/>
            <w:shd w:val="clear" w:color="auto" w:fill="auto"/>
          </w:tcPr>
          <w:p w:rsidR="000E72CC" w:rsidRPr="000E72CC" w:rsidRDefault="000E72CC" w:rsidP="000E72CC">
            <w:pPr>
              <w:jc w:val="center"/>
              <w:rPr>
                <w:sz w:val="24"/>
                <w:szCs w:val="24"/>
              </w:rPr>
            </w:pPr>
            <w:r w:rsidRPr="000E72CC">
              <w:rPr>
                <w:sz w:val="24"/>
                <w:szCs w:val="24"/>
              </w:rPr>
              <w:t>5 176</w:t>
            </w:r>
          </w:p>
        </w:tc>
      </w:tr>
    </w:tbl>
    <w:p w:rsidR="007E3576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7E3576" w:rsidRDefault="007E3576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3</w:t>
      </w: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7E3576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7E3576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7E3576" w:rsidRDefault="007E3576" w:rsidP="007E3576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7E3576" w:rsidRDefault="007E3576" w:rsidP="007E35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7E3576" w:rsidRDefault="007E3576" w:rsidP="007E35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2023 год</w:t>
      </w:r>
      <w:r>
        <w:rPr>
          <w:b/>
          <w:sz w:val="28"/>
          <w:szCs w:val="28"/>
          <w:lang w:eastAsia="x-none"/>
        </w:rPr>
        <w:t xml:space="preserve"> и плановый период 2024 и 2025 годов</w:t>
      </w:r>
    </w:p>
    <w:p w:rsidR="007E3576" w:rsidRDefault="007E3576" w:rsidP="007E35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2"/>
        <w:gridCol w:w="1985"/>
        <w:gridCol w:w="1833"/>
        <w:gridCol w:w="1833"/>
        <w:gridCol w:w="1833"/>
      </w:tblGrid>
      <w:tr w:rsidR="007E3576" w:rsidRPr="00D0187A" w:rsidTr="00D0187A">
        <w:trPr>
          <w:trHeight w:val="262"/>
        </w:trPr>
        <w:tc>
          <w:tcPr>
            <w:tcW w:w="534" w:type="dxa"/>
            <w:vMerge w:val="restart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№</w:t>
            </w:r>
          </w:p>
        </w:tc>
        <w:tc>
          <w:tcPr>
            <w:tcW w:w="6832" w:type="dxa"/>
            <w:vMerge w:val="restart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 xml:space="preserve">Учреждение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Наименование результата</w:t>
            </w:r>
          </w:p>
        </w:tc>
        <w:tc>
          <w:tcPr>
            <w:tcW w:w="5499" w:type="dxa"/>
            <w:gridSpan w:val="3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Плановое значение</w:t>
            </w:r>
          </w:p>
        </w:tc>
      </w:tr>
      <w:tr w:rsidR="007E3576" w:rsidRPr="00D0187A" w:rsidTr="00D0187A">
        <w:trPr>
          <w:trHeight w:val="205"/>
        </w:trPr>
        <w:tc>
          <w:tcPr>
            <w:tcW w:w="534" w:type="dxa"/>
            <w:vMerge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6832" w:type="dxa"/>
            <w:vMerge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E3576" w:rsidRPr="00D0187A" w:rsidRDefault="007E3576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с 01.01.2023 по 31.12.2023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E3576" w:rsidRPr="00D0187A" w:rsidRDefault="007E3576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с 01.01.2024 по 31.12.2024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E3576" w:rsidRPr="00D0187A" w:rsidRDefault="007E3576" w:rsidP="00D0187A">
            <w:pPr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с 01.01.2025 по 31.12.2025</w:t>
            </w:r>
          </w:p>
        </w:tc>
      </w:tr>
    </w:tbl>
    <w:p w:rsidR="007E3576" w:rsidRDefault="007E3576" w:rsidP="007E3576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2"/>
        <w:gridCol w:w="1985"/>
        <w:gridCol w:w="1833"/>
        <w:gridCol w:w="1833"/>
        <w:gridCol w:w="1833"/>
      </w:tblGrid>
      <w:tr w:rsidR="007E3576" w:rsidRPr="00AB34B1" w:rsidTr="00D0187A">
        <w:trPr>
          <w:trHeight w:val="156"/>
          <w:tblHeader/>
        </w:trPr>
        <w:tc>
          <w:tcPr>
            <w:tcW w:w="534" w:type="dxa"/>
            <w:shd w:val="clear" w:color="auto" w:fill="auto"/>
          </w:tcPr>
          <w:p w:rsidR="007E3576" w:rsidRPr="00AB34B1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</w:p>
        </w:tc>
        <w:tc>
          <w:tcPr>
            <w:tcW w:w="6832" w:type="dxa"/>
            <w:shd w:val="clear" w:color="auto" w:fill="auto"/>
          </w:tcPr>
          <w:p w:rsidR="007E3576" w:rsidRPr="00AB34B1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E3576" w:rsidRPr="00AB34B1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7E3576" w:rsidRPr="00AB34B1" w:rsidRDefault="007E3576" w:rsidP="00AB34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E3576" w:rsidRPr="00AB34B1" w:rsidRDefault="007E3576" w:rsidP="00AB34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7E3576" w:rsidRPr="00AB34B1" w:rsidRDefault="007E3576" w:rsidP="00AB34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(далее - МАОУ) «Гимназия № 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 w:val="restart"/>
          </w:tcPr>
          <w:p w:rsidR="00706C19" w:rsidRPr="00AB34B1" w:rsidRDefault="00706C19" w:rsidP="00706C19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количество обучающихся, получающих начальное общее образование в муниципальных общеобразовательных учреждениях, которым организовано бесплатное горячее питание (чел.)</w:t>
            </w: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350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341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309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(далее - СОШ) 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555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555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524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(далее - МБОУ) «Лицей № 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164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176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185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МАОУ «Пермская кадетская школа № 1 «Пермский кадетский корпус имени генералиссимуса А.В.Суворова»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262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255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226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«Школа-интернат № 4 для обучающихся с ограниченными возможностями здоровья»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481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481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481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2»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539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522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475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 с углубленным изучением предметов гуманитарного профиля имени Василия Никитича Татищева» 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518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450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1 033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963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804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3»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769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756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699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10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760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763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738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11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4»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697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675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599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12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4 имени братьев Каменских»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255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245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210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13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5»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668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664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625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14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404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403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387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6»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255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258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250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16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 имени Героя России С.Л.Яшкина»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655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667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669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17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7»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703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697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686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18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7 с углубленным изучением английского языка»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386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386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381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19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8»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179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146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010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20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8»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321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334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345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21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9 им. А.С.Пушкина с углубленным изучением предметов физико-математического цикла»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369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352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305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22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«Дельта»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570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559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523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23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10»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463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463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450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24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10»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336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292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237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25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11 им. С.П.Дягилева»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318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318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320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26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 с углубленным изучением немецкого языка»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330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327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325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27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14»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108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055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919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28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«Инженерная школа им. М.Ю. Цирульникова»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818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794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720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29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«Адаптивная школа-интернат «Ступени»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324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324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324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30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17»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384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343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324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31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«Химико-технологическая школа «СинТез»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1 481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1 577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1 634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150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138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101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33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22 с углубленным изучением иностранных языков»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491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453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425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34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24»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636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638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610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35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«Многопрофильная школа «Приоритет»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394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327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129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36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28»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564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564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532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37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30»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1 385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1 371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1 387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38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518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519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530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39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32 имени Г.А.Сборщикова»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865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845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774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40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33»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553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542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520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41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36»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405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423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444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42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37»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1 195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1 096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850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43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инженерной мысли им. П.А.Соловьева»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886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877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833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44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42»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985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963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941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45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44»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1 004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917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709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46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45»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250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245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222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47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47»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817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797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726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48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«Траектория»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692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677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625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49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50 с углубленным изучением английского языка»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251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252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241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50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55 имени дважды Героя Советского Союза Г.Ф.Сивкова»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ерми»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1 211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1 144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942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51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60»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572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583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575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52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589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605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607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53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63»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489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475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432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54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64»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1048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961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753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55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65 с углубленным изучением английского языка»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317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362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337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56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76»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1 136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1 066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892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57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77 с углубленным изучением английского языка»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325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298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274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58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79»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906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851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705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59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81»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488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498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503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60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82»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1 064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1 010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868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61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83»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818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798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727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62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18 для обучающихся с ограниченными возможностями здоровья»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214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214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214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63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87»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425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420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395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64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91»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423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428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423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65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93»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558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554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515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66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агробизнестехнологий»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612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608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569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67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96»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342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346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341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68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101»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696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685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633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69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«Петролеум +»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999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979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887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70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108»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646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632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572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109»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638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631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587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72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«Город дорог»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683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685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658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73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114»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531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542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534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74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116»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622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620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585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75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118»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508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499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466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76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«Диалог»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963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943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868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77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120»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752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732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661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78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122 с углубленным изучением иностранных языков»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1 161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1 147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1 071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79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123»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420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431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440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80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127 с углубленным изучением отдельных предметов»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571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593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606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81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«Техно-Школа имени летчика-космонавта СССР, дважды Героя Советского Союза В.П.Савиных»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511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509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505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82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131»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827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811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748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83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132 с углубленным изучением предметов естественно-экологического профиля»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913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705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84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133»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561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569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563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85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134»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457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487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515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86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135 с углубленным изучением предметов образовательной области «Технология»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989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978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877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87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136 имени полковника милиции Якова Абрамовича Вагина»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712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689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612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88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154 для обучающихся с ограниченными возможностями здоровья»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350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350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350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89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153 с углубленным изучением иностранных языков»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486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460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459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90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«Предметно-языковая школа «Дуплекс»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470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455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410</w:t>
            </w:r>
          </w:p>
        </w:tc>
      </w:tr>
      <w:tr w:rsidR="00F03641" w:rsidRPr="00AB34B1" w:rsidTr="00D0187A">
        <w:tc>
          <w:tcPr>
            <w:tcW w:w="534" w:type="dxa"/>
            <w:shd w:val="clear" w:color="auto" w:fill="auto"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91</w:t>
            </w:r>
          </w:p>
        </w:tc>
        <w:tc>
          <w:tcPr>
            <w:tcW w:w="6832" w:type="dxa"/>
          </w:tcPr>
          <w:p w:rsidR="00F03641" w:rsidRPr="00AB34B1" w:rsidRDefault="00F03641" w:rsidP="00F03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«Мастерград»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F03641" w:rsidRPr="00AB34B1" w:rsidRDefault="00F03641" w:rsidP="00F03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317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337</w:t>
            </w:r>
          </w:p>
        </w:tc>
        <w:tc>
          <w:tcPr>
            <w:tcW w:w="1833" w:type="dxa"/>
            <w:shd w:val="clear" w:color="auto" w:fill="auto"/>
          </w:tcPr>
          <w:p w:rsidR="00F03641" w:rsidRPr="00AB34B1" w:rsidRDefault="00F03641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</w:t>
            </w:r>
            <w:r w:rsidR="00A913C9" w:rsidRPr="00AB34B1">
              <w:rPr>
                <w:sz w:val="24"/>
                <w:szCs w:val="24"/>
              </w:rPr>
              <w:t xml:space="preserve"> </w:t>
            </w:r>
            <w:r w:rsidRPr="00AB34B1">
              <w:rPr>
                <w:sz w:val="24"/>
                <w:szCs w:val="24"/>
              </w:rPr>
              <w:t>332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92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с углубленным изучением математики и английского языка «Школа дизайна «Точка»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1 220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1 271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1 293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93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бизнеса и предпринимательства»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626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633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615</w:t>
            </w:r>
          </w:p>
        </w:tc>
      </w:tr>
      <w:tr w:rsidR="00A913C9" w:rsidRPr="00AB34B1" w:rsidTr="00D0187A">
        <w:tc>
          <w:tcPr>
            <w:tcW w:w="534" w:type="dxa"/>
            <w:shd w:val="clear" w:color="auto" w:fill="auto"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94</w:t>
            </w:r>
          </w:p>
        </w:tc>
        <w:tc>
          <w:tcPr>
            <w:tcW w:w="6832" w:type="dxa"/>
          </w:tcPr>
          <w:p w:rsidR="00A913C9" w:rsidRPr="00AB34B1" w:rsidRDefault="00A913C9" w:rsidP="00A91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«ЭнергоПолис»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A913C9" w:rsidRPr="00AB34B1" w:rsidRDefault="00A913C9" w:rsidP="00A91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1 462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1 493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1 498</w:t>
            </w:r>
          </w:p>
        </w:tc>
      </w:tr>
      <w:tr w:rsidR="00706C19" w:rsidRPr="00AB34B1" w:rsidTr="00D0187A">
        <w:tc>
          <w:tcPr>
            <w:tcW w:w="534" w:type="dxa"/>
            <w:shd w:val="clear" w:color="auto" w:fill="auto"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95</w:t>
            </w:r>
          </w:p>
        </w:tc>
        <w:tc>
          <w:tcPr>
            <w:tcW w:w="6832" w:type="dxa"/>
          </w:tcPr>
          <w:p w:rsidR="00706C19" w:rsidRPr="00AB34B1" w:rsidRDefault="00706C19" w:rsidP="00706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 xml:space="preserve">МАОУ «IT-школа с углубленным изучением информатики» </w:t>
            </w:r>
            <w:r w:rsidR="00D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П</w:t>
            </w:r>
            <w:r w:rsidRPr="00AB34B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706C19" w:rsidRPr="00AB34B1" w:rsidRDefault="00706C19" w:rsidP="00706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80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140</w:t>
            </w:r>
          </w:p>
        </w:tc>
        <w:tc>
          <w:tcPr>
            <w:tcW w:w="1833" w:type="dxa"/>
            <w:shd w:val="clear" w:color="auto" w:fill="auto"/>
          </w:tcPr>
          <w:p w:rsidR="00706C19" w:rsidRPr="00AB34B1" w:rsidRDefault="00706C1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166</w:t>
            </w:r>
          </w:p>
        </w:tc>
      </w:tr>
      <w:tr w:rsidR="00A913C9" w:rsidRPr="00AB34B1" w:rsidTr="00D0187A">
        <w:tc>
          <w:tcPr>
            <w:tcW w:w="9351" w:type="dxa"/>
            <w:gridSpan w:val="3"/>
            <w:shd w:val="clear" w:color="auto" w:fill="auto"/>
          </w:tcPr>
          <w:p w:rsidR="00A913C9" w:rsidRPr="00AB34B1" w:rsidRDefault="00A913C9" w:rsidP="00D0187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Итого количество обучающихся, получающих начальное общее образование в муниципальных общеобразовательных учреждениях, которым организовано бесплатное горячее питание (чел.)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62 291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61 270</w:t>
            </w:r>
          </w:p>
        </w:tc>
        <w:tc>
          <w:tcPr>
            <w:tcW w:w="1833" w:type="dxa"/>
            <w:shd w:val="clear" w:color="auto" w:fill="auto"/>
          </w:tcPr>
          <w:p w:rsidR="00A913C9" w:rsidRPr="00AB34B1" w:rsidRDefault="00A913C9" w:rsidP="00AB34B1">
            <w:pPr>
              <w:jc w:val="center"/>
              <w:rPr>
                <w:sz w:val="24"/>
                <w:szCs w:val="24"/>
              </w:rPr>
            </w:pPr>
            <w:r w:rsidRPr="00AB34B1">
              <w:rPr>
                <w:sz w:val="24"/>
                <w:szCs w:val="24"/>
              </w:rPr>
              <w:t>57 021</w:t>
            </w:r>
          </w:p>
        </w:tc>
      </w:tr>
    </w:tbl>
    <w:p w:rsidR="007E3576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7E3576" w:rsidRDefault="007E3576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4</w:t>
      </w: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7E3576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7E3576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7E3576" w:rsidRDefault="007E3576" w:rsidP="007E3576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7E3576" w:rsidRDefault="007E3576" w:rsidP="007E35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7E3576" w:rsidRDefault="007E3576" w:rsidP="007E35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2023 год</w:t>
      </w:r>
      <w:r>
        <w:rPr>
          <w:b/>
          <w:sz w:val="28"/>
          <w:szCs w:val="28"/>
          <w:lang w:eastAsia="x-none"/>
        </w:rPr>
        <w:t xml:space="preserve"> и плановый период 2024 и 2025 годов</w:t>
      </w:r>
    </w:p>
    <w:p w:rsidR="007E3576" w:rsidRDefault="007E3576" w:rsidP="007E35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2"/>
        <w:gridCol w:w="1985"/>
        <w:gridCol w:w="1833"/>
        <w:gridCol w:w="1833"/>
        <w:gridCol w:w="1833"/>
      </w:tblGrid>
      <w:tr w:rsidR="007E3576" w:rsidRPr="00D0187A" w:rsidTr="00D0187A">
        <w:trPr>
          <w:trHeight w:val="262"/>
        </w:trPr>
        <w:tc>
          <w:tcPr>
            <w:tcW w:w="534" w:type="dxa"/>
            <w:vMerge w:val="restart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№</w:t>
            </w:r>
          </w:p>
        </w:tc>
        <w:tc>
          <w:tcPr>
            <w:tcW w:w="6832" w:type="dxa"/>
            <w:vMerge w:val="restart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5499" w:type="dxa"/>
            <w:gridSpan w:val="3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Плановое значение</w:t>
            </w:r>
          </w:p>
        </w:tc>
      </w:tr>
      <w:tr w:rsidR="007E3576" w:rsidRPr="00D0187A" w:rsidTr="00D0187A">
        <w:trPr>
          <w:trHeight w:val="205"/>
        </w:trPr>
        <w:tc>
          <w:tcPr>
            <w:tcW w:w="534" w:type="dxa"/>
            <w:vMerge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  <w:vMerge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E3576" w:rsidRPr="00D0187A" w:rsidRDefault="007E3576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с 01.01.2023 </w:t>
            </w:r>
            <w:r w:rsidR="00D0187A">
              <w:rPr>
                <w:sz w:val="24"/>
                <w:szCs w:val="24"/>
              </w:rPr>
              <w:br/>
            </w:r>
            <w:r w:rsidRPr="00D0187A">
              <w:rPr>
                <w:sz w:val="24"/>
                <w:szCs w:val="24"/>
              </w:rPr>
              <w:t>по 31.12.2023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E3576" w:rsidRPr="00D0187A" w:rsidRDefault="007E3576" w:rsidP="00D01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с 01.01.2024 </w:t>
            </w:r>
            <w:r w:rsidR="00D0187A">
              <w:rPr>
                <w:sz w:val="24"/>
                <w:szCs w:val="24"/>
              </w:rPr>
              <w:br/>
            </w:r>
            <w:r w:rsidRPr="00D0187A">
              <w:rPr>
                <w:sz w:val="24"/>
                <w:szCs w:val="24"/>
              </w:rPr>
              <w:t>по 31.12.2024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E3576" w:rsidRPr="00D0187A" w:rsidRDefault="007E3576" w:rsidP="00D0187A">
            <w:pPr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с 01.01.2025 </w:t>
            </w:r>
            <w:r w:rsidR="00D0187A">
              <w:rPr>
                <w:sz w:val="24"/>
                <w:szCs w:val="24"/>
              </w:rPr>
              <w:br/>
            </w:r>
            <w:r w:rsidRPr="00D0187A">
              <w:rPr>
                <w:sz w:val="24"/>
                <w:szCs w:val="24"/>
              </w:rPr>
              <w:t>по 31.12.2025</w:t>
            </w:r>
          </w:p>
        </w:tc>
      </w:tr>
    </w:tbl>
    <w:p w:rsidR="007E3576" w:rsidRPr="00D0187A" w:rsidRDefault="007E3576" w:rsidP="00D0187A">
      <w:pPr>
        <w:tabs>
          <w:tab w:val="left" w:pos="1565"/>
        </w:tabs>
        <w:spacing w:line="14" w:lineRule="auto"/>
        <w:rPr>
          <w:sz w:val="2"/>
          <w:szCs w:val="2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2"/>
        <w:gridCol w:w="1985"/>
        <w:gridCol w:w="1833"/>
        <w:gridCol w:w="1833"/>
        <w:gridCol w:w="1833"/>
      </w:tblGrid>
      <w:tr w:rsidR="007E3576" w:rsidRPr="00232E1F" w:rsidTr="00D0187A">
        <w:trPr>
          <w:trHeight w:val="156"/>
          <w:tblHeader/>
        </w:trPr>
        <w:tc>
          <w:tcPr>
            <w:tcW w:w="534" w:type="dxa"/>
            <w:shd w:val="clear" w:color="auto" w:fill="auto"/>
          </w:tcPr>
          <w:p w:rsidR="007E3576" w:rsidRPr="00232E1F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</w:t>
            </w:r>
          </w:p>
        </w:tc>
        <w:tc>
          <w:tcPr>
            <w:tcW w:w="6832" w:type="dxa"/>
            <w:shd w:val="clear" w:color="auto" w:fill="auto"/>
          </w:tcPr>
          <w:p w:rsidR="007E3576" w:rsidRPr="00232E1F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E3576" w:rsidRPr="00232E1F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7E3576" w:rsidRPr="00232E1F" w:rsidRDefault="007E3576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E3576" w:rsidRPr="00232E1F" w:rsidRDefault="007E3576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7E3576" w:rsidRPr="00232E1F" w:rsidRDefault="007E3576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Муниципальное автономное общеобразовательное учреждение (далее - МАОУ) «Гимназия № 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 w:val="restart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количество учащихся из малоимущих многодетных семей, получающих меры социальной поддержки на обеспечение бесплатного питания (чел.)</w:t>
            </w: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«Средняя общеобразовательная школа (далее - СОШ) № 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Муниципальное бюджетное общеобразовательное учреждение (далее - МБОУ) «Лицей № 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«Лицей № 2»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2»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2 с углубленным изучением предметов гуманитарного профиля имени Василия Никитича Татищева»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3»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«Лицей № 3»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9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3»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«Лицей № 4»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4 имени братьев Каменских»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«Лицей № 5»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5»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6»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6 имени Героя России С.Л.Яшкина»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7»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7 с углубленным изучением английского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18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«Лицей № 8»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19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8»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20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9 им. А.С.Пушкина с углубленным изучением предметов физико-математического цикла»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«Лицей «Дельта»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«IT-школа с углубленным изучением информатики»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«Лицей № 10»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10»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МБОУ «Гимназия № 11 им. С.П.Дягилева»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26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12 с углубленным изучением немецкого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27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14»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28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«Инженерная школа им. М.Ю. Цирульникова»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29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МБОУ «Вечерняя (сменная) общеобразовательная школа № 16»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30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17»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«Химико-технологическая школа «СинТез»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МБОУ «СОШ № 21»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22 с углубленным изучением иностранных языков»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24»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28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«Многопрофильная школа «Приоритет»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36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28»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37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30»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38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31»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39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32 имени Г.А.Сборщикова»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40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«Гимназия № 33»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36»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37»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47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«Школа инженерной мысли им. П.А.Соловьева»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42»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44»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46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45»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47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47»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48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«Траектория»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49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50 с углубленным изучением английского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50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55 имени дважды Героя Советского Союза Г.Ф.Сивкова»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52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60»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61»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63»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64»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34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65 с углубленным изучением английского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56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76»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57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77 с углубленным изучением английского языка»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58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79»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59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81»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15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60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82»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40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83»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87»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91»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14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93»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«Школа агробизнестехнологий»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66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96»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67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101»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68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«Петролеум +»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69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108»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70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109»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«Город дорог»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114»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116»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12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118»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«Школа «Диалог»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76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120»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77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122 с углубленным изучением иностранных языков»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78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123»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79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127 с углубленным изучением отдельных предметов»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80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«Техно-Школа имени летчика-космонавта СССР, дважды Героя Советского Союза В.П.Савиных»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131»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132 с углубленным изучением предметов естественно-экологического профиля»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133»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28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134»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11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135 с углубленным изучением предметов образовательной области «Технология»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86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136 имени полковника милиции Якова Абрамовича Вагина»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33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33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87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145 с углубленным изучением экономики, английского языка, математики, информатики «Экономическая школа»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88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146 с углубленным изучением математики, физики, информатики»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89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№ 153 с углубленным изучением иностранных языков»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90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«ЭнергоПолис»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91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«Предметно-языковая школа «Дуплекс»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92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«СОШ «Мастерград»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93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с углубленным изучением математики и английского языка «Школа дизайна «Точка»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94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«Школа бизнеса и предпринимательства»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2E1F" w:rsidRPr="00232E1F" w:rsidTr="00D0187A">
        <w:tc>
          <w:tcPr>
            <w:tcW w:w="534" w:type="dxa"/>
            <w:shd w:val="clear" w:color="auto" w:fill="auto"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>95</w:t>
            </w:r>
          </w:p>
        </w:tc>
        <w:tc>
          <w:tcPr>
            <w:tcW w:w="6832" w:type="dxa"/>
          </w:tcPr>
          <w:p w:rsidR="00232E1F" w:rsidRPr="00232E1F" w:rsidRDefault="00232E1F" w:rsidP="00232E1F">
            <w:pPr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t xml:space="preserve">МАОУ «Открытая школа» </w:t>
            </w:r>
            <w:r w:rsidR="00D0187A">
              <w:rPr>
                <w:sz w:val="24"/>
                <w:szCs w:val="24"/>
              </w:rPr>
              <w:t>г. П</w:t>
            </w:r>
            <w:r w:rsidRPr="00232E1F">
              <w:rPr>
                <w:sz w:val="24"/>
                <w:szCs w:val="24"/>
              </w:rPr>
              <w:t>ерми</w:t>
            </w:r>
          </w:p>
        </w:tc>
        <w:tc>
          <w:tcPr>
            <w:tcW w:w="1985" w:type="dxa"/>
            <w:vMerge/>
          </w:tcPr>
          <w:p w:rsidR="00232E1F" w:rsidRPr="00232E1F" w:rsidRDefault="00232E1F" w:rsidP="00232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2E1F" w:rsidRPr="00232E1F" w:rsidTr="00D0187A">
        <w:tc>
          <w:tcPr>
            <w:tcW w:w="9351" w:type="dxa"/>
            <w:gridSpan w:val="3"/>
            <w:shd w:val="clear" w:color="auto" w:fill="auto"/>
          </w:tcPr>
          <w:p w:rsidR="00232E1F" w:rsidRPr="00232E1F" w:rsidRDefault="00232E1F" w:rsidP="00D0187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32E1F">
              <w:rPr>
                <w:sz w:val="24"/>
                <w:szCs w:val="24"/>
              </w:rPr>
              <w:lastRenderedPageBreak/>
              <w:t>Итого количество учащихся из малоимущих многодетных семей, получающих меры социальной поддержки на обеспечение бесплатного питания (чел.)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</w:rPr>
            </w:pPr>
            <w:r w:rsidRPr="00232E1F">
              <w:rPr>
                <w:sz w:val="24"/>
              </w:rPr>
              <w:t>1 995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</w:rPr>
            </w:pPr>
            <w:r w:rsidRPr="00232E1F">
              <w:rPr>
                <w:sz w:val="24"/>
              </w:rPr>
              <w:t>1 995</w:t>
            </w:r>
          </w:p>
        </w:tc>
        <w:tc>
          <w:tcPr>
            <w:tcW w:w="1833" w:type="dxa"/>
            <w:shd w:val="clear" w:color="auto" w:fill="auto"/>
          </w:tcPr>
          <w:p w:rsidR="00232E1F" w:rsidRPr="00232E1F" w:rsidRDefault="00232E1F" w:rsidP="00232E1F">
            <w:pPr>
              <w:jc w:val="center"/>
              <w:rPr>
                <w:sz w:val="24"/>
              </w:rPr>
            </w:pPr>
            <w:r w:rsidRPr="00232E1F">
              <w:rPr>
                <w:sz w:val="24"/>
              </w:rPr>
              <w:t>1 995</w:t>
            </w:r>
          </w:p>
        </w:tc>
      </w:tr>
    </w:tbl>
    <w:p w:rsidR="007E3576" w:rsidRDefault="007E3576" w:rsidP="007E3576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7E3576" w:rsidRDefault="007E3576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5</w:t>
      </w: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7E3576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7E3576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7E3576" w:rsidRPr="002818C9" w:rsidRDefault="007E3576" w:rsidP="007E3576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7E3576" w:rsidRDefault="007E3576" w:rsidP="007E3576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7E3576" w:rsidRDefault="007E3576" w:rsidP="007E35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7E3576" w:rsidRDefault="007E3576" w:rsidP="007E35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 w:rsidRPr="001A7C61">
        <w:rPr>
          <w:b/>
          <w:sz w:val="28"/>
          <w:szCs w:val="28"/>
          <w:lang w:eastAsia="x-none"/>
        </w:rPr>
        <w:t>на 2023 год</w:t>
      </w:r>
      <w:r>
        <w:rPr>
          <w:b/>
          <w:sz w:val="28"/>
          <w:szCs w:val="28"/>
          <w:lang w:eastAsia="x-none"/>
        </w:rPr>
        <w:t xml:space="preserve"> </w:t>
      </w:r>
    </w:p>
    <w:p w:rsidR="007E3576" w:rsidRDefault="007E3576" w:rsidP="007E35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3544"/>
        <w:gridCol w:w="2835"/>
      </w:tblGrid>
      <w:tr w:rsidR="007E3576" w:rsidRPr="00D0187A" w:rsidTr="00D0187A">
        <w:trPr>
          <w:trHeight w:val="262"/>
        </w:trPr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№</w:t>
            </w:r>
          </w:p>
        </w:tc>
        <w:tc>
          <w:tcPr>
            <w:tcW w:w="7966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 xml:space="preserve">Учреждение </w:t>
            </w:r>
          </w:p>
        </w:tc>
        <w:tc>
          <w:tcPr>
            <w:tcW w:w="354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Наименование результата</w:t>
            </w:r>
          </w:p>
        </w:tc>
        <w:tc>
          <w:tcPr>
            <w:tcW w:w="2835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2"/>
              </w:rPr>
            </w:pPr>
            <w:r w:rsidRPr="00D0187A">
              <w:rPr>
                <w:sz w:val="24"/>
                <w:szCs w:val="22"/>
              </w:rPr>
              <w:t>Плановое значение</w:t>
            </w:r>
          </w:p>
        </w:tc>
      </w:tr>
    </w:tbl>
    <w:p w:rsidR="007E3576" w:rsidRPr="007E3576" w:rsidRDefault="007E3576" w:rsidP="007E3576">
      <w:pPr>
        <w:tabs>
          <w:tab w:val="left" w:pos="1565"/>
        </w:tabs>
        <w:spacing w:line="14" w:lineRule="auto"/>
        <w:rPr>
          <w:sz w:val="2"/>
          <w:szCs w:val="2"/>
          <w:lang w:eastAsia="x-non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3544"/>
        <w:gridCol w:w="2835"/>
      </w:tblGrid>
      <w:tr w:rsidR="007E3576" w:rsidRPr="00D0187A" w:rsidTr="00D0187A">
        <w:trPr>
          <w:trHeight w:val="156"/>
          <w:tblHeader/>
        </w:trPr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4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Муниципальное автономное общеобразовательное учреждение (далее - МАОУ) «СОШ № 2 с углубленным изучением предметов гуманитарного профиля имени Василия Никитича Татищева»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 w:val="restart"/>
          </w:tcPr>
          <w:p w:rsidR="007E3576" w:rsidRPr="00D0187A" w:rsidRDefault="007E3576" w:rsidP="007E3576">
            <w:pPr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количество обучающихся на уровнях основного общего и среднего общего образования в муниципальных общеобразовательных учреждениях, вынужденно покинувших территории Луганской Народной Республики, Донецкой Народной Республики, Запорожской и Херсонской областей, Украины, которым организовано бесплатное питание (чел.)</w:t>
            </w: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2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«СОШ № 30»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3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«СОШ № 55 имени дважды Героя Советского Союза Г.Ф.Сивкова»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ерми»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4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«СОШ № 79»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5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«СОШ № 122 с углубленным изучением иностранных языков»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6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«СОШ № 123»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7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«СОШ № 135 с углубленным изучением предметов образовательной области «Технология»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8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«СОШ № 146 с углубленным изучением математики, физики, информатики»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9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«Город дорог»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10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«СОШ «Петролеум +»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576" w:rsidRPr="00D0187A" w:rsidTr="00D0187A">
        <w:tc>
          <w:tcPr>
            <w:tcW w:w="534" w:type="dxa"/>
            <w:shd w:val="clear" w:color="auto" w:fill="auto"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11</w:t>
            </w:r>
          </w:p>
        </w:tc>
        <w:tc>
          <w:tcPr>
            <w:tcW w:w="7966" w:type="dxa"/>
          </w:tcPr>
          <w:p w:rsidR="007E3576" w:rsidRPr="00D0187A" w:rsidRDefault="007E3576" w:rsidP="007E3576">
            <w:pPr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МАОУ «Техно-Школа имени летчика-космонавта СССР, дважды Героя Советского Союза В.П.Савиных» </w:t>
            </w:r>
            <w:r w:rsidR="00D0187A" w:rsidRPr="00D0187A">
              <w:rPr>
                <w:sz w:val="24"/>
                <w:szCs w:val="24"/>
              </w:rPr>
              <w:t>г. П</w:t>
            </w:r>
            <w:r w:rsidRPr="00D0187A">
              <w:rPr>
                <w:sz w:val="24"/>
                <w:szCs w:val="24"/>
              </w:rPr>
              <w:t>ерми</w:t>
            </w:r>
          </w:p>
        </w:tc>
        <w:tc>
          <w:tcPr>
            <w:tcW w:w="3544" w:type="dxa"/>
            <w:vMerge/>
          </w:tcPr>
          <w:p w:rsidR="007E3576" w:rsidRPr="00D0187A" w:rsidRDefault="007E3576" w:rsidP="007E35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3576" w:rsidRPr="00D0187A" w:rsidRDefault="007E3576" w:rsidP="007E3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576" w:rsidRPr="00D0187A" w:rsidTr="00A619DD">
        <w:tc>
          <w:tcPr>
            <w:tcW w:w="12044" w:type="dxa"/>
            <w:gridSpan w:val="3"/>
            <w:shd w:val="clear" w:color="auto" w:fill="auto"/>
          </w:tcPr>
          <w:p w:rsidR="007E3576" w:rsidRPr="00D0187A" w:rsidRDefault="007E3576" w:rsidP="00D0187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 xml:space="preserve">Итого количество обучающихся на уровнях основного общего и среднего общего образования в муниципальных общеобразовательных учреждениях, вынужденно покинувших территории Луганской Народной Республики, </w:t>
            </w:r>
            <w:r w:rsidR="00D0187A">
              <w:rPr>
                <w:sz w:val="24"/>
                <w:szCs w:val="24"/>
              </w:rPr>
              <w:br/>
            </w:r>
            <w:r w:rsidRPr="00D0187A">
              <w:rPr>
                <w:sz w:val="24"/>
                <w:szCs w:val="24"/>
              </w:rPr>
              <w:t>Донецкой Народной Республики, Запорожской и Херсонской областей, Украины, которым организовано бесплатное питание (чел.)</w:t>
            </w:r>
          </w:p>
        </w:tc>
        <w:tc>
          <w:tcPr>
            <w:tcW w:w="2835" w:type="dxa"/>
            <w:shd w:val="clear" w:color="auto" w:fill="auto"/>
          </w:tcPr>
          <w:p w:rsidR="007E3576" w:rsidRPr="00D0187A" w:rsidRDefault="007E3576" w:rsidP="007E3576">
            <w:pPr>
              <w:jc w:val="center"/>
              <w:rPr>
                <w:sz w:val="24"/>
                <w:szCs w:val="24"/>
              </w:rPr>
            </w:pPr>
            <w:r w:rsidRPr="00D0187A">
              <w:rPr>
                <w:sz w:val="24"/>
                <w:szCs w:val="24"/>
              </w:rPr>
              <w:t>16</w:t>
            </w:r>
          </w:p>
        </w:tc>
      </w:tr>
    </w:tbl>
    <w:p w:rsidR="00BE77B9" w:rsidRDefault="00BE77B9" w:rsidP="007E3576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sectPr w:rsidR="00BE77B9" w:rsidSect="00CD6623">
      <w:pgSz w:w="16838" w:h="11906" w:orient="landscape"/>
      <w:pgMar w:top="1418" w:right="1134" w:bottom="567" w:left="992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81" w:rsidRDefault="00F30481">
      <w:r>
        <w:separator/>
      </w:r>
    </w:p>
  </w:endnote>
  <w:endnote w:type="continuationSeparator" w:id="0">
    <w:p w:rsidR="00F30481" w:rsidRDefault="00F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81" w:rsidRDefault="00F30481">
      <w:r>
        <w:separator/>
      </w:r>
    </w:p>
  </w:footnote>
  <w:footnote w:type="continuationSeparator" w:id="0">
    <w:p w:rsidR="00F30481" w:rsidRDefault="00F3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4CBE"/>
    <w:rsid w:val="000366AF"/>
    <w:rsid w:val="00040600"/>
    <w:rsid w:val="00042D0A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DA9"/>
    <w:rsid w:val="0007150B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27BB"/>
    <w:rsid w:val="000C3CD3"/>
    <w:rsid w:val="000C6A02"/>
    <w:rsid w:val="000D0A51"/>
    <w:rsid w:val="000D3065"/>
    <w:rsid w:val="000D5C62"/>
    <w:rsid w:val="000D5E04"/>
    <w:rsid w:val="000E3183"/>
    <w:rsid w:val="000E3FBF"/>
    <w:rsid w:val="000E72CC"/>
    <w:rsid w:val="000E75C4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625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516"/>
    <w:rsid w:val="001A00B5"/>
    <w:rsid w:val="001A33A1"/>
    <w:rsid w:val="001A418E"/>
    <w:rsid w:val="001A4424"/>
    <w:rsid w:val="001A45AB"/>
    <w:rsid w:val="001A62D3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D5357"/>
    <w:rsid w:val="001E0711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2A6C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2E1"/>
    <w:rsid w:val="002E06B6"/>
    <w:rsid w:val="002E08A0"/>
    <w:rsid w:val="002E167F"/>
    <w:rsid w:val="002E2F71"/>
    <w:rsid w:val="002E64A3"/>
    <w:rsid w:val="002F06D4"/>
    <w:rsid w:val="002F0C0C"/>
    <w:rsid w:val="002F2B47"/>
    <w:rsid w:val="002F5F0C"/>
    <w:rsid w:val="00300183"/>
    <w:rsid w:val="003035B4"/>
    <w:rsid w:val="0031066C"/>
    <w:rsid w:val="00311B9D"/>
    <w:rsid w:val="00311DEC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5FF0"/>
    <w:rsid w:val="00347C6E"/>
    <w:rsid w:val="00354AA7"/>
    <w:rsid w:val="00355CEC"/>
    <w:rsid w:val="003607E1"/>
    <w:rsid w:val="003701BB"/>
    <w:rsid w:val="00371127"/>
    <w:rsid w:val="00381FC2"/>
    <w:rsid w:val="00382554"/>
    <w:rsid w:val="0038275D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1A96"/>
    <w:rsid w:val="003C2B4F"/>
    <w:rsid w:val="003C4368"/>
    <w:rsid w:val="003C7A81"/>
    <w:rsid w:val="003D0B0F"/>
    <w:rsid w:val="003D2AE1"/>
    <w:rsid w:val="003D369A"/>
    <w:rsid w:val="003D6168"/>
    <w:rsid w:val="003D6F91"/>
    <w:rsid w:val="003D74E3"/>
    <w:rsid w:val="003E1495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52F5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2A5"/>
    <w:rsid w:val="00577F4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136C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3A00"/>
    <w:rsid w:val="00684071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7313"/>
    <w:rsid w:val="00704BC3"/>
    <w:rsid w:val="00706C19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6BE4"/>
    <w:rsid w:val="00796F24"/>
    <w:rsid w:val="007A091A"/>
    <w:rsid w:val="007A29E4"/>
    <w:rsid w:val="007A329D"/>
    <w:rsid w:val="007A420E"/>
    <w:rsid w:val="007B0354"/>
    <w:rsid w:val="007B1316"/>
    <w:rsid w:val="007B15BF"/>
    <w:rsid w:val="007B36CE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79BA"/>
    <w:rsid w:val="008B0649"/>
    <w:rsid w:val="008B1C45"/>
    <w:rsid w:val="008B2E96"/>
    <w:rsid w:val="008B54B2"/>
    <w:rsid w:val="008B6756"/>
    <w:rsid w:val="008B7AF1"/>
    <w:rsid w:val="008C076B"/>
    <w:rsid w:val="008D0CC6"/>
    <w:rsid w:val="008D6F0F"/>
    <w:rsid w:val="008D71AF"/>
    <w:rsid w:val="008D79C6"/>
    <w:rsid w:val="008E00EF"/>
    <w:rsid w:val="008E2BD9"/>
    <w:rsid w:val="008E36E3"/>
    <w:rsid w:val="008E4871"/>
    <w:rsid w:val="008E4AAC"/>
    <w:rsid w:val="008E61C1"/>
    <w:rsid w:val="008E6229"/>
    <w:rsid w:val="008E78D2"/>
    <w:rsid w:val="008F15B2"/>
    <w:rsid w:val="008F3C44"/>
    <w:rsid w:val="008F3D87"/>
    <w:rsid w:val="0090028A"/>
    <w:rsid w:val="009003F5"/>
    <w:rsid w:val="00900E37"/>
    <w:rsid w:val="0090274B"/>
    <w:rsid w:val="00906000"/>
    <w:rsid w:val="009128F6"/>
    <w:rsid w:val="00912A46"/>
    <w:rsid w:val="00915545"/>
    <w:rsid w:val="009215AD"/>
    <w:rsid w:val="00922053"/>
    <w:rsid w:val="0092253E"/>
    <w:rsid w:val="009227B5"/>
    <w:rsid w:val="00924DC0"/>
    <w:rsid w:val="0092679D"/>
    <w:rsid w:val="00930038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70B86"/>
    <w:rsid w:val="009710F7"/>
    <w:rsid w:val="00972187"/>
    <w:rsid w:val="00973561"/>
    <w:rsid w:val="009755BF"/>
    <w:rsid w:val="00976019"/>
    <w:rsid w:val="00976241"/>
    <w:rsid w:val="00977ECA"/>
    <w:rsid w:val="009805D7"/>
    <w:rsid w:val="00982C77"/>
    <w:rsid w:val="0098715C"/>
    <w:rsid w:val="0099327F"/>
    <w:rsid w:val="0099544D"/>
    <w:rsid w:val="009956F8"/>
    <w:rsid w:val="009A05BD"/>
    <w:rsid w:val="009A1E48"/>
    <w:rsid w:val="009A5198"/>
    <w:rsid w:val="009A6061"/>
    <w:rsid w:val="009A7509"/>
    <w:rsid w:val="009B0FB8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21F6"/>
    <w:rsid w:val="009E3839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040"/>
    <w:rsid w:val="00A1458A"/>
    <w:rsid w:val="00A16C1E"/>
    <w:rsid w:val="00A2089C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3577"/>
    <w:rsid w:val="00A4384E"/>
    <w:rsid w:val="00A44E97"/>
    <w:rsid w:val="00A5080F"/>
    <w:rsid w:val="00A50A90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13C9"/>
    <w:rsid w:val="00A93DF0"/>
    <w:rsid w:val="00A946E0"/>
    <w:rsid w:val="00A95F31"/>
    <w:rsid w:val="00AA099A"/>
    <w:rsid w:val="00AA18A1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19AA"/>
    <w:rsid w:val="00AC22E3"/>
    <w:rsid w:val="00AC2FB7"/>
    <w:rsid w:val="00AC30FA"/>
    <w:rsid w:val="00AC45C6"/>
    <w:rsid w:val="00AC7268"/>
    <w:rsid w:val="00AC733E"/>
    <w:rsid w:val="00AC7741"/>
    <w:rsid w:val="00AD0537"/>
    <w:rsid w:val="00AD2079"/>
    <w:rsid w:val="00AD402D"/>
    <w:rsid w:val="00AD4C92"/>
    <w:rsid w:val="00AD58F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525C"/>
    <w:rsid w:val="00B555AA"/>
    <w:rsid w:val="00B56F8B"/>
    <w:rsid w:val="00B616B0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CA6"/>
    <w:rsid w:val="00BC657B"/>
    <w:rsid w:val="00BD608E"/>
    <w:rsid w:val="00BD7611"/>
    <w:rsid w:val="00BE1926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12C1"/>
    <w:rsid w:val="00C9233E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1301"/>
    <w:rsid w:val="00CC2661"/>
    <w:rsid w:val="00CC4756"/>
    <w:rsid w:val="00CC4B14"/>
    <w:rsid w:val="00CC5516"/>
    <w:rsid w:val="00CD2098"/>
    <w:rsid w:val="00CD440B"/>
    <w:rsid w:val="00CD4CDD"/>
    <w:rsid w:val="00CD6623"/>
    <w:rsid w:val="00CE6847"/>
    <w:rsid w:val="00CF0FD7"/>
    <w:rsid w:val="00CF1CB9"/>
    <w:rsid w:val="00CF42EA"/>
    <w:rsid w:val="00CF5656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3204F"/>
    <w:rsid w:val="00D36646"/>
    <w:rsid w:val="00D36A19"/>
    <w:rsid w:val="00D536D6"/>
    <w:rsid w:val="00D5431E"/>
    <w:rsid w:val="00D55A6A"/>
    <w:rsid w:val="00D5702C"/>
    <w:rsid w:val="00D57318"/>
    <w:rsid w:val="00D60FAF"/>
    <w:rsid w:val="00D61235"/>
    <w:rsid w:val="00D62451"/>
    <w:rsid w:val="00D62FC7"/>
    <w:rsid w:val="00D6370E"/>
    <w:rsid w:val="00D704E1"/>
    <w:rsid w:val="00D717A0"/>
    <w:rsid w:val="00D71F5A"/>
    <w:rsid w:val="00D73815"/>
    <w:rsid w:val="00D74F19"/>
    <w:rsid w:val="00D750F3"/>
    <w:rsid w:val="00D7581B"/>
    <w:rsid w:val="00D825D6"/>
    <w:rsid w:val="00D842A5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4CE8"/>
    <w:rsid w:val="00DF0364"/>
    <w:rsid w:val="00DF0A01"/>
    <w:rsid w:val="00DF0A8A"/>
    <w:rsid w:val="00DF2A61"/>
    <w:rsid w:val="00DF6816"/>
    <w:rsid w:val="00DF7B8E"/>
    <w:rsid w:val="00E008D1"/>
    <w:rsid w:val="00E04902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4AFC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6611"/>
    <w:rsid w:val="00EC077D"/>
    <w:rsid w:val="00EC5AA0"/>
    <w:rsid w:val="00ED075E"/>
    <w:rsid w:val="00ED2039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3641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47CD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C3003B-ACCB-4DDC-A6B4-357C337D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01B3-4E43-451C-BBB3-14DB0826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48</Pages>
  <Words>14263</Words>
  <Characters>81305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8</cp:revision>
  <cp:lastPrinted>2021-08-20T10:38:00Z</cp:lastPrinted>
  <dcterms:created xsi:type="dcterms:W3CDTF">2023-07-24T14:58:00Z</dcterms:created>
  <dcterms:modified xsi:type="dcterms:W3CDTF">2023-07-25T13:53:00Z</dcterms:modified>
</cp:coreProperties>
</file>