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38" w:rsidRDefault="00C86C3E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36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538" w:rsidRDefault="00C86C3E">
      <w:pPr>
        <w:pStyle w:val="a3"/>
        <w:spacing w:before="37"/>
        <w:ind w:left="2674" w:right="2616"/>
        <w:jc w:val="center"/>
      </w:pPr>
      <w:bookmarkStart w:id="0" w:name="1"/>
      <w:bookmarkStart w:id="1" w:name="4"/>
      <w:bookmarkEnd w:id="0"/>
      <w:bookmarkEnd w:id="1"/>
      <w:r>
        <w:t>АДМИНИСТРАЦИЯ</w:t>
      </w:r>
      <w:r>
        <w:rPr>
          <w:spacing w:val="-10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ПЕРМИ</w:t>
      </w:r>
    </w:p>
    <w:p w:rsidR="00D37538" w:rsidRDefault="00C86C3E">
      <w:pPr>
        <w:pStyle w:val="1"/>
        <w:spacing w:before="98"/>
        <w:ind w:left="3145" w:right="3080" w:hanging="6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8"/>
        </w:rPr>
        <w:t xml:space="preserve"> </w:t>
      </w:r>
      <w:r>
        <w:t>РАЙОНА</w:t>
      </w:r>
    </w:p>
    <w:p w:rsidR="00D37538" w:rsidRDefault="00C86C3E">
      <w:pPr>
        <w:pStyle w:val="a3"/>
        <w:spacing w:before="88"/>
        <w:ind w:left="2674" w:right="2613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 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 Е</w:t>
      </w:r>
      <w:r>
        <w:rPr>
          <w:spacing w:val="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D37538" w:rsidRDefault="00D37538">
      <w:pPr>
        <w:pStyle w:val="a3"/>
        <w:rPr>
          <w:sz w:val="20"/>
        </w:rPr>
      </w:pPr>
    </w:p>
    <w:p w:rsidR="00D37538" w:rsidRDefault="00D37538">
      <w:pPr>
        <w:pStyle w:val="a3"/>
        <w:rPr>
          <w:sz w:val="20"/>
        </w:rPr>
      </w:pPr>
    </w:p>
    <w:p w:rsidR="00D37538" w:rsidRDefault="00D37538">
      <w:pPr>
        <w:pStyle w:val="a3"/>
        <w:rPr>
          <w:sz w:val="20"/>
        </w:rPr>
      </w:pPr>
    </w:p>
    <w:p w:rsidR="00D37538" w:rsidRDefault="00C86C3E">
      <w:pPr>
        <w:pStyle w:val="a3"/>
        <w:spacing w:before="10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948603</wp:posOffset>
            </wp:positionH>
            <wp:positionV relativeFrom="paragraph">
              <wp:posOffset>104129</wp:posOffset>
            </wp:positionV>
            <wp:extent cx="2729665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665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538" w:rsidRDefault="00D37538">
      <w:pPr>
        <w:pStyle w:val="a3"/>
        <w:spacing w:before="2"/>
        <w:rPr>
          <w:sz w:val="44"/>
        </w:rPr>
      </w:pPr>
    </w:p>
    <w:p w:rsidR="00D37538" w:rsidRDefault="00C86C3E">
      <w:pPr>
        <w:pStyle w:val="1"/>
        <w:spacing w:line="180" w:lineRule="auto"/>
        <w:ind w:right="6031"/>
        <w:jc w:val="left"/>
      </w:pPr>
      <w:r>
        <w:t>О</w:t>
      </w:r>
      <w:r>
        <w:rPr>
          <w:spacing w:val="-5"/>
        </w:rPr>
        <w:t xml:space="preserve"> </w:t>
      </w:r>
      <w:r>
        <w:t>принудительном</w:t>
      </w:r>
      <w:r>
        <w:rPr>
          <w:spacing w:val="-7"/>
        </w:rPr>
        <w:t xml:space="preserve"> </w:t>
      </w:r>
      <w:r>
        <w:t>демонтаже</w:t>
      </w:r>
      <w:r>
        <w:rPr>
          <w:spacing w:val="-67"/>
        </w:rPr>
        <w:t xml:space="preserve"> </w:t>
      </w:r>
      <w:r>
        <w:t>самовольно установленных</w:t>
      </w:r>
      <w:r>
        <w:rPr>
          <w:spacing w:val="1"/>
        </w:rPr>
        <w:t xml:space="preserve"> </w:t>
      </w:r>
      <w:r>
        <w:t>(незаконно</w:t>
      </w:r>
      <w:r>
        <w:rPr>
          <w:spacing w:val="-1"/>
        </w:rPr>
        <w:t xml:space="preserve"> </w:t>
      </w:r>
      <w:r>
        <w:t>размещенных)</w:t>
      </w:r>
    </w:p>
    <w:p w:rsidR="00D37538" w:rsidRDefault="00C86C3E">
      <w:pPr>
        <w:spacing w:line="253" w:lineRule="exact"/>
        <w:ind w:left="198"/>
        <w:rPr>
          <w:b/>
          <w:sz w:val="28"/>
        </w:rPr>
      </w:pPr>
      <w:r>
        <w:rPr>
          <w:b/>
          <w:sz w:val="28"/>
        </w:rPr>
        <w:t>движимых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объектов</w:t>
      </w:r>
    </w:p>
    <w:p w:rsidR="00D37538" w:rsidRDefault="00D37538">
      <w:pPr>
        <w:pStyle w:val="a3"/>
        <w:rPr>
          <w:b/>
          <w:sz w:val="20"/>
        </w:rPr>
      </w:pPr>
    </w:p>
    <w:p w:rsidR="00D37538" w:rsidRDefault="00D37538">
      <w:pPr>
        <w:pStyle w:val="a3"/>
        <w:rPr>
          <w:b/>
          <w:sz w:val="20"/>
        </w:rPr>
      </w:pPr>
    </w:p>
    <w:p w:rsidR="00D37538" w:rsidRDefault="00C86C3E">
      <w:pPr>
        <w:pStyle w:val="a3"/>
        <w:spacing w:before="231"/>
        <w:ind w:left="118" w:right="349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незаконно</w:t>
      </w:r>
      <w:r>
        <w:rPr>
          <w:spacing w:val="70"/>
        </w:rPr>
        <w:t xml:space="preserve"> </w:t>
      </w:r>
      <w:r>
        <w:t>размещенных</w:t>
      </w:r>
      <w:r>
        <w:rPr>
          <w:spacing w:val="70"/>
        </w:rPr>
        <w:t xml:space="preserve"> </w:t>
      </w:r>
      <w:r>
        <w:t>движимых</w:t>
      </w:r>
      <w:r>
        <w:rPr>
          <w:spacing w:val="7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 территории города Перми, утвержденным решением Пермской городской</w:t>
      </w:r>
      <w:r>
        <w:rPr>
          <w:spacing w:val="1"/>
        </w:rPr>
        <w:t xml:space="preserve"> </w:t>
      </w:r>
      <w:r>
        <w:t>Думы от 08 ноября 2005 г. № 192, Типовым положением о 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</w:t>
      </w:r>
      <w:r>
        <w:t>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 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7:</w:t>
      </w:r>
    </w:p>
    <w:p w:rsidR="00D37538" w:rsidRDefault="00C86C3E">
      <w:pPr>
        <w:pStyle w:val="a4"/>
        <w:numPr>
          <w:ilvl w:val="0"/>
          <w:numId w:val="1"/>
        </w:numPr>
        <w:tabs>
          <w:tab w:val="left" w:pos="1353"/>
        </w:tabs>
        <w:ind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(незаконно размещенных) движимых объектов, подлежащих 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5"/>
          <w:sz w:val="28"/>
        </w:rPr>
        <w:t xml:space="preserve"> </w:t>
      </w:r>
      <w:r>
        <w:rPr>
          <w:sz w:val="28"/>
        </w:rPr>
        <w:t>и перемещению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Объекты).</w:t>
      </w:r>
    </w:p>
    <w:p w:rsidR="00D37538" w:rsidRDefault="00C86C3E">
      <w:pPr>
        <w:pStyle w:val="a4"/>
        <w:numPr>
          <w:ilvl w:val="0"/>
          <w:numId w:val="1"/>
        </w:numPr>
        <w:tabs>
          <w:tab w:val="left" w:pos="1278"/>
        </w:tabs>
        <w:ind w:right="359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70"/>
          <w:sz w:val="28"/>
        </w:rPr>
        <w:t xml:space="preserve"> </w:t>
      </w:r>
      <w:r>
        <w:rPr>
          <w:sz w:val="28"/>
        </w:rPr>
        <w:t>Перми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 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31 июля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09:00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D37538" w:rsidRDefault="00C86C3E">
      <w:pPr>
        <w:pStyle w:val="a4"/>
        <w:numPr>
          <w:ilvl w:val="0"/>
          <w:numId w:val="1"/>
        </w:numPr>
        <w:tabs>
          <w:tab w:val="left" w:pos="1235"/>
        </w:tabs>
        <w:spacing w:before="1"/>
        <w:ind w:right="343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70"/>
          <w:sz w:val="28"/>
        </w:rPr>
        <w:t xml:space="preserve"> </w:t>
      </w:r>
      <w:r>
        <w:rPr>
          <w:sz w:val="28"/>
        </w:rPr>
        <w:t>место   временного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демонтируемого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 адресу: Пермский край,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</w:t>
      </w:r>
      <w:r>
        <w:rPr>
          <w:sz w:val="28"/>
        </w:rPr>
        <w:t>мь, 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D37538" w:rsidRDefault="00C86C3E">
      <w:pPr>
        <w:pStyle w:val="a4"/>
        <w:numPr>
          <w:ilvl w:val="0"/>
          <w:numId w:val="1"/>
        </w:numPr>
        <w:tabs>
          <w:tab w:val="left" w:pos="1278"/>
        </w:tabs>
        <w:ind w:right="346" w:firstLine="707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лицом,   ответственным   за   организацию  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Пантелеева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Николаевича,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 потребительского рынка администрации 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 Перми.</w:t>
      </w:r>
    </w:p>
    <w:p w:rsidR="00D37538" w:rsidRDefault="00C86C3E">
      <w:pPr>
        <w:pStyle w:val="a4"/>
        <w:numPr>
          <w:ilvl w:val="0"/>
          <w:numId w:val="1"/>
        </w:numPr>
        <w:tabs>
          <w:tab w:val="left" w:pos="1326"/>
        </w:tabs>
        <w:ind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</w:t>
      </w:r>
      <w:r>
        <w:rPr>
          <w:sz w:val="28"/>
        </w:rPr>
        <w:t>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Перми, осуществляющему функции в сфере управления и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 имуществом города Перми, в сфере потребительского 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</w:t>
      </w:r>
      <w:r>
        <w:rPr>
          <w:sz w:val="28"/>
        </w:rPr>
        <w:t>трации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9"/>
          <w:sz w:val="28"/>
        </w:rPr>
        <w:t xml:space="preserve"> </w:t>
      </w:r>
      <w:r>
        <w:rPr>
          <w:sz w:val="28"/>
        </w:rPr>
        <w:t>Перми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19</w:t>
      </w:r>
      <w:r>
        <w:rPr>
          <w:spacing w:val="10"/>
          <w:sz w:val="28"/>
        </w:rPr>
        <w:t xml:space="preserve"> </w:t>
      </w:r>
      <w:r>
        <w:rPr>
          <w:sz w:val="28"/>
        </w:rPr>
        <w:t>мая</w:t>
      </w:r>
      <w:r>
        <w:rPr>
          <w:spacing w:val="8"/>
          <w:sz w:val="28"/>
        </w:rPr>
        <w:t xml:space="preserve"> </w:t>
      </w:r>
      <w:r>
        <w:rPr>
          <w:sz w:val="28"/>
        </w:rPr>
        <w:t>2015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D37538" w:rsidRDefault="00C86C3E">
      <w:pPr>
        <w:pStyle w:val="a3"/>
        <w:ind w:left="118" w:right="344"/>
        <w:jc w:val="both"/>
      </w:pP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принудительный</w:t>
      </w:r>
      <w:r>
        <w:rPr>
          <w:spacing w:val="1"/>
        </w:rPr>
        <w:t xml:space="preserve"> </w:t>
      </w:r>
      <w:r>
        <w:t>демонтаж,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«Содержание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имущества».</w:t>
      </w:r>
    </w:p>
    <w:p w:rsidR="00D37538" w:rsidRDefault="00D37538">
      <w:pPr>
        <w:jc w:val="both"/>
        <w:sectPr w:rsidR="00D37538">
          <w:footerReference w:type="default" r:id="rId9"/>
          <w:type w:val="continuous"/>
          <w:pgSz w:w="11900" w:h="16840"/>
          <w:pgMar w:top="300" w:right="500" w:bottom="480" w:left="1300" w:header="720" w:footer="288" w:gutter="0"/>
          <w:pgNumType w:start="1"/>
          <w:cols w:space="720"/>
        </w:sectPr>
      </w:pPr>
    </w:p>
    <w:p w:rsidR="00D37538" w:rsidRDefault="00C86C3E">
      <w:pPr>
        <w:pStyle w:val="a4"/>
        <w:numPr>
          <w:ilvl w:val="0"/>
          <w:numId w:val="1"/>
        </w:numPr>
        <w:tabs>
          <w:tab w:val="left" w:pos="1278"/>
        </w:tabs>
        <w:spacing w:before="66"/>
        <w:ind w:firstLine="707"/>
        <w:jc w:val="both"/>
        <w:rPr>
          <w:sz w:val="28"/>
        </w:rPr>
      </w:pPr>
      <w:bookmarkStart w:id="2" w:name="2"/>
      <w:bookmarkEnd w:id="2"/>
      <w:r>
        <w:rPr>
          <w:sz w:val="28"/>
        </w:rPr>
        <w:lastRenderedPageBreak/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города Перми обеспечить направление копии настоящего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информационно - аналитическое управление администрации города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 в 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 телекоммуникационной</w:t>
      </w:r>
      <w:r>
        <w:rPr>
          <w:sz w:val="28"/>
        </w:rPr>
        <w:t xml:space="preserve"> сети Интернет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распоряжения.</w:t>
      </w:r>
    </w:p>
    <w:p w:rsidR="00D37538" w:rsidRDefault="00C86C3E">
      <w:pPr>
        <w:pStyle w:val="a4"/>
        <w:numPr>
          <w:ilvl w:val="0"/>
          <w:numId w:val="1"/>
        </w:numPr>
        <w:tabs>
          <w:tab w:val="left" w:pos="1213"/>
        </w:tabs>
        <w:spacing w:before="1" w:line="242" w:lineRule="auto"/>
        <w:ind w:right="344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город Пермь.</w:t>
      </w:r>
    </w:p>
    <w:p w:rsidR="00D37538" w:rsidRDefault="00C86C3E">
      <w:pPr>
        <w:pStyle w:val="a4"/>
        <w:numPr>
          <w:ilvl w:val="0"/>
          <w:numId w:val="1"/>
        </w:numPr>
        <w:tabs>
          <w:tab w:val="left" w:pos="1285"/>
        </w:tabs>
        <w:ind w:right="356" w:firstLine="719"/>
        <w:jc w:val="both"/>
        <w:rPr>
          <w:sz w:val="28"/>
        </w:rPr>
      </w:pPr>
      <w:bookmarkStart w:id="3" w:name="_GoBack"/>
      <w:bookmarkEnd w:id="3"/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исполнением   настоящего   распоряжения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Перми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3"/>
          <w:sz w:val="28"/>
        </w:rPr>
        <w:t xml:space="preserve"> </w:t>
      </w:r>
      <w:r>
        <w:rPr>
          <w:sz w:val="28"/>
        </w:rPr>
        <w:t>И.Р.</w:t>
      </w:r>
    </w:p>
    <w:p w:rsidR="00D37538" w:rsidRDefault="00D37538">
      <w:pPr>
        <w:pStyle w:val="a3"/>
        <w:rPr>
          <w:sz w:val="30"/>
        </w:rPr>
      </w:pPr>
    </w:p>
    <w:p w:rsidR="00D37538" w:rsidRDefault="00D37538">
      <w:pPr>
        <w:pStyle w:val="a3"/>
        <w:spacing w:before="10"/>
        <w:rPr>
          <w:sz w:val="29"/>
        </w:rPr>
      </w:pPr>
    </w:p>
    <w:p w:rsidR="00D37538" w:rsidRDefault="00C86C3E">
      <w:pPr>
        <w:pStyle w:val="a3"/>
        <w:ind w:right="346"/>
        <w:jc w:val="right"/>
      </w:pPr>
      <w:r>
        <w:t>А.Е.</w:t>
      </w:r>
      <w:r>
        <w:rPr>
          <w:spacing w:val="-3"/>
        </w:rPr>
        <w:t xml:space="preserve"> </w:t>
      </w:r>
      <w:r>
        <w:t>Филиппов</w:t>
      </w:r>
    </w:p>
    <w:p w:rsidR="00D37538" w:rsidRDefault="00D37538">
      <w:pPr>
        <w:jc w:val="right"/>
        <w:sectPr w:rsidR="00D37538">
          <w:pgSz w:w="11900" w:h="16840"/>
          <w:pgMar w:top="1080" w:right="500" w:bottom="480" w:left="1300" w:header="0" w:footer="288" w:gutter="0"/>
          <w:cols w:space="720"/>
        </w:sectPr>
      </w:pPr>
    </w:p>
    <w:p w:rsidR="00D37538" w:rsidRDefault="00C86C3E">
      <w:pPr>
        <w:pStyle w:val="a3"/>
        <w:spacing w:before="66"/>
        <w:ind w:left="5082"/>
      </w:pPr>
      <w:bookmarkStart w:id="4" w:name="3"/>
      <w:bookmarkEnd w:id="4"/>
      <w:r>
        <w:lastRenderedPageBreak/>
        <w:t>УТВЕРЖДЕН</w:t>
      </w:r>
    </w:p>
    <w:p w:rsidR="00D37538" w:rsidRDefault="00C86C3E">
      <w:pPr>
        <w:pStyle w:val="a3"/>
        <w:spacing w:before="5" w:line="237" w:lineRule="auto"/>
        <w:ind w:left="5082" w:right="275"/>
      </w:pPr>
      <w:r>
        <w:t>распоряжением главы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20"/>
        </w:rPr>
        <w:t xml:space="preserve"> </w:t>
      </w:r>
      <w:r>
        <w:t>района</w:t>
      </w:r>
      <w:r>
        <w:rPr>
          <w:spacing w:val="17"/>
        </w:rPr>
        <w:t xml:space="preserve"> </w:t>
      </w:r>
      <w:r>
        <w:t>города</w:t>
      </w:r>
      <w:r>
        <w:rPr>
          <w:spacing w:val="17"/>
        </w:rPr>
        <w:t xml:space="preserve"> </w:t>
      </w:r>
      <w:r>
        <w:t>Перми</w:t>
      </w:r>
      <w:r>
        <w:rPr>
          <w:spacing w:val="1"/>
        </w:rPr>
        <w:t xml:space="preserve"> </w:t>
      </w:r>
      <w:r>
        <w:t>от</w:t>
      </w:r>
      <w:r>
        <w:rPr>
          <w:spacing w:val="-37"/>
        </w:rPr>
        <w:t xml:space="preserve"> </w:t>
      </w:r>
      <w:r>
        <w:rPr>
          <w:noProof/>
          <w:spacing w:val="-52"/>
          <w:position w:val="-1"/>
          <w:lang w:eastAsia="ru-RU"/>
        </w:rPr>
        <w:drawing>
          <wp:inline distT="0" distB="0" distL="0" distR="0">
            <wp:extent cx="2820670" cy="18415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538" w:rsidRDefault="00D37538">
      <w:pPr>
        <w:pStyle w:val="a3"/>
        <w:spacing w:before="5"/>
      </w:pPr>
    </w:p>
    <w:p w:rsidR="00D37538" w:rsidRDefault="00C86C3E">
      <w:pPr>
        <w:pStyle w:val="1"/>
        <w:ind w:left="2674" w:right="2196"/>
      </w:pPr>
      <w:r>
        <w:t>ПЕРЕЧЕНЬ</w:t>
      </w:r>
    </w:p>
    <w:p w:rsidR="00D37538" w:rsidRDefault="00C86C3E">
      <w:pPr>
        <w:spacing w:line="242" w:lineRule="auto"/>
        <w:ind w:left="896" w:right="415" w:hanging="12"/>
        <w:jc w:val="center"/>
        <w:rPr>
          <w:b/>
          <w:sz w:val="28"/>
        </w:rPr>
      </w:pPr>
      <w:r>
        <w:rPr>
          <w:b/>
          <w:sz w:val="28"/>
        </w:rPr>
        <w:t>самовольно установленных (незаконно размещенных) движимых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принудительному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демонтажу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перемещению</w:t>
      </w:r>
    </w:p>
    <w:p w:rsidR="00D37538" w:rsidRDefault="00D37538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846"/>
        <w:gridCol w:w="2302"/>
        <w:gridCol w:w="1740"/>
        <w:gridCol w:w="2055"/>
        <w:gridCol w:w="1352"/>
      </w:tblGrid>
      <w:tr w:rsidR="00D37538">
        <w:trPr>
          <w:trHeight w:val="3448"/>
        </w:trPr>
        <w:tc>
          <w:tcPr>
            <w:tcW w:w="564" w:type="dxa"/>
          </w:tcPr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37538" w:rsidRDefault="00C86C3E">
            <w:pPr>
              <w:pStyle w:val="TableParagraph"/>
              <w:ind w:left="119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46" w:type="dxa"/>
          </w:tcPr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spacing w:before="3"/>
              <w:rPr>
                <w:b/>
                <w:sz w:val="33"/>
              </w:rPr>
            </w:pPr>
          </w:p>
          <w:p w:rsidR="00D37538" w:rsidRDefault="00C86C3E">
            <w:pPr>
              <w:pStyle w:val="TableParagraph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302" w:type="dxa"/>
          </w:tcPr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37538" w:rsidRDefault="00C86C3E">
            <w:pPr>
              <w:pStyle w:val="TableParagraph"/>
              <w:ind w:left="748" w:right="160" w:hanging="562"/>
              <w:rPr>
                <w:sz w:val="24"/>
              </w:rPr>
            </w:pPr>
            <w:r>
              <w:rPr>
                <w:sz w:val="24"/>
              </w:rPr>
              <w:t>Адрес 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740" w:type="dxa"/>
          </w:tcPr>
          <w:p w:rsidR="00D37538" w:rsidRDefault="00C86C3E">
            <w:pPr>
              <w:pStyle w:val="TableParagraph"/>
              <w:ind w:left="138" w:right="129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Едином реестре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самовольно</w:t>
            </w:r>
          </w:p>
          <w:p w:rsidR="00D37538" w:rsidRDefault="00C86C3E">
            <w:pPr>
              <w:pStyle w:val="TableParagraph"/>
              <w:ind w:left="139" w:right="129"/>
              <w:jc w:val="center"/>
              <w:rPr>
                <w:sz w:val="20"/>
              </w:rPr>
            </w:pPr>
            <w:r>
              <w:rPr>
                <w:sz w:val="20"/>
              </w:rPr>
              <w:t>установленных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незаконно</w:t>
            </w:r>
          </w:p>
          <w:p w:rsidR="00D37538" w:rsidRDefault="00C86C3E">
            <w:pPr>
              <w:pStyle w:val="TableParagraph"/>
              <w:ind w:left="414" w:right="264" w:hanging="132"/>
              <w:rPr>
                <w:sz w:val="20"/>
              </w:rPr>
            </w:pPr>
            <w:r>
              <w:rPr>
                <w:spacing w:val="-1"/>
                <w:sz w:val="20"/>
              </w:rPr>
              <w:t>размещенных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</w:p>
          <w:p w:rsidR="00D37538" w:rsidRDefault="00C86C3E">
            <w:pPr>
              <w:pStyle w:val="TableParagraph"/>
              <w:ind w:left="112" w:right="103" w:hanging="1"/>
              <w:jc w:val="center"/>
              <w:rPr>
                <w:sz w:val="20"/>
              </w:rPr>
            </w:pPr>
            <w:r>
              <w:rPr>
                <w:sz w:val="20"/>
              </w:rPr>
              <w:t>выявленных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Перми (по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37538" w:rsidRDefault="00C86C3E">
            <w:pPr>
              <w:pStyle w:val="TableParagraph"/>
              <w:ind w:left="138" w:right="1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дату </w:t>
            </w:r>
            <w:r>
              <w:rPr>
                <w:sz w:val="20"/>
              </w:rPr>
              <w:t>издания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</w:p>
          <w:p w:rsidR="00D37538" w:rsidRDefault="00C86C3E">
            <w:pPr>
              <w:pStyle w:val="TableParagraph"/>
              <w:spacing w:line="215" w:lineRule="exact"/>
              <w:ind w:left="132" w:right="129"/>
              <w:jc w:val="center"/>
              <w:rPr>
                <w:sz w:val="20"/>
              </w:rPr>
            </w:pPr>
            <w:r>
              <w:rPr>
                <w:sz w:val="20"/>
              </w:rPr>
              <w:t>распоряжения)</w:t>
            </w:r>
          </w:p>
        </w:tc>
        <w:tc>
          <w:tcPr>
            <w:tcW w:w="2055" w:type="dxa"/>
          </w:tcPr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D37538" w:rsidRDefault="00C86C3E">
            <w:pPr>
              <w:pStyle w:val="TableParagraph"/>
              <w:ind w:left="107" w:right="96" w:hanging="5"/>
              <w:jc w:val="center"/>
              <w:rPr>
                <w:sz w:val="24"/>
              </w:rPr>
            </w:pPr>
            <w:r>
              <w:rPr>
                <w:sz w:val="24"/>
              </w:rPr>
              <w:t>Дата и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принудительному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демонтажу</w:t>
            </w:r>
          </w:p>
        </w:tc>
        <w:tc>
          <w:tcPr>
            <w:tcW w:w="1352" w:type="dxa"/>
          </w:tcPr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rPr>
                <w:b/>
                <w:sz w:val="26"/>
              </w:rPr>
            </w:pPr>
          </w:p>
          <w:p w:rsidR="00D37538" w:rsidRDefault="00D37538">
            <w:pPr>
              <w:pStyle w:val="TableParagraph"/>
              <w:spacing w:before="3"/>
              <w:rPr>
                <w:b/>
                <w:sz w:val="35"/>
              </w:rPr>
            </w:pPr>
          </w:p>
          <w:p w:rsidR="00D37538" w:rsidRDefault="00C86C3E">
            <w:pPr>
              <w:pStyle w:val="TableParagraph"/>
              <w:ind w:left="107" w:right="95" w:hanging="2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D37538">
        <w:trPr>
          <w:trHeight w:val="316"/>
        </w:trPr>
        <w:tc>
          <w:tcPr>
            <w:tcW w:w="564" w:type="dxa"/>
          </w:tcPr>
          <w:p w:rsidR="00D37538" w:rsidRDefault="00C86C3E">
            <w:pPr>
              <w:pStyle w:val="TableParagraph"/>
              <w:spacing w:before="13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D37538" w:rsidRDefault="00C86C3E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2" w:type="dxa"/>
          </w:tcPr>
          <w:p w:rsidR="00D37538" w:rsidRDefault="00C86C3E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0" w:type="dxa"/>
          </w:tcPr>
          <w:p w:rsidR="00D37538" w:rsidRDefault="00C86C3E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D37538" w:rsidRDefault="00C86C3E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2" w:type="dxa"/>
          </w:tcPr>
          <w:p w:rsidR="00D37538" w:rsidRDefault="00C86C3E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37538">
        <w:trPr>
          <w:trHeight w:val="827"/>
        </w:trPr>
        <w:tc>
          <w:tcPr>
            <w:tcW w:w="564" w:type="dxa"/>
          </w:tcPr>
          <w:p w:rsidR="00D37538" w:rsidRDefault="00D375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7538" w:rsidRDefault="00C86C3E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6" w:type="dxa"/>
          </w:tcPr>
          <w:p w:rsidR="00D37538" w:rsidRDefault="00C86C3E">
            <w:pPr>
              <w:pStyle w:val="TableParagraph"/>
              <w:ind w:left="261" w:right="262"/>
              <w:jc w:val="center"/>
              <w:rPr>
                <w:sz w:val="24"/>
              </w:rPr>
            </w:pPr>
            <w:r>
              <w:rPr>
                <w:sz w:val="24"/>
              </w:rPr>
              <w:t>Автостоянка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</w:p>
          <w:p w:rsidR="00D37538" w:rsidRDefault="00C86C3E">
            <w:pPr>
              <w:pStyle w:val="TableParagraph"/>
              <w:spacing w:line="264" w:lineRule="exact"/>
              <w:ind w:left="263" w:right="262"/>
              <w:jc w:val="center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2302" w:type="dxa"/>
          </w:tcPr>
          <w:p w:rsidR="00D37538" w:rsidRDefault="00C86C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D37538" w:rsidRDefault="00C86C3E">
            <w:pPr>
              <w:pStyle w:val="TableParagraph"/>
              <w:spacing w:line="270" w:lineRule="atLeast"/>
              <w:ind w:left="107" w:right="29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Шатрова,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1</w:t>
            </w:r>
          </w:p>
        </w:tc>
        <w:tc>
          <w:tcPr>
            <w:tcW w:w="1740" w:type="dxa"/>
          </w:tcPr>
          <w:p w:rsidR="00D37538" w:rsidRDefault="00D375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7538" w:rsidRDefault="00C86C3E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2055" w:type="dxa"/>
          </w:tcPr>
          <w:p w:rsidR="00D37538" w:rsidRDefault="00C86C3E">
            <w:pPr>
              <w:pStyle w:val="TableParagraph"/>
              <w:spacing w:before="131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D37538" w:rsidRDefault="00C86C3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31.07.2023</w:t>
            </w:r>
          </w:p>
        </w:tc>
        <w:tc>
          <w:tcPr>
            <w:tcW w:w="1352" w:type="dxa"/>
          </w:tcPr>
          <w:p w:rsidR="00D37538" w:rsidRDefault="00D375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7538" w:rsidRDefault="00C86C3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7538">
        <w:trPr>
          <w:trHeight w:val="827"/>
        </w:trPr>
        <w:tc>
          <w:tcPr>
            <w:tcW w:w="564" w:type="dxa"/>
          </w:tcPr>
          <w:p w:rsidR="00D37538" w:rsidRDefault="00D375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7538" w:rsidRDefault="00C86C3E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6" w:type="dxa"/>
          </w:tcPr>
          <w:p w:rsidR="00D37538" w:rsidRDefault="00C86C3E">
            <w:pPr>
              <w:pStyle w:val="TableParagraph"/>
              <w:spacing w:line="268" w:lineRule="exact"/>
              <w:ind w:left="388" w:hanging="120"/>
              <w:rPr>
                <w:sz w:val="24"/>
              </w:rPr>
            </w:pPr>
            <w:r>
              <w:rPr>
                <w:sz w:val="24"/>
              </w:rPr>
              <w:t>Автостоянка</w:t>
            </w:r>
          </w:p>
          <w:p w:rsidR="00D37538" w:rsidRDefault="00C86C3E">
            <w:pPr>
              <w:pStyle w:val="TableParagraph"/>
              <w:spacing w:line="270" w:lineRule="atLeast"/>
              <w:ind w:left="717" w:right="361" w:hanging="329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302" w:type="dxa"/>
          </w:tcPr>
          <w:p w:rsidR="00D37538" w:rsidRDefault="00C86C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D37538" w:rsidRDefault="00C86C3E">
            <w:pPr>
              <w:pStyle w:val="TableParagraph"/>
              <w:spacing w:line="270" w:lineRule="atLeast"/>
              <w:ind w:left="107" w:right="29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Шатрова,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26</w:t>
            </w:r>
          </w:p>
        </w:tc>
        <w:tc>
          <w:tcPr>
            <w:tcW w:w="1740" w:type="dxa"/>
          </w:tcPr>
          <w:p w:rsidR="00D37538" w:rsidRDefault="00D375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7538" w:rsidRDefault="00C86C3E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2055" w:type="dxa"/>
          </w:tcPr>
          <w:p w:rsidR="00D37538" w:rsidRDefault="00C86C3E">
            <w:pPr>
              <w:pStyle w:val="TableParagraph"/>
              <w:spacing w:before="131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D37538" w:rsidRDefault="00C86C3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31.07.2023</w:t>
            </w:r>
          </w:p>
        </w:tc>
        <w:tc>
          <w:tcPr>
            <w:tcW w:w="1352" w:type="dxa"/>
          </w:tcPr>
          <w:p w:rsidR="00D37538" w:rsidRDefault="00D375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7538" w:rsidRDefault="00C86C3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7538">
        <w:trPr>
          <w:trHeight w:val="827"/>
        </w:trPr>
        <w:tc>
          <w:tcPr>
            <w:tcW w:w="564" w:type="dxa"/>
          </w:tcPr>
          <w:p w:rsidR="00D37538" w:rsidRDefault="00D375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7538" w:rsidRDefault="00C86C3E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6" w:type="dxa"/>
          </w:tcPr>
          <w:p w:rsidR="00D37538" w:rsidRDefault="00C86C3E">
            <w:pPr>
              <w:pStyle w:val="TableParagraph"/>
              <w:spacing w:line="268" w:lineRule="exact"/>
              <w:ind w:left="388" w:hanging="120"/>
              <w:rPr>
                <w:sz w:val="24"/>
              </w:rPr>
            </w:pPr>
            <w:r>
              <w:rPr>
                <w:sz w:val="24"/>
              </w:rPr>
              <w:t>Автостоянка</w:t>
            </w:r>
          </w:p>
          <w:p w:rsidR="00D37538" w:rsidRDefault="00C86C3E">
            <w:pPr>
              <w:pStyle w:val="TableParagraph"/>
              <w:spacing w:line="270" w:lineRule="atLeast"/>
              <w:ind w:left="688" w:right="361" w:hanging="300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302" w:type="dxa"/>
          </w:tcPr>
          <w:p w:rsidR="00D37538" w:rsidRDefault="00C86C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D37538" w:rsidRDefault="00C86C3E">
            <w:pPr>
              <w:pStyle w:val="TableParagraph"/>
              <w:spacing w:line="270" w:lineRule="atLeast"/>
              <w:ind w:left="107" w:right="295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Льва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Шатрова,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28</w:t>
            </w:r>
          </w:p>
        </w:tc>
        <w:tc>
          <w:tcPr>
            <w:tcW w:w="1740" w:type="dxa"/>
          </w:tcPr>
          <w:p w:rsidR="00D37538" w:rsidRDefault="00D375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7538" w:rsidRDefault="00C86C3E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2055" w:type="dxa"/>
          </w:tcPr>
          <w:p w:rsidR="00D37538" w:rsidRDefault="00C86C3E">
            <w:pPr>
              <w:pStyle w:val="TableParagraph"/>
              <w:spacing w:before="131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D37538" w:rsidRDefault="00C86C3E">
            <w:pPr>
              <w:pStyle w:val="TableParagraph"/>
              <w:ind w:left="485"/>
              <w:rPr>
                <w:sz w:val="24"/>
              </w:rPr>
            </w:pPr>
            <w:r>
              <w:rPr>
                <w:sz w:val="24"/>
              </w:rPr>
              <w:t>31.07.2023</w:t>
            </w:r>
          </w:p>
        </w:tc>
        <w:tc>
          <w:tcPr>
            <w:tcW w:w="1352" w:type="dxa"/>
          </w:tcPr>
          <w:p w:rsidR="00D37538" w:rsidRDefault="00D375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7538" w:rsidRDefault="00C86C3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7538">
        <w:trPr>
          <w:trHeight w:val="827"/>
        </w:trPr>
        <w:tc>
          <w:tcPr>
            <w:tcW w:w="564" w:type="dxa"/>
          </w:tcPr>
          <w:p w:rsidR="00D37538" w:rsidRDefault="00D375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7538" w:rsidRDefault="00C86C3E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6" w:type="dxa"/>
          </w:tcPr>
          <w:p w:rsidR="00D37538" w:rsidRDefault="00C86C3E">
            <w:pPr>
              <w:pStyle w:val="TableParagraph"/>
              <w:spacing w:line="268" w:lineRule="exact"/>
              <w:ind w:left="388" w:hanging="120"/>
              <w:rPr>
                <w:sz w:val="24"/>
              </w:rPr>
            </w:pPr>
            <w:r>
              <w:rPr>
                <w:sz w:val="24"/>
              </w:rPr>
              <w:t>Автостоянка</w:t>
            </w:r>
          </w:p>
          <w:p w:rsidR="00D37538" w:rsidRDefault="00C86C3E">
            <w:pPr>
              <w:pStyle w:val="TableParagraph"/>
              <w:spacing w:line="270" w:lineRule="atLeast"/>
              <w:ind w:left="688" w:right="361" w:hanging="300"/>
              <w:rPr>
                <w:sz w:val="24"/>
              </w:rPr>
            </w:pPr>
            <w:r>
              <w:rPr>
                <w:sz w:val="24"/>
              </w:rPr>
              <w:t>открытого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302" w:type="dxa"/>
          </w:tcPr>
          <w:p w:rsidR="00D37538" w:rsidRDefault="00C86C3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Пермь,</w:t>
            </w:r>
          </w:p>
          <w:p w:rsidR="00D37538" w:rsidRDefault="00C86C3E">
            <w:pPr>
              <w:pStyle w:val="TableParagraph"/>
              <w:spacing w:line="270" w:lineRule="atLeast"/>
              <w:ind w:left="107" w:right="9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ул. </w:t>
            </w:r>
            <w:r>
              <w:rPr>
                <w:sz w:val="24"/>
              </w:rPr>
              <w:t>Чкалова,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3</w:t>
            </w:r>
          </w:p>
        </w:tc>
        <w:tc>
          <w:tcPr>
            <w:tcW w:w="1740" w:type="dxa"/>
          </w:tcPr>
          <w:p w:rsidR="00D37538" w:rsidRDefault="00D375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7538" w:rsidRDefault="00C86C3E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2055" w:type="dxa"/>
          </w:tcPr>
          <w:p w:rsidR="00D37538" w:rsidRDefault="00C86C3E">
            <w:pPr>
              <w:pStyle w:val="TableParagraph"/>
              <w:spacing w:before="130"/>
              <w:ind w:left="44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  <w:p w:rsidR="00D37538" w:rsidRDefault="00C86C3E">
            <w:pPr>
              <w:pStyle w:val="TableParagraph"/>
              <w:spacing w:before="1"/>
              <w:ind w:left="485"/>
              <w:rPr>
                <w:sz w:val="24"/>
              </w:rPr>
            </w:pPr>
            <w:r>
              <w:rPr>
                <w:sz w:val="24"/>
              </w:rPr>
              <w:t>31.07.2023</w:t>
            </w:r>
          </w:p>
        </w:tc>
        <w:tc>
          <w:tcPr>
            <w:tcW w:w="1352" w:type="dxa"/>
          </w:tcPr>
          <w:p w:rsidR="00D37538" w:rsidRDefault="00D37538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7538" w:rsidRDefault="00C86C3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7538">
        <w:trPr>
          <w:trHeight w:val="558"/>
        </w:trPr>
        <w:tc>
          <w:tcPr>
            <w:tcW w:w="8507" w:type="dxa"/>
            <w:gridSpan w:val="5"/>
          </w:tcPr>
          <w:p w:rsidR="00D37538" w:rsidRDefault="00C86C3E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52" w:type="dxa"/>
          </w:tcPr>
          <w:p w:rsidR="00D37538" w:rsidRDefault="00C86C3E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86C3E" w:rsidRDefault="00C86C3E"/>
    <w:sectPr w:rsidR="00C86C3E">
      <w:pgSz w:w="11900" w:h="16840"/>
      <w:pgMar w:top="1080" w:right="500" w:bottom="480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3E" w:rsidRDefault="00C86C3E">
      <w:r>
        <w:separator/>
      </w:r>
    </w:p>
  </w:endnote>
  <w:endnote w:type="continuationSeparator" w:id="0">
    <w:p w:rsidR="00C86C3E" w:rsidRDefault="00C8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38" w:rsidRDefault="00C86C3E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5861760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99.2pt;height:18.95pt;z-index:-15861248;mso-position-horizontal-relative:page;mso-position-vertical-relative:page" filled="f" stroked="f">
          <v:textbox inset="0,0,0,0">
            <w:txbxContent>
              <w:p w:rsidR="00D37538" w:rsidRDefault="00C86C3E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059-39-01-01-305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27.07.2023.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Пантелеев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А.Н.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B71A6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4.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26.07.2023 09:07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3E" w:rsidRDefault="00C86C3E">
      <w:r>
        <w:separator/>
      </w:r>
    </w:p>
  </w:footnote>
  <w:footnote w:type="continuationSeparator" w:id="0">
    <w:p w:rsidR="00C86C3E" w:rsidRDefault="00C8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96A26"/>
    <w:multiLevelType w:val="hybridMultilevel"/>
    <w:tmpl w:val="0854BE64"/>
    <w:lvl w:ilvl="0" w:tplc="AA5637CE">
      <w:start w:val="1"/>
      <w:numFmt w:val="decimal"/>
      <w:lvlText w:val="%1."/>
      <w:lvlJc w:val="left"/>
      <w:pPr>
        <w:ind w:left="118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461884">
      <w:numFmt w:val="bullet"/>
      <w:lvlText w:val="•"/>
      <w:lvlJc w:val="left"/>
      <w:pPr>
        <w:ind w:left="1118" w:hanging="526"/>
      </w:pPr>
      <w:rPr>
        <w:rFonts w:hint="default"/>
        <w:lang w:val="ru-RU" w:eastAsia="en-US" w:bidi="ar-SA"/>
      </w:rPr>
    </w:lvl>
    <w:lvl w:ilvl="2" w:tplc="FA649C0A">
      <w:numFmt w:val="bullet"/>
      <w:lvlText w:val="•"/>
      <w:lvlJc w:val="left"/>
      <w:pPr>
        <w:ind w:left="2116" w:hanging="526"/>
      </w:pPr>
      <w:rPr>
        <w:rFonts w:hint="default"/>
        <w:lang w:val="ru-RU" w:eastAsia="en-US" w:bidi="ar-SA"/>
      </w:rPr>
    </w:lvl>
    <w:lvl w:ilvl="3" w:tplc="A8681F54">
      <w:numFmt w:val="bullet"/>
      <w:lvlText w:val="•"/>
      <w:lvlJc w:val="left"/>
      <w:pPr>
        <w:ind w:left="3114" w:hanging="526"/>
      </w:pPr>
      <w:rPr>
        <w:rFonts w:hint="default"/>
        <w:lang w:val="ru-RU" w:eastAsia="en-US" w:bidi="ar-SA"/>
      </w:rPr>
    </w:lvl>
    <w:lvl w:ilvl="4" w:tplc="61160962">
      <w:numFmt w:val="bullet"/>
      <w:lvlText w:val="•"/>
      <w:lvlJc w:val="left"/>
      <w:pPr>
        <w:ind w:left="4112" w:hanging="526"/>
      </w:pPr>
      <w:rPr>
        <w:rFonts w:hint="default"/>
        <w:lang w:val="ru-RU" w:eastAsia="en-US" w:bidi="ar-SA"/>
      </w:rPr>
    </w:lvl>
    <w:lvl w:ilvl="5" w:tplc="5204EF02">
      <w:numFmt w:val="bullet"/>
      <w:lvlText w:val="•"/>
      <w:lvlJc w:val="left"/>
      <w:pPr>
        <w:ind w:left="5110" w:hanging="526"/>
      </w:pPr>
      <w:rPr>
        <w:rFonts w:hint="default"/>
        <w:lang w:val="ru-RU" w:eastAsia="en-US" w:bidi="ar-SA"/>
      </w:rPr>
    </w:lvl>
    <w:lvl w:ilvl="6" w:tplc="C784CECE">
      <w:numFmt w:val="bullet"/>
      <w:lvlText w:val="•"/>
      <w:lvlJc w:val="left"/>
      <w:pPr>
        <w:ind w:left="6108" w:hanging="526"/>
      </w:pPr>
      <w:rPr>
        <w:rFonts w:hint="default"/>
        <w:lang w:val="ru-RU" w:eastAsia="en-US" w:bidi="ar-SA"/>
      </w:rPr>
    </w:lvl>
    <w:lvl w:ilvl="7" w:tplc="6B16A938">
      <w:numFmt w:val="bullet"/>
      <w:lvlText w:val="•"/>
      <w:lvlJc w:val="left"/>
      <w:pPr>
        <w:ind w:left="7106" w:hanging="526"/>
      </w:pPr>
      <w:rPr>
        <w:rFonts w:hint="default"/>
        <w:lang w:val="ru-RU" w:eastAsia="en-US" w:bidi="ar-SA"/>
      </w:rPr>
    </w:lvl>
    <w:lvl w:ilvl="8" w:tplc="6818D98E">
      <w:numFmt w:val="bullet"/>
      <w:lvlText w:val="•"/>
      <w:lvlJc w:val="left"/>
      <w:pPr>
        <w:ind w:left="8104" w:hanging="5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7538"/>
    <w:rsid w:val="003B71A6"/>
    <w:rsid w:val="00C86C3E"/>
    <w:rsid w:val="00D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64CA636-62B6-4200-A107-88E8B6F8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34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2023-07-27T11:31:00Z</dcterms:created>
  <dcterms:modified xsi:type="dcterms:W3CDTF">2023-07-27T11:32:00Z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2023-07-27T00:00:00Z</vt:filetime>
  </property>
</Properties>
</file>