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E6D0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013E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E6D0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013E0">
                        <w:rPr>
                          <w:sz w:val="28"/>
                          <w:szCs w:val="28"/>
                          <w:u w:val="single"/>
                        </w:rPr>
                        <w:t xml:space="preserve"> 168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E6D0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E6D0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3653E" w:rsidRDefault="00B3653E" w:rsidP="00B3653E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депутатов Пермской городской Думы VII созыва</w:t>
      </w:r>
    </w:p>
    <w:p w:rsidR="00B3653E" w:rsidRDefault="00B3653E" w:rsidP="00B365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состав конкурсной комиссии инициативного бюджетирования</w:t>
      </w:r>
    </w:p>
    <w:p w:rsidR="00B3653E" w:rsidRDefault="00B3653E" w:rsidP="00B3653E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</w:t>
      </w:r>
    </w:p>
    <w:p w:rsidR="00B3653E" w:rsidRDefault="00B3653E" w:rsidP="00B3653E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bCs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/>
          <w:bCs/>
          <w:sz w:val="28"/>
          <w:szCs w:val="28"/>
        </w:rPr>
        <w:t>л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а:</w:t>
      </w:r>
    </w:p>
    <w:p w:rsidR="00B3653E" w:rsidRDefault="00B3653E" w:rsidP="00B3653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 Направить в состав конкурсной комиссии инициативного бюджетирования города Перми</w:t>
      </w:r>
      <w:r>
        <w:rPr>
          <w:color w:val="000000"/>
          <w:sz w:val="28"/>
          <w:szCs w:val="28"/>
        </w:rPr>
        <w:t xml:space="preserve"> депутатов Пермской городской Думы:</w:t>
      </w:r>
    </w:p>
    <w:p w:rsidR="00B3653E" w:rsidRDefault="00B3653E" w:rsidP="00B365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Кузнецова Василия Владимировича,</w:t>
      </w:r>
    </w:p>
    <w:p w:rsidR="00B3653E" w:rsidRDefault="00B3653E" w:rsidP="00B365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Мельник Наталью Николаевну,</w:t>
      </w:r>
    </w:p>
    <w:p w:rsidR="00B3653E" w:rsidRDefault="00B3653E" w:rsidP="00B365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Молоковских Владимира Евгеньевича,</w:t>
      </w:r>
    </w:p>
    <w:p w:rsidR="00B3653E" w:rsidRDefault="00B3653E" w:rsidP="00B365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Шестакову Татьяну Анатольевну.</w:t>
      </w:r>
    </w:p>
    <w:p w:rsidR="00B3653E" w:rsidRDefault="00B3653E" w:rsidP="00B3653E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B3653E" w:rsidRDefault="00B3653E" w:rsidP="00B3653E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3653E" w:rsidRDefault="00B3653E" w:rsidP="00B3653E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B3653E" w:rsidRDefault="00B3653E" w:rsidP="00B3653E">
      <w:pPr>
        <w:spacing w:befor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</w:p>
    <w:p w:rsidR="00B3653E" w:rsidRDefault="00B3653E" w:rsidP="00B3653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Пермской городской Думы</w:t>
      </w:r>
      <w:r>
        <w:rPr>
          <w:bCs/>
          <w:sz w:val="28"/>
          <w:szCs w:val="28"/>
        </w:rPr>
        <w:tab/>
        <w:t xml:space="preserve">                                                                 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013E0">
      <w:rPr>
        <w:noProof/>
        <w:snapToGrid w:val="0"/>
        <w:sz w:val="16"/>
      </w:rPr>
      <w:t>23.08.2023 16:18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013E0">
      <w:rPr>
        <w:noProof/>
        <w:snapToGrid w:val="0"/>
        <w:sz w:val="16"/>
      </w:rPr>
      <w:t>решение 168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/9y3BMSmD2UQ+QjVrYgXv8qnMyp5wZIJvfAzKobngxuRG7UAyqwh0MQvo0EsHSmHHmUofOpY0VklmrkPrn6TA==" w:salt="1ZW6zwboL5YHRl5YU7Bd9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D0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13E0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3653E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C03116B2-31B2-4B66-A2A0-39A5B705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2023-08-23T11:18:00Z</cp:lastPrinted>
  <dcterms:created xsi:type="dcterms:W3CDTF">2023-08-18T04:50:00Z</dcterms:created>
  <dcterms:modified xsi:type="dcterms:W3CDTF">2023-08-23T11:19:00Z</dcterms:modified>
</cp:coreProperties>
</file>