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DF082C" w:rsidRDefault="00DF08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F614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DF082C" w:rsidRDefault="00DF08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F6149">
                        <w:rPr>
                          <w:sz w:val="28"/>
                          <w:szCs w:val="28"/>
                          <w:u w:val="single"/>
                        </w:rPr>
                        <w:t xml:space="preserve"> 171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DF082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DF082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322A7" w:rsidRDefault="00C322A7" w:rsidP="00C322A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созыва </w:t>
      </w:r>
    </w:p>
    <w:p w:rsidR="00C322A7" w:rsidRDefault="00C322A7" w:rsidP="00C322A7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комиссии по отбору и ранжированию объектов муниципальной </w:t>
      </w:r>
    </w:p>
    <w:p w:rsidR="00C322A7" w:rsidRDefault="00C322A7" w:rsidP="00C322A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собственности, подлежащих ремонту и приведению в нормативное состояние</w:t>
      </w:r>
      <w:r w:rsidR="009F010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по функционально-целевому блоку «Общественная безопасность города»</w:t>
      </w:r>
    </w:p>
    <w:p w:rsidR="00C322A7" w:rsidRDefault="00C322A7" w:rsidP="00C322A7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C322A7" w:rsidRDefault="00C322A7" w:rsidP="00C322A7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депутатов Пермской городской Думы VII созыва в состав комиссии по отбору и ранжированию объектов муниципальной собственности, подлежащих ремонту и приведению в нормативное состояние</w:t>
      </w:r>
      <w:r w:rsidR="009F010A">
        <w:rPr>
          <w:sz w:val="28"/>
          <w:szCs w:val="28"/>
        </w:rPr>
        <w:t>,</w:t>
      </w:r>
      <w:r>
        <w:rPr>
          <w:sz w:val="28"/>
          <w:szCs w:val="28"/>
        </w:rPr>
        <w:t xml:space="preserve"> по функционально-целевому блоку «Общественная безопасность города»:</w:t>
      </w:r>
    </w:p>
    <w:p w:rsidR="00C322A7" w:rsidRDefault="00C322A7" w:rsidP="00C322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Власова Илью Алексеевича,</w:t>
      </w:r>
    </w:p>
    <w:p w:rsidR="00C322A7" w:rsidRDefault="00C322A7" w:rsidP="00C322A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Ивонина Александра Валентиновича.</w:t>
      </w:r>
    </w:p>
    <w:p w:rsidR="00C322A7" w:rsidRDefault="00C322A7" w:rsidP="00C32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C322A7" w:rsidRDefault="00C322A7" w:rsidP="00C32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C322A7" w:rsidRDefault="00C322A7" w:rsidP="00C32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C322A7" w:rsidRDefault="00C322A7" w:rsidP="00C322A7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B5CEF" w:rsidRDefault="00C322A7" w:rsidP="00C322A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F6149">
      <w:rPr>
        <w:noProof/>
        <w:snapToGrid w:val="0"/>
        <w:sz w:val="16"/>
      </w:rPr>
      <w:t>23.08.2023 16:06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F6149">
      <w:rPr>
        <w:noProof/>
        <w:snapToGrid w:val="0"/>
        <w:sz w:val="16"/>
      </w:rPr>
      <w:t>решение 171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5lzKM7VkKyVUAWU3YEzYgbOuM1SnZbUs4BVaP1hGboNWPf1mTtzOPnK7RRewFeC2MF26O+/c2Wh3xx8y4AHayQ==" w:salt="DhFQKdL3XQNYH08ep1GJ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010A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322A7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149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082C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C629743-7F16-46E1-8D9E-7A39B203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C322A7"/>
    <w:rPr>
      <w:sz w:val="16"/>
      <w:szCs w:val="16"/>
    </w:rPr>
  </w:style>
  <w:style w:type="paragraph" w:styleId="af3">
    <w:name w:val="No Spacing"/>
    <w:uiPriority w:val="1"/>
    <w:qFormat/>
    <w:rsid w:val="00C32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1039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2023-08-23T11:06:00Z</cp:lastPrinted>
  <dcterms:created xsi:type="dcterms:W3CDTF">2023-08-18T04:52:00Z</dcterms:created>
  <dcterms:modified xsi:type="dcterms:W3CDTF">2023-08-23T11:07:00Z</dcterms:modified>
</cp:coreProperties>
</file>