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2B1521" w:rsidRPr="005E2E83" w:rsidRDefault="00D7733B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315A98">
        <w:rPr>
          <w:noProof/>
          <w:sz w:val="28"/>
          <w:szCs w:val="28"/>
        </w:rPr>
        <w:t xml:space="preserve">      от 04.09.2023 № 21-01-03-5753</w:t>
      </w: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DC4C66" w:rsidP="00F25A6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F25A67" w:rsidRPr="00F25A67">
        <w:rPr>
          <w:sz w:val="24"/>
          <w:szCs w:val="24"/>
        </w:rPr>
        <w:t xml:space="preserve">в целях подключения (технологического присоединения) к сетям инженерно-технического обеспечения «Строительство участка ВЛ 0,4 </w:t>
      </w:r>
      <w:proofErr w:type="spellStart"/>
      <w:r w:rsidR="00F25A67" w:rsidRPr="00F25A67">
        <w:rPr>
          <w:sz w:val="24"/>
          <w:szCs w:val="24"/>
        </w:rPr>
        <w:t>кВ</w:t>
      </w:r>
      <w:proofErr w:type="spellEnd"/>
      <w:r w:rsidR="00F25A67" w:rsidRPr="00F25A67">
        <w:rPr>
          <w:sz w:val="24"/>
          <w:szCs w:val="24"/>
        </w:rPr>
        <w:t xml:space="preserve"> от ближайшей опоры ВЛ 0,4 </w:t>
      </w:r>
      <w:proofErr w:type="spellStart"/>
      <w:r w:rsidR="00F25A67" w:rsidRPr="00F25A67">
        <w:rPr>
          <w:sz w:val="24"/>
          <w:szCs w:val="24"/>
        </w:rPr>
        <w:t>кВ</w:t>
      </w:r>
      <w:proofErr w:type="spellEnd"/>
      <w:r w:rsidR="00F25A67" w:rsidRPr="00F25A67">
        <w:rPr>
          <w:sz w:val="24"/>
          <w:szCs w:val="24"/>
        </w:rPr>
        <w:t xml:space="preserve"> от ТП-6058, установка оборудования учета э/э на опоре ВЛ 0,4 </w:t>
      </w:r>
      <w:proofErr w:type="spellStart"/>
      <w:r w:rsidR="00F25A67" w:rsidRPr="00F25A67">
        <w:rPr>
          <w:sz w:val="24"/>
          <w:szCs w:val="24"/>
        </w:rPr>
        <w:t>к</w:t>
      </w:r>
      <w:r w:rsidR="00F25A67">
        <w:rPr>
          <w:sz w:val="24"/>
          <w:szCs w:val="24"/>
        </w:rPr>
        <w:t>В</w:t>
      </w:r>
      <w:proofErr w:type="spellEnd"/>
      <w:r w:rsidR="00F25A67">
        <w:rPr>
          <w:sz w:val="24"/>
          <w:szCs w:val="24"/>
        </w:rPr>
        <w:t xml:space="preserve"> </w:t>
      </w:r>
      <w:r w:rsidR="00F25A67">
        <w:rPr>
          <w:sz w:val="24"/>
          <w:szCs w:val="24"/>
        </w:rPr>
        <w:br/>
        <w:t xml:space="preserve">для электроснабжения гаражей </w:t>
      </w:r>
      <w:r w:rsidR="00F25A67" w:rsidRPr="00F25A67">
        <w:rPr>
          <w:sz w:val="24"/>
          <w:szCs w:val="24"/>
        </w:rPr>
        <w:t xml:space="preserve">по адресу: Пермский край, г. Пермь, ул. </w:t>
      </w:r>
      <w:proofErr w:type="spellStart"/>
      <w:r w:rsidR="00F25A67" w:rsidRPr="00F25A67">
        <w:rPr>
          <w:sz w:val="24"/>
          <w:szCs w:val="24"/>
        </w:rPr>
        <w:t>Лукоянова</w:t>
      </w:r>
      <w:proofErr w:type="spellEnd"/>
      <w:r w:rsidR="00F25A67" w:rsidRPr="00F25A67">
        <w:rPr>
          <w:sz w:val="24"/>
          <w:szCs w:val="24"/>
        </w:rPr>
        <w:t>, ГСК 19».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27760E" w:rsidP="00600BAD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27760E" w:rsidP="004E1AB2">
            <w:pPr>
              <w:jc w:val="center"/>
            </w:pPr>
            <w:r>
              <w:t>08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27760E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235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AA3C8C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  <w:vAlign w:val="center"/>
          </w:tcPr>
          <w:p w:rsidR="00033468" w:rsidRPr="00F834FF" w:rsidRDefault="00526AD8" w:rsidP="009127E6">
            <w:pPr>
              <w:jc w:val="center"/>
            </w:pPr>
            <w:r>
              <w:t>2517,99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526AD8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2517,99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27760E" w:rsidP="00895842">
            <w:pPr>
              <w:jc w:val="center"/>
            </w:pPr>
            <w:r>
              <w:rPr>
                <w:iCs/>
                <w:noProof/>
              </w:rPr>
              <w:t>С 05.09.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05.08.</w:t>
            </w:r>
            <w:r w:rsidR="00053977">
              <w:rPr>
                <w:iCs/>
                <w:noProof/>
              </w:rPr>
              <w:t>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526AD8" w:rsidP="009127E6">
            <w:pPr>
              <w:jc w:val="center"/>
              <w:rPr>
                <w:b/>
              </w:rPr>
            </w:pPr>
            <w:r>
              <w:rPr>
                <w:b/>
              </w:rPr>
              <w:t>2517,9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proofErr w:type="gramStart"/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</w:t>
                            </w:r>
                            <w:r w:rsidR="00906E60">
                              <w:t>тоимости</w:t>
                            </w:r>
                            <w:r w:rsidR="00906E60">
                              <w:tab/>
                              <w:t xml:space="preserve"> согласно приложению 1 к приказу </w:t>
                            </w:r>
                            <w:r w:rsidR="00906E60" w:rsidRPr="00906E60">
                              <w:t xml:space="preserve">Министерства по управлению имуществом и градостроительной деятельности Пермского края </w:t>
                            </w:r>
                            <w:r w:rsidR="00906E60">
                              <w:t>№ 31-02-1-4-1032 от 08.06.2023 «</w:t>
                            </w:r>
                            <w:r w:rsidR="00906E60" w:rsidRPr="00906E60">
                              <w:t>Об утверждении средних значений удельных показателей кадастровой стоимости земельных участков на территории Пермского края и о внесении изменений в приказ Министерства по управлению имуществом и градостроительной деятельности Пермского края от 04 ок</w:t>
                            </w:r>
                            <w:r w:rsidR="00906E60">
                              <w:t>тября 2022 г. N 31-02-1-4-1901</w:t>
                            </w:r>
                            <w:proofErr w:type="gramEnd"/>
                            <w:r w:rsidR="00906E60">
                              <w:t xml:space="preserve"> «</w:t>
                            </w:r>
                            <w:r w:rsidR="00906E60" w:rsidRPr="00906E60">
                              <w:t>Об утверждении результатов определения кадастровой стоимости земельных участков на территории Пермского края</w:t>
                            </w:r>
                            <w:r w:rsidR="00906E60">
                              <w:t>».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proofErr w:type="gramStart"/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</w:t>
                      </w:r>
                      <w:r w:rsidR="00906E60">
                        <w:t>тоимости</w:t>
                      </w:r>
                      <w:r w:rsidR="00906E60">
                        <w:tab/>
                        <w:t xml:space="preserve"> согласно приложению 1 к приказу </w:t>
                      </w:r>
                      <w:r w:rsidR="00906E60" w:rsidRPr="00906E60">
                        <w:t xml:space="preserve">Министерства по управлению имуществом и градостроительной деятельности Пермского края </w:t>
                      </w:r>
                      <w:r w:rsidR="00906E60">
                        <w:t>№ 31-02-1-4-1032 от 08.06.2023 «</w:t>
                      </w:r>
                      <w:r w:rsidR="00906E60" w:rsidRPr="00906E60">
                        <w:t>Об утверждении средних значений удельных показателей кадастровой стоимости земельных участков на территории Пермского края и о внесении изменений в приказ Министерства по управлению имуществом и градостроительной деятельности Пермского края от 04 ок</w:t>
                      </w:r>
                      <w:r w:rsidR="00906E60">
                        <w:t>тября 2022 г. N 31-02-1-4-1901</w:t>
                      </w:r>
                      <w:proofErr w:type="gramEnd"/>
                      <w:r w:rsidR="00906E60">
                        <w:t xml:space="preserve"> «</w:t>
                      </w:r>
                      <w:r w:rsidR="00906E60" w:rsidRPr="00906E60">
                        <w:t>Об утверждении результатов определения кадастровой стоимости земельных участков на территории Пермского края</w:t>
                      </w:r>
                      <w:r w:rsidR="00906E60">
                        <w:t>».</w:t>
                      </w:r>
                      <w:bookmarkStart w:id="1" w:name="_GoBack"/>
                      <w:bookmarkEnd w:id="1"/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7F24D4">
        <w:rPr>
          <w:iCs/>
          <w:noProof/>
          <w:sz w:val="22"/>
          <w:szCs w:val="22"/>
        </w:rPr>
        <w:t xml:space="preserve"> </w:t>
      </w:r>
      <w:r w:rsidR="00526AD8">
        <w:rPr>
          <w:b/>
          <w:iCs/>
          <w:noProof/>
          <w:sz w:val="22"/>
          <w:szCs w:val="22"/>
        </w:rPr>
        <w:t>2517,99</w:t>
      </w:r>
      <w:r w:rsidR="006A3A28">
        <w:rPr>
          <w:b/>
        </w:rPr>
        <w:t xml:space="preserve"> </w:t>
      </w:r>
      <w:r w:rsidR="0027760E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AA3C8C">
        <w:rPr>
          <w:b/>
          <w:iCs/>
          <w:noProof/>
          <w:sz w:val="22"/>
          <w:szCs w:val="22"/>
        </w:rPr>
        <w:t>Две тыся</w:t>
      </w:r>
      <w:r w:rsidR="00526AD8">
        <w:rPr>
          <w:b/>
          <w:iCs/>
          <w:noProof/>
          <w:sz w:val="22"/>
          <w:szCs w:val="22"/>
        </w:rPr>
        <w:t>чи  пятьсот семнадцать рублей 99</w:t>
      </w:r>
      <w:r w:rsidR="006A3A28">
        <w:rPr>
          <w:b/>
          <w:iCs/>
          <w:noProof/>
          <w:sz w:val="22"/>
          <w:szCs w:val="22"/>
        </w:rPr>
        <w:t xml:space="preserve"> </w:t>
      </w:r>
      <w:r w:rsidR="00A54FB8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C53" w:rsidRDefault="000F4C53" w:rsidP="00CA0E3C">
      <w:r>
        <w:separator/>
      </w:r>
    </w:p>
  </w:endnote>
  <w:endnote w:type="continuationSeparator" w:id="0">
    <w:p w:rsidR="000F4C53" w:rsidRDefault="000F4C53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C53" w:rsidRDefault="000F4C53" w:rsidP="00CA0E3C">
      <w:r>
        <w:separator/>
      </w:r>
    </w:p>
  </w:footnote>
  <w:footnote w:type="continuationSeparator" w:id="0">
    <w:p w:rsidR="000F4C53" w:rsidRDefault="000F4C53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2DE3"/>
    <w:rsid w:val="000B17A7"/>
    <w:rsid w:val="000C4998"/>
    <w:rsid w:val="000E758E"/>
    <w:rsid w:val="000F4C53"/>
    <w:rsid w:val="000F608E"/>
    <w:rsid w:val="00104A0E"/>
    <w:rsid w:val="00120597"/>
    <w:rsid w:val="00127101"/>
    <w:rsid w:val="001422B7"/>
    <w:rsid w:val="00146853"/>
    <w:rsid w:val="00151458"/>
    <w:rsid w:val="00163853"/>
    <w:rsid w:val="00167CD5"/>
    <w:rsid w:val="001748AB"/>
    <w:rsid w:val="00185CF7"/>
    <w:rsid w:val="00186E31"/>
    <w:rsid w:val="001A033A"/>
    <w:rsid w:val="001A4C05"/>
    <w:rsid w:val="001C5074"/>
    <w:rsid w:val="001E1ABF"/>
    <w:rsid w:val="002305A2"/>
    <w:rsid w:val="002422A7"/>
    <w:rsid w:val="00244234"/>
    <w:rsid w:val="00246F37"/>
    <w:rsid w:val="002517F5"/>
    <w:rsid w:val="0026648F"/>
    <w:rsid w:val="0027760E"/>
    <w:rsid w:val="0028208A"/>
    <w:rsid w:val="002A3437"/>
    <w:rsid w:val="002B1521"/>
    <w:rsid w:val="002C3399"/>
    <w:rsid w:val="00310D9B"/>
    <w:rsid w:val="00311471"/>
    <w:rsid w:val="003132F7"/>
    <w:rsid w:val="003153E4"/>
    <w:rsid w:val="00315A98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C5785"/>
    <w:rsid w:val="003D0635"/>
    <w:rsid w:val="003D24D3"/>
    <w:rsid w:val="00403649"/>
    <w:rsid w:val="00414B56"/>
    <w:rsid w:val="0042124D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26AD8"/>
    <w:rsid w:val="005742E7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06E60"/>
    <w:rsid w:val="009127E6"/>
    <w:rsid w:val="0091455A"/>
    <w:rsid w:val="009228A9"/>
    <w:rsid w:val="0092640A"/>
    <w:rsid w:val="009321A0"/>
    <w:rsid w:val="00950F8D"/>
    <w:rsid w:val="009563F0"/>
    <w:rsid w:val="00963176"/>
    <w:rsid w:val="009650B9"/>
    <w:rsid w:val="00982F9C"/>
    <w:rsid w:val="0098464D"/>
    <w:rsid w:val="009B24E2"/>
    <w:rsid w:val="009B5F88"/>
    <w:rsid w:val="009D3EB4"/>
    <w:rsid w:val="009F4FBC"/>
    <w:rsid w:val="00A0379B"/>
    <w:rsid w:val="00A045B6"/>
    <w:rsid w:val="00A22AD4"/>
    <w:rsid w:val="00A45D48"/>
    <w:rsid w:val="00A54FB8"/>
    <w:rsid w:val="00A616AB"/>
    <w:rsid w:val="00A62959"/>
    <w:rsid w:val="00A72FD3"/>
    <w:rsid w:val="00A8068D"/>
    <w:rsid w:val="00A80A4C"/>
    <w:rsid w:val="00A81FAD"/>
    <w:rsid w:val="00A83AF1"/>
    <w:rsid w:val="00A8505B"/>
    <w:rsid w:val="00AA2FE6"/>
    <w:rsid w:val="00AA3C8C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25A67"/>
    <w:rsid w:val="00F4176F"/>
    <w:rsid w:val="00F42741"/>
    <w:rsid w:val="00F77956"/>
    <w:rsid w:val="00F834FF"/>
    <w:rsid w:val="00F85671"/>
    <w:rsid w:val="00F9142D"/>
    <w:rsid w:val="00FB0F24"/>
    <w:rsid w:val="00FB31CF"/>
    <w:rsid w:val="00FB56BF"/>
    <w:rsid w:val="00FB6D03"/>
    <w:rsid w:val="00FC31A0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C4CE-5FA8-49A7-B38C-64E47EF6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Бокова Анастасия Николаевна</cp:lastModifiedBy>
  <cp:revision>89</cp:revision>
  <cp:lastPrinted>2023-09-04T07:17:00Z</cp:lastPrinted>
  <dcterms:created xsi:type="dcterms:W3CDTF">2022-12-14T09:37:00Z</dcterms:created>
  <dcterms:modified xsi:type="dcterms:W3CDTF">2023-09-04T07:17:00Z</dcterms:modified>
</cp:coreProperties>
</file>