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B3AAE" w:rsidRDefault="006B3AAE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3AAE" w:rsidRPr="005850D6" w:rsidRDefault="006B3AAE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6B3AAE" w:rsidRDefault="006B3AAE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B3AAE" w:rsidRPr="00573676" w:rsidRDefault="006B3AA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B3AAE" w:rsidRPr="00573676" w:rsidRDefault="006B3AA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B3AAE" w:rsidRPr="00573676" w:rsidRDefault="006B3AA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B3AAE" w:rsidRPr="00573676" w:rsidRDefault="006B3AA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6B3AAE" w:rsidRDefault="006B3AAE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3AAE" w:rsidRPr="005850D6" w:rsidRDefault="006B3AAE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6B3AAE" w:rsidRDefault="006B3AAE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B3AAE" w:rsidRPr="00573676" w:rsidRDefault="006B3AA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B3AAE" w:rsidRPr="00573676" w:rsidRDefault="006B3AA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B3AAE" w:rsidRPr="00573676" w:rsidRDefault="006B3AA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B3AAE" w:rsidRPr="00573676" w:rsidRDefault="006B3AA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6B3AAE" w:rsidRPr="00FD0A67" w:rsidRDefault="006B3A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950BB">
                              <w:rPr>
                                <w:sz w:val="28"/>
                                <w:szCs w:val="28"/>
                                <w:u w:val="single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6B3AAE" w:rsidRPr="00FD0A67" w:rsidRDefault="006B3A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950BB">
                        <w:rPr>
                          <w:sz w:val="28"/>
                          <w:szCs w:val="28"/>
                          <w:u w:val="single"/>
                        </w:rPr>
                        <w:t>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3AAE" w:rsidRPr="00170172" w:rsidRDefault="006B3A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6B3AAE" w:rsidRPr="00170172" w:rsidRDefault="006B3A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30398" w:rsidRPr="00B30398" w:rsidRDefault="00B30398" w:rsidP="00A01C14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30398">
        <w:rPr>
          <w:b/>
          <w:sz w:val="28"/>
          <w:szCs w:val="28"/>
        </w:rPr>
        <w:t>О разрешении безвозмездной передачи муниципального бюджетного учреждения «Институт территориального планирования» из собственности муниципального образования город Пермь в собственность Пермского края</w:t>
      </w:r>
    </w:p>
    <w:p w:rsidR="00B30398" w:rsidRPr="00B30398" w:rsidRDefault="00B30398" w:rsidP="00B3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398">
        <w:rPr>
          <w:sz w:val="28"/>
          <w:szCs w:val="28"/>
        </w:rPr>
        <w:t xml:space="preserve">На основании </w:t>
      </w:r>
      <w:r w:rsidRPr="00B30398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B30398">
        <w:rPr>
          <w:sz w:val="28"/>
          <w:szCs w:val="28"/>
        </w:rPr>
        <w:t>, Устава города Перми</w:t>
      </w:r>
    </w:p>
    <w:p w:rsidR="00B30398" w:rsidRPr="00B30398" w:rsidRDefault="00B30398" w:rsidP="00B30398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B30398">
        <w:rPr>
          <w:sz w:val="28"/>
          <w:szCs w:val="28"/>
        </w:rPr>
        <w:t xml:space="preserve">Пермская городская Дума </w:t>
      </w:r>
      <w:r w:rsidRPr="00A01C14">
        <w:rPr>
          <w:b/>
          <w:sz w:val="28"/>
          <w:szCs w:val="28"/>
        </w:rPr>
        <w:t>р</w:t>
      </w:r>
      <w:r w:rsidR="00A01C14" w:rsidRPr="00A01C14">
        <w:rPr>
          <w:b/>
          <w:sz w:val="28"/>
          <w:szCs w:val="28"/>
        </w:rPr>
        <w:t xml:space="preserve"> е ш и </w:t>
      </w:r>
      <w:proofErr w:type="gramStart"/>
      <w:r w:rsidR="00A01C14" w:rsidRPr="00A01C14">
        <w:rPr>
          <w:b/>
          <w:sz w:val="28"/>
          <w:szCs w:val="28"/>
        </w:rPr>
        <w:t>л</w:t>
      </w:r>
      <w:proofErr w:type="gramEnd"/>
      <w:r w:rsidR="00A01C14" w:rsidRPr="00A01C14">
        <w:rPr>
          <w:b/>
          <w:sz w:val="28"/>
          <w:szCs w:val="28"/>
        </w:rPr>
        <w:t xml:space="preserve"> а</w:t>
      </w:r>
      <w:r w:rsidRPr="00A01C14">
        <w:rPr>
          <w:b/>
          <w:sz w:val="28"/>
          <w:szCs w:val="28"/>
        </w:rPr>
        <w:t>:</w:t>
      </w:r>
    </w:p>
    <w:p w:rsidR="00A01C14" w:rsidRDefault="00A01C14" w:rsidP="00A01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0398" w:rsidRPr="00B30398">
        <w:rPr>
          <w:sz w:val="28"/>
          <w:szCs w:val="28"/>
        </w:rPr>
        <w:t xml:space="preserve">Разрешить администрации города Перми передать безвозмездно в собственность Пермского края </w:t>
      </w:r>
      <w:r w:rsidR="00B30398" w:rsidRPr="00B30398">
        <w:rPr>
          <w:color w:val="000000"/>
          <w:sz w:val="28"/>
          <w:szCs w:val="28"/>
        </w:rPr>
        <w:t xml:space="preserve">муниципальное бюджетное учреждение «Институт территориального планирования» (адрес организации: 614000, Пермский край, г. Пермь, </w:t>
      </w:r>
      <w:proofErr w:type="spellStart"/>
      <w:r w:rsidR="00B30398" w:rsidRPr="00B30398">
        <w:rPr>
          <w:color w:val="000000"/>
          <w:sz w:val="28"/>
          <w:szCs w:val="28"/>
        </w:rPr>
        <w:t>пр-кт</w:t>
      </w:r>
      <w:proofErr w:type="spellEnd"/>
      <w:r w:rsidR="00B30398" w:rsidRPr="00B30398">
        <w:rPr>
          <w:color w:val="000000"/>
          <w:sz w:val="28"/>
          <w:szCs w:val="28"/>
        </w:rPr>
        <w:t xml:space="preserve"> Комсомольский, д. 3, ИНН </w:t>
      </w:r>
      <w:r w:rsidR="00B30398" w:rsidRPr="00B30398">
        <w:rPr>
          <w:color w:val="333333"/>
          <w:sz w:val="28"/>
          <w:szCs w:val="28"/>
        </w:rPr>
        <w:t>5902293643</w:t>
      </w:r>
      <w:r w:rsidR="00B30398" w:rsidRPr="00B30398">
        <w:rPr>
          <w:color w:val="000000"/>
          <w:sz w:val="28"/>
          <w:szCs w:val="28"/>
          <w:shd w:val="clear" w:color="auto" w:fill="FFFFFF"/>
        </w:rPr>
        <w:t>)</w:t>
      </w:r>
      <w:r w:rsidR="00B30398" w:rsidRPr="00B30398">
        <w:rPr>
          <w:color w:val="000000"/>
          <w:sz w:val="28"/>
          <w:szCs w:val="28"/>
        </w:rPr>
        <w:t xml:space="preserve"> как имущественный комплекс, в том числе </w:t>
      </w:r>
      <w:r w:rsidR="00B30398" w:rsidRPr="00B30398">
        <w:rPr>
          <w:sz w:val="28"/>
          <w:szCs w:val="28"/>
        </w:rPr>
        <w:t>имущество, закрепленное на праве оперативного управления за муниципальным бюджетным учреждением «</w:t>
      </w:r>
      <w:r w:rsidR="00B30398" w:rsidRPr="00B30398">
        <w:rPr>
          <w:color w:val="000000"/>
          <w:sz w:val="28"/>
          <w:szCs w:val="28"/>
        </w:rPr>
        <w:t>Институт территориального планирования</w:t>
      </w:r>
      <w:r w:rsidR="00B30398" w:rsidRPr="00B30398">
        <w:rPr>
          <w:sz w:val="28"/>
          <w:szCs w:val="28"/>
        </w:rPr>
        <w:t xml:space="preserve">», по перечню согласно </w:t>
      </w:r>
      <w:proofErr w:type="gramStart"/>
      <w:r w:rsidR="00B30398" w:rsidRPr="00B30398">
        <w:rPr>
          <w:sz w:val="28"/>
          <w:szCs w:val="28"/>
        </w:rPr>
        <w:t>приложению</w:t>
      </w:r>
      <w:proofErr w:type="gramEnd"/>
      <w:r w:rsidR="00B30398" w:rsidRPr="00B30398">
        <w:rPr>
          <w:sz w:val="28"/>
          <w:szCs w:val="28"/>
        </w:rPr>
        <w:t xml:space="preserve"> к настоящему решению.</w:t>
      </w:r>
    </w:p>
    <w:p w:rsidR="00A01C14" w:rsidRDefault="00A01C14" w:rsidP="00A01C1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 Передачу имущества муниципального образования город Пермь, указанного в пункте 1 настоящего решения, осуществлять в соответствии с законодательством.</w:t>
      </w:r>
    </w:p>
    <w:p w:rsidR="00B30398" w:rsidRPr="00B30398" w:rsidRDefault="00A01C14" w:rsidP="00A01C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B30398" w:rsidRPr="00B30398">
        <w:rPr>
          <w:bCs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0398" w:rsidRPr="00B30398" w:rsidRDefault="00A01C14" w:rsidP="00B303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30398" w:rsidRPr="00B30398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30398" w:rsidRPr="00B30398" w:rsidRDefault="00A01C14" w:rsidP="00B303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B30398" w:rsidRPr="00B30398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B30398" w:rsidRPr="00B30398">
        <w:rPr>
          <w:i/>
          <w:color w:val="FF0000"/>
          <w:sz w:val="28"/>
          <w:szCs w:val="28"/>
        </w:rPr>
        <w:t xml:space="preserve"> </w:t>
      </w:r>
      <w:r w:rsidR="00B30398" w:rsidRPr="00B30398">
        <w:rPr>
          <w:sz w:val="28"/>
          <w:szCs w:val="28"/>
        </w:rPr>
        <w:t>по инвестициям и управлению муниципальными ресурсами.</w:t>
      </w:r>
    </w:p>
    <w:p w:rsidR="00B30398" w:rsidRPr="00B30398" w:rsidRDefault="00B30398" w:rsidP="00A01C14">
      <w:pPr>
        <w:spacing w:before="480"/>
        <w:rPr>
          <w:sz w:val="28"/>
          <w:szCs w:val="28"/>
        </w:rPr>
      </w:pPr>
      <w:r w:rsidRPr="00B30398">
        <w:rPr>
          <w:sz w:val="28"/>
          <w:szCs w:val="28"/>
        </w:rPr>
        <w:t xml:space="preserve">Председатель </w:t>
      </w:r>
    </w:p>
    <w:p w:rsidR="00B30398" w:rsidRDefault="00B30398" w:rsidP="00B30398">
      <w:pPr>
        <w:jc w:val="both"/>
        <w:rPr>
          <w:sz w:val="28"/>
          <w:szCs w:val="28"/>
        </w:rPr>
      </w:pPr>
      <w:r w:rsidRPr="00B30398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30398" w:rsidRDefault="00B30398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B30398" w:rsidRDefault="00B30398" w:rsidP="00B30398">
      <w:pPr>
        <w:jc w:val="both"/>
        <w:rPr>
          <w:b/>
          <w:bCs/>
          <w:sz w:val="28"/>
          <w:szCs w:val="28"/>
        </w:rPr>
        <w:sectPr w:rsidR="00B30398" w:rsidSect="00A44226">
          <w:headerReference w:type="even" r:id="rId9"/>
          <w:headerReference w:type="default" r:id="rId10"/>
          <w:footerReference w:type="firs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B30398" w:rsidRPr="00B30398" w:rsidRDefault="00B30398" w:rsidP="00FC7695">
      <w:pPr>
        <w:tabs>
          <w:tab w:val="left" w:pos="6379"/>
        </w:tabs>
        <w:ind w:left="6379" w:right="111" w:firstLine="4961"/>
        <w:rPr>
          <w:sz w:val="28"/>
          <w:szCs w:val="28"/>
        </w:rPr>
      </w:pPr>
      <w:r w:rsidRPr="00B30398">
        <w:rPr>
          <w:sz w:val="28"/>
          <w:szCs w:val="28"/>
        </w:rPr>
        <w:lastRenderedPageBreak/>
        <w:t xml:space="preserve">ПРИЛОЖЕНИЕ </w:t>
      </w:r>
    </w:p>
    <w:p w:rsidR="00B30398" w:rsidRPr="00B30398" w:rsidRDefault="00B30398" w:rsidP="00FC7695">
      <w:pPr>
        <w:tabs>
          <w:tab w:val="left" w:pos="6379"/>
        </w:tabs>
        <w:ind w:left="6379" w:right="111" w:firstLine="4961"/>
        <w:rPr>
          <w:sz w:val="28"/>
          <w:szCs w:val="28"/>
        </w:rPr>
      </w:pPr>
      <w:r w:rsidRPr="00B30398">
        <w:rPr>
          <w:sz w:val="28"/>
          <w:szCs w:val="28"/>
        </w:rPr>
        <w:t>к решению</w:t>
      </w:r>
    </w:p>
    <w:p w:rsidR="00B30398" w:rsidRPr="00B30398" w:rsidRDefault="00B30398" w:rsidP="00FB732F">
      <w:pPr>
        <w:tabs>
          <w:tab w:val="left" w:pos="6379"/>
        </w:tabs>
        <w:ind w:left="6379" w:firstLine="4961"/>
        <w:rPr>
          <w:sz w:val="28"/>
          <w:szCs w:val="28"/>
        </w:rPr>
      </w:pPr>
      <w:r w:rsidRPr="00B30398">
        <w:rPr>
          <w:sz w:val="28"/>
          <w:szCs w:val="28"/>
        </w:rPr>
        <w:t xml:space="preserve">Пермской городской Думы </w:t>
      </w:r>
    </w:p>
    <w:p w:rsidR="00B30398" w:rsidRPr="00B30398" w:rsidRDefault="00B30398" w:rsidP="00FC7695">
      <w:pPr>
        <w:tabs>
          <w:tab w:val="left" w:pos="6379"/>
        </w:tabs>
        <w:ind w:left="6379" w:right="111" w:firstLine="4961"/>
        <w:rPr>
          <w:sz w:val="28"/>
          <w:szCs w:val="28"/>
        </w:rPr>
      </w:pPr>
      <w:r w:rsidRPr="00B30398">
        <w:rPr>
          <w:sz w:val="28"/>
          <w:szCs w:val="28"/>
        </w:rPr>
        <w:t xml:space="preserve">от </w:t>
      </w:r>
      <w:r w:rsidR="00A01C14">
        <w:rPr>
          <w:sz w:val="28"/>
          <w:szCs w:val="28"/>
        </w:rPr>
        <w:t>26.09.2023 №</w:t>
      </w:r>
      <w:r w:rsidR="00C950BB">
        <w:rPr>
          <w:sz w:val="28"/>
          <w:szCs w:val="28"/>
        </w:rPr>
        <w:t xml:space="preserve"> 195</w:t>
      </w:r>
    </w:p>
    <w:p w:rsidR="00B30398" w:rsidRPr="00B30398" w:rsidRDefault="00B30398" w:rsidP="00FC7695">
      <w:pPr>
        <w:spacing w:line="240" w:lineRule="exact"/>
        <w:ind w:right="111"/>
        <w:rPr>
          <w:sz w:val="28"/>
          <w:szCs w:val="28"/>
        </w:rPr>
      </w:pPr>
    </w:p>
    <w:p w:rsidR="00B30398" w:rsidRPr="00B30398" w:rsidRDefault="00B30398" w:rsidP="00FC7695">
      <w:pPr>
        <w:spacing w:line="240" w:lineRule="exact"/>
        <w:ind w:right="111"/>
        <w:rPr>
          <w:sz w:val="28"/>
          <w:szCs w:val="28"/>
        </w:rPr>
      </w:pPr>
    </w:p>
    <w:p w:rsidR="00B30398" w:rsidRPr="00B30398" w:rsidRDefault="00B30398" w:rsidP="00FC7695">
      <w:pPr>
        <w:ind w:right="111"/>
        <w:jc w:val="center"/>
        <w:rPr>
          <w:b/>
          <w:sz w:val="28"/>
          <w:szCs w:val="28"/>
        </w:rPr>
      </w:pPr>
      <w:r w:rsidRPr="00B30398">
        <w:rPr>
          <w:b/>
          <w:sz w:val="28"/>
          <w:szCs w:val="28"/>
        </w:rPr>
        <w:t>П</w:t>
      </w:r>
      <w:r w:rsidR="00A01C14">
        <w:rPr>
          <w:b/>
          <w:sz w:val="28"/>
          <w:szCs w:val="28"/>
        </w:rPr>
        <w:t>ЕРЕЧЕНЬ</w:t>
      </w:r>
    </w:p>
    <w:p w:rsidR="00B30398" w:rsidRPr="00B30398" w:rsidRDefault="00B30398" w:rsidP="00FC7695">
      <w:pPr>
        <w:suppressAutoHyphens/>
        <w:ind w:right="111"/>
        <w:jc w:val="center"/>
        <w:rPr>
          <w:b/>
          <w:sz w:val="28"/>
          <w:szCs w:val="28"/>
        </w:rPr>
      </w:pPr>
      <w:r w:rsidRPr="00B30398">
        <w:rPr>
          <w:b/>
          <w:sz w:val="28"/>
          <w:szCs w:val="28"/>
        </w:rPr>
        <w:t>имущества, закрепленного на праве оперативного управления за муниципальным бюджетным учреждением «Институт территориального планирования», для передачи в собственность Пермского края</w:t>
      </w:r>
    </w:p>
    <w:p w:rsidR="00B30398" w:rsidRPr="00B30398" w:rsidRDefault="00B30398" w:rsidP="00FC7695">
      <w:pPr>
        <w:ind w:right="111"/>
        <w:rPr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29"/>
        <w:gridCol w:w="1998"/>
        <w:gridCol w:w="6142"/>
        <w:gridCol w:w="1570"/>
        <w:gridCol w:w="1175"/>
        <w:gridCol w:w="2040"/>
      </w:tblGrid>
      <w:tr w:rsidR="00B30398" w:rsidRPr="00B30398" w:rsidTr="006B3AAE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66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038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39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Площадь, кв. м</w:t>
            </w:r>
          </w:p>
        </w:tc>
        <w:tc>
          <w:tcPr>
            <w:tcW w:w="677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 xml:space="preserve">Балансовая </w:t>
            </w:r>
          </w:p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стоимость, руб.</w:t>
            </w:r>
          </w:p>
        </w:tc>
      </w:tr>
    </w:tbl>
    <w:p w:rsidR="00B30398" w:rsidRPr="00B30398" w:rsidRDefault="00B30398" w:rsidP="00FC7695">
      <w:pPr>
        <w:ind w:right="111"/>
        <w:rPr>
          <w:sz w:val="2"/>
          <w:szCs w:val="2"/>
        </w:rPr>
      </w:pPr>
    </w:p>
    <w:tbl>
      <w:tblPr>
        <w:tblW w:w="57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460"/>
        <w:gridCol w:w="2023"/>
        <w:gridCol w:w="6164"/>
        <w:gridCol w:w="1572"/>
        <w:gridCol w:w="1081"/>
        <w:gridCol w:w="1891"/>
        <w:gridCol w:w="1349"/>
        <w:gridCol w:w="1151"/>
      </w:tblGrid>
      <w:tr w:rsidR="00B30398" w:rsidRPr="00B30398" w:rsidTr="00AF4529">
        <w:trPr>
          <w:gridAfter w:val="2"/>
          <w:wAfter w:w="719" w:type="pct"/>
          <w:trHeight w:val="20"/>
          <w:tblHeader/>
        </w:trPr>
        <w:tc>
          <w:tcPr>
            <w:tcW w:w="199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4281" w:type="pct"/>
            <w:gridSpan w:val="7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Объекты недвижимости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19096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000000099</w:t>
            </w:r>
          </w:p>
        </w:tc>
        <w:tc>
          <w:tcPr>
            <w:tcW w:w="1773" w:type="pct"/>
            <w:shd w:val="clear" w:color="auto" w:fill="auto"/>
            <w:hideMark/>
          </w:tcPr>
          <w:p w:rsidR="006B3AAE" w:rsidRPr="00C950BB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Встро</w:t>
            </w:r>
            <w:r w:rsidR="00A01C14">
              <w:rPr>
                <w:color w:val="000000"/>
                <w:sz w:val="24"/>
                <w:szCs w:val="24"/>
              </w:rPr>
              <w:t>енное нежилое помещение,</w:t>
            </w:r>
            <w:r w:rsidRPr="00B30398">
              <w:rPr>
                <w:color w:val="000000"/>
                <w:sz w:val="24"/>
                <w:szCs w:val="24"/>
              </w:rPr>
              <w:t xml:space="preserve"> общей площадью 321,3 кв. м по адресу: г. Пермь, Ленинский район, </w:t>
            </w:r>
          </w:p>
          <w:p w:rsidR="006B3AAE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проспект Комсомольский, 3, </w:t>
            </w:r>
          </w:p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кадастровый номер 59:01:4410035:994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2 425 918,00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2974" w:type="pct"/>
            <w:gridSpan w:val="4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2 425 918,00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4281" w:type="pct"/>
            <w:gridSpan w:val="7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Особо ценное движимое имущество балансовой стоимостью свыше 100</w:t>
            </w:r>
            <w:r w:rsidR="003F261E">
              <w:rPr>
                <w:bCs/>
                <w:color w:val="000000"/>
                <w:sz w:val="24"/>
                <w:szCs w:val="24"/>
              </w:rPr>
              <w:t>,00</w:t>
            </w:r>
            <w:r w:rsidRPr="00B30398"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187360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Интерактивная доска SMART BOARD x</w:t>
            </w:r>
            <w:r w:rsidR="006B3AAE" w:rsidRPr="00C950BB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173 143,20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491041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Комплект геодезического оборудования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321 243,56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486802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Контроллер-блок управления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Ranger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3XC, ПО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Pentax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FIELDGenius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GNSS, ABCD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342 623,00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492667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sz w:val="24"/>
                <w:szCs w:val="24"/>
              </w:rPr>
            </w:pPr>
            <w:r w:rsidRPr="00B30398">
              <w:rPr>
                <w:sz w:val="24"/>
                <w:szCs w:val="24"/>
              </w:rPr>
              <w:t xml:space="preserve">МФУ лазерное А3, принтер, сканер, копир </w:t>
            </w:r>
            <w:proofErr w:type="spellStart"/>
            <w:r w:rsidRPr="00B30398">
              <w:rPr>
                <w:sz w:val="24"/>
                <w:szCs w:val="24"/>
              </w:rPr>
              <w:t>Konica</w:t>
            </w:r>
            <w:proofErr w:type="spellEnd"/>
            <w:r w:rsidRPr="00B30398">
              <w:rPr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sz w:val="24"/>
                <w:szCs w:val="24"/>
              </w:rPr>
              <w:t>Minolta</w:t>
            </w:r>
            <w:proofErr w:type="spellEnd"/>
            <w:r w:rsidRPr="00B30398">
              <w:rPr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sz w:val="24"/>
                <w:szCs w:val="24"/>
              </w:rPr>
              <w:t>bizhub</w:t>
            </w:r>
            <w:proofErr w:type="spellEnd"/>
            <w:r w:rsidRPr="00B30398">
              <w:rPr>
                <w:sz w:val="24"/>
                <w:szCs w:val="24"/>
              </w:rPr>
              <w:t xml:space="preserve"> C308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sz w:val="24"/>
                <w:szCs w:val="24"/>
              </w:rPr>
              <w:t>333</w:t>
            </w:r>
            <w:r w:rsidRPr="00B30398">
              <w:rPr>
                <w:sz w:val="24"/>
                <w:szCs w:val="24"/>
                <w:lang w:val="en-US"/>
              </w:rPr>
              <w:t> </w:t>
            </w:r>
            <w:r w:rsidRPr="00B30398">
              <w:rPr>
                <w:sz w:val="24"/>
                <w:szCs w:val="24"/>
              </w:rPr>
              <w:t>410</w:t>
            </w:r>
            <w:r w:rsidRPr="00B30398">
              <w:rPr>
                <w:color w:val="000000"/>
                <w:sz w:val="24"/>
                <w:szCs w:val="24"/>
              </w:rPr>
              <w:t>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474966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0000000151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МФУ МР C2011SP цветное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127 544,10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474965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0000000152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МФУ МР C2011SP цветное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127 544,10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173182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0000000207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Плоттер YH 1120 формата АО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263 118,00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187358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0000000055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Плоттер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НР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DesignJet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T 79044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inPS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ePrinter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CR 650 A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181 940,00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486801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Полевой геодезический ГНСС - приемник с конфигурацией сетевой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ровер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Pentax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G6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358 842,14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187359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Сервер HP DL 180G62</w:t>
            </w:r>
            <w:r w:rsidR="006B3AAE" w:rsidRPr="00C950BB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x</w:t>
            </w:r>
            <w:r w:rsidR="006B3AAE" w:rsidRPr="00C950BB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E5540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161 250,00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493317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0000000240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Сервер с предустановленным программным обеспечением HPE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Proliant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DL 380 Gen10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510 000,00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31983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000000014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Серверный шкаф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122 000,00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191935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0000000208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Сканер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широкоформат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Contex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HD4250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651 227,50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187361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000000079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Canon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ADVANCL (A3, цветной сетевой принтер)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199 990,00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527852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11012403000800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Автоматизированное рабочее место, системный блок ОЗУ 32Гб монитор 24, клавиатура, мышь с программным обеспечением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199 652,33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527857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11012403000804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Автоматизированное рабочее место, системный блок ОЗУ 8Гб монитор 24, клавиатура, мышь с программным обеспечением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113 946,67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527855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11012403000805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Автоматизированное рабочее место, системный блок ОЗУ 8Гб монитор 24, клавиатура, мышь с программным обеспечением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113 946,67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527851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11012403000802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Автоматизированное рабочее место, системный блок ОЗУ 32Гб монитор 24, клавиатура, мышь с программным обеспечением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199 652,33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527853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11012403000801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Автоматизированное рабочее место, системный блок ОЗУ 32Гб монитор 24, клавиатура, мышь с программным обеспечением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199 652,33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528077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11012403000803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Автоматизированное рабочее место, системный блок ОЗУ 8Гб монитор 24, клавиатура, мышь с программным обеспечением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113 946,67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527854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11012403000720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Автоматизированное рабочее место, системный блок ОЗУ 32Гб монитор 24, клавиатура, мышь с программным обеспечением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115 960,54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21012403000620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 блок АТХ 650(80+Br)/IH510/I5-10600KF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177 083,33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2974" w:type="pct"/>
            <w:gridSpan w:val="4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5 107 716,80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4281" w:type="pct"/>
            <w:gridSpan w:val="7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Иное имущество, не относящееся к недвижимым и движимым вещам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508755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sz w:val="24"/>
                <w:szCs w:val="24"/>
              </w:rPr>
              <w:t>11023000000001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Интернет-сайт исключительное право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140 000,00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2974" w:type="pct"/>
            <w:gridSpan w:val="4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140 000,00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4281" w:type="pct"/>
            <w:gridSpan w:val="7"/>
            <w:shd w:val="clear" w:color="auto" w:fill="auto"/>
            <w:hideMark/>
          </w:tcPr>
          <w:p w:rsidR="00B30398" w:rsidRPr="00B30398" w:rsidRDefault="00B30398" w:rsidP="00FC7695">
            <w:pPr>
              <w:keepNext/>
              <w:ind w:right="111"/>
              <w:jc w:val="center"/>
              <w:rPr>
                <w:bCs/>
                <w:color w:val="000000"/>
                <w:sz w:val="24"/>
                <w:szCs w:val="24"/>
              </w:rPr>
            </w:pPr>
            <w:r w:rsidRPr="00B30398">
              <w:rPr>
                <w:bCs/>
                <w:color w:val="000000"/>
                <w:sz w:val="24"/>
                <w:szCs w:val="24"/>
              </w:rPr>
              <w:lastRenderedPageBreak/>
              <w:t>Особо ценное движимое имущество балансовой стоимостью менее 100</w:t>
            </w:r>
            <w:r w:rsidR="00FF27E1">
              <w:rPr>
                <w:bCs/>
                <w:color w:val="000000"/>
                <w:sz w:val="24"/>
                <w:szCs w:val="24"/>
              </w:rPr>
              <w:t>,00</w:t>
            </w:r>
            <w:r w:rsidRPr="00B30398"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24</w:t>
            </w:r>
            <w:r w:rsidR="006B3AAE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ACER LCD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20 050,00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000000226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24</w:t>
            </w:r>
            <w:r w:rsidR="006B3AAE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ACER LCD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42 000,00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000000225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24</w:t>
            </w:r>
            <w:r w:rsidR="006B3AAE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ACER LCD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000000223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6B3AAE" w:rsidP="00FC7695">
            <w:pP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 24ʺ</w:t>
            </w:r>
            <w:r w:rsidR="00B30398" w:rsidRPr="00B30398">
              <w:rPr>
                <w:color w:val="000000"/>
                <w:sz w:val="24"/>
                <w:szCs w:val="24"/>
              </w:rPr>
              <w:t xml:space="preserve"> ACER LCD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17 550,00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000000119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блок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Aguarius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Pro P30 S85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35 591,15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блок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Aguarius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Pro P30 S85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53 500,00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блок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Aguarius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Pro P30 S85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53 500,00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клавиатурой, мышью</w:t>
            </w:r>
            <w:r w:rsidR="00FB732F">
              <w:rPr>
                <w:color w:val="000000"/>
                <w:sz w:val="24"/>
                <w:szCs w:val="24"/>
              </w:rPr>
              <w:br/>
            </w:r>
            <w:r w:rsidRPr="00B30398">
              <w:rPr>
                <w:color w:val="000000"/>
                <w:sz w:val="24"/>
                <w:szCs w:val="24"/>
              </w:rPr>
              <w:t xml:space="preserve">и операционной системой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Karin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, монитор с профессиональной матрицей DELL P2414H)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78 750,00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E60147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клавиатурой, мышью</w:t>
            </w:r>
            <w:r w:rsidR="00E60147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и</w:t>
            </w:r>
            <w:r w:rsidR="00E60147">
              <w:rPr>
                <w:color w:val="000000"/>
                <w:sz w:val="24"/>
                <w:szCs w:val="24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 xml:space="preserve">операционной системой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Karin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, монитор с профессиональной матрицей DELL P2414H)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78 750,00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000000155</w:t>
            </w:r>
          </w:p>
        </w:tc>
        <w:tc>
          <w:tcPr>
            <w:tcW w:w="1773" w:type="pct"/>
            <w:shd w:val="clear" w:color="auto" w:fill="auto"/>
            <w:hideMark/>
          </w:tcPr>
          <w:p w:rsidR="00FB732F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клавиатурой, мышью</w:t>
            </w:r>
          </w:p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 операционной системой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Karin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, монитор с профессиональной матрицей DELL P2414H)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78 750,00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000000156</w:t>
            </w:r>
          </w:p>
        </w:tc>
        <w:tc>
          <w:tcPr>
            <w:tcW w:w="1773" w:type="pct"/>
            <w:shd w:val="clear" w:color="auto" w:fill="auto"/>
            <w:hideMark/>
          </w:tcPr>
          <w:p w:rsidR="00FB732F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клавиатурой, мышью</w:t>
            </w:r>
          </w:p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 операционной системой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Karin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, монитор с профессиональной матрицей DELL P2414H)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78 750,00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000000197</w:t>
            </w:r>
          </w:p>
        </w:tc>
        <w:tc>
          <w:tcPr>
            <w:tcW w:w="1773" w:type="pct"/>
            <w:shd w:val="clear" w:color="auto" w:fill="auto"/>
            <w:hideMark/>
          </w:tcPr>
          <w:p w:rsidR="00FB732F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клавиатурой, мышью</w:t>
            </w:r>
          </w:p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 операционной системой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Microsof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>t</w:t>
            </w:r>
            <w:r w:rsidRPr="00B30398">
              <w:rPr>
                <w:color w:val="000000"/>
                <w:sz w:val="24"/>
                <w:szCs w:val="24"/>
              </w:rPr>
              <w:t>, монитор)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99 638,67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000000198</w:t>
            </w:r>
          </w:p>
        </w:tc>
        <w:tc>
          <w:tcPr>
            <w:tcW w:w="1773" w:type="pct"/>
            <w:shd w:val="clear" w:color="auto" w:fill="auto"/>
            <w:hideMark/>
          </w:tcPr>
          <w:p w:rsidR="00FB732F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клавиатурой, мышью</w:t>
            </w:r>
          </w:p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 операционной системой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Microsof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>t</w:t>
            </w:r>
            <w:r w:rsidRPr="00B30398">
              <w:rPr>
                <w:color w:val="000000"/>
                <w:sz w:val="24"/>
                <w:szCs w:val="24"/>
              </w:rPr>
              <w:t>, монитор)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99 638,67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000000199</w:t>
            </w:r>
          </w:p>
        </w:tc>
        <w:tc>
          <w:tcPr>
            <w:tcW w:w="1773" w:type="pct"/>
            <w:shd w:val="clear" w:color="auto" w:fill="auto"/>
            <w:hideMark/>
          </w:tcPr>
          <w:p w:rsidR="00FB732F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клавиатурой, мышью</w:t>
            </w:r>
          </w:p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 операционной системой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Microsof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>t</w:t>
            </w:r>
            <w:r w:rsidRPr="00B30398">
              <w:rPr>
                <w:color w:val="000000"/>
                <w:sz w:val="24"/>
                <w:szCs w:val="24"/>
              </w:rPr>
              <w:t>, монитор)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99 638,67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Компьютер в сборе (системный блок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Norbel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с клавиатурой, мышью и операционной системой, монитор)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98 049,00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Компьютер в сборе (системный блок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Norbel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с клавиатурой, мышью и операционной системой, монитор)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98 049,00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Компьютер в сборе (системный блок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Norbel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с клавиатурой, мышью и операционной системой, монитор)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98 049,00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000000220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IdeaPad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330-15ICH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59 670,00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Компьютер (системный блок «СИТИ»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Intel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i7-8700/PRIME, монитор DELL U2412M)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96 520,00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предустановленной операционной системой, монитор 24"</w:t>
            </w:r>
            <w:r w:rsidR="00E601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Dell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98 280,00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предустановленной операционной системой, монитор 24"</w:t>
            </w:r>
            <w:r w:rsidR="00E601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Dell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98 280,00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 (системный блок с предустановленной операционной системой, монитор 24"</w:t>
            </w:r>
            <w:r w:rsidR="00E601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Dell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98 280,00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10134/512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Системный блок (блок питания АТХ 550, процессор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Intel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&lt;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Core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i5-10400&gt; 2,9-4.3GHz, модуль памяти DDR4 DIMM 16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Gb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, SSD 256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Gb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, жесткий диск 1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Tb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Toshiba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64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Mb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, клавиатура, мышь, Гармония)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70 500,00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10134/513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E60147" w:rsidP="00FC7695">
            <w:pP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 24.1″ </w:t>
            </w:r>
            <w:r w:rsidR="00B30398" w:rsidRPr="00B30398">
              <w:rPr>
                <w:color w:val="000000"/>
                <w:sz w:val="24"/>
                <w:szCs w:val="24"/>
              </w:rPr>
              <w:t>DELL P2421 Гармония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18 150,00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11012403000730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C950BB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Принтер струйный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Epson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L1800 Фабрика Печати (А3)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92 000,00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508752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21012403000621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C950BB" w:rsidRDefault="00B30398" w:rsidP="00E60147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</w:t>
            </w:r>
            <w:r w:rsidRPr="00C950BB">
              <w:rPr>
                <w:color w:val="000000"/>
                <w:sz w:val="24"/>
                <w:szCs w:val="24"/>
              </w:rPr>
              <w:t xml:space="preserve"> 23.8</w:t>
            </w:r>
            <w:r w:rsidR="00E60147" w:rsidRPr="00C950BB">
              <w:rPr>
                <w:color w:val="000000"/>
                <w:sz w:val="24"/>
                <w:szCs w:val="24"/>
              </w:rPr>
              <w:t>ʺ</w:t>
            </w:r>
            <w:r w:rsidRPr="00C950BB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wide</w:t>
            </w:r>
            <w:r w:rsidRPr="00C950BB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AOC</w:t>
            </w:r>
            <w:r w:rsidRPr="00C950BB">
              <w:rPr>
                <w:color w:val="000000"/>
                <w:sz w:val="24"/>
                <w:szCs w:val="24"/>
              </w:rPr>
              <w:t xml:space="preserve"> 24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B</w:t>
            </w:r>
            <w:r w:rsidRPr="00C950BB">
              <w:rPr>
                <w:color w:val="000000"/>
                <w:sz w:val="24"/>
                <w:szCs w:val="24"/>
              </w:rPr>
              <w:t>2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XH</w:t>
            </w:r>
            <w:r w:rsidRPr="00C950BB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IPS</w:t>
            </w:r>
            <w:r w:rsidRPr="00C950BB">
              <w:rPr>
                <w:color w:val="000000"/>
                <w:sz w:val="24"/>
                <w:szCs w:val="24"/>
              </w:rPr>
              <w:t xml:space="preserve"> 4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ms</w:t>
            </w:r>
            <w:proofErr w:type="spellEnd"/>
            <w:r w:rsidRPr="00C950BB">
              <w:rPr>
                <w:color w:val="000000"/>
                <w:sz w:val="24"/>
                <w:szCs w:val="24"/>
              </w:rPr>
              <w:t xml:space="preserve"> 250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cd</w:t>
            </w:r>
            <w:r w:rsidRPr="00C950BB">
              <w:rPr>
                <w:color w:val="000000"/>
                <w:sz w:val="24"/>
                <w:szCs w:val="24"/>
              </w:rPr>
              <w:t>/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m</w:t>
            </w:r>
            <w:r w:rsidRPr="00C950BB">
              <w:rPr>
                <w:color w:val="000000"/>
                <w:sz w:val="24"/>
                <w:szCs w:val="24"/>
              </w:rPr>
              <w:t>2</w:t>
            </w:r>
            <w:r w:rsidR="00E60147">
              <w:rPr>
                <w:color w:val="000000"/>
                <w:sz w:val="24"/>
                <w:szCs w:val="24"/>
              </w:rPr>
              <w:t xml:space="preserve"> </w:t>
            </w:r>
            <w:r w:rsidRPr="00C950BB">
              <w:rPr>
                <w:color w:val="000000"/>
                <w:sz w:val="24"/>
                <w:szCs w:val="24"/>
              </w:rPr>
              <w:t>20</w:t>
            </w:r>
            <w:r w:rsidR="00E60147">
              <w:rPr>
                <w:color w:val="000000"/>
                <w:sz w:val="24"/>
                <w:szCs w:val="24"/>
              </w:rPr>
              <w:t> 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18 250,00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2974" w:type="pct"/>
            <w:gridSpan w:val="4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1 796 684,16</w:t>
            </w:r>
          </w:p>
        </w:tc>
      </w:tr>
      <w:tr w:rsidR="00B30398" w:rsidRPr="00B30398" w:rsidTr="00AF4529">
        <w:trPr>
          <w:trHeight w:val="20"/>
        </w:trPr>
        <w:tc>
          <w:tcPr>
            <w:tcW w:w="4281" w:type="pct"/>
            <w:gridSpan w:val="7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Иное движимое имущество балансовой стоимостью менее 100</w:t>
            </w:r>
            <w:r w:rsidR="00FF27E1">
              <w:rPr>
                <w:color w:val="000000"/>
                <w:sz w:val="24"/>
                <w:szCs w:val="24"/>
              </w:rPr>
              <w:t>,00</w:t>
            </w:r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r w:rsidRPr="00B30398"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88" w:type="pct"/>
          </w:tcPr>
          <w:p w:rsidR="00B30398" w:rsidRPr="00B30398" w:rsidRDefault="00B30398" w:rsidP="00FC769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11013600000001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Кондиционер MDV комплект MDSAF-18HRN1-Z/MDOAF-18HN1-Z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70 000,00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000000229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24</w:t>
            </w:r>
            <w:r w:rsidR="00BC13F0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ACER LCD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000000228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24</w:t>
            </w:r>
            <w:r w:rsidR="00BC13F0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ACER LCD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000000227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24</w:t>
            </w:r>
            <w:r w:rsidR="00BC13F0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ACER LCD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17 550,00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000000013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ИБП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АРС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Smart-UPS 1500 RM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000000016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Коммутатор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ProCurve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Switch 2510-24G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30 500,00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75 047,00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75 047,00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1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33 656,33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2 с перегородкой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45 701,17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2 с перегородкой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45 701,16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2 с перегородкой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45 701,17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2 с перегородкой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45 701,16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36 467,39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36 467,40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467,40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467,40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для переговоров большой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398,29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для переговоров малый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31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984,78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000000039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Видеопроектор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BenQ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MP512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000000040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Шкаф-купе (2 двери)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067,92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000000041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Кухонный гарнитур офисный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30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502,45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000000042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Рабочее место 4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813,00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22</w:t>
            </w:r>
            <w:r w:rsidR="00BC13F0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wide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LCD TFT ASUS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000000232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Монитор 22</w:t>
            </w:r>
            <w:r w:rsidR="00BC13F0">
              <w:rPr>
                <w:color w:val="000000"/>
                <w:sz w:val="24"/>
                <w:szCs w:val="24"/>
              </w:rPr>
              <w:t>ʺ</w:t>
            </w:r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wide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LCD TFT ASUS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000000048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открытый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000000056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Микроволновая печь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513,00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000000058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Холодильник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Indesit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056,00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Шкаф-купе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88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456,00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прямой с тумбой 1800*800*715 клен левый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33 626,25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прямой с тумбой 1800*800*715 клен левый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33 626,25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прямой с тумбой 1800*800*715 клен левый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33 626,25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прямой с тумбой 1800*800*715 клен левый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33 626,25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открытый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6 951,50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000000069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конференц</w:t>
            </w:r>
            <w:proofErr w:type="spellEnd"/>
            <w:r w:rsidR="00B91134">
              <w:rPr>
                <w:color w:val="000000"/>
                <w:sz w:val="24"/>
                <w:szCs w:val="24"/>
              </w:rPr>
              <w:t>.</w:t>
            </w:r>
            <w:r w:rsidRPr="00B30398">
              <w:rPr>
                <w:color w:val="000000"/>
                <w:sz w:val="24"/>
                <w:szCs w:val="24"/>
              </w:rPr>
              <w:t xml:space="preserve"> 2250*1150*715 клен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31 816,00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000000070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3 173,50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000000071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3 173,50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000000072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3 173,50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000000073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3 173,50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Воздухоувлажнитель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Bork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H710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6 990,00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3 320,56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3 320,56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000000089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3 320,56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3 320,56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прямой с тумбой 1800*800*715 клен правый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33 806,00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серое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3 190,00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16 658,04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1700*280*1100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5 055,00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15 831,39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15 831,39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000000097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Электропанель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CNX-2 1000W 7264-3 (вилка)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Электропанель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CNX-2 1500W 7264-5 (вилка)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3 950,00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Диктофон цифровой OLYMPUS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5 866,19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Диктофон цифровой OLYMPUS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5 804,44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МФУ цветное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Brother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DCP-9010CN (лазерный принтер/сканер/копир, А4)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18 190,00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Сетевое хранилище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Thecus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в комплекте с жесткими дисками 7200rpm, 32Mb (5 дисков)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44 750,00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Уничтожитель REXEL P180CD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12 245,51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000000111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Переплетная машина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Rayson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HP0608B электрическая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34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000000114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рабочий с экраном серый 1600*600*750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323,00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000000115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эргономичный с тумбой серый 1600*1200*750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434,00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000000116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черное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000000117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Сканер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Microtek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ScanMaker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9800 XL Plus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81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000000118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блок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Aguarius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Pro P30 S85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591,15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блок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Aguarius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Pro P30 S85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591,15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блок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Aguarius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Pro P30 S85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Системный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30398">
              <w:rPr>
                <w:color w:val="000000"/>
                <w:sz w:val="24"/>
                <w:szCs w:val="24"/>
              </w:rPr>
              <w:t>блок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Aguarius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Pro P30 S85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Маршрутизатор беспроводной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ZyXEL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720,00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000000128</w:t>
            </w:r>
          </w:p>
        </w:tc>
        <w:tc>
          <w:tcPr>
            <w:tcW w:w="1773" w:type="pct"/>
            <w:shd w:val="clear" w:color="auto" w:fill="auto"/>
            <w:hideMark/>
          </w:tcPr>
          <w:p w:rsidR="00FB732F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МФУ цветное HP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LaserJet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Pro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400 MFP M476DW</w:t>
            </w:r>
          </w:p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(лазерный принтер/сканер/копир/факс, А)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34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000000129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Ратан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98*252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Ратан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216*230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503,00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Ратан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270*239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695,00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Ратан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200*209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327,00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Жалюзи вертикальные Аруба 200*203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858,00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Жалюзи вертикальные Аруба 200*202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832,00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Ратан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303*231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737,00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Антивандальная решетка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Антивандальная решетка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000000139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(3110*2370)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089,19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(1650*2010)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970,02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(1660*2010)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009,05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(3260*2350)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905,25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(1630*1980)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759,35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(2210*2350)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063,37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(1620*2000)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726,80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(1140*560)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364,25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(760*1070)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526,10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000000149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(760*1060)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520,23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Рольставни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(2320*2600)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066,39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эргономичный левый 1600*1150*750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157,00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эргономичный правый 1600*1150*750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157,00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000000159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430*500*550 мм солнечный клен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126,00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430*500*550 мм серый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126,00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Диван двухместный 1500*800*700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30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364,52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руководителя 490*460*490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810,00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Стул посетителя 56*59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386,00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430*500*550 мм солнечный клен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126,00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для руководителя 1600*800*760 мм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43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Приставка-брифинг 1200*800*760 мм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30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975,00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400*630*640 мм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28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326,00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000000169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Шкаф для документов 860*450*2000 мм МДФ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Махагон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27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860,00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Шкаф для документов 860*450*2000 мм МДФ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Махагон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27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860,00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Гардероб 860*460*2000 мм МДФ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Махагон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46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570,00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026,00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4 026,00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4 026,00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4 026,00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пристенный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2100*450*900 мм серый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4 270,00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Стул барный 400*400*780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3 020,00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000000179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Стул барный 400*400*780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3 020,00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Стул барный 400*400*780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3 020,00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Стул барный 400*400*780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3 020,00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000000182</w:t>
            </w:r>
          </w:p>
        </w:tc>
        <w:tc>
          <w:tcPr>
            <w:tcW w:w="1773" w:type="pct"/>
            <w:shd w:val="clear" w:color="auto" w:fill="auto"/>
            <w:hideMark/>
          </w:tcPr>
          <w:p w:rsidR="00FB732F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архивный металлический с замком</w:t>
            </w:r>
          </w:p>
          <w:p w:rsidR="00B30398" w:rsidRPr="00B30398" w:rsidRDefault="00B30398" w:rsidP="00FB732F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1850*900*500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6 868,00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Антивандальная решетка 1200*1000*700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6 040,00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Антивандальная решетка 1200*1000*700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6 040,00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Антивандальная решетка 1200*1000*700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6 040,00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Антивандальная решетка 1000*500*600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3 250,00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Антивандальная решетка 1000*500*600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3 250,00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письменный на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металлокаркасе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000000189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74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для документов со стеклянными дверьми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8 300,00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для документов полузакрытый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6 300,00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15 400,00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15 400,00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15 400,00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000000196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000000203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рабочий на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металлоопорах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1400*680*750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8 520,00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000000204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Ресепшен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29 700,00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000000205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Тепловая пушка BALLU BKX-7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4 320,00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Ноутбук ASUS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Zenbook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Flip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UX461UA-E1155T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72 955,00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Уничтожитель документов ГЕЛЕОС УП 21-7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22 440,00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10134/1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Система видеонаблюдения (наружная), Комсомольский пр., 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31 616,00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10136/111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рабочий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серый 1800*700*750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14 260,00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рабочий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серый 1800*700*750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14 260,00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10136/13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руководителя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14 010,00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10136/500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Облучатель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МЕГИДЕЗ 3-х ламп. МСК-911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18 330,00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10136/501  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Облучатель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МЕГИДЕЗ 3-х ламп. МСК-911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18 330,00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10136/503  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Облучатель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МЕГИДЕЗ 2-х ламп. МСК-913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14 555,00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10136/502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Облучатель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МЕГИДЕЗ 2-х ламп. МСК-913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14 555,00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10134900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Локально-вычислительная сеть в здании по Комсомольскому проспекту, 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28 835,45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10134/510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Фотоаппарат зеркальный CANON EOS 2000D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26 990,00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10135/511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Ноутбук LENOVO 15.6" 8 Гб. 256 Гб SSD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47 010,00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21013406000060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Устройство громкой связи JABRA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Speak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510 MS V3.0 A2DP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11 025,00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41013403000623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Диск жесткий внешний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Transcend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StoreJet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25M3S 2TB, 2.5, USB 3.1, серый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11 275,74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11013403000710</w:t>
            </w:r>
          </w:p>
        </w:tc>
        <w:tc>
          <w:tcPr>
            <w:tcW w:w="1773" w:type="pct"/>
            <w:shd w:val="clear" w:color="auto" w:fill="auto"/>
            <w:hideMark/>
          </w:tcPr>
          <w:p w:rsidR="00BC13F0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Доска-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флипчарт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магн</w:t>
            </w:r>
            <w:r w:rsidR="00BC13F0">
              <w:rPr>
                <w:color w:val="000000"/>
                <w:sz w:val="24"/>
                <w:szCs w:val="24"/>
              </w:rPr>
              <w:t>итно</w:t>
            </w:r>
            <w:r w:rsidRPr="00B30398">
              <w:rPr>
                <w:color w:val="000000"/>
                <w:sz w:val="24"/>
                <w:szCs w:val="24"/>
              </w:rPr>
              <w:t xml:space="preserve">-маркерная 70х100 см, </w:t>
            </w:r>
          </w:p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пере</w:t>
            </w:r>
            <w:r w:rsidR="00BC13F0">
              <w:rPr>
                <w:color w:val="000000"/>
                <w:sz w:val="24"/>
                <w:szCs w:val="24"/>
              </w:rPr>
              <w:t>движная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13 909,43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11013405000713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Кофемашина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BOSCH TIS30521 серебристый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41 658,34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21013405000730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Кофемашина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SAECO LIRIKA черная 1850Вт 2.5 литр емк.500 гр.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32 196,19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11013406000715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Роутер MIKROTIK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hEX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белый (rb750gr3)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11 140,83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11013405000714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Микроволновая печь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Samsung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MS23F302TAK/BW 800Вт 23л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11 658,33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21013606000628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Модуль левосторонний высокий 1120*670*1380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48 950,00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21013606000629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Модуль правосторонний высокий 1120*670*1380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48 950,00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21013606000622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письменный на опорной тумбе 223*178*76 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65 500,00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21013606000623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Приставка-брифинг 140*80*76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23 626,67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21013606000624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Стеллаж 80*44*Н198 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21013606000625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Стеллаж 80*44*Н198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письменный каркас металл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25 608,67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письменный каркас металл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25 608,67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письменный каркас металл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25 608,67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письменный каркас металл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25 608,67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11013606000505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письменный каркас металл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25 608,67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10 936,07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10 936,07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11013606000509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10 936,07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11013606000510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10 936,07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11013606000511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МДФ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10 936,07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21013606000723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эргономичный 1600*1000*750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24 410,00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21013606000724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эргономичный 1600*1000*750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24 410,00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21013606000727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630*730*1060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32 184,00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21013606000728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630*730*1060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32 184,00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608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13 200,00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608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13 200,00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21013606000732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608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13 200,00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21013606000741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Полка для обуви 1600*400*800 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14 200,00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21013606000734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609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18 110,00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21013606000733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Кресло 609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18 110,00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21013606000736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BC13F0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Стойка барная 1800*600*1000 бел</w:t>
            </w:r>
            <w:r w:rsidR="00BC13F0">
              <w:rPr>
                <w:color w:val="000000"/>
                <w:sz w:val="24"/>
                <w:szCs w:val="24"/>
              </w:rPr>
              <w:t>ая</w:t>
            </w:r>
            <w:r w:rsidRPr="00B30398">
              <w:rPr>
                <w:color w:val="000000"/>
                <w:sz w:val="24"/>
                <w:szCs w:val="24"/>
              </w:rPr>
              <w:t xml:space="preserve"> глян</w:t>
            </w:r>
            <w:r w:rsidR="00BC13F0">
              <w:rPr>
                <w:color w:val="000000"/>
                <w:sz w:val="24"/>
                <w:szCs w:val="24"/>
              </w:rPr>
              <w:t>цевая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14 700,00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21013606000737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Диван 1890*840*830 велюр 925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41 000,00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21013606000738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Стеллаж с полками 2000*400*2000 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29 600,00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21013606000739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Стеллаж с полками 2000*400*2000 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29 600,00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508753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21013606000740</w:t>
            </w:r>
          </w:p>
        </w:tc>
        <w:tc>
          <w:tcPr>
            <w:tcW w:w="1773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Мини-кухня 1100*680*2000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18 700,00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2974" w:type="pct"/>
            <w:gridSpan w:val="4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3 835 216,42</w:t>
            </w:r>
          </w:p>
        </w:tc>
      </w:tr>
      <w:tr w:rsidR="00B30398" w:rsidRPr="00B30398" w:rsidTr="00AF4529">
        <w:trPr>
          <w:trHeight w:val="20"/>
        </w:trPr>
        <w:tc>
          <w:tcPr>
            <w:tcW w:w="4281" w:type="pct"/>
            <w:gridSpan w:val="7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Иное имущество на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забалансовых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счетах стоимостью менее 100</w:t>
            </w:r>
            <w:r w:rsidR="00FF27E1">
              <w:rPr>
                <w:color w:val="000000"/>
                <w:sz w:val="24"/>
                <w:szCs w:val="24"/>
              </w:rPr>
              <w:t>,00</w:t>
            </w:r>
            <w:r w:rsidRPr="00B30398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388" w:type="pct"/>
          </w:tcPr>
          <w:p w:rsidR="00B30398" w:rsidRPr="00B30398" w:rsidRDefault="00B30398" w:rsidP="00FC769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21013403000903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006436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Телефон трубка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Yealink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W73H 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6 750,00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11013406000716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Коммутатор ТР-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Link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TL-SG1024DE 24G управляемый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7 241,67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21013403000904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006436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Телефон трубка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Yealink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W73H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6 750,00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21013406000061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  <w:lang w:val="en-US"/>
              </w:rPr>
              <w:t>Web-</w:t>
            </w:r>
            <w:r w:rsidRPr="00B30398">
              <w:rPr>
                <w:color w:val="000000"/>
                <w:sz w:val="24"/>
                <w:szCs w:val="24"/>
              </w:rPr>
              <w:t>камера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A4TECH PK-935HL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>.</w:t>
            </w:r>
            <w:r w:rsidRPr="00B30398">
              <w:rPr>
                <w:color w:val="000000"/>
                <w:sz w:val="24"/>
                <w:szCs w:val="24"/>
              </w:rPr>
              <w:t xml:space="preserve"> 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3 300,00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21013402000904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Опт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B30398">
              <w:rPr>
                <w:color w:val="000000"/>
                <w:sz w:val="24"/>
                <w:szCs w:val="24"/>
              </w:rPr>
              <w:t>привод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DVD-RW ASUS SDRW-08D2S-U LITE/BLK/G/AS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внеш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B30398">
              <w:rPr>
                <w:color w:val="000000"/>
                <w:sz w:val="24"/>
                <w:szCs w:val="24"/>
              </w:rPr>
              <w:t xml:space="preserve">USB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черн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Ret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2 408,33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21013404000610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006436" w:rsidP="00FC7695">
            <w:pP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Машина переплетная для пластиковой </w:t>
            </w:r>
            <w:r w:rsidR="00B30398" w:rsidRPr="00B30398">
              <w:rPr>
                <w:color w:val="000000"/>
                <w:sz w:val="24"/>
                <w:szCs w:val="24"/>
              </w:rPr>
              <w:t>пружины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3 678,12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21013403000601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Радиотелефон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Gigaset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Comfort 550 RUS </w:t>
            </w:r>
            <w:r w:rsidRPr="00B30398">
              <w:rPr>
                <w:color w:val="000000"/>
                <w:sz w:val="24"/>
                <w:szCs w:val="24"/>
              </w:rPr>
              <w:t>черный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(s30852-h3001-s304)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5 191,67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21013403000602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VolP</w:t>
            </w:r>
            <w:proofErr w:type="spellEnd"/>
            <w:r w:rsidR="000064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436">
              <w:rPr>
                <w:color w:val="000000"/>
                <w:sz w:val="24"/>
                <w:szCs w:val="24"/>
              </w:rPr>
              <w:t>Yealink</w:t>
            </w:r>
            <w:proofErr w:type="spellEnd"/>
            <w:r w:rsidR="00006436">
              <w:rPr>
                <w:color w:val="000000"/>
                <w:sz w:val="24"/>
                <w:szCs w:val="24"/>
              </w:rPr>
              <w:t xml:space="preserve"> W73P черный беспроводной</w:t>
            </w:r>
            <w:r w:rsidRPr="00B30398">
              <w:rPr>
                <w:color w:val="000000"/>
                <w:sz w:val="24"/>
                <w:szCs w:val="24"/>
              </w:rPr>
              <w:t xml:space="preserve"> DHCP LLDP NTP SIP </w:t>
            </w:r>
            <w:proofErr w:type="gramStart"/>
            <w:r w:rsidRPr="00B30398">
              <w:rPr>
                <w:color w:val="000000"/>
                <w:sz w:val="24"/>
                <w:szCs w:val="24"/>
              </w:rPr>
              <w:t>конференц-связь</w:t>
            </w:r>
            <w:proofErr w:type="gramEnd"/>
            <w:r w:rsidRPr="00B30398">
              <w:rPr>
                <w:color w:val="000000"/>
                <w:sz w:val="24"/>
                <w:szCs w:val="24"/>
              </w:rPr>
              <w:t xml:space="preserve"> дисплей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8 499,17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11013405000712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Tefal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КI720930. 2400Вт, серый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2 749,17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11013405000711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Tefal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КI720830. 2400Вт, серебристый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3 665,83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Сейф Т-28 EL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4 442,00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0000000222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Принтер HP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Lazerjet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1020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4 745,00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Роутер MIKROTIK RB750GR3, белый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4 020,00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ИБП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POWERCOM Raptor RPT-1000A EURO, 1000</w:t>
            </w:r>
            <w:r w:rsidRPr="00B30398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Огнетушитель ОУ-2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Жалюзи горизонтальные 125*65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1 760,00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Жалюзи горизонтальные 61,5*100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3 520,00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Радиотелефон PANASJNIC KX-TG1611RUH серый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13 520,00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Ратан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327*230 см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2 671,00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Источник бесперебойного питания POWERCOM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Raptor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RPT-800A EURO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12 720,00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006436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Калькулятор CITIZEN S</w:t>
            </w:r>
            <w:r w:rsidR="00006436">
              <w:rPr>
                <w:color w:val="000000"/>
                <w:sz w:val="24"/>
                <w:szCs w:val="24"/>
              </w:rPr>
              <w:t xml:space="preserve">DC-554S (199х153мм) 14 </w:t>
            </w:r>
            <w:proofErr w:type="spellStart"/>
            <w:r w:rsidR="00006436">
              <w:rPr>
                <w:color w:val="000000"/>
                <w:sz w:val="24"/>
                <w:szCs w:val="24"/>
              </w:rPr>
              <w:t>разр</w:t>
            </w:r>
            <w:proofErr w:type="spellEnd"/>
            <w:r w:rsidR="00006436">
              <w:rPr>
                <w:color w:val="000000"/>
                <w:sz w:val="24"/>
                <w:szCs w:val="24"/>
              </w:rPr>
              <w:t xml:space="preserve">. двойное </w:t>
            </w:r>
            <w:r w:rsidRPr="00B30398">
              <w:rPr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3 003,02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388,24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000000215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Крепление на веху контроллера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Ranger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3XC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5 887,00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006436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Радиотелефон PANASONIC KX-TG1611RUR красный и</w:t>
            </w:r>
            <w:r w:rsidR="00006436">
              <w:rPr>
                <w:color w:val="000000"/>
                <w:sz w:val="24"/>
                <w:szCs w:val="24"/>
              </w:rPr>
              <w:t> </w:t>
            </w:r>
            <w:r w:rsidRPr="00B30398">
              <w:rPr>
                <w:color w:val="000000"/>
                <w:sz w:val="24"/>
                <w:szCs w:val="24"/>
              </w:rPr>
              <w:t>черный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5 070,00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Огнетушитель ОП-4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Источник бесперебойного питания POWERCOM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Raptor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RPT-1000A EURO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12 330,00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Оптический привод DVD-RW LG GP90NB70, внешний USB, черный,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Ret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1 740,00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Флэш-накопитель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SanDisk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3.0 32 Гб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Радиостанция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Racio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R110 S/N: 2103B00452/2103D00453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9 180,00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Калькулятор CITIZEN SDC-760 №16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2 384,05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000000216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Веха GLS25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7 350,00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Тумба приставная 400*600*750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21013606000627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Вешалка черная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6 166,67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21013604000632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Зеркало МЕ напольное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ВeautyStyle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8 (5658) 350х450х1380 белый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5 149,38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Стул барный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35 250,00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proofErr w:type="spellStart"/>
            <w:r w:rsidRPr="00B30398">
              <w:rPr>
                <w:color w:val="000000"/>
                <w:sz w:val="24"/>
                <w:szCs w:val="24"/>
              </w:rPr>
              <w:t>Полукресло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для посетителей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34 066,67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21013606000630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журнальный ГИДРА 600*600*515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5 216,67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Вешалка-стойка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15 600,00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персиковый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Лайн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4221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11 196,67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801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45 708,00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21013603000801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Жалюзи вертикальные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белый Сиде 0225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5 381,67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21013604000631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Зеркало МЕ напольное </w:t>
            </w:r>
            <w:proofErr w:type="gramStart"/>
            <w:r w:rsidRPr="00B30398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30398">
              <w:rPr>
                <w:color w:val="000000"/>
                <w:sz w:val="24"/>
                <w:szCs w:val="24"/>
              </w:rPr>
              <w:t xml:space="preserve"> 27Н белый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4 483,33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21013606000726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Стол журнальный 700*700*600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6 230,00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10136/701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серый 425*450*580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10 200,00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10136/2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Перегородка 1600*450*16 из ЛДСП 16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3 450,00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Стол рабочий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серый 1000*700*750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9 870,00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10136/10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Стул на металл. каркасе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мягк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сиденье и спинка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15 794,75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000000102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мобильная 400*600*600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5 920,00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10136/700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Шкаф 1700*280*1100 Титан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2 168,00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Перегородка 1400*450*16 из ЛДСП 16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3 240,00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10136/6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офис. каркас металл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29 576,30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10136/11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сист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блок 250*450*150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10136/9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Передняя панель 1200*980*16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2 220,00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Вставка между столами 470*825*980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8 910,00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000000101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серый 425*450*580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7 400,00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сист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блок 250*450*150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серый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560,00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Светильник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Puisar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ALT-301WB, на подставке,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диммер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1 590,00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10136/8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Стул на хром. каркасе 540*530*810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25 116,00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Тумба под ксерокс 500*480*700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5 010,00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Инфракрасный обогреватель BALLU BIH-1.0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2 220,00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Перегородка 1800*450*16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цв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>. серый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6 500,00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Кресло операторское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21 880,00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3876FA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 xml:space="preserve">Подставка для ног </w:t>
            </w:r>
            <w:proofErr w:type="spellStart"/>
            <w:r w:rsidRPr="00B30398">
              <w:rPr>
                <w:color w:val="000000"/>
                <w:sz w:val="24"/>
                <w:szCs w:val="24"/>
              </w:rPr>
              <w:t>FellowesStandard</w:t>
            </w:r>
            <w:proofErr w:type="spellEnd"/>
            <w:r w:rsidRPr="00B30398">
              <w:rPr>
                <w:color w:val="000000"/>
                <w:sz w:val="24"/>
                <w:szCs w:val="24"/>
              </w:rPr>
              <w:t xml:space="preserve"> массажная, </w:t>
            </w:r>
          </w:p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2-х позиционная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48 420,00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Зеркало серебро 4 мм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2 200,00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ИБП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398">
              <w:rPr>
                <w:color w:val="000000"/>
                <w:sz w:val="24"/>
                <w:szCs w:val="24"/>
                <w:lang w:val="en-US"/>
              </w:rPr>
              <w:t>PowerCom</w:t>
            </w:r>
            <w:proofErr w:type="spellEnd"/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Imperial IMP 525 AP 315 Watts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8 070,00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199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0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B30398" w:rsidRPr="00B30398" w:rsidRDefault="00B30398" w:rsidP="00AF4529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B30398" w:rsidRPr="00C950BB" w:rsidRDefault="00B30398" w:rsidP="00FC7695">
            <w:pPr>
              <w:ind w:right="111"/>
              <w:rPr>
                <w:color w:val="000000"/>
                <w:sz w:val="24"/>
                <w:szCs w:val="24"/>
                <w:lang w:val="en-US"/>
              </w:rPr>
            </w:pPr>
            <w:r w:rsidRPr="00B30398">
              <w:rPr>
                <w:color w:val="000000"/>
                <w:sz w:val="24"/>
                <w:szCs w:val="24"/>
              </w:rPr>
              <w:t>Коммутатор</w:t>
            </w:r>
            <w:r w:rsidRPr="00B30398">
              <w:rPr>
                <w:color w:val="000000"/>
                <w:sz w:val="24"/>
                <w:szCs w:val="24"/>
                <w:lang w:val="en-US"/>
              </w:rPr>
              <w:t xml:space="preserve"> D-link DGS-1005A/B1A (5*10/100/1000Mbps</w:t>
            </w:r>
            <w:r w:rsidR="00006436" w:rsidRPr="00C950BB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640,00</w:t>
            </w:r>
          </w:p>
        </w:tc>
      </w:tr>
      <w:tr w:rsidR="00B30398" w:rsidRPr="00B30398" w:rsidTr="00AF4529">
        <w:trPr>
          <w:gridAfter w:val="2"/>
          <w:wAfter w:w="719" w:type="pct"/>
          <w:trHeight w:val="20"/>
        </w:trPr>
        <w:tc>
          <w:tcPr>
            <w:tcW w:w="2974" w:type="pct"/>
            <w:gridSpan w:val="4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1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569 688,38</w:t>
            </w:r>
          </w:p>
        </w:tc>
      </w:tr>
      <w:tr w:rsidR="00B30398" w:rsidRPr="00B30398" w:rsidTr="00AF4529">
        <w:trPr>
          <w:gridAfter w:val="2"/>
          <w:wAfter w:w="719" w:type="pct"/>
          <w:trHeight w:val="94"/>
        </w:trPr>
        <w:tc>
          <w:tcPr>
            <w:tcW w:w="2974" w:type="pct"/>
            <w:gridSpan w:val="4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shd w:val="clear" w:color="auto" w:fill="auto"/>
            <w:hideMark/>
          </w:tcPr>
          <w:p w:rsidR="00B30398" w:rsidRPr="00B30398" w:rsidRDefault="00B30398" w:rsidP="00FC769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311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B30398" w:rsidRPr="00B30398" w:rsidRDefault="00B30398" w:rsidP="00FC7695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30398">
              <w:rPr>
                <w:color w:val="000000"/>
                <w:sz w:val="24"/>
                <w:szCs w:val="24"/>
              </w:rPr>
              <w:t>13 875 223,76</w:t>
            </w:r>
          </w:p>
        </w:tc>
      </w:tr>
    </w:tbl>
    <w:p w:rsidR="00B30398" w:rsidRPr="00B30398" w:rsidRDefault="00B30398" w:rsidP="00FC7695">
      <w:pPr>
        <w:ind w:right="111"/>
        <w:jc w:val="both"/>
        <w:rPr>
          <w:sz w:val="28"/>
          <w:szCs w:val="28"/>
        </w:rPr>
      </w:pPr>
    </w:p>
    <w:p w:rsidR="00B30398" w:rsidRPr="00B30398" w:rsidRDefault="00B30398" w:rsidP="00FC7695">
      <w:pPr>
        <w:ind w:right="111"/>
        <w:rPr>
          <w:b/>
          <w:sz w:val="28"/>
          <w:szCs w:val="28"/>
        </w:rPr>
      </w:pPr>
    </w:p>
    <w:p w:rsidR="00B30398" w:rsidRPr="00B30398" w:rsidRDefault="00B30398" w:rsidP="00FC7695">
      <w:pPr>
        <w:ind w:right="111"/>
        <w:jc w:val="both"/>
        <w:rPr>
          <w:sz w:val="28"/>
          <w:szCs w:val="28"/>
        </w:rPr>
      </w:pPr>
    </w:p>
    <w:p w:rsidR="00BB5CEF" w:rsidRDefault="00BB5CEF" w:rsidP="00FC7695">
      <w:pPr>
        <w:ind w:right="111"/>
        <w:jc w:val="both"/>
        <w:rPr>
          <w:b/>
          <w:bCs/>
          <w:sz w:val="28"/>
          <w:szCs w:val="28"/>
        </w:rPr>
      </w:pPr>
    </w:p>
    <w:sectPr w:rsidR="00BB5CEF" w:rsidSect="00AF4529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AE" w:rsidRDefault="006B3AAE">
      <w:r>
        <w:separator/>
      </w:r>
    </w:p>
  </w:endnote>
  <w:endnote w:type="continuationSeparator" w:id="0">
    <w:p w:rsidR="006B3AAE" w:rsidRDefault="006B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AE" w:rsidRPr="00D95B1D" w:rsidRDefault="006B3AA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B3AAE" w:rsidRDefault="006B3AA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47E4">
      <w:rPr>
        <w:noProof/>
        <w:snapToGrid w:val="0"/>
        <w:sz w:val="16"/>
      </w:rPr>
      <w:t>27.09.2023 16:10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47E4">
      <w:rPr>
        <w:noProof/>
        <w:snapToGrid w:val="0"/>
        <w:sz w:val="16"/>
      </w:rPr>
      <w:t>№ 195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AE" w:rsidRDefault="006B3AAE">
      <w:r>
        <w:separator/>
      </w:r>
    </w:p>
  </w:footnote>
  <w:footnote w:type="continuationSeparator" w:id="0">
    <w:p w:rsidR="006B3AAE" w:rsidRDefault="006B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AE" w:rsidRDefault="006B3AA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3AAE" w:rsidRDefault="006B3AA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685001"/>
      <w:docPartObj>
        <w:docPartGallery w:val="Page Numbers (Top of Page)"/>
        <w:docPartUnique/>
      </w:docPartObj>
    </w:sdtPr>
    <w:sdtEndPr/>
    <w:sdtContent>
      <w:p w:rsidR="006B3AAE" w:rsidRDefault="006B3A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PSUUkFWTz5yc4rCHe/CIrYGBJZ0ciZ7ZR9lTj7TPIi8fRuqa8RwpwlrX5dAB6OuTCgsXJkbMNHh4Uz+eBetZg==" w:salt="8AaPQCYUnBa4GJoyXYbU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643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47E4"/>
    <w:rsid w:val="00256217"/>
    <w:rsid w:val="00265FBA"/>
    <w:rsid w:val="00271143"/>
    <w:rsid w:val="00277231"/>
    <w:rsid w:val="00284905"/>
    <w:rsid w:val="002873F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76FA"/>
    <w:rsid w:val="003971D1"/>
    <w:rsid w:val="003A7159"/>
    <w:rsid w:val="003B3F8E"/>
    <w:rsid w:val="003C3452"/>
    <w:rsid w:val="003C7818"/>
    <w:rsid w:val="003D7596"/>
    <w:rsid w:val="003E4643"/>
    <w:rsid w:val="003E574B"/>
    <w:rsid w:val="003F261E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3AA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CD2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1C14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529"/>
    <w:rsid w:val="00B06D59"/>
    <w:rsid w:val="00B0793D"/>
    <w:rsid w:val="00B16115"/>
    <w:rsid w:val="00B23037"/>
    <w:rsid w:val="00B30398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1134"/>
    <w:rsid w:val="00B97AFE"/>
    <w:rsid w:val="00BA28AD"/>
    <w:rsid w:val="00BB304C"/>
    <w:rsid w:val="00BB4B87"/>
    <w:rsid w:val="00BB5CEF"/>
    <w:rsid w:val="00BC13F0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0BB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0147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32F"/>
    <w:rsid w:val="00FB77E8"/>
    <w:rsid w:val="00FC7695"/>
    <w:rsid w:val="00FD0A67"/>
    <w:rsid w:val="00FF27E1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2F266C2-F968-4C9B-BEFF-2B00E16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B30398"/>
  </w:style>
  <w:style w:type="character" w:customStyle="1" w:styleId="af">
    <w:name w:val="Текст выноски Знак"/>
    <w:basedOn w:val="a0"/>
    <w:link w:val="ae"/>
    <w:semiHidden/>
    <w:rsid w:val="00B30398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B30398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30398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a9">
    <w:name w:val="Нижний колонтитул Знак"/>
    <w:basedOn w:val="a0"/>
    <w:link w:val="a8"/>
    <w:rsid w:val="00B30398"/>
  </w:style>
  <w:style w:type="paragraph" w:customStyle="1" w:styleId="Default">
    <w:name w:val="Default"/>
    <w:rsid w:val="00B30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C470-08FB-4CAD-B86E-A333C3B4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3722</Words>
  <Characters>21217</Characters>
  <Application>Microsoft Office Word</Application>
  <DocSecurity>8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2023-09-27T11:10:00Z</cp:lastPrinted>
  <dcterms:created xsi:type="dcterms:W3CDTF">2023-09-21T10:37:00Z</dcterms:created>
  <dcterms:modified xsi:type="dcterms:W3CDTF">2023-09-27T11:11:00Z</dcterms:modified>
</cp:coreProperties>
</file>