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D4B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C142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D4B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C1427">
                        <w:rPr>
                          <w:sz w:val="28"/>
                          <w:szCs w:val="28"/>
                          <w:u w:val="single"/>
                        </w:rPr>
                        <w:t xml:space="preserve">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D4B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D4B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61610" w:rsidRDefault="00961610" w:rsidP="00961610">
      <w:pPr>
        <w:pStyle w:val="3"/>
        <w:spacing w:after="0"/>
        <w:jc w:val="center"/>
        <w:rPr>
          <w:b/>
          <w:sz w:val="28"/>
          <w:szCs w:val="28"/>
        </w:rPr>
      </w:pPr>
    </w:p>
    <w:p w:rsidR="00961610" w:rsidRDefault="00961610" w:rsidP="00961610">
      <w:pPr>
        <w:pStyle w:val="3"/>
        <w:spacing w:after="0"/>
        <w:jc w:val="center"/>
        <w:rPr>
          <w:b/>
          <w:sz w:val="28"/>
          <w:szCs w:val="28"/>
        </w:rPr>
      </w:pPr>
      <w:r w:rsidRPr="00331438">
        <w:rPr>
          <w:b/>
          <w:sz w:val="28"/>
          <w:szCs w:val="28"/>
        </w:rPr>
        <w:t>О внесении изменений в решение Пермской городской Думы от 05.10.2021</w:t>
      </w:r>
    </w:p>
    <w:p w:rsidR="00961610" w:rsidRDefault="00961610" w:rsidP="00961610">
      <w:pPr>
        <w:pStyle w:val="3"/>
        <w:spacing w:after="0"/>
        <w:jc w:val="center"/>
        <w:rPr>
          <w:b/>
          <w:sz w:val="28"/>
          <w:szCs w:val="28"/>
        </w:rPr>
      </w:pPr>
      <w:r w:rsidRPr="00331438">
        <w:rPr>
          <w:b/>
          <w:sz w:val="28"/>
          <w:szCs w:val="28"/>
        </w:rPr>
        <w:t xml:space="preserve">№ 217 «О составе комитетов Пермской городской Думы </w:t>
      </w:r>
      <w:r w:rsidRPr="00331438">
        <w:rPr>
          <w:b/>
          <w:sz w:val="28"/>
          <w:szCs w:val="28"/>
          <w:lang w:val="en-US"/>
        </w:rPr>
        <w:t>VII</w:t>
      </w:r>
      <w:r w:rsidRPr="00331438">
        <w:rPr>
          <w:b/>
          <w:sz w:val="28"/>
          <w:szCs w:val="28"/>
        </w:rPr>
        <w:t xml:space="preserve"> созыва»</w:t>
      </w:r>
    </w:p>
    <w:p w:rsidR="00961610" w:rsidRDefault="00961610" w:rsidP="00961610">
      <w:pPr>
        <w:pStyle w:val="3"/>
        <w:spacing w:after="0"/>
        <w:rPr>
          <w:b/>
          <w:sz w:val="28"/>
          <w:szCs w:val="28"/>
        </w:rPr>
      </w:pPr>
    </w:p>
    <w:p w:rsidR="00961610" w:rsidRDefault="00961610" w:rsidP="00961610">
      <w:pPr>
        <w:pStyle w:val="3"/>
        <w:spacing w:after="0"/>
        <w:rPr>
          <w:b/>
          <w:sz w:val="24"/>
          <w:szCs w:val="24"/>
        </w:rPr>
      </w:pPr>
    </w:p>
    <w:p w:rsidR="00961610" w:rsidRPr="006A010F" w:rsidRDefault="00961610" w:rsidP="00656752">
      <w:pPr>
        <w:pStyle w:val="3"/>
        <w:spacing w:after="48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961610" w:rsidRDefault="00961610" w:rsidP="00961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решение Пермской городской Думы от 05.10.2021 № 217 </w:t>
      </w:r>
      <w:r w:rsidRPr="00331438">
        <w:rPr>
          <w:sz w:val="28"/>
          <w:szCs w:val="28"/>
        </w:rPr>
        <w:t>«О составе комитетов Пермской городской Думы VII созыва»</w:t>
      </w:r>
      <w:r w:rsidRPr="00DC46F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решений Пермской городской Думы от 26.10.2021 № 248, от 25.04.2023 № 78)</w:t>
      </w:r>
      <w:r w:rsidRPr="0033143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961610" w:rsidRDefault="00961610" w:rsidP="00961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подпунктом 1.4.5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61610" w:rsidRDefault="00961610" w:rsidP="00961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Мелюхин Антон Николаевич, депутат Пермской городской Думы;»;</w:t>
      </w:r>
    </w:p>
    <w:p w:rsidR="00961610" w:rsidRPr="001D7482" w:rsidRDefault="00961610" w:rsidP="00961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1D7482">
        <w:rPr>
          <w:sz w:val="28"/>
          <w:szCs w:val="28"/>
        </w:rPr>
        <w:t xml:space="preserve">дополнить подпунктом </w:t>
      </w:r>
      <w:r>
        <w:rPr>
          <w:sz w:val="28"/>
          <w:szCs w:val="28"/>
        </w:rPr>
        <w:t>1.7.6</w:t>
      </w:r>
      <w:r>
        <w:rPr>
          <w:sz w:val="28"/>
          <w:szCs w:val="28"/>
          <w:vertAlign w:val="superscript"/>
        </w:rPr>
        <w:t>1</w:t>
      </w:r>
      <w:r w:rsidRPr="001D7482">
        <w:rPr>
          <w:sz w:val="28"/>
          <w:szCs w:val="28"/>
        </w:rPr>
        <w:t xml:space="preserve"> следующего содержания:</w:t>
      </w:r>
    </w:p>
    <w:p w:rsidR="00961610" w:rsidRPr="001D7482" w:rsidRDefault="00961610" w:rsidP="00961610">
      <w:pPr>
        <w:ind w:firstLine="709"/>
        <w:jc w:val="both"/>
        <w:rPr>
          <w:sz w:val="28"/>
          <w:szCs w:val="28"/>
        </w:rPr>
      </w:pPr>
      <w:r w:rsidRPr="001D7482">
        <w:rPr>
          <w:sz w:val="28"/>
          <w:szCs w:val="28"/>
        </w:rPr>
        <w:t>«</w:t>
      </w:r>
      <w:r>
        <w:rPr>
          <w:sz w:val="28"/>
          <w:szCs w:val="28"/>
        </w:rPr>
        <w:t>1.7.6</w:t>
      </w:r>
      <w:r>
        <w:rPr>
          <w:sz w:val="28"/>
          <w:szCs w:val="28"/>
          <w:vertAlign w:val="superscript"/>
        </w:rPr>
        <w:t>1</w:t>
      </w:r>
      <w:r w:rsidRPr="001D7482">
        <w:rPr>
          <w:sz w:val="28"/>
          <w:szCs w:val="28"/>
        </w:rPr>
        <w:t xml:space="preserve"> </w:t>
      </w:r>
      <w:r w:rsidRPr="004E7DB7">
        <w:rPr>
          <w:sz w:val="28"/>
          <w:szCs w:val="28"/>
        </w:rPr>
        <w:t>Мелюхин Антон Николаевич</w:t>
      </w:r>
      <w:r w:rsidRPr="001D7482">
        <w:rPr>
          <w:sz w:val="28"/>
          <w:szCs w:val="28"/>
        </w:rPr>
        <w:t>, депутат Пермской городской Думы</w:t>
      </w:r>
      <w:r>
        <w:rPr>
          <w:sz w:val="28"/>
          <w:szCs w:val="28"/>
        </w:rPr>
        <w:t>;</w:t>
      </w:r>
      <w:r w:rsidRPr="001D74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61610" w:rsidRDefault="00961610" w:rsidP="00961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961610" w:rsidRDefault="00961610" w:rsidP="00961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7670F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61610" w:rsidRDefault="00961610" w:rsidP="00961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61610" w:rsidRDefault="00961610" w:rsidP="000C1427">
      <w:pPr>
        <w:spacing w:befor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</w:t>
      </w:r>
      <w:r w:rsidRPr="00EF6EC3">
        <w:rPr>
          <w:snapToGrid w:val="0"/>
          <w:sz w:val="28"/>
          <w:szCs w:val="28"/>
        </w:rPr>
        <w:t>Перм</w:t>
      </w:r>
      <w:r>
        <w:rPr>
          <w:snapToGrid w:val="0"/>
          <w:sz w:val="28"/>
          <w:szCs w:val="28"/>
        </w:rPr>
        <w:t>ской</w:t>
      </w:r>
    </w:p>
    <w:p w:rsidR="00961610" w:rsidRPr="00F97CF7" w:rsidRDefault="00961610" w:rsidP="0096161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городской Думы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                                                </w:t>
      </w:r>
      <w:r w:rsidR="000C1427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Д.В. Малютин</w:t>
      </w:r>
    </w:p>
    <w:p w:rsidR="00961610" w:rsidRPr="00284905" w:rsidRDefault="00961610" w:rsidP="00961610">
      <w:pPr>
        <w:ind w:firstLine="709"/>
        <w:jc w:val="center"/>
        <w:rPr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sectPr w:rsidR="00BB5CE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73F6C">
      <w:rPr>
        <w:noProof/>
        <w:snapToGrid w:val="0"/>
        <w:sz w:val="16"/>
      </w:rPr>
      <w:t>27.09.2023 15:59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73F6C">
      <w:rPr>
        <w:noProof/>
        <w:snapToGrid w:val="0"/>
        <w:sz w:val="16"/>
      </w:rPr>
      <w:t>№ 206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1PKMiOXwN1KRf2xVUVeE3KGc1PZ5HrsTiCcq60Q6dOWx+drDEvKh1DUOXsQAF4lHvgXxjcC02qsc4s5wUsIHg==" w:salt="P9AUI61FAei7PAXvz2bN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1427"/>
    <w:rsid w:val="000D4B8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3F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6752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1CD2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1610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2072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3F6C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7999EFCF-6249-48A4-9F26-ADB9588A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616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2023-09-27T10:59:00Z</cp:lastPrinted>
  <dcterms:created xsi:type="dcterms:W3CDTF">2023-09-26T12:57:00Z</dcterms:created>
  <dcterms:modified xsi:type="dcterms:W3CDTF">2023-09-27T11:00:00Z</dcterms:modified>
</cp:coreProperties>
</file>