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85" w:rsidRDefault="00185D85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</w:p>
    <w:p w:rsidR="00185D85" w:rsidRDefault="004901B2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-675005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-666750</wp:posOffset>
                </wp:positionV>
                <wp:extent cx="6285865" cy="1552575"/>
                <wp:effectExtent l="0" t="0" r="635" b="952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2575"/>
                          <a:chOff x="1430" y="657"/>
                          <a:chExt cx="9899" cy="2617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Default="004901B2" w:rsidP="004901B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01B2" w:rsidRPr="0031066C" w:rsidRDefault="004901B2" w:rsidP="004901B2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01B2" w:rsidRPr="0099544D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901B2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558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362D16" w:rsidP="004901B2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25.09.2023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362D16" w:rsidP="004901B2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898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1.1pt;margin-top:-52.5pt;width:494.95pt;height:122.2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4901B2" w:rsidRDefault="004901B2" w:rsidP="004901B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1B2" w:rsidRPr="0031066C" w:rsidRDefault="004901B2" w:rsidP="004901B2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901B2" w:rsidRPr="0099544D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901B2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558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901B2" w:rsidRPr="00A43577" w:rsidRDefault="00362D16" w:rsidP="004901B2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25.09.2023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901B2" w:rsidRPr="00A43577" w:rsidRDefault="00362D16" w:rsidP="004901B2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898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C74AA3" w:rsidRDefault="008668BE" w:rsidP="00C74AA3">
      <w:pPr>
        <w:suppressAutoHyphens/>
        <w:spacing w:after="0" w:line="240" w:lineRule="exact"/>
        <w:ind w:right="5101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="001F1368" w:rsidRPr="00A97A2F">
        <w:rPr>
          <w:b/>
          <w:szCs w:val="28"/>
        </w:rPr>
        <w:t xml:space="preserve"> </w:t>
      </w:r>
      <w:r w:rsidR="001F1368">
        <w:rPr>
          <w:b/>
          <w:szCs w:val="28"/>
        </w:rPr>
        <w:br/>
      </w:r>
      <w:r w:rsidR="001F1368" w:rsidRPr="00A97A2F">
        <w:rPr>
          <w:b/>
          <w:szCs w:val="28"/>
        </w:rPr>
        <w:t xml:space="preserve">в </w:t>
      </w:r>
      <w:r w:rsidR="005F4BED">
        <w:rPr>
          <w:b/>
          <w:szCs w:val="28"/>
        </w:rPr>
        <w:t>Положение</w:t>
      </w:r>
      <w:r w:rsidR="005F4BED" w:rsidRPr="00A97A2F">
        <w:rPr>
          <w:b/>
          <w:szCs w:val="28"/>
        </w:rPr>
        <w:t xml:space="preserve"> </w:t>
      </w:r>
      <w:r w:rsidR="00C74AA3" w:rsidRPr="00C74AA3">
        <w:rPr>
          <w:b/>
          <w:szCs w:val="28"/>
        </w:rPr>
        <w:t xml:space="preserve">о системе </w:t>
      </w:r>
    </w:p>
    <w:p w:rsidR="00C74AA3" w:rsidRPr="00C74AA3" w:rsidRDefault="00C74AA3" w:rsidP="00C74AA3">
      <w:pPr>
        <w:suppressAutoHyphens/>
        <w:spacing w:after="0" w:line="240" w:lineRule="exact"/>
        <w:ind w:right="5101"/>
        <w:rPr>
          <w:b/>
          <w:szCs w:val="28"/>
        </w:rPr>
      </w:pPr>
      <w:r w:rsidRPr="00C74AA3">
        <w:rPr>
          <w:b/>
          <w:szCs w:val="28"/>
        </w:rPr>
        <w:t>оплаты труда работников</w:t>
      </w:r>
    </w:p>
    <w:p w:rsidR="00C74AA3" w:rsidRPr="00C74AA3" w:rsidRDefault="00C74AA3" w:rsidP="00C74AA3">
      <w:pPr>
        <w:suppressAutoHyphens/>
        <w:spacing w:after="0" w:line="240" w:lineRule="exact"/>
        <w:ind w:right="5101"/>
        <w:rPr>
          <w:b/>
          <w:szCs w:val="28"/>
        </w:rPr>
      </w:pPr>
      <w:r w:rsidRPr="00C74AA3">
        <w:rPr>
          <w:b/>
          <w:szCs w:val="28"/>
        </w:rPr>
        <w:t xml:space="preserve">муниципального учреждения </w:t>
      </w:r>
      <w:r w:rsidR="00581B7F">
        <w:rPr>
          <w:b/>
          <w:szCs w:val="28"/>
        </w:rPr>
        <w:br/>
      </w:r>
      <w:r w:rsidRPr="00C74AA3">
        <w:rPr>
          <w:b/>
          <w:szCs w:val="28"/>
        </w:rPr>
        <w:t>в отрасли жилищно-коммунального</w:t>
      </w:r>
    </w:p>
    <w:p w:rsidR="005F4BED" w:rsidRDefault="00C74AA3" w:rsidP="00C74AA3">
      <w:pPr>
        <w:suppressAutoHyphens/>
        <w:spacing w:after="0" w:line="240" w:lineRule="exact"/>
        <w:ind w:right="5101"/>
        <w:rPr>
          <w:b/>
          <w:szCs w:val="28"/>
        </w:rPr>
      </w:pPr>
      <w:r w:rsidRPr="00C74AA3">
        <w:rPr>
          <w:b/>
          <w:szCs w:val="28"/>
        </w:rPr>
        <w:t>хозяйства города Перми</w:t>
      </w:r>
      <w:r w:rsidR="005F4BED">
        <w:rPr>
          <w:b/>
          <w:szCs w:val="28"/>
        </w:rPr>
        <w:t>, утвержденное</w:t>
      </w:r>
      <w:r w:rsidR="005F4BED" w:rsidRPr="00A97A2F">
        <w:rPr>
          <w:b/>
          <w:szCs w:val="28"/>
        </w:rPr>
        <w:t xml:space="preserve"> </w:t>
      </w:r>
      <w:r w:rsidR="001F1368" w:rsidRPr="00A97A2F">
        <w:rPr>
          <w:b/>
          <w:szCs w:val="28"/>
        </w:rPr>
        <w:t>постановление</w:t>
      </w:r>
      <w:r w:rsidR="005F4BED">
        <w:rPr>
          <w:b/>
          <w:szCs w:val="28"/>
        </w:rPr>
        <w:t>м</w:t>
      </w:r>
      <w:r w:rsidR="001F1368">
        <w:rPr>
          <w:b/>
          <w:szCs w:val="28"/>
        </w:rPr>
        <w:t xml:space="preserve"> </w:t>
      </w:r>
      <w:r w:rsidR="001F1368" w:rsidRPr="00A97A2F">
        <w:rPr>
          <w:b/>
          <w:szCs w:val="28"/>
        </w:rPr>
        <w:t xml:space="preserve">администрации города Перми </w:t>
      </w:r>
    </w:p>
    <w:p w:rsidR="001F1368" w:rsidRDefault="001F1368" w:rsidP="001F1368">
      <w:pPr>
        <w:suppressAutoHyphens/>
        <w:spacing w:after="0" w:line="240" w:lineRule="exact"/>
        <w:ind w:right="5101"/>
        <w:rPr>
          <w:szCs w:val="28"/>
        </w:rPr>
      </w:pPr>
      <w:r w:rsidRPr="00A97A2F">
        <w:rPr>
          <w:b/>
          <w:szCs w:val="28"/>
        </w:rPr>
        <w:t xml:space="preserve">от 07.11.2019 № 869 </w:t>
      </w:r>
    </w:p>
    <w:p w:rsidR="00B35D0F" w:rsidRDefault="00B35D0F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5F4BED" w:rsidRDefault="005F4BED" w:rsidP="007A1D4D">
      <w:pPr>
        <w:suppressAutoHyphens/>
        <w:spacing w:after="0" w:line="240" w:lineRule="exact"/>
        <w:ind w:right="5101"/>
        <w:rPr>
          <w:szCs w:val="28"/>
        </w:rPr>
      </w:pPr>
    </w:p>
    <w:p w:rsidR="00F26EF7" w:rsidRPr="007A1D4D" w:rsidRDefault="00F26EF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>Уставом города Перми,</w:t>
      </w:r>
      <w:r w:rsidR="00EA1B2B" w:rsidRPr="007A1D4D">
        <w:rPr>
          <w:rFonts w:cs="Times New Roman"/>
          <w:szCs w:val="28"/>
        </w:rPr>
        <w:t xml:space="preserve"> </w:t>
      </w:r>
      <w:r w:rsidR="00512878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 xml:space="preserve">Положением об оплате труда работников муниципальных учреждений города Перми, утвержденным решением Пермской городской Думы от 22 сентября </w:t>
      </w:r>
      <w:r w:rsidR="004A4CE6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>2009</w:t>
      </w:r>
      <w:r w:rsidR="00491042">
        <w:rPr>
          <w:rFonts w:cs="Times New Roman"/>
          <w:szCs w:val="28"/>
        </w:rPr>
        <w:t xml:space="preserve"> </w:t>
      </w:r>
      <w:r w:rsidR="00EA1B2B" w:rsidRPr="007A1D4D">
        <w:rPr>
          <w:rFonts w:cs="Times New Roman"/>
          <w:szCs w:val="28"/>
        </w:rPr>
        <w:t>г. № 209,</w:t>
      </w:r>
    </w:p>
    <w:p w:rsidR="00185D85" w:rsidRPr="007A1D4D" w:rsidRDefault="00185D85" w:rsidP="004901B2">
      <w:pPr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1F1368" w:rsidRPr="001F1368" w:rsidRDefault="001F1368" w:rsidP="001F1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F1368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F86B0C" w:rsidRPr="001F1368">
        <w:rPr>
          <w:rFonts w:cs="Times New Roman"/>
          <w:szCs w:val="28"/>
        </w:rPr>
        <w:t xml:space="preserve">Внести </w:t>
      </w:r>
      <w:r>
        <w:rPr>
          <w:rFonts w:cs="Times New Roman"/>
          <w:szCs w:val="28"/>
        </w:rPr>
        <w:t>в Положение</w:t>
      </w:r>
      <w:r w:rsidRPr="001F1368">
        <w:rPr>
          <w:rFonts w:cs="Times New Roman"/>
          <w:szCs w:val="28"/>
        </w:rPr>
        <w:t xml:space="preserve"> </w:t>
      </w:r>
      <w:r w:rsidR="00FF646C" w:rsidRPr="00FF646C">
        <w:rPr>
          <w:rFonts w:cs="Times New Roman"/>
          <w:szCs w:val="28"/>
        </w:rPr>
        <w:t>о системе оплаты труда работников муниципального учреждения в отрасли жилищно-коммунального хозяйства города Перми</w:t>
      </w:r>
      <w:r>
        <w:rPr>
          <w:rFonts w:cs="Times New Roman"/>
          <w:szCs w:val="28"/>
        </w:rPr>
        <w:t xml:space="preserve">, утвержденное </w:t>
      </w:r>
      <w:r w:rsidRPr="001F1368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м</w:t>
      </w:r>
      <w:r w:rsidRPr="001F1368">
        <w:rPr>
          <w:rFonts w:cs="Times New Roman"/>
          <w:szCs w:val="28"/>
        </w:rPr>
        <w:t xml:space="preserve"> администрации города Перми </w:t>
      </w:r>
      <w:r w:rsidR="00CC641F" w:rsidRPr="001F1368">
        <w:rPr>
          <w:rFonts w:cs="Times New Roman"/>
          <w:szCs w:val="28"/>
        </w:rPr>
        <w:t>от 07</w:t>
      </w:r>
      <w:r w:rsidR="00BC07E6" w:rsidRPr="001F1368">
        <w:rPr>
          <w:rFonts w:cs="Times New Roman"/>
          <w:szCs w:val="28"/>
        </w:rPr>
        <w:t xml:space="preserve"> ноября </w:t>
      </w:r>
      <w:r w:rsidR="00CC641F" w:rsidRPr="001F1368">
        <w:rPr>
          <w:rFonts w:cs="Times New Roman"/>
          <w:szCs w:val="28"/>
        </w:rPr>
        <w:t>2019</w:t>
      </w:r>
      <w:r w:rsidR="004901B2" w:rsidRPr="001F1368">
        <w:rPr>
          <w:rFonts w:cs="Times New Roman"/>
          <w:szCs w:val="28"/>
        </w:rPr>
        <w:t xml:space="preserve"> </w:t>
      </w:r>
      <w:r w:rsidR="00BC07E6" w:rsidRPr="001F1368">
        <w:rPr>
          <w:rFonts w:cs="Times New Roman"/>
          <w:szCs w:val="28"/>
        </w:rPr>
        <w:t>г.</w:t>
      </w:r>
      <w:r w:rsidR="00CC641F" w:rsidRPr="001F1368">
        <w:rPr>
          <w:rFonts w:cs="Times New Roman"/>
          <w:szCs w:val="28"/>
        </w:rPr>
        <w:t xml:space="preserve"> № 869</w:t>
      </w:r>
      <w:r w:rsidR="008E4374" w:rsidRPr="001F1368">
        <w:rPr>
          <w:rFonts w:cs="Times New Roman"/>
          <w:szCs w:val="28"/>
        </w:rPr>
        <w:t xml:space="preserve"> (в ред.</w:t>
      </w:r>
      <w:r w:rsidR="007231AF" w:rsidRPr="001F1368">
        <w:rPr>
          <w:rFonts w:cs="Times New Roman"/>
          <w:szCs w:val="28"/>
        </w:rPr>
        <w:t xml:space="preserve"> от 04.06.2021 № 406,</w:t>
      </w:r>
      <w:r w:rsidR="008E4374" w:rsidRPr="008E4374">
        <w:t xml:space="preserve"> </w:t>
      </w:r>
      <w:r w:rsidR="008E4374" w:rsidRPr="001F1368">
        <w:rPr>
          <w:rFonts w:cs="Times New Roman"/>
          <w:szCs w:val="28"/>
        </w:rPr>
        <w:t xml:space="preserve">от </w:t>
      </w:r>
      <w:r w:rsidR="006207E7" w:rsidRPr="001F1368">
        <w:rPr>
          <w:rFonts w:cs="Times New Roman"/>
          <w:szCs w:val="28"/>
        </w:rPr>
        <w:t>11.11</w:t>
      </w:r>
      <w:r w:rsidR="008E4374" w:rsidRPr="001F1368">
        <w:rPr>
          <w:rFonts w:cs="Times New Roman"/>
          <w:szCs w:val="28"/>
        </w:rPr>
        <w:t xml:space="preserve">.2021 № </w:t>
      </w:r>
      <w:r w:rsidR="006207E7" w:rsidRPr="001F1368">
        <w:rPr>
          <w:rFonts w:cs="Times New Roman"/>
          <w:szCs w:val="28"/>
        </w:rPr>
        <w:t>1001</w:t>
      </w:r>
      <w:r w:rsidR="00170B6F" w:rsidRPr="001F1368">
        <w:rPr>
          <w:rFonts w:cs="Times New Roman"/>
          <w:szCs w:val="28"/>
        </w:rPr>
        <w:t xml:space="preserve">, от 12.07.2022 № 593, </w:t>
      </w:r>
      <w:r w:rsidR="00581B7F">
        <w:rPr>
          <w:rFonts w:cs="Times New Roman"/>
          <w:szCs w:val="28"/>
        </w:rPr>
        <w:br/>
      </w:r>
      <w:r w:rsidR="00170B6F" w:rsidRPr="001F1368">
        <w:rPr>
          <w:rFonts w:cs="Times New Roman"/>
          <w:szCs w:val="28"/>
        </w:rPr>
        <w:t>от 12.08.2022 № 678</w:t>
      </w:r>
      <w:r w:rsidR="00FF646C">
        <w:rPr>
          <w:rFonts w:cs="Times New Roman"/>
          <w:szCs w:val="28"/>
        </w:rPr>
        <w:t>, от 16.11.2022 № 1159</w:t>
      </w:r>
      <w:r w:rsidR="001B58DE" w:rsidRPr="001F1368">
        <w:rPr>
          <w:rFonts w:cs="Times New Roman"/>
          <w:szCs w:val="28"/>
        </w:rPr>
        <w:t>)</w:t>
      </w:r>
      <w:r w:rsidR="00052208" w:rsidRPr="001F1368">
        <w:rPr>
          <w:rFonts w:cs="Times New Roman"/>
          <w:szCs w:val="28"/>
        </w:rPr>
        <w:t>,</w:t>
      </w:r>
      <w:r w:rsidR="00286A93" w:rsidRPr="001F1368">
        <w:rPr>
          <w:rFonts w:cs="Times New Roman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B967C7" w:rsidRDefault="001F1368" w:rsidP="001F1368">
      <w:pPr>
        <w:spacing w:after="0" w:line="240" w:lineRule="auto"/>
        <w:ind w:firstLine="709"/>
        <w:jc w:val="both"/>
      </w:pPr>
      <w:r>
        <w:t>1.1. приложение 1 изложить в редакции согласно приложению 1 к настоящему постановлению;</w:t>
      </w:r>
    </w:p>
    <w:p w:rsidR="001F1368" w:rsidRPr="001F1368" w:rsidRDefault="001F1368" w:rsidP="001F1368">
      <w:pPr>
        <w:spacing w:after="0" w:line="240" w:lineRule="auto"/>
        <w:ind w:firstLine="709"/>
        <w:jc w:val="both"/>
      </w:pPr>
      <w:r>
        <w:t>1.2. приложение 2 изложить в редакции согласно приложению 2 к настоящему постановлению.</w:t>
      </w:r>
    </w:p>
    <w:p w:rsidR="00024D5E" w:rsidRDefault="00507667" w:rsidP="001F136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7A1D4D">
        <w:rPr>
          <w:rFonts w:cs="Times New Roman"/>
          <w:szCs w:val="28"/>
        </w:rPr>
        <w:t xml:space="preserve">. </w:t>
      </w:r>
      <w:r w:rsidR="00BF196D" w:rsidRPr="00BF196D">
        <w:rPr>
          <w:rFonts w:cs="Times New Roman"/>
          <w:szCs w:val="28"/>
        </w:rPr>
        <w:t>Настоящее постановление вступает в силу с 01 октября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F196D">
        <w:rPr>
          <w:rFonts w:cs="Times New Roman"/>
          <w:szCs w:val="28"/>
        </w:rPr>
        <w:t>.</w:t>
      </w:r>
    </w:p>
    <w:p w:rsidR="00185D85" w:rsidRPr="007A1D4D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D85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5F4BED" w:rsidRPr="007A1D4D" w:rsidRDefault="005F4BED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85D85" w:rsidRPr="007A1D4D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4A4CE6" w:rsidRDefault="004A4CE6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464ED4" w:rsidRDefault="00464ED4" w:rsidP="00464ED4">
      <w:pPr>
        <w:tabs>
          <w:tab w:val="left" w:pos="8080"/>
        </w:tabs>
        <w:jc w:val="both"/>
        <w:rPr>
          <w:szCs w:val="24"/>
        </w:rPr>
      </w:pPr>
      <w:r>
        <w:rPr>
          <w:szCs w:val="24"/>
        </w:rPr>
        <w:t>Глава</w:t>
      </w:r>
      <w:r w:rsidRPr="00B3711C">
        <w:rPr>
          <w:szCs w:val="24"/>
        </w:rPr>
        <w:t xml:space="preserve"> города Перми                                                        </w:t>
      </w:r>
      <w:r>
        <w:rPr>
          <w:szCs w:val="24"/>
        </w:rPr>
        <w:t xml:space="preserve">                             Э.О. Соснин</w:t>
      </w: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464ED4" w:rsidRDefault="00464ED4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5400E3" w:rsidRDefault="005400E3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  <w:sectPr w:rsidR="005400E3" w:rsidSect="005400E3">
          <w:head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2F1976" w:rsidRPr="00224FFC" w:rsidRDefault="002F1976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A56E1E">
        <w:rPr>
          <w:rFonts w:eastAsiaTheme="minorHAnsi"/>
          <w:b w:val="0"/>
          <w:szCs w:val="28"/>
          <w:lang w:eastAsia="en-US"/>
        </w:rPr>
        <w:t xml:space="preserve"> 1</w:t>
      </w:r>
    </w:p>
    <w:p w:rsidR="002F1976" w:rsidRPr="00224FFC" w:rsidRDefault="002F1976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2F1976" w:rsidRDefault="002F1976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F567C8" w:rsidRDefault="00F567C8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362D16">
        <w:rPr>
          <w:rFonts w:eastAsiaTheme="minorHAnsi"/>
          <w:b w:val="0"/>
          <w:szCs w:val="28"/>
          <w:lang w:eastAsia="en-US"/>
        </w:rPr>
        <w:t xml:space="preserve"> 25.09.2023 № 898</w:t>
      </w:r>
    </w:p>
    <w:p w:rsidR="00A56E1E" w:rsidRDefault="00A56E1E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A56E1E" w:rsidRDefault="00A56E1E" w:rsidP="005F4BED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512878" w:rsidRDefault="00512878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9F2D41" w:rsidRDefault="009F2D41" w:rsidP="0006005C">
      <w:pPr>
        <w:pStyle w:val="ConsPlusNormal"/>
        <w:widowControl/>
        <w:jc w:val="right"/>
        <w:outlineLvl w:val="2"/>
      </w:pPr>
      <w:bookmarkStart w:id="0" w:name="P206"/>
      <w:bookmarkEnd w:id="0"/>
      <w:r>
        <w:t>Таблица 1</w:t>
      </w:r>
    </w:p>
    <w:p w:rsidR="009F2D41" w:rsidRDefault="009F2D41" w:rsidP="0006005C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581B7F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должностных о</w:t>
      </w:r>
      <w:r w:rsidR="00EA1B2B">
        <w:t>кладов работников муниципального учреждения</w:t>
      </w:r>
      <w:r w:rsidR="00024D5E">
        <w:t xml:space="preserve"> в отрасли</w:t>
      </w:r>
      <w:r w:rsidR="00C8624A">
        <w:t xml:space="preserve"> жилищно-коммунального хозяйства города Перми</w:t>
      </w:r>
      <w:r w:rsidR="0093382B">
        <w:t xml:space="preserve">, </w:t>
      </w:r>
      <w:r>
        <w:t>занимающих должности, включенные</w:t>
      </w:r>
      <w:r w:rsidR="00523FE3">
        <w:t xml:space="preserve"> </w:t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>должностей руковод</w:t>
      </w:r>
      <w:r w:rsidR="00BF6523">
        <w:t xml:space="preserve">ителей, специалистов </w:t>
      </w:r>
    </w:p>
    <w:p w:rsidR="008A05B4" w:rsidRDefault="00BF6523" w:rsidP="0006005C">
      <w:pPr>
        <w:pStyle w:val="ConsPlusTitle"/>
        <w:widowControl/>
        <w:suppressAutoHyphens/>
        <w:spacing w:line="240" w:lineRule="exact"/>
        <w:jc w:val="center"/>
      </w:pPr>
      <w:r>
        <w:t>и служащих</w:t>
      </w:r>
      <w:r w:rsidR="002876C7">
        <w:t xml:space="preserve">, </w:t>
      </w:r>
      <w:r w:rsidR="002876C7" w:rsidRPr="00006002">
        <w:t>профессий рабочих</w:t>
      </w:r>
    </w:p>
    <w:p w:rsidR="008A05B4" w:rsidRDefault="008A05B4" w:rsidP="0006005C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315"/>
        <w:gridCol w:w="4965"/>
        <w:gridCol w:w="1974"/>
      </w:tblGrid>
      <w:tr w:rsidR="008A05B4" w:rsidRPr="00C8624A" w:rsidTr="00B41A5F">
        <w:trPr>
          <w:tblHeader/>
        </w:trPr>
        <w:tc>
          <w:tcPr>
            <w:tcW w:w="331" w:type="pct"/>
          </w:tcPr>
          <w:p w:rsidR="008A05B4" w:rsidRPr="00C8624A" w:rsidRDefault="0093382B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1168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Квалификационные уровни</w:t>
            </w:r>
          </w:p>
        </w:tc>
        <w:tc>
          <w:tcPr>
            <w:tcW w:w="2503" w:type="pct"/>
          </w:tcPr>
          <w:p w:rsidR="008A05B4" w:rsidRPr="00C8624A" w:rsidRDefault="00EB078D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EB078D"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998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Должностной оклад, руб.</w:t>
            </w:r>
            <w:r w:rsidR="00B41A5F">
              <w:rPr>
                <w:szCs w:val="28"/>
              </w:rPr>
              <w:t xml:space="preserve"> </w:t>
            </w:r>
            <w:r w:rsidR="005A14C6">
              <w:rPr>
                <w:szCs w:val="28"/>
              </w:rPr>
              <w:t>*</w:t>
            </w:r>
            <w:r w:rsidRPr="00C8624A">
              <w:rPr>
                <w:szCs w:val="28"/>
              </w:rPr>
              <w:t xml:space="preserve"> </w:t>
            </w:r>
          </w:p>
        </w:tc>
      </w:tr>
      <w:tr w:rsidR="00B41A5F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B41A5F" w:rsidRDefault="00B41A5F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166" w:type="pct"/>
            <w:shd w:val="clear" w:color="auto" w:fill="auto"/>
          </w:tcPr>
          <w:p w:rsidR="00B41A5F" w:rsidRDefault="00B41A5F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505" w:type="pct"/>
            <w:shd w:val="clear" w:color="auto" w:fill="auto"/>
          </w:tcPr>
          <w:p w:rsidR="00B41A5F" w:rsidRDefault="00B41A5F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98" w:type="pct"/>
            <w:shd w:val="clear" w:color="auto" w:fill="auto"/>
          </w:tcPr>
          <w:p w:rsidR="00B41A5F" w:rsidRDefault="00B41A5F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F40897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4A4CE6" w:rsidRDefault="00F40897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Профессиональная квалификационная группа </w:t>
            </w:r>
          </w:p>
          <w:p w:rsidR="00F40897" w:rsidRPr="00F40897" w:rsidRDefault="00F40897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«Общеотраслевые профессии рабочих второго уровня»</w:t>
            </w:r>
          </w:p>
        </w:tc>
      </w:tr>
      <w:tr w:rsidR="009928E7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9928E7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F751CE">
              <w:rPr>
                <w:rFonts w:eastAsia="Calibri"/>
                <w:szCs w:val="28"/>
              </w:rPr>
              <w:t>.1</w:t>
            </w:r>
          </w:p>
        </w:tc>
        <w:tc>
          <w:tcPr>
            <w:tcW w:w="1168" w:type="pct"/>
            <w:shd w:val="clear" w:color="auto" w:fill="auto"/>
          </w:tcPr>
          <w:p w:rsidR="009928E7" w:rsidRPr="00C8624A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="009928E7" w:rsidRPr="00C8624A">
              <w:rPr>
                <w:rFonts w:eastAsia="Calibri"/>
                <w:szCs w:val="28"/>
              </w:rPr>
              <w:t>квалифи</w:t>
            </w:r>
            <w:r w:rsidR="0069351E">
              <w:rPr>
                <w:rFonts w:eastAsia="Calibri"/>
                <w:szCs w:val="28"/>
              </w:rPr>
              <w:t xml:space="preserve">кационный </w:t>
            </w:r>
            <w:r w:rsidR="009928E7"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2503" w:type="pct"/>
            <w:shd w:val="clear" w:color="auto" w:fill="auto"/>
          </w:tcPr>
          <w:p w:rsidR="009928E7" w:rsidRPr="00C8624A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998" w:type="pct"/>
            <w:shd w:val="clear" w:color="auto" w:fill="auto"/>
          </w:tcPr>
          <w:p w:rsidR="009928E7" w:rsidRPr="00C8624A" w:rsidRDefault="00000C53" w:rsidP="0099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7</w:t>
            </w:r>
            <w:r>
              <w:rPr>
                <w:rFonts w:eastAsia="Calibri"/>
                <w:szCs w:val="28"/>
              </w:rPr>
              <w:t xml:space="preserve"> </w:t>
            </w:r>
            <w:r w:rsidR="0099141A">
              <w:rPr>
                <w:rFonts w:eastAsia="Calibri"/>
                <w:szCs w:val="28"/>
              </w:rPr>
              <w:t>900</w:t>
            </w:r>
            <w:r w:rsidR="009928E7">
              <w:rPr>
                <w:rFonts w:eastAsia="Calibri"/>
                <w:szCs w:val="28"/>
              </w:rPr>
              <w:t>,00</w:t>
            </w:r>
          </w:p>
        </w:tc>
      </w:tr>
      <w:tr w:rsidR="00F40897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4A4CE6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 xml:space="preserve">альная квалификационная группа </w:t>
            </w:r>
          </w:p>
          <w:p w:rsidR="00F40897" w:rsidRPr="00C8624A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F751CE">
              <w:rPr>
                <w:rFonts w:eastAsia="Calibri"/>
                <w:szCs w:val="28"/>
              </w:rPr>
              <w:t>Общеотраслевые должно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16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03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документовед</w:t>
            </w:r>
          </w:p>
        </w:tc>
        <w:tc>
          <w:tcPr>
            <w:tcW w:w="998" w:type="pct"/>
          </w:tcPr>
          <w:p w:rsidR="00F751CE" w:rsidRDefault="00000C53" w:rsidP="0099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10</w:t>
            </w:r>
            <w:r>
              <w:rPr>
                <w:rFonts w:eastAsia="Calibri"/>
                <w:szCs w:val="28"/>
              </w:rPr>
              <w:t xml:space="preserve"> </w:t>
            </w:r>
            <w:r w:rsidR="00E14DCD">
              <w:rPr>
                <w:rFonts w:eastAsia="Calibri"/>
                <w:szCs w:val="28"/>
              </w:rPr>
              <w:t>6</w:t>
            </w:r>
            <w:r w:rsidR="0099141A">
              <w:rPr>
                <w:rFonts w:eastAsia="Calibri"/>
                <w:szCs w:val="28"/>
              </w:rPr>
              <w:t>61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16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03" w:type="pct"/>
            <w:shd w:val="clear" w:color="auto" w:fill="auto"/>
          </w:tcPr>
          <w:p w:rsidR="00F567C8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</w:t>
            </w:r>
            <w:r w:rsidR="00DB2234">
              <w:rPr>
                <w:rFonts w:eastAsia="Calibri"/>
                <w:szCs w:val="28"/>
              </w:rPr>
              <w:t>,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юрисконсульт 1-й категории, 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 1-й категории, </w:t>
            </w:r>
          </w:p>
          <w:p w:rsidR="00F751CE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инженер-сметчик 1-й категории</w:t>
            </w:r>
          </w:p>
        </w:tc>
        <w:tc>
          <w:tcPr>
            <w:tcW w:w="998" w:type="pct"/>
          </w:tcPr>
          <w:p w:rsidR="00F751CE" w:rsidRDefault="0099141A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12 738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DB2234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DB2234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168" w:type="pct"/>
            <w:shd w:val="clear" w:color="auto" w:fill="auto"/>
          </w:tcPr>
          <w:p w:rsidR="00DB2234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4-й </w:t>
            </w:r>
            <w:r w:rsidR="00DB2234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03" w:type="pct"/>
            <w:shd w:val="clear" w:color="auto" w:fill="auto"/>
          </w:tcPr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экономист, </w:t>
            </w:r>
          </w:p>
          <w:p w:rsidR="00DB2234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инженер</w:t>
            </w:r>
          </w:p>
        </w:tc>
        <w:tc>
          <w:tcPr>
            <w:tcW w:w="998" w:type="pct"/>
          </w:tcPr>
          <w:p w:rsidR="00DB2234" w:rsidRDefault="00000C53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13</w:t>
            </w:r>
            <w:r>
              <w:rPr>
                <w:rFonts w:eastAsia="Calibri"/>
                <w:szCs w:val="28"/>
              </w:rPr>
              <w:t xml:space="preserve"> </w:t>
            </w:r>
            <w:r w:rsidR="0099141A">
              <w:rPr>
                <w:rFonts w:eastAsia="Calibri"/>
                <w:szCs w:val="28"/>
              </w:rPr>
              <w:t>986</w:t>
            </w:r>
            <w:r w:rsidR="00DB2234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4A4CE6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 xml:space="preserve">альная квалификационная группа </w:t>
            </w:r>
          </w:p>
          <w:p w:rsidR="00F751CE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F751CE">
              <w:rPr>
                <w:rFonts w:eastAsia="Calibri"/>
                <w:szCs w:val="28"/>
              </w:rPr>
              <w:t>Общеотраслевые должности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1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168" w:type="pct"/>
            <w:shd w:val="clear" w:color="auto" w:fill="auto"/>
          </w:tcPr>
          <w:p w:rsidR="00F751CE" w:rsidRPr="003920E1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03" w:type="pct"/>
            <w:shd w:val="clear" w:color="auto" w:fill="auto"/>
          </w:tcPr>
          <w:p w:rsidR="00F751CE" w:rsidRP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998" w:type="pct"/>
            <w:shd w:val="clear" w:color="auto" w:fill="auto"/>
          </w:tcPr>
          <w:p w:rsidR="00F751CE" w:rsidRPr="00F751CE" w:rsidRDefault="00E14DCD" w:rsidP="0099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</w:t>
            </w:r>
            <w:r w:rsidR="00000C53">
              <w:rPr>
                <w:rFonts w:eastAsia="Calibri"/>
                <w:szCs w:val="28"/>
              </w:rPr>
              <w:t xml:space="preserve"> </w:t>
            </w:r>
            <w:r w:rsidR="0099141A">
              <w:rPr>
                <w:rFonts w:eastAsia="Calibri"/>
                <w:szCs w:val="28"/>
              </w:rPr>
              <w:t>022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</w:tbl>
    <w:p w:rsidR="00B41A5F" w:rsidRDefault="00B41A5F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B41A5F" w:rsidRDefault="005A14C6" w:rsidP="00B41A5F">
      <w:pPr>
        <w:pStyle w:val="ConsPlusNormal"/>
        <w:widowControl/>
        <w:ind w:firstLine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 xml:space="preserve">* С учетом индексации должностных окладов на </w:t>
      </w:r>
      <w:r w:rsidR="00846EA0">
        <w:rPr>
          <w:sz w:val="24"/>
          <w:szCs w:val="24"/>
        </w:rPr>
        <w:t>8,53</w:t>
      </w:r>
      <w:r w:rsidRPr="00544C19">
        <w:rPr>
          <w:sz w:val="24"/>
          <w:szCs w:val="24"/>
        </w:rPr>
        <w:t xml:space="preserve"> % с 01 </w:t>
      </w:r>
      <w:r w:rsidR="00E30E18">
        <w:rPr>
          <w:sz w:val="24"/>
          <w:szCs w:val="24"/>
        </w:rPr>
        <w:t>октября</w:t>
      </w:r>
      <w:r w:rsidRPr="00544C19">
        <w:rPr>
          <w:sz w:val="24"/>
          <w:szCs w:val="24"/>
        </w:rPr>
        <w:t xml:space="preserve"> 202</w:t>
      </w:r>
      <w:r w:rsidR="006D3FB2">
        <w:rPr>
          <w:sz w:val="24"/>
          <w:szCs w:val="24"/>
        </w:rPr>
        <w:t>3</w:t>
      </w:r>
      <w:r w:rsidRPr="00544C19">
        <w:rPr>
          <w:sz w:val="24"/>
          <w:szCs w:val="24"/>
        </w:rPr>
        <w:t xml:space="preserve"> г.</w:t>
      </w:r>
    </w:p>
    <w:p w:rsidR="00A56E1E" w:rsidRDefault="00A56E1E" w:rsidP="00A56E1E"/>
    <w:p w:rsidR="005F4BED" w:rsidRDefault="005F4BED" w:rsidP="00A56E1E"/>
    <w:p w:rsidR="008A05B4" w:rsidRDefault="008A05B4" w:rsidP="005F4BED">
      <w:pPr>
        <w:jc w:val="right"/>
      </w:pPr>
      <w:r w:rsidRPr="002E34DA">
        <w:lastRenderedPageBreak/>
        <w:t>Таблица 2</w:t>
      </w:r>
    </w:p>
    <w:p w:rsidR="0093382B" w:rsidRPr="0005709B" w:rsidRDefault="0093382B" w:rsidP="00052208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8A05B4" w:rsidRDefault="008A05B4" w:rsidP="00052208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Default="002F3401" w:rsidP="00052208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</w:t>
      </w:r>
      <w:r w:rsidR="00EA1B2B">
        <w:t>окладов работников муниципального</w:t>
      </w:r>
      <w:r>
        <w:t xml:space="preserve"> </w:t>
      </w:r>
      <w:r w:rsidR="00EA1B2B">
        <w:t>учреждения</w:t>
      </w:r>
      <w:r w:rsidR="00024D5E">
        <w:t xml:space="preserve"> в отрасли</w:t>
      </w:r>
      <w:r>
        <w:t xml:space="preserve"> жилищно-коммунального хозяйства города Перми</w:t>
      </w:r>
      <w:r w:rsidR="00EB078D">
        <w:t>, занимающих должности</w:t>
      </w:r>
      <w:r w:rsidR="002876C7">
        <w:t xml:space="preserve">, </w:t>
      </w:r>
      <w:r w:rsidR="0069351E">
        <w:br/>
      </w:r>
      <w:r w:rsidR="008A05B4">
        <w:t>не включенные в профессиональные квалификационные группы</w:t>
      </w:r>
    </w:p>
    <w:p w:rsidR="008A05B4" w:rsidRDefault="008A05B4" w:rsidP="003D5B25">
      <w:pPr>
        <w:pStyle w:val="ConsPlusNormal"/>
        <w:widowControl/>
        <w:spacing w:line="240" w:lineRule="exact"/>
        <w:jc w:val="center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3544"/>
      </w:tblGrid>
      <w:tr w:rsidR="008A05B4" w:rsidTr="003D5B25">
        <w:tc>
          <w:tcPr>
            <w:tcW w:w="851" w:type="dxa"/>
          </w:tcPr>
          <w:p w:rsidR="008A05B4" w:rsidRDefault="0093382B" w:rsidP="003D5B25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8A05B4" w:rsidRPr="00E12523" w:rsidRDefault="00E12523" w:rsidP="00006EF5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8A05B4" w:rsidRDefault="008A05B4" w:rsidP="00006EF5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B41A5F" w:rsidTr="003D5B25">
        <w:tc>
          <w:tcPr>
            <w:tcW w:w="851" w:type="dxa"/>
          </w:tcPr>
          <w:p w:rsidR="00B41A5F" w:rsidRDefault="00B41A5F" w:rsidP="00B41A5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B41A5F" w:rsidRPr="00E12523" w:rsidRDefault="00B41A5F" w:rsidP="00B41A5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B41A5F" w:rsidRPr="00000C53" w:rsidRDefault="00B41A5F" w:rsidP="00B41A5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3</w:t>
            </w:r>
          </w:p>
        </w:tc>
      </w:tr>
      <w:tr w:rsidR="004B4F8F" w:rsidTr="003D5B25">
        <w:tc>
          <w:tcPr>
            <w:tcW w:w="851" w:type="dxa"/>
          </w:tcPr>
          <w:p w:rsidR="004B4F8F" w:rsidRDefault="004B4F8F" w:rsidP="00B41A5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4B4F8F" w:rsidRDefault="004B4F8F" w:rsidP="005146D8">
            <w:pPr>
              <w:pStyle w:val="ConsPlusNormal"/>
              <w:keepNext/>
              <w:widowControl/>
              <w:tabs>
                <w:tab w:val="left" w:pos="1800"/>
              </w:tabs>
            </w:pPr>
            <w:r w:rsidRPr="00E666AD">
              <w:t>Специалист по жилищному фонду</w:t>
            </w:r>
          </w:p>
        </w:tc>
        <w:tc>
          <w:tcPr>
            <w:tcW w:w="3544" w:type="dxa"/>
          </w:tcPr>
          <w:p w:rsidR="004B4F8F" w:rsidRPr="00E666AD" w:rsidRDefault="0099141A" w:rsidP="005146D8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11 650</w:t>
            </w:r>
            <w:r w:rsidR="00E14DCD" w:rsidRPr="00E14DCD">
              <w:rPr>
                <w:szCs w:val="28"/>
              </w:rPr>
              <w:t>,00</w:t>
            </w:r>
          </w:p>
        </w:tc>
      </w:tr>
      <w:tr w:rsidR="002E34DA" w:rsidTr="003D5B25">
        <w:tc>
          <w:tcPr>
            <w:tcW w:w="851" w:type="dxa"/>
          </w:tcPr>
          <w:p w:rsidR="002E34DA" w:rsidRDefault="004B4F8F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2E34DA" w:rsidRPr="00E12523" w:rsidRDefault="007D2152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Специалист по учету и расчетам</w:t>
            </w:r>
          </w:p>
        </w:tc>
        <w:tc>
          <w:tcPr>
            <w:tcW w:w="3544" w:type="dxa"/>
          </w:tcPr>
          <w:p w:rsidR="002E34DA" w:rsidRPr="003F3C3B" w:rsidRDefault="00000C53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000C53">
              <w:rPr>
                <w:rFonts w:eastAsia="Calibri" w:cstheme="minorBidi"/>
                <w:szCs w:val="28"/>
                <w:lang w:eastAsia="en-US"/>
              </w:rPr>
              <w:t>12</w:t>
            </w:r>
            <w:r>
              <w:rPr>
                <w:rFonts w:eastAsia="Calibri" w:cstheme="minorBidi"/>
                <w:szCs w:val="28"/>
                <w:lang w:eastAsia="en-US"/>
              </w:rPr>
              <w:t xml:space="preserve"> </w:t>
            </w:r>
            <w:r w:rsidR="0099141A">
              <w:rPr>
                <w:rFonts w:eastAsia="Calibri" w:cstheme="minorBidi"/>
                <w:szCs w:val="28"/>
                <w:lang w:eastAsia="en-US"/>
              </w:rPr>
              <w:t>738</w:t>
            </w:r>
            <w:r w:rsidR="007D2152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4565FD" w:rsidTr="003D5B25">
        <w:tc>
          <w:tcPr>
            <w:tcW w:w="851" w:type="dxa"/>
          </w:tcPr>
          <w:p w:rsidR="004565FD" w:rsidRDefault="004B4F8F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4565FD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3544" w:type="dxa"/>
          </w:tcPr>
          <w:p w:rsidR="004565FD" w:rsidRPr="003F3C3B" w:rsidRDefault="00000C53" w:rsidP="004B4F8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000C53">
              <w:rPr>
                <w:rFonts w:eastAsia="Calibri" w:cstheme="minorBidi"/>
                <w:szCs w:val="28"/>
                <w:lang w:eastAsia="en-US"/>
              </w:rPr>
              <w:t>14</w:t>
            </w:r>
            <w:r>
              <w:rPr>
                <w:rFonts w:eastAsia="Calibri" w:cstheme="minorBidi"/>
                <w:szCs w:val="28"/>
                <w:lang w:eastAsia="en-US"/>
              </w:rPr>
              <w:t xml:space="preserve"> </w:t>
            </w:r>
            <w:r w:rsidR="0099141A">
              <w:rPr>
                <w:rFonts w:eastAsia="Calibri" w:cstheme="minorBidi"/>
                <w:szCs w:val="28"/>
                <w:lang w:eastAsia="en-US"/>
              </w:rPr>
              <w:t>790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1559F1" w:rsidTr="003D5B25">
        <w:tc>
          <w:tcPr>
            <w:tcW w:w="851" w:type="dxa"/>
          </w:tcPr>
          <w:p w:rsidR="001559F1" w:rsidRDefault="004B4F8F" w:rsidP="0006005C">
            <w:pPr>
              <w:pStyle w:val="ConsPlusNormal"/>
              <w:widowControl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1559F1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3544" w:type="dxa"/>
          </w:tcPr>
          <w:p w:rsidR="001559F1" w:rsidRPr="003F3C3B" w:rsidRDefault="00000C53" w:rsidP="004B4F8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000C53">
              <w:rPr>
                <w:rFonts w:eastAsia="Calibri" w:cstheme="minorBidi"/>
                <w:szCs w:val="28"/>
                <w:lang w:eastAsia="en-US"/>
              </w:rPr>
              <w:t>14</w:t>
            </w:r>
            <w:r>
              <w:rPr>
                <w:rFonts w:eastAsia="Calibri" w:cstheme="minorBidi"/>
                <w:szCs w:val="28"/>
                <w:lang w:eastAsia="en-US"/>
              </w:rPr>
              <w:t xml:space="preserve"> </w:t>
            </w:r>
            <w:r w:rsidR="0099141A">
              <w:rPr>
                <w:rFonts w:eastAsia="Calibri" w:cstheme="minorBidi"/>
                <w:szCs w:val="28"/>
                <w:lang w:eastAsia="en-US"/>
              </w:rPr>
              <w:t>790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E166A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>
        <w:t xml:space="preserve">* </w:t>
      </w:r>
      <w:r w:rsidRPr="005E166A">
        <w:rPr>
          <w:sz w:val="24"/>
          <w:szCs w:val="24"/>
        </w:rPr>
        <w:t xml:space="preserve">С учетом индексации должностных окладов на </w:t>
      </w:r>
      <w:r w:rsidR="00846EA0">
        <w:rPr>
          <w:sz w:val="24"/>
          <w:szCs w:val="24"/>
        </w:rPr>
        <w:t>8,53</w:t>
      </w:r>
      <w:r w:rsidR="006D3FB2" w:rsidRPr="00544C19">
        <w:rPr>
          <w:sz w:val="24"/>
          <w:szCs w:val="24"/>
        </w:rPr>
        <w:t xml:space="preserve"> % с 01 </w:t>
      </w:r>
      <w:r w:rsidR="00E30E18">
        <w:rPr>
          <w:sz w:val="24"/>
          <w:szCs w:val="24"/>
        </w:rPr>
        <w:t>октября</w:t>
      </w:r>
      <w:r w:rsidR="006D3FB2" w:rsidRPr="00544C19">
        <w:rPr>
          <w:sz w:val="24"/>
          <w:szCs w:val="24"/>
        </w:rPr>
        <w:t xml:space="preserve"> 202</w:t>
      </w:r>
      <w:r w:rsidR="006D3FB2">
        <w:rPr>
          <w:sz w:val="24"/>
          <w:szCs w:val="24"/>
        </w:rPr>
        <w:t>3</w:t>
      </w:r>
      <w:r w:rsidR="006D3FB2" w:rsidRPr="00544C19">
        <w:rPr>
          <w:sz w:val="24"/>
          <w:szCs w:val="24"/>
        </w:rPr>
        <w:t xml:space="preserve"> г.</w:t>
      </w:r>
    </w:p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12878">
      <w:pPr>
        <w:pStyle w:val="ConsPlusNormal"/>
        <w:widowControl/>
        <w:outlineLvl w:val="2"/>
      </w:pPr>
    </w:p>
    <w:p w:rsidR="00512878" w:rsidRDefault="00512878" w:rsidP="00512878">
      <w:pPr>
        <w:pStyle w:val="ConsPlusNormal"/>
        <w:widowControl/>
        <w:outlineLvl w:val="2"/>
      </w:pPr>
    </w:p>
    <w:p w:rsidR="008A05B4" w:rsidRDefault="008A05B4" w:rsidP="0006005C">
      <w:pPr>
        <w:pStyle w:val="ConsPlusNormal"/>
        <w:widowControl/>
        <w:jc w:val="right"/>
        <w:outlineLvl w:val="2"/>
      </w:pPr>
      <w:r>
        <w:t>Таблица 3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93382B" w:rsidRDefault="009F2D41" w:rsidP="0006005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EA1B2B">
        <w:t>, главного инженера</w:t>
      </w:r>
      <w:r w:rsidR="00A0639E">
        <w:t xml:space="preserve"> </w:t>
      </w:r>
      <w:r w:rsidR="00EA1B2B">
        <w:t>муниципального</w:t>
      </w:r>
      <w:r w:rsidR="002F3401">
        <w:t xml:space="preserve"> у</w:t>
      </w:r>
      <w:r w:rsidR="002E34DA">
        <w:t xml:space="preserve">чреждения </w:t>
      </w:r>
      <w:r w:rsidR="000E518D">
        <w:br/>
      </w:r>
      <w:r w:rsidR="00024D5E">
        <w:t>в отрасли</w:t>
      </w:r>
      <w:r w:rsidR="002E34DA">
        <w:t xml:space="preserve"> жилищно-коммунального </w:t>
      </w:r>
      <w:r w:rsidR="002E34DA" w:rsidRPr="002E34DA">
        <w:t>хозяйства города Перми</w:t>
      </w:r>
    </w:p>
    <w:p w:rsidR="002E34DA" w:rsidRDefault="002E34DA" w:rsidP="0006005C">
      <w:pPr>
        <w:pStyle w:val="ConsPlusTitle"/>
        <w:widowControl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3544"/>
      </w:tblGrid>
      <w:tr w:rsidR="0093382B" w:rsidTr="003D5B25">
        <w:tc>
          <w:tcPr>
            <w:tcW w:w="629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812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4B12B1" w:rsidTr="004B12B1">
        <w:tc>
          <w:tcPr>
            <w:tcW w:w="629" w:type="dxa"/>
          </w:tcPr>
          <w:p w:rsidR="004B12B1" w:rsidRDefault="004B12B1" w:rsidP="004B12B1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4B12B1" w:rsidRDefault="004B12B1" w:rsidP="004B12B1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4B12B1" w:rsidRDefault="004B12B1" w:rsidP="004B12B1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E14DCD" w:rsidTr="00E14DCD">
        <w:tc>
          <w:tcPr>
            <w:tcW w:w="629" w:type="dxa"/>
          </w:tcPr>
          <w:p w:rsidR="00E14DCD" w:rsidRDefault="00E14DCD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E14DCD" w:rsidRDefault="00E14DCD" w:rsidP="0006005C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3544" w:type="dxa"/>
            <w:vAlign w:val="center"/>
          </w:tcPr>
          <w:p w:rsidR="00E14DCD" w:rsidRPr="00E14DCD" w:rsidRDefault="0099141A" w:rsidP="00E14D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32 599</w:t>
            </w:r>
            <w:r w:rsidR="00E14DCD" w:rsidRPr="00E14DCD">
              <w:rPr>
                <w:szCs w:val="28"/>
              </w:rPr>
              <w:t>,00</w:t>
            </w:r>
          </w:p>
        </w:tc>
      </w:tr>
      <w:tr w:rsidR="00E14DCD" w:rsidTr="00E14DCD">
        <w:tc>
          <w:tcPr>
            <w:tcW w:w="629" w:type="dxa"/>
          </w:tcPr>
          <w:p w:rsidR="00E14DCD" w:rsidRDefault="00E14DCD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E14DCD" w:rsidRDefault="00E14DCD" w:rsidP="0006005C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3544" w:type="dxa"/>
            <w:vAlign w:val="center"/>
          </w:tcPr>
          <w:p w:rsidR="00E14DCD" w:rsidRPr="00E14DCD" w:rsidRDefault="0099141A" w:rsidP="00E14D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22 817</w:t>
            </w:r>
            <w:r w:rsidR="00E14DCD" w:rsidRPr="00E14DCD">
              <w:rPr>
                <w:szCs w:val="28"/>
              </w:rPr>
              <w:t>,00</w:t>
            </w:r>
          </w:p>
        </w:tc>
      </w:tr>
      <w:tr w:rsidR="00E14DCD" w:rsidTr="00E14DCD">
        <w:tc>
          <w:tcPr>
            <w:tcW w:w="629" w:type="dxa"/>
          </w:tcPr>
          <w:p w:rsidR="00E14DCD" w:rsidRDefault="00E14DCD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E14DCD" w:rsidRDefault="00E14DCD" w:rsidP="0006005C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3544" w:type="dxa"/>
            <w:vAlign w:val="center"/>
          </w:tcPr>
          <w:p w:rsidR="00E14DCD" w:rsidRPr="00E14DCD" w:rsidRDefault="0099141A" w:rsidP="00E14D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22 817</w:t>
            </w:r>
            <w:r w:rsidR="00E14DCD" w:rsidRPr="00E14DCD">
              <w:rPr>
                <w:szCs w:val="28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44C19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 xml:space="preserve">* С учетом индексации должностных окладов на </w:t>
      </w:r>
      <w:r w:rsidR="00846EA0">
        <w:rPr>
          <w:sz w:val="24"/>
          <w:szCs w:val="24"/>
        </w:rPr>
        <w:t>8,53</w:t>
      </w:r>
      <w:r w:rsidR="006D3FB2" w:rsidRPr="00544C19">
        <w:rPr>
          <w:sz w:val="24"/>
          <w:szCs w:val="24"/>
        </w:rPr>
        <w:t xml:space="preserve"> % с 01 </w:t>
      </w:r>
      <w:r w:rsidR="00E30E18">
        <w:rPr>
          <w:sz w:val="24"/>
          <w:szCs w:val="24"/>
        </w:rPr>
        <w:t>октября</w:t>
      </w:r>
      <w:r w:rsidR="006D3FB2" w:rsidRPr="00544C19">
        <w:rPr>
          <w:sz w:val="24"/>
          <w:szCs w:val="24"/>
        </w:rPr>
        <w:t xml:space="preserve"> 202</w:t>
      </w:r>
      <w:r w:rsidR="006D3FB2">
        <w:rPr>
          <w:sz w:val="24"/>
          <w:szCs w:val="24"/>
        </w:rPr>
        <w:t>3</w:t>
      </w:r>
      <w:r w:rsidR="006D3FB2" w:rsidRPr="00544C19">
        <w:rPr>
          <w:sz w:val="24"/>
          <w:szCs w:val="24"/>
        </w:rPr>
        <w:t xml:space="preserve"> г.</w:t>
      </w:r>
    </w:p>
    <w:p w:rsidR="00546F07" w:rsidRDefault="00546F07" w:rsidP="00840E49">
      <w:pPr>
        <w:rPr>
          <w:szCs w:val="28"/>
        </w:rPr>
      </w:pPr>
    </w:p>
    <w:p w:rsidR="00043EB3" w:rsidRDefault="00043EB3" w:rsidP="00A56E1E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  <w:sectPr w:rsidR="00043EB3" w:rsidSect="005400E3">
          <w:type w:val="continuous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A56E1E" w:rsidRPr="00224FFC" w:rsidRDefault="00A56E1E" w:rsidP="00C734EE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E274F9">
        <w:rPr>
          <w:rFonts w:eastAsiaTheme="minorHAnsi"/>
          <w:b w:val="0"/>
          <w:szCs w:val="28"/>
          <w:lang w:eastAsia="en-US"/>
        </w:rPr>
        <w:t xml:space="preserve"> 2</w:t>
      </w:r>
    </w:p>
    <w:p w:rsidR="00A56E1E" w:rsidRPr="00224FFC" w:rsidRDefault="00A56E1E" w:rsidP="00C734EE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A56E1E" w:rsidRDefault="00A56E1E" w:rsidP="00C734EE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A56E1E" w:rsidRDefault="00A56E1E" w:rsidP="00C734EE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362D16">
        <w:rPr>
          <w:rFonts w:eastAsiaTheme="minorHAnsi"/>
          <w:b w:val="0"/>
          <w:szCs w:val="28"/>
          <w:lang w:eastAsia="en-US"/>
        </w:rPr>
        <w:t xml:space="preserve"> </w:t>
      </w:r>
      <w:r w:rsidR="00362D16">
        <w:rPr>
          <w:rFonts w:eastAsiaTheme="minorHAnsi"/>
          <w:b w:val="0"/>
          <w:szCs w:val="28"/>
          <w:lang w:eastAsia="en-US"/>
        </w:rPr>
        <w:t>25.09.2023 № 898</w:t>
      </w:r>
      <w:bookmarkStart w:id="1" w:name="_GoBack"/>
      <w:bookmarkEnd w:id="1"/>
    </w:p>
    <w:p w:rsidR="00A56E1E" w:rsidRDefault="00A56E1E" w:rsidP="00A56E1E">
      <w:pPr>
        <w:tabs>
          <w:tab w:val="left" w:pos="5529"/>
        </w:tabs>
        <w:rPr>
          <w:szCs w:val="28"/>
        </w:rPr>
      </w:pPr>
    </w:p>
    <w:p w:rsidR="00C734EE" w:rsidRDefault="00C734EE" w:rsidP="00A56E1E">
      <w:pPr>
        <w:tabs>
          <w:tab w:val="left" w:pos="5529"/>
        </w:tabs>
        <w:rPr>
          <w:szCs w:val="28"/>
        </w:rPr>
      </w:pPr>
    </w:p>
    <w:p w:rsidR="00A56E1E" w:rsidRPr="00A56E1E" w:rsidRDefault="00A56E1E" w:rsidP="00C734EE">
      <w:pPr>
        <w:spacing w:after="0" w:line="240" w:lineRule="exact"/>
        <w:ind w:right="566"/>
        <w:jc w:val="center"/>
        <w:rPr>
          <w:rFonts w:cs="Times New Roman"/>
          <w:b/>
          <w:szCs w:val="28"/>
        </w:rPr>
      </w:pPr>
      <w:r w:rsidRPr="00A56E1E">
        <w:rPr>
          <w:rFonts w:cs="Times New Roman"/>
          <w:b/>
          <w:szCs w:val="28"/>
        </w:rPr>
        <w:t xml:space="preserve">КОЛИЧЕСТВО </w:t>
      </w:r>
    </w:p>
    <w:p w:rsidR="00540B9F" w:rsidRDefault="00A56E1E" w:rsidP="00C734EE">
      <w:pPr>
        <w:spacing w:after="0" w:line="240" w:lineRule="exact"/>
        <w:ind w:right="566"/>
        <w:jc w:val="center"/>
        <w:rPr>
          <w:rFonts w:cs="Times New Roman"/>
          <w:b/>
          <w:szCs w:val="28"/>
        </w:rPr>
      </w:pPr>
      <w:r w:rsidRPr="00A56E1E">
        <w:rPr>
          <w:rFonts w:cs="Times New Roman"/>
          <w:b/>
          <w:szCs w:val="28"/>
        </w:rPr>
        <w:t xml:space="preserve">должностных окладов, применяемых для формирования фонда </w:t>
      </w:r>
    </w:p>
    <w:p w:rsidR="00A56E1E" w:rsidRDefault="00A56E1E" w:rsidP="00C734EE">
      <w:pPr>
        <w:spacing w:after="0" w:line="240" w:lineRule="exact"/>
        <w:ind w:right="566"/>
        <w:jc w:val="center"/>
        <w:rPr>
          <w:rFonts w:cs="Times New Roman"/>
          <w:b/>
          <w:szCs w:val="28"/>
        </w:rPr>
      </w:pPr>
      <w:r w:rsidRPr="00A56E1E">
        <w:rPr>
          <w:rFonts w:cs="Times New Roman"/>
          <w:b/>
          <w:szCs w:val="28"/>
        </w:rPr>
        <w:t xml:space="preserve">оплаты труда в муниципальном учреждении в отрасли </w:t>
      </w:r>
      <w:r w:rsidR="00540B9F">
        <w:rPr>
          <w:rFonts w:cs="Times New Roman"/>
          <w:b/>
          <w:szCs w:val="28"/>
        </w:rPr>
        <w:br/>
      </w:r>
      <w:r w:rsidRPr="00A56E1E">
        <w:rPr>
          <w:rFonts w:cs="Times New Roman"/>
          <w:b/>
          <w:szCs w:val="28"/>
        </w:rPr>
        <w:t>жилищно-коммунального хозяйства города Перми</w:t>
      </w:r>
    </w:p>
    <w:p w:rsidR="00B866DF" w:rsidRDefault="00B866DF" w:rsidP="00A56E1E">
      <w:pPr>
        <w:spacing w:after="0" w:line="240" w:lineRule="exact"/>
        <w:jc w:val="center"/>
        <w:rPr>
          <w:rFonts w:cs="Times New Roman"/>
          <w:b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13"/>
        <w:gridCol w:w="709"/>
        <w:gridCol w:w="1701"/>
        <w:gridCol w:w="992"/>
        <w:gridCol w:w="1276"/>
        <w:gridCol w:w="1134"/>
        <w:gridCol w:w="851"/>
      </w:tblGrid>
      <w:tr w:rsidR="00043EB3" w:rsidRPr="005F4BED" w:rsidTr="005400E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043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E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должности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Количество должностных окладов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Количество окладов стимулирующих выплат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Количество окладов по социальным выплатам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Всего окладов</w:t>
            </w:r>
          </w:p>
        </w:tc>
      </w:tr>
      <w:tr w:rsidR="00043EB3" w:rsidRPr="005F4BED" w:rsidTr="005400E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в том числе премиальных выплат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3EB3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043EB3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23,48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36,48</w:t>
            </w:r>
          </w:p>
        </w:tc>
      </w:tr>
      <w:tr w:rsidR="00043EB3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20,13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33,13</w:t>
            </w:r>
          </w:p>
        </w:tc>
      </w:tr>
      <w:tr w:rsidR="00043EB3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20,13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33,13</w:t>
            </w:r>
          </w:p>
        </w:tc>
      </w:tr>
      <w:tr w:rsidR="00043EB3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4" w:rsidRDefault="00B866D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Начальник отдела, </w:t>
            </w:r>
          </w:p>
          <w:p w:rsidR="00793754" w:rsidRDefault="00B866D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заместитель начальника отдела, </w:t>
            </w:r>
          </w:p>
          <w:p w:rsidR="00793754" w:rsidRDefault="00B866D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заведующий сектором, </w:t>
            </w:r>
          </w:p>
          <w:p w:rsidR="00793754" w:rsidRDefault="00B866D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ведущий инженер, </w:t>
            </w:r>
          </w:p>
          <w:p w:rsidR="00793754" w:rsidRDefault="00B866D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ведущий экономист, </w:t>
            </w:r>
          </w:p>
          <w:p w:rsidR="00793754" w:rsidRDefault="00B866D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инженер 1-й категории, инженер-программист </w:t>
            </w:r>
            <w:r w:rsidR="00793754">
              <w:rPr>
                <w:rFonts w:cs="Times New Roman"/>
                <w:sz w:val="24"/>
                <w:szCs w:val="24"/>
              </w:rPr>
              <w:br/>
            </w:r>
            <w:r w:rsidRPr="005F4BED">
              <w:rPr>
                <w:rFonts w:cs="Times New Roman"/>
                <w:sz w:val="24"/>
                <w:szCs w:val="24"/>
              </w:rPr>
              <w:t xml:space="preserve">1-й категории, </w:t>
            </w:r>
          </w:p>
          <w:p w:rsidR="00793754" w:rsidRDefault="00B866D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инженер-проектировщик 1-й категории, инженер-сметчик 1-й категории, юрисконсульт </w:t>
            </w:r>
          </w:p>
          <w:p w:rsidR="00793754" w:rsidRDefault="00B866D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1-й категории, </w:t>
            </w:r>
          </w:p>
          <w:p w:rsidR="00793754" w:rsidRDefault="00B866D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специалист по учету и расчетам, </w:t>
            </w:r>
          </w:p>
          <w:p w:rsidR="00793754" w:rsidRDefault="00C734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 по жилищному фонду, </w:t>
            </w:r>
          </w:p>
          <w:p w:rsidR="00A56E1E" w:rsidRPr="005F4BED" w:rsidRDefault="00B866DF" w:rsidP="0079375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документовед, 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B8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B8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25,92</w:t>
            </w:r>
          </w:p>
        </w:tc>
      </w:tr>
    </w:tbl>
    <w:p w:rsidR="00A56E1E" w:rsidRPr="00A56E1E" w:rsidRDefault="00A56E1E" w:rsidP="00043EB3">
      <w:pPr>
        <w:spacing w:after="0" w:line="240" w:lineRule="exact"/>
        <w:rPr>
          <w:b/>
          <w:szCs w:val="28"/>
        </w:rPr>
      </w:pPr>
    </w:p>
    <w:sectPr w:rsidR="00A56E1E" w:rsidRPr="00A56E1E" w:rsidSect="005400E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DF" w:rsidRDefault="00DC7ADF" w:rsidP="00A114B8">
      <w:pPr>
        <w:spacing w:after="0" w:line="240" w:lineRule="auto"/>
      </w:pPr>
      <w:r>
        <w:separator/>
      </w:r>
    </w:p>
  </w:endnote>
  <w:endnote w:type="continuationSeparator" w:id="0">
    <w:p w:rsidR="00DC7ADF" w:rsidRDefault="00DC7ADF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DF" w:rsidRDefault="00DC7ADF" w:rsidP="00A114B8">
      <w:pPr>
        <w:spacing w:after="0" w:line="240" w:lineRule="auto"/>
      </w:pPr>
      <w:r>
        <w:separator/>
      </w:r>
    </w:p>
  </w:footnote>
  <w:footnote w:type="continuationSeparator" w:id="0">
    <w:p w:rsidR="00DC7ADF" w:rsidRDefault="00DC7ADF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592977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21085"/>
    <w:multiLevelType w:val="hybridMultilevel"/>
    <w:tmpl w:val="ACC6B218"/>
    <w:lvl w:ilvl="0" w:tplc="8500EA0E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0C53"/>
    <w:rsid w:val="00002B8B"/>
    <w:rsid w:val="00005111"/>
    <w:rsid w:val="00006EF5"/>
    <w:rsid w:val="00012703"/>
    <w:rsid w:val="000155E0"/>
    <w:rsid w:val="00016B49"/>
    <w:rsid w:val="00024D5E"/>
    <w:rsid w:val="00034984"/>
    <w:rsid w:val="000431D5"/>
    <w:rsid w:val="00043EB3"/>
    <w:rsid w:val="00052208"/>
    <w:rsid w:val="00053ED9"/>
    <w:rsid w:val="00055735"/>
    <w:rsid w:val="0005709B"/>
    <w:rsid w:val="0006005C"/>
    <w:rsid w:val="0007217D"/>
    <w:rsid w:val="000737B1"/>
    <w:rsid w:val="000829A3"/>
    <w:rsid w:val="00086900"/>
    <w:rsid w:val="00091271"/>
    <w:rsid w:val="0009615C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22B76"/>
    <w:rsid w:val="0013196C"/>
    <w:rsid w:val="00144E7E"/>
    <w:rsid w:val="001559F1"/>
    <w:rsid w:val="001569AD"/>
    <w:rsid w:val="00166944"/>
    <w:rsid w:val="00170B6F"/>
    <w:rsid w:val="00171185"/>
    <w:rsid w:val="00176186"/>
    <w:rsid w:val="00185D85"/>
    <w:rsid w:val="001A3AA7"/>
    <w:rsid w:val="001A564E"/>
    <w:rsid w:val="001B1BB5"/>
    <w:rsid w:val="001B58DE"/>
    <w:rsid w:val="001C13FA"/>
    <w:rsid w:val="001C5788"/>
    <w:rsid w:val="001C7268"/>
    <w:rsid w:val="001C77C6"/>
    <w:rsid w:val="001D4E97"/>
    <w:rsid w:val="001F1368"/>
    <w:rsid w:val="001F3B36"/>
    <w:rsid w:val="001F622E"/>
    <w:rsid w:val="00207252"/>
    <w:rsid w:val="00223D42"/>
    <w:rsid w:val="00224FFC"/>
    <w:rsid w:val="002252CF"/>
    <w:rsid w:val="00231B74"/>
    <w:rsid w:val="00236729"/>
    <w:rsid w:val="00244BD4"/>
    <w:rsid w:val="00245280"/>
    <w:rsid w:val="00245484"/>
    <w:rsid w:val="00247740"/>
    <w:rsid w:val="0026487A"/>
    <w:rsid w:val="00266747"/>
    <w:rsid w:val="002812CF"/>
    <w:rsid w:val="00286A93"/>
    <w:rsid w:val="002876C7"/>
    <w:rsid w:val="00293FE0"/>
    <w:rsid w:val="002A5576"/>
    <w:rsid w:val="002C05BA"/>
    <w:rsid w:val="002C0746"/>
    <w:rsid w:val="002C37C9"/>
    <w:rsid w:val="002C7C08"/>
    <w:rsid w:val="002E34DA"/>
    <w:rsid w:val="002F0CA7"/>
    <w:rsid w:val="002F11DF"/>
    <w:rsid w:val="002F1976"/>
    <w:rsid w:val="002F3401"/>
    <w:rsid w:val="00307B07"/>
    <w:rsid w:val="00322E77"/>
    <w:rsid w:val="00327ADA"/>
    <w:rsid w:val="00352B88"/>
    <w:rsid w:val="0035754D"/>
    <w:rsid w:val="00362D16"/>
    <w:rsid w:val="00364357"/>
    <w:rsid w:val="00366537"/>
    <w:rsid w:val="0037207E"/>
    <w:rsid w:val="003735B2"/>
    <w:rsid w:val="00383903"/>
    <w:rsid w:val="00385B87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20202"/>
    <w:rsid w:val="00425C0F"/>
    <w:rsid w:val="00432299"/>
    <w:rsid w:val="0043443F"/>
    <w:rsid w:val="00436189"/>
    <w:rsid w:val="0043680F"/>
    <w:rsid w:val="00437159"/>
    <w:rsid w:val="00451BE1"/>
    <w:rsid w:val="004545AF"/>
    <w:rsid w:val="004565FD"/>
    <w:rsid w:val="0046383E"/>
    <w:rsid w:val="00464ED4"/>
    <w:rsid w:val="00475871"/>
    <w:rsid w:val="00477CBF"/>
    <w:rsid w:val="00484ACB"/>
    <w:rsid w:val="004901B2"/>
    <w:rsid w:val="00491042"/>
    <w:rsid w:val="004A4CE6"/>
    <w:rsid w:val="004A782D"/>
    <w:rsid w:val="004B12B1"/>
    <w:rsid w:val="004B4F8F"/>
    <w:rsid w:val="004E17BD"/>
    <w:rsid w:val="004E2A0A"/>
    <w:rsid w:val="004F23D0"/>
    <w:rsid w:val="004F4180"/>
    <w:rsid w:val="00506777"/>
    <w:rsid w:val="00507667"/>
    <w:rsid w:val="00510013"/>
    <w:rsid w:val="00511075"/>
    <w:rsid w:val="00511762"/>
    <w:rsid w:val="00511B48"/>
    <w:rsid w:val="00512878"/>
    <w:rsid w:val="00514BF5"/>
    <w:rsid w:val="00523FE3"/>
    <w:rsid w:val="00530E16"/>
    <w:rsid w:val="00534983"/>
    <w:rsid w:val="005400E3"/>
    <w:rsid w:val="00540B9F"/>
    <w:rsid w:val="00544C19"/>
    <w:rsid w:val="00546F07"/>
    <w:rsid w:val="00552658"/>
    <w:rsid w:val="0056218A"/>
    <w:rsid w:val="00562C6E"/>
    <w:rsid w:val="005728B7"/>
    <w:rsid w:val="00581B7F"/>
    <w:rsid w:val="00582FDA"/>
    <w:rsid w:val="005A14C6"/>
    <w:rsid w:val="005A4623"/>
    <w:rsid w:val="005A5D55"/>
    <w:rsid w:val="005B2F49"/>
    <w:rsid w:val="005B4F1B"/>
    <w:rsid w:val="005B590B"/>
    <w:rsid w:val="005D15F4"/>
    <w:rsid w:val="005D316B"/>
    <w:rsid w:val="005E166A"/>
    <w:rsid w:val="005E63EB"/>
    <w:rsid w:val="005F297C"/>
    <w:rsid w:val="005F4BED"/>
    <w:rsid w:val="006067EA"/>
    <w:rsid w:val="00610687"/>
    <w:rsid w:val="00617650"/>
    <w:rsid w:val="006207E7"/>
    <w:rsid w:val="00624368"/>
    <w:rsid w:val="006309E8"/>
    <w:rsid w:val="006358E0"/>
    <w:rsid w:val="00642173"/>
    <w:rsid w:val="00662237"/>
    <w:rsid w:val="00681A16"/>
    <w:rsid w:val="00684AFA"/>
    <w:rsid w:val="00687122"/>
    <w:rsid w:val="0069351E"/>
    <w:rsid w:val="00693D1A"/>
    <w:rsid w:val="006A2B19"/>
    <w:rsid w:val="006B27FF"/>
    <w:rsid w:val="006B39EF"/>
    <w:rsid w:val="006C4C3A"/>
    <w:rsid w:val="006C7939"/>
    <w:rsid w:val="006D130A"/>
    <w:rsid w:val="006D2760"/>
    <w:rsid w:val="006D3FB2"/>
    <w:rsid w:val="006D6209"/>
    <w:rsid w:val="006E0036"/>
    <w:rsid w:val="006E35F3"/>
    <w:rsid w:val="006F17ED"/>
    <w:rsid w:val="006F32D2"/>
    <w:rsid w:val="006F4B48"/>
    <w:rsid w:val="0070305C"/>
    <w:rsid w:val="00716F03"/>
    <w:rsid w:val="007231AF"/>
    <w:rsid w:val="00725475"/>
    <w:rsid w:val="00731752"/>
    <w:rsid w:val="007411AC"/>
    <w:rsid w:val="00744F66"/>
    <w:rsid w:val="00747202"/>
    <w:rsid w:val="007705ED"/>
    <w:rsid w:val="007727D9"/>
    <w:rsid w:val="0078691F"/>
    <w:rsid w:val="00790743"/>
    <w:rsid w:val="007916FC"/>
    <w:rsid w:val="00793754"/>
    <w:rsid w:val="007A1D4D"/>
    <w:rsid w:val="007B0256"/>
    <w:rsid w:val="007B0EC3"/>
    <w:rsid w:val="007B6D8E"/>
    <w:rsid w:val="007C0C19"/>
    <w:rsid w:val="007D2152"/>
    <w:rsid w:val="007D2A47"/>
    <w:rsid w:val="007E178D"/>
    <w:rsid w:val="007E219B"/>
    <w:rsid w:val="007E798A"/>
    <w:rsid w:val="007F3D5B"/>
    <w:rsid w:val="00805BE7"/>
    <w:rsid w:val="00806B54"/>
    <w:rsid w:val="00807F1A"/>
    <w:rsid w:val="00821202"/>
    <w:rsid w:val="00827FFD"/>
    <w:rsid w:val="00840E49"/>
    <w:rsid w:val="00843C7A"/>
    <w:rsid w:val="00846EA0"/>
    <w:rsid w:val="00854A7D"/>
    <w:rsid w:val="00865107"/>
    <w:rsid w:val="008668BE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0536B"/>
    <w:rsid w:val="00910154"/>
    <w:rsid w:val="009142D8"/>
    <w:rsid w:val="00916C4D"/>
    <w:rsid w:val="00920308"/>
    <w:rsid w:val="009302D0"/>
    <w:rsid w:val="0093382B"/>
    <w:rsid w:val="00933F61"/>
    <w:rsid w:val="009402AC"/>
    <w:rsid w:val="009523F6"/>
    <w:rsid w:val="0096094F"/>
    <w:rsid w:val="00963249"/>
    <w:rsid w:val="0096392A"/>
    <w:rsid w:val="009744D3"/>
    <w:rsid w:val="00982AF3"/>
    <w:rsid w:val="00987A33"/>
    <w:rsid w:val="0099141A"/>
    <w:rsid w:val="009928E7"/>
    <w:rsid w:val="0099348C"/>
    <w:rsid w:val="009A3013"/>
    <w:rsid w:val="009B239E"/>
    <w:rsid w:val="009B6F0A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56E1E"/>
    <w:rsid w:val="00A66334"/>
    <w:rsid w:val="00A72DCC"/>
    <w:rsid w:val="00A95203"/>
    <w:rsid w:val="00A97A2F"/>
    <w:rsid w:val="00AA5F76"/>
    <w:rsid w:val="00AC300E"/>
    <w:rsid w:val="00AC7525"/>
    <w:rsid w:val="00AD212D"/>
    <w:rsid w:val="00AE3E82"/>
    <w:rsid w:val="00AE41FA"/>
    <w:rsid w:val="00AF4B39"/>
    <w:rsid w:val="00B01400"/>
    <w:rsid w:val="00B06E98"/>
    <w:rsid w:val="00B201E3"/>
    <w:rsid w:val="00B20D02"/>
    <w:rsid w:val="00B35D0F"/>
    <w:rsid w:val="00B41A5F"/>
    <w:rsid w:val="00B451FF"/>
    <w:rsid w:val="00B51124"/>
    <w:rsid w:val="00B51471"/>
    <w:rsid w:val="00B539BD"/>
    <w:rsid w:val="00B602C5"/>
    <w:rsid w:val="00B63B37"/>
    <w:rsid w:val="00B719F1"/>
    <w:rsid w:val="00B833BB"/>
    <w:rsid w:val="00B866DF"/>
    <w:rsid w:val="00B967C7"/>
    <w:rsid w:val="00BA6E6A"/>
    <w:rsid w:val="00BB0F24"/>
    <w:rsid w:val="00BB255B"/>
    <w:rsid w:val="00BB269D"/>
    <w:rsid w:val="00BC07E6"/>
    <w:rsid w:val="00BC5268"/>
    <w:rsid w:val="00BC7813"/>
    <w:rsid w:val="00BF196D"/>
    <w:rsid w:val="00BF1F82"/>
    <w:rsid w:val="00BF6523"/>
    <w:rsid w:val="00C11093"/>
    <w:rsid w:val="00C1717B"/>
    <w:rsid w:val="00C279E6"/>
    <w:rsid w:val="00C30AC0"/>
    <w:rsid w:val="00C30FC3"/>
    <w:rsid w:val="00C323BC"/>
    <w:rsid w:val="00C32B1A"/>
    <w:rsid w:val="00C51E74"/>
    <w:rsid w:val="00C675D2"/>
    <w:rsid w:val="00C67C5E"/>
    <w:rsid w:val="00C734EE"/>
    <w:rsid w:val="00C742C1"/>
    <w:rsid w:val="00C74AA3"/>
    <w:rsid w:val="00C809ED"/>
    <w:rsid w:val="00C828CE"/>
    <w:rsid w:val="00C82DA5"/>
    <w:rsid w:val="00C85054"/>
    <w:rsid w:val="00C85DA2"/>
    <w:rsid w:val="00C8624A"/>
    <w:rsid w:val="00C866D4"/>
    <w:rsid w:val="00C929B8"/>
    <w:rsid w:val="00C946A0"/>
    <w:rsid w:val="00C95D47"/>
    <w:rsid w:val="00CA1323"/>
    <w:rsid w:val="00CB170A"/>
    <w:rsid w:val="00CB7D8E"/>
    <w:rsid w:val="00CC081E"/>
    <w:rsid w:val="00CC641F"/>
    <w:rsid w:val="00CD3A96"/>
    <w:rsid w:val="00CE26E8"/>
    <w:rsid w:val="00CE542C"/>
    <w:rsid w:val="00CF39CB"/>
    <w:rsid w:val="00CF6851"/>
    <w:rsid w:val="00D05690"/>
    <w:rsid w:val="00D53319"/>
    <w:rsid w:val="00D616C2"/>
    <w:rsid w:val="00D653BF"/>
    <w:rsid w:val="00D65E39"/>
    <w:rsid w:val="00D70B24"/>
    <w:rsid w:val="00D74446"/>
    <w:rsid w:val="00D7713C"/>
    <w:rsid w:val="00D9079C"/>
    <w:rsid w:val="00D921F6"/>
    <w:rsid w:val="00DA271C"/>
    <w:rsid w:val="00DA4034"/>
    <w:rsid w:val="00DB0D33"/>
    <w:rsid w:val="00DB2234"/>
    <w:rsid w:val="00DB64BF"/>
    <w:rsid w:val="00DC0F38"/>
    <w:rsid w:val="00DC722A"/>
    <w:rsid w:val="00DC7ADF"/>
    <w:rsid w:val="00DF2218"/>
    <w:rsid w:val="00E12523"/>
    <w:rsid w:val="00E147B7"/>
    <w:rsid w:val="00E14DCD"/>
    <w:rsid w:val="00E16869"/>
    <w:rsid w:val="00E24464"/>
    <w:rsid w:val="00E26584"/>
    <w:rsid w:val="00E274F9"/>
    <w:rsid w:val="00E30E18"/>
    <w:rsid w:val="00E35C4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1397"/>
    <w:rsid w:val="00EC79CD"/>
    <w:rsid w:val="00EE5031"/>
    <w:rsid w:val="00EF490B"/>
    <w:rsid w:val="00EF5B8C"/>
    <w:rsid w:val="00F01226"/>
    <w:rsid w:val="00F013F8"/>
    <w:rsid w:val="00F01920"/>
    <w:rsid w:val="00F11EDF"/>
    <w:rsid w:val="00F12519"/>
    <w:rsid w:val="00F228A4"/>
    <w:rsid w:val="00F26EF7"/>
    <w:rsid w:val="00F33650"/>
    <w:rsid w:val="00F359AF"/>
    <w:rsid w:val="00F405EA"/>
    <w:rsid w:val="00F40897"/>
    <w:rsid w:val="00F42C62"/>
    <w:rsid w:val="00F4355D"/>
    <w:rsid w:val="00F43DB4"/>
    <w:rsid w:val="00F463E7"/>
    <w:rsid w:val="00F51136"/>
    <w:rsid w:val="00F567C8"/>
    <w:rsid w:val="00F60904"/>
    <w:rsid w:val="00F6343A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95C35"/>
    <w:rsid w:val="00F973CA"/>
    <w:rsid w:val="00FB42C4"/>
    <w:rsid w:val="00FD645D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08FB2-17FD-4696-8072-30CCAD1C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FCC8-ED52-42D0-A8A9-01707DDF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Самохвалова Елена Владимировна</cp:lastModifiedBy>
  <cp:revision>2</cp:revision>
  <cp:lastPrinted>2023-09-25T11:31:00Z</cp:lastPrinted>
  <dcterms:created xsi:type="dcterms:W3CDTF">2023-09-25T11:31:00Z</dcterms:created>
  <dcterms:modified xsi:type="dcterms:W3CDTF">2023-09-25T11:31:00Z</dcterms:modified>
</cp:coreProperties>
</file>