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D" w:rsidRDefault="001D5417" w:rsidP="00384A1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896" behindDoc="0" locked="1" layoutInCell="1" allowOverlap="1" wp14:anchorId="5D593859" wp14:editId="42D38E17">
            <wp:simplePos x="0" y="0"/>
            <wp:positionH relativeFrom="column">
              <wp:posOffset>2947670</wp:posOffset>
            </wp:positionH>
            <wp:positionV relativeFrom="paragraph">
              <wp:posOffset>-495935</wp:posOffset>
            </wp:positionV>
            <wp:extent cx="407035" cy="4953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7DE7">
        <w:rPr>
          <w:noProof/>
          <w:sz w:val="28"/>
          <w:szCs w:val="28"/>
        </w:rPr>
        <w:drawing>
          <wp:anchor distT="0" distB="0" distL="114300" distR="114300" simplePos="0" relativeHeight="25165260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40F8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3632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<v:textbox style="mso-next-textbox:#Text Box 4" inset="0,0,0,0">
                <w:txbxContent>
                  <w:p w:rsidR="002E3BC5" w:rsidRDefault="002E3BC5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2E3BC5" w:rsidRDefault="002E3BC5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</w:p>
                  <w:p w:rsidR="002E3BC5" w:rsidRDefault="002E3BC5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</w:p>
                  <w:p w:rsidR="002E3BC5" w:rsidRPr="0031066C" w:rsidRDefault="002E3BC5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E3BC5" w:rsidRPr="0099544D" w:rsidRDefault="002E3BC5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2E3BC5" w:rsidRDefault="002E3BC5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 style="mso-next-textbox:#Text Box 13">
                <w:txbxContent>
                  <w:p w:rsidR="002E3BC5" w:rsidRPr="00A43577" w:rsidRDefault="002E3BC5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<v:textbox style="mso-next-textbox:#Text Box 15">
                <w:txbxContent>
                  <w:p w:rsidR="002E3BC5" w:rsidRPr="00A43577" w:rsidRDefault="002E3BC5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 w:rsidP="00384A1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384A1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1D5417" w:rsidRDefault="00311B9D" w:rsidP="00384A1A">
      <w:pPr>
        <w:jc w:val="both"/>
        <w:rPr>
          <w:sz w:val="24"/>
        </w:rPr>
      </w:pPr>
    </w:p>
    <w:p w:rsidR="00311B9D" w:rsidRDefault="00311B9D" w:rsidP="00384A1A">
      <w:pPr>
        <w:jc w:val="both"/>
        <w:rPr>
          <w:sz w:val="24"/>
        </w:rPr>
      </w:pPr>
    </w:p>
    <w:p w:rsidR="00311B9D" w:rsidRDefault="00311B9D" w:rsidP="00384A1A">
      <w:pPr>
        <w:jc w:val="both"/>
        <w:rPr>
          <w:sz w:val="24"/>
        </w:rPr>
      </w:pPr>
    </w:p>
    <w:p w:rsidR="00311B9D" w:rsidRDefault="00311B9D" w:rsidP="00384A1A">
      <w:pPr>
        <w:jc w:val="both"/>
        <w:rPr>
          <w:sz w:val="24"/>
        </w:rPr>
      </w:pPr>
    </w:p>
    <w:p w:rsidR="00311B9D" w:rsidRDefault="00311B9D" w:rsidP="00384A1A">
      <w:pPr>
        <w:jc w:val="both"/>
        <w:rPr>
          <w:sz w:val="24"/>
        </w:rPr>
      </w:pPr>
    </w:p>
    <w:p w:rsidR="001D1F23" w:rsidRDefault="00CB6B1F" w:rsidP="001D1F23">
      <w:pPr>
        <w:spacing w:line="240" w:lineRule="exact"/>
        <w:rPr>
          <w:b/>
          <w:sz w:val="28"/>
          <w:szCs w:val="28"/>
        </w:rPr>
      </w:pPr>
      <w:r w:rsidRPr="00457927">
        <w:rPr>
          <w:b/>
          <w:sz w:val="28"/>
          <w:szCs w:val="28"/>
        </w:rPr>
        <w:t xml:space="preserve">О внесении изменений в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муниципальным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бюджетным учреждением «Архив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 муниципальной услуги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«Информационное обеспечение </w:t>
      </w:r>
    </w:p>
    <w:p w:rsidR="001D1F23" w:rsidRPr="00DC4592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физических и юридических лиц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на основе документов </w:t>
      </w:r>
      <w:r>
        <w:rPr>
          <w:b/>
          <w:sz w:val="28"/>
          <w:szCs w:val="28"/>
        </w:rPr>
        <w:t xml:space="preserve">Архивного фонда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и других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архивных документов, предоставление</w:t>
      </w:r>
      <w:r w:rsidRPr="00DC4592">
        <w:rPr>
          <w:b/>
          <w:sz w:val="28"/>
          <w:szCs w:val="28"/>
        </w:rPr>
        <w:t xml:space="preserve">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архивных справок, архивных выписок </w:t>
      </w:r>
    </w:p>
    <w:p w:rsidR="001D1F23" w:rsidRDefault="001D1F23" w:rsidP="001D1F23">
      <w:pPr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и копий </w:t>
      </w:r>
      <w:r>
        <w:rPr>
          <w:b/>
          <w:sz w:val="28"/>
          <w:szCs w:val="28"/>
        </w:rPr>
        <w:t>архивных документов</w:t>
      </w:r>
      <w:r w:rsidR="00E964D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</w:p>
    <w:p w:rsidR="001D1F23" w:rsidRDefault="001D1F23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</w:p>
    <w:p w:rsidR="00CC52CE" w:rsidRDefault="00154932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CC52CE" w:rsidRDefault="00154932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24.12.2013 № 1224 </w:t>
      </w:r>
    </w:p>
    <w:p w:rsidR="00CB6B1F" w:rsidRPr="00DC4592" w:rsidRDefault="00CB6B1F" w:rsidP="00384A1A">
      <w:pPr>
        <w:spacing w:line="240" w:lineRule="exact"/>
        <w:rPr>
          <w:sz w:val="28"/>
          <w:szCs w:val="28"/>
        </w:rPr>
      </w:pPr>
    </w:p>
    <w:p w:rsidR="00CB6B1F" w:rsidRPr="00DC4592" w:rsidRDefault="00CB6B1F" w:rsidP="00384A1A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B3FD8" w:rsidRPr="00DC4592" w:rsidRDefault="001B3FD8" w:rsidP="00384A1A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544000" w:rsidRPr="00DC4592" w:rsidRDefault="00544000" w:rsidP="00384A1A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B6B1F" w:rsidRPr="00B927E3" w:rsidRDefault="00CB6B1F" w:rsidP="00384A1A">
      <w:pPr>
        <w:pStyle w:val="a4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592">
        <w:rPr>
          <w:rFonts w:ascii="Times New Roman" w:hAnsi="Times New Roman"/>
          <w:sz w:val="28"/>
          <w:szCs w:val="28"/>
        </w:rPr>
        <w:t>В целях</w:t>
      </w:r>
      <w:r w:rsidRPr="00B927E3">
        <w:rPr>
          <w:rFonts w:ascii="Times New Roman" w:hAnsi="Times New Roman"/>
          <w:sz w:val="28"/>
          <w:szCs w:val="28"/>
        </w:rPr>
        <w:t xml:space="preserve"> актуализации правовых актов администрации города Перми</w:t>
      </w:r>
    </w:p>
    <w:p w:rsidR="00CB6B1F" w:rsidRPr="00457927" w:rsidRDefault="00CB6B1F" w:rsidP="000C5B6C">
      <w:pPr>
        <w:suppressAutoHyphens/>
        <w:contextualSpacing/>
        <w:jc w:val="both"/>
        <w:rPr>
          <w:sz w:val="28"/>
          <w:szCs w:val="28"/>
        </w:rPr>
      </w:pPr>
      <w:r w:rsidRPr="00457927">
        <w:rPr>
          <w:sz w:val="28"/>
          <w:szCs w:val="28"/>
        </w:rPr>
        <w:t>администрация города Перми ПОСТАНОВЛЯЕТ:</w:t>
      </w:r>
    </w:p>
    <w:p w:rsidR="00CB6B1F" w:rsidRDefault="00CB6B1F" w:rsidP="000C5B6C">
      <w:pPr>
        <w:pStyle w:val="ConsPlusNormal"/>
        <w:suppressAutoHyphens/>
        <w:ind w:firstLine="720"/>
        <w:contextualSpacing/>
        <w:jc w:val="both"/>
      </w:pPr>
      <w:r w:rsidRPr="00457927">
        <w:t xml:space="preserve">1. Внести </w:t>
      </w:r>
      <w:r w:rsidR="0087495F">
        <w:t xml:space="preserve">изменения </w:t>
      </w:r>
      <w:r w:rsidR="00071917" w:rsidRPr="00457927">
        <w:t xml:space="preserve">в </w:t>
      </w:r>
      <w:r w:rsidR="001D1F23">
        <w:t xml:space="preserve">Административный регламент предоставления муниципальным бюджетным учреждением «Архив города Перми»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документов, утвержденный </w:t>
      </w:r>
      <w:r w:rsidR="00154932">
        <w:t>постановление</w:t>
      </w:r>
      <w:r w:rsidR="001D1F23">
        <w:t>м</w:t>
      </w:r>
      <w:r w:rsidR="00154932">
        <w:t xml:space="preserve"> администрации города Перми от 24</w:t>
      </w:r>
      <w:r w:rsidR="00831B67">
        <w:t xml:space="preserve"> декабря</w:t>
      </w:r>
      <w:r w:rsidR="0087495F">
        <w:t xml:space="preserve"> </w:t>
      </w:r>
      <w:r w:rsidR="00154932">
        <w:t xml:space="preserve">2013 </w:t>
      </w:r>
      <w:r w:rsidR="00831B67">
        <w:t xml:space="preserve">г. </w:t>
      </w:r>
      <w:r w:rsidR="00DC4592">
        <w:t xml:space="preserve">№ 1224 </w:t>
      </w:r>
      <w:r w:rsidRPr="00457927">
        <w:t>(в ред. от</w:t>
      </w:r>
      <w:r w:rsidR="00154932">
        <w:t xml:space="preserve"> 23.09.2014 № 654, от 22.01.2015 № 28,</w:t>
      </w:r>
      <w:r w:rsidR="000C5B6C">
        <w:t xml:space="preserve"> </w:t>
      </w:r>
      <w:r w:rsidR="00154932">
        <w:t>от 20.02.2015 № 86, от 01.04.2015 № 168, от 21.08.2015 № 581, от 26.11.2015 № 981, от 29.04.2016 № 298, от 14.11.2016 № 1009, от 23.05.2017 № 386, от 28.09.2017 № 776, от 07.11.2017 № 991, от 11.09.2018 № 585</w:t>
      </w:r>
      <w:r w:rsidR="001D1F23">
        <w:t>, от 29.11.2021 № 1061</w:t>
      </w:r>
      <w:r w:rsidR="00071917">
        <w:t>)</w:t>
      </w:r>
      <w:r w:rsidR="00C014EF">
        <w:t>,</w:t>
      </w:r>
      <w:r w:rsidR="00071917">
        <w:t xml:space="preserve"> </w:t>
      </w:r>
      <w:r w:rsidR="0087495F">
        <w:t>изложив в редакции согласно приложению к настоящему постановлению.</w:t>
      </w:r>
    </w:p>
    <w:p w:rsidR="0087495F" w:rsidRDefault="00681FEF" w:rsidP="000C5B6C">
      <w:pPr>
        <w:pStyle w:val="ConsPlusNormal"/>
        <w:suppressAutoHyphens/>
        <w:ind w:firstLine="720"/>
        <w:contextualSpacing/>
        <w:jc w:val="both"/>
      </w:pPr>
      <w:r>
        <w:t>2</w:t>
      </w:r>
      <w:r w:rsidR="0087495F">
        <w:t>. Муниципальному бюджетному учреждению «Архив города Перми» обеспечить:</w:t>
      </w:r>
    </w:p>
    <w:p w:rsidR="0087495F" w:rsidRPr="00C377EA" w:rsidRDefault="0087495F" w:rsidP="000C5B6C">
      <w:pPr>
        <w:pStyle w:val="ConsPlusNormal"/>
        <w:suppressAutoHyphens/>
        <w:ind w:firstLine="720"/>
        <w:contextualSpacing/>
        <w:jc w:val="both"/>
      </w:pPr>
      <w:r w:rsidRPr="00C377EA">
        <w:t>размещение информации о муниципальной услуге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(далее – муниципальная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</w:p>
    <w:p w:rsidR="0087495F" w:rsidRPr="00F450CE" w:rsidRDefault="0087495F" w:rsidP="000C5B6C">
      <w:pPr>
        <w:pStyle w:val="ConsPlusNormal"/>
        <w:suppressAutoHyphens/>
        <w:ind w:firstLine="720"/>
        <w:contextualSpacing/>
        <w:jc w:val="both"/>
      </w:pPr>
      <w:r w:rsidRPr="00F450CE">
        <w:lastRenderedPageBreak/>
        <w:t>разработку технологической схемы оказания муниципальной услуги, переданной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ее направление в адрес МФЦ в течение 30 календарных дней со дня вступления в силу настоящего постановления;</w:t>
      </w:r>
    </w:p>
    <w:p w:rsidR="0087495F" w:rsidRPr="00C377EA" w:rsidRDefault="0087495F" w:rsidP="000C5B6C">
      <w:pPr>
        <w:pStyle w:val="ConsPlusNormal"/>
        <w:suppressAutoHyphens/>
        <w:ind w:firstLine="720"/>
        <w:contextualSpacing/>
        <w:jc w:val="both"/>
      </w:pPr>
      <w:r w:rsidRPr="00C377EA">
        <w:t>внесение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в течение 3 рабочих дней со дня вступления в силу настоящего постановления.</w:t>
      </w:r>
    </w:p>
    <w:p w:rsidR="0087495F" w:rsidRPr="00815D52" w:rsidRDefault="00681FEF" w:rsidP="000C5B6C">
      <w:pPr>
        <w:pStyle w:val="ConsPlusNormal"/>
        <w:suppressAutoHyphens/>
        <w:ind w:firstLine="720"/>
        <w:contextualSpacing/>
        <w:jc w:val="both"/>
      </w:pPr>
      <w:r>
        <w:t>3</w:t>
      </w:r>
      <w:r w:rsidR="0087495F" w:rsidRPr="00815D52">
        <w:t xml:space="preserve">. Настоящее постановление вступает в силу </w:t>
      </w:r>
      <w:r w:rsidR="0087495F" w:rsidRPr="000213DD"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87495F">
        <w:t>.</w:t>
      </w:r>
    </w:p>
    <w:p w:rsidR="0087495F" w:rsidRPr="00815D52" w:rsidRDefault="00681FEF" w:rsidP="000C5B6C">
      <w:pPr>
        <w:pStyle w:val="ConsPlusNormal"/>
        <w:suppressAutoHyphens/>
        <w:ind w:firstLine="720"/>
        <w:contextualSpacing/>
        <w:jc w:val="both"/>
      </w:pPr>
      <w:r>
        <w:t>4</w:t>
      </w:r>
      <w:r w:rsidR="0087495F" w:rsidRPr="00815D52"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495F" w:rsidRDefault="00681FEF" w:rsidP="000C5B6C">
      <w:pPr>
        <w:pStyle w:val="ConsPlusNormal"/>
        <w:suppressAutoHyphens/>
        <w:ind w:firstLine="720"/>
        <w:contextualSpacing/>
        <w:jc w:val="both"/>
      </w:pPr>
      <w:r>
        <w:t>5</w:t>
      </w:r>
      <w:r w:rsidR="0087495F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7495F"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7495F" w:rsidRPr="00815D52" w:rsidRDefault="00681FEF" w:rsidP="000C5B6C">
      <w:pPr>
        <w:pStyle w:val="ConsPlusNormal"/>
        <w:suppressAutoHyphens/>
        <w:ind w:firstLine="720"/>
        <w:contextualSpacing/>
        <w:jc w:val="both"/>
      </w:pPr>
      <w:r>
        <w:t>6</w:t>
      </w:r>
      <w:r w:rsidR="0087495F" w:rsidRPr="00815D52">
        <w:t xml:space="preserve">. Контроль за исполнением настоящего постановления возложить </w:t>
      </w:r>
      <w:r w:rsidR="0087495F">
        <w:br/>
      </w:r>
      <w:r w:rsidR="0087495F" w:rsidRPr="00815D52">
        <w:t xml:space="preserve">на руководителя аппарата администрации города Перми </w:t>
      </w:r>
      <w:r w:rsidR="0087495F">
        <w:t>Молоковских А.В.</w:t>
      </w:r>
    </w:p>
    <w:p w:rsidR="00CB6B1F" w:rsidRPr="00186C3C" w:rsidRDefault="00CB6B1F" w:rsidP="000C5B6C">
      <w:pPr>
        <w:pStyle w:val="ConsPlusNormal"/>
        <w:suppressAutoHyphens/>
        <w:ind w:firstLine="720"/>
        <w:contextualSpacing/>
        <w:jc w:val="both"/>
      </w:pPr>
    </w:p>
    <w:p w:rsidR="00CB6B1F" w:rsidRPr="00186C3C" w:rsidRDefault="00CB6B1F" w:rsidP="000C5B6C">
      <w:pPr>
        <w:pStyle w:val="ConsPlusNormal"/>
        <w:suppressAutoHyphens/>
        <w:spacing w:line="240" w:lineRule="exact"/>
        <w:jc w:val="both"/>
      </w:pPr>
    </w:p>
    <w:p w:rsidR="00CB6B1F" w:rsidRPr="00186C3C" w:rsidRDefault="00CB6B1F" w:rsidP="000C5B6C">
      <w:pPr>
        <w:pStyle w:val="ConsPlusNormal"/>
        <w:suppressAutoHyphens/>
        <w:spacing w:line="240" w:lineRule="exact"/>
        <w:jc w:val="both"/>
      </w:pPr>
    </w:p>
    <w:p w:rsidR="00CB6B1F" w:rsidRPr="00186C3C" w:rsidRDefault="00CB6B1F" w:rsidP="00384A1A">
      <w:pPr>
        <w:pStyle w:val="ConsPlusNormal"/>
        <w:spacing w:line="240" w:lineRule="exact"/>
        <w:jc w:val="both"/>
      </w:pPr>
    </w:p>
    <w:p w:rsidR="00681FEF" w:rsidRDefault="0087495F" w:rsidP="00681FEF">
      <w:pPr>
        <w:pStyle w:val="ConsPlusNormal"/>
        <w:jc w:val="both"/>
      </w:pPr>
      <w:r w:rsidRPr="00457927">
        <w:t>Глава города Перми</w:t>
      </w:r>
      <w:r w:rsidRPr="00457927">
        <w:tab/>
      </w:r>
      <w:r w:rsidRPr="00457927">
        <w:tab/>
      </w:r>
      <w:r w:rsidRPr="00457927">
        <w:tab/>
      </w:r>
      <w:r w:rsidRPr="00457927">
        <w:tab/>
      </w:r>
      <w:r w:rsidRPr="00457927">
        <w:tab/>
      </w:r>
      <w:r w:rsidRPr="00457927">
        <w:tab/>
      </w:r>
      <w:r w:rsidRPr="00457927">
        <w:tab/>
      </w:r>
      <w:r>
        <w:t xml:space="preserve">    </w:t>
      </w:r>
      <w:r w:rsidRPr="00457927">
        <w:tab/>
      </w:r>
      <w:r>
        <w:t xml:space="preserve">      Э.О. Соснин</w:t>
      </w:r>
    </w:p>
    <w:p w:rsidR="00681FEF" w:rsidRDefault="00681FEF" w:rsidP="00681FEF">
      <w:pPr>
        <w:pStyle w:val="ConsPlusNormal"/>
        <w:jc w:val="both"/>
      </w:pPr>
    </w:p>
    <w:p w:rsidR="00681FEF" w:rsidRDefault="00681FEF" w:rsidP="00681FEF">
      <w:pPr>
        <w:pStyle w:val="ConsPlusNormal"/>
        <w:jc w:val="both"/>
        <w:sectPr w:rsidR="00681FEF" w:rsidSect="00681FE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81FEF" w:rsidRPr="001A5064" w:rsidRDefault="00681FEF" w:rsidP="00681FEF">
      <w:pPr>
        <w:pStyle w:val="ConsPlusNormal"/>
        <w:suppressAutoHyphens/>
        <w:spacing w:line="240" w:lineRule="exact"/>
        <w:ind w:left="5812"/>
      </w:pPr>
      <w:r w:rsidRPr="001A5064">
        <w:lastRenderedPageBreak/>
        <w:t>Приложение</w:t>
      </w:r>
    </w:p>
    <w:p w:rsidR="00681FEF" w:rsidRDefault="00681FEF" w:rsidP="00681FEF">
      <w:pPr>
        <w:pStyle w:val="ConsPlusNormal"/>
        <w:suppressAutoHyphens/>
        <w:spacing w:line="240" w:lineRule="exact"/>
        <w:ind w:left="5812"/>
      </w:pPr>
      <w:r w:rsidRPr="001A5064">
        <w:t>к постановлению администрации города Перми</w:t>
      </w:r>
    </w:p>
    <w:p w:rsidR="00681FEF" w:rsidRPr="001A5064" w:rsidRDefault="00681FEF" w:rsidP="00681FEF">
      <w:pPr>
        <w:pStyle w:val="ConsPlusNormal"/>
        <w:suppressAutoHyphens/>
        <w:spacing w:line="240" w:lineRule="exact"/>
        <w:ind w:left="5812"/>
      </w:pPr>
      <w:r>
        <w:t>от</w:t>
      </w:r>
    </w:p>
    <w:p w:rsidR="00681FEF" w:rsidRDefault="00681FEF" w:rsidP="00681FEF">
      <w:pPr>
        <w:pStyle w:val="ConsPlusNormal"/>
        <w:jc w:val="center"/>
        <w:rPr>
          <w:b/>
          <w:bCs/>
        </w:rPr>
      </w:pPr>
    </w:p>
    <w:p w:rsidR="00681FEF" w:rsidRDefault="00681FEF" w:rsidP="00681FEF">
      <w:pPr>
        <w:pStyle w:val="ConsPlusNormal"/>
        <w:jc w:val="center"/>
        <w:rPr>
          <w:b/>
          <w:bCs/>
        </w:rPr>
      </w:pPr>
    </w:p>
    <w:p w:rsidR="00681FEF" w:rsidRPr="00580E01" w:rsidRDefault="00681FEF" w:rsidP="00681FEF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 xml:space="preserve">АДМИНИСТРАТИВНЫЙ РЕГЛАМЕНТ </w:t>
      </w:r>
    </w:p>
    <w:p w:rsidR="00681FEF" w:rsidRPr="00580E01" w:rsidRDefault="00681FEF" w:rsidP="00681FEF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 xml:space="preserve">предоставления муниципальным бюджетным учреждением </w:t>
      </w:r>
    </w:p>
    <w:p w:rsidR="00681FEF" w:rsidRPr="00580E01" w:rsidRDefault="00681FEF" w:rsidP="00681FEF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>«Архив города Перми» муниц</w:t>
      </w:r>
      <w:r>
        <w:rPr>
          <w:b/>
        </w:rPr>
        <w:t>ипальной услуги «Информационное</w:t>
      </w:r>
    </w:p>
    <w:p w:rsidR="00681FEF" w:rsidRDefault="00681FEF" w:rsidP="00681FEF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 xml:space="preserve">обеспечение физических и юридических лиц на основе документов </w:t>
      </w:r>
    </w:p>
    <w:p w:rsidR="00681FEF" w:rsidRPr="003475B2" w:rsidRDefault="00681FEF" w:rsidP="00681FEF">
      <w:pPr>
        <w:pStyle w:val="ConsPlusNormal"/>
        <w:spacing w:line="240" w:lineRule="exact"/>
        <w:jc w:val="center"/>
      </w:pPr>
      <w:r w:rsidRPr="00580E01">
        <w:rPr>
          <w:b/>
        </w:rPr>
        <w:t>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681FEF" w:rsidRPr="003475B2" w:rsidRDefault="00681FEF" w:rsidP="00681FEF">
      <w:pPr>
        <w:pStyle w:val="ConsPlusNormal"/>
        <w:ind w:firstLine="720"/>
        <w:jc w:val="both"/>
      </w:pPr>
    </w:p>
    <w:p w:rsidR="00681FEF" w:rsidRPr="006605B5" w:rsidRDefault="00681FEF" w:rsidP="00681FEF">
      <w:pPr>
        <w:pStyle w:val="ConsPlusNormal"/>
        <w:jc w:val="center"/>
        <w:rPr>
          <w:b/>
          <w:bCs/>
        </w:rPr>
      </w:pPr>
      <w:r w:rsidRPr="006605B5">
        <w:rPr>
          <w:b/>
          <w:bCs/>
        </w:rPr>
        <w:t>I. Общие положения</w:t>
      </w:r>
    </w:p>
    <w:p w:rsidR="00681FEF" w:rsidRDefault="00681FEF" w:rsidP="00681FEF">
      <w:pPr>
        <w:pStyle w:val="ConsPlusNormal"/>
        <w:ind w:firstLine="720"/>
        <w:jc w:val="both"/>
      </w:pP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1.1. Административный регламент предоставления муниципальным бюджетным учреждением </w:t>
      </w:r>
      <w:r>
        <w:t>«</w:t>
      </w:r>
      <w:r w:rsidRPr="00681FEF">
        <w:t>Архив города Перми</w:t>
      </w:r>
      <w:r>
        <w:t>»</w:t>
      </w:r>
      <w:r w:rsidRPr="00681FEF">
        <w:t xml:space="preserve"> муниципальной услуги </w:t>
      </w:r>
      <w:r>
        <w:t>«</w:t>
      </w:r>
      <w:r w:rsidRPr="00681FEF"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t xml:space="preserve">» </w:t>
      </w:r>
      <w:r w:rsidRPr="00681FEF">
        <w:t xml:space="preserve">(далее </w:t>
      </w:r>
      <w:r>
        <w:t>–</w:t>
      </w:r>
      <w:r w:rsidRPr="00681FEF">
        <w:t xml:space="preserve"> Административный регламент, муниципальная услуга соответственно) определяет стандарт и порядок предоставления муниципальной услуги.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1.2. Заявителями на получение муниципальной услуги являются физические лица, юридические лица, индивидуальные предприниматели, арбитражные и конкурсные управляющие,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 – Заявитель).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bookmarkStart w:id="0" w:name="P54"/>
      <w:bookmarkEnd w:id="0"/>
      <w:r w:rsidRPr="00681FEF">
        <w:t xml:space="preserve">1.3. Учреждение, предоставляющее муниципальную услугу, </w:t>
      </w:r>
      <w:r w:rsidR="00CC7662">
        <w:t xml:space="preserve">– </w:t>
      </w:r>
      <w:r w:rsidRPr="00681FEF">
        <w:t xml:space="preserve">муниципальное бюджетное учреждение </w:t>
      </w:r>
      <w:r w:rsidR="00CC7662">
        <w:t>«</w:t>
      </w:r>
      <w:r w:rsidRPr="00681FEF">
        <w:t>Архив города Перми</w:t>
      </w:r>
      <w:r w:rsidR="00CC7662">
        <w:t>»</w:t>
      </w:r>
      <w:r w:rsidRPr="00681FEF">
        <w:t xml:space="preserve"> (далее </w:t>
      </w:r>
      <w:r w:rsidR="00CC7662">
        <w:t>–</w:t>
      </w:r>
      <w:r w:rsidR="00CC7662" w:rsidRPr="00681FEF">
        <w:t xml:space="preserve"> </w:t>
      </w:r>
      <w:r w:rsidRPr="00681FEF">
        <w:t>Архив).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Место нахождения Архива </w:t>
      </w:r>
      <w:r w:rsidR="00CC7662">
        <w:t>–</w:t>
      </w:r>
      <w:r w:rsidR="00CC7662" w:rsidRPr="00681FEF">
        <w:t xml:space="preserve"> </w:t>
      </w:r>
      <w:r w:rsidRPr="00681FEF">
        <w:t>614036, г. Пермь, ул. Дениса Давыдова, 15.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График работы Архива:</w:t>
      </w:r>
    </w:p>
    <w:p w:rsidR="00681FEF" w:rsidRPr="00681FEF" w:rsidRDefault="00CC7662" w:rsidP="00456BF6">
      <w:pPr>
        <w:pStyle w:val="ConsPlusNormal"/>
        <w:widowControl w:val="0"/>
        <w:suppressAutoHyphens/>
        <w:ind w:firstLine="720"/>
        <w:jc w:val="both"/>
      </w:pPr>
      <w:r>
        <w:t>п</w:t>
      </w:r>
      <w:r w:rsidR="00681FEF" w:rsidRPr="00681FEF">
        <w:t>онедельник</w:t>
      </w:r>
      <w:r>
        <w:t>-</w:t>
      </w:r>
      <w:r w:rsidR="00681FEF" w:rsidRPr="00681FEF">
        <w:t xml:space="preserve">четверг: с 09.00 </w:t>
      </w:r>
      <w:r>
        <w:t xml:space="preserve">час. </w:t>
      </w:r>
      <w:r w:rsidR="00681FEF" w:rsidRPr="00681FEF">
        <w:t>до 18.00</w:t>
      </w:r>
      <w:r>
        <w:t xml:space="preserve"> час.</w:t>
      </w:r>
      <w:r w:rsidR="00681FEF" w:rsidRPr="00681FEF">
        <w:t>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пятница: с 09.00 </w:t>
      </w:r>
      <w:r w:rsidR="00CC7662">
        <w:t xml:space="preserve">час. </w:t>
      </w:r>
      <w:r w:rsidRPr="00681FEF">
        <w:t>до 17.00</w:t>
      </w:r>
      <w:r w:rsidR="00CC7662">
        <w:t xml:space="preserve"> час.;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перерыв: с 12.30 </w:t>
      </w:r>
      <w:r w:rsidR="00CC7662">
        <w:t xml:space="preserve">час. </w:t>
      </w:r>
      <w:r w:rsidRPr="00681FEF">
        <w:t>до 13.18</w:t>
      </w:r>
      <w:bookmarkStart w:id="1" w:name="P60"/>
      <w:bookmarkEnd w:id="1"/>
      <w:r w:rsidR="00CC7662">
        <w:t xml:space="preserve"> час</w:t>
      </w:r>
      <w:r w:rsidRPr="00681FEF">
        <w:t>.</w:t>
      </w:r>
    </w:p>
    <w:p w:rsidR="00681FEF" w:rsidRDefault="00681FEF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1FEF">
        <w:rPr>
          <w:sz w:val="28"/>
          <w:szCs w:val="28"/>
        </w:rPr>
        <w:t>1.4. Заявление на предоставление муниципальной услуги (далее – Заявление) может быть подано (направлено)</w:t>
      </w:r>
      <w:r w:rsidR="00CC7662">
        <w:rPr>
          <w:sz w:val="28"/>
          <w:szCs w:val="28"/>
        </w:rPr>
        <w:t xml:space="preserve"> в электронном виде с использованием</w:t>
      </w:r>
      <w:r w:rsidRPr="00681FEF">
        <w:rPr>
          <w:sz w:val="28"/>
          <w:szCs w:val="28"/>
        </w:rPr>
        <w:t>:</w:t>
      </w:r>
    </w:p>
    <w:p w:rsidR="00CC7662" w:rsidRPr="00681FEF" w:rsidRDefault="00CC7662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1FEF"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</w:p>
    <w:p w:rsidR="00CC7662" w:rsidRPr="00681FEF" w:rsidRDefault="00CC7662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1FEF">
        <w:rPr>
          <w:sz w:val="28"/>
          <w:szCs w:val="28"/>
        </w:rPr>
        <w:t>портала «Услуги и сервисы Пермского края» (далее –</w:t>
      </w:r>
      <w:r>
        <w:rPr>
          <w:sz w:val="28"/>
          <w:szCs w:val="28"/>
        </w:rPr>
        <w:t xml:space="preserve"> </w:t>
      </w:r>
      <w:r w:rsidRPr="00681FEF">
        <w:rPr>
          <w:sz w:val="28"/>
          <w:szCs w:val="28"/>
        </w:rPr>
        <w:t xml:space="preserve">Региональный портал), </w:t>
      </w:r>
      <w:r>
        <w:rPr>
          <w:sz w:val="28"/>
          <w:szCs w:val="28"/>
        </w:rPr>
        <w:t>а также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путем личного обращения Заявителя в Архив, график приема письменных Заявлений:</w:t>
      </w:r>
      <w:r w:rsidR="007D1B36">
        <w:t xml:space="preserve"> понедельник с 14.00 час. д</w:t>
      </w:r>
      <w:r w:rsidRPr="00681FEF">
        <w:t>о 17.30</w:t>
      </w:r>
      <w:r w:rsidR="007D1B36">
        <w:t xml:space="preserve"> час.</w:t>
      </w:r>
      <w:r w:rsidRPr="00681FEF">
        <w:t xml:space="preserve">, среда с 09.30 </w:t>
      </w:r>
      <w:r w:rsidR="007D1B36">
        <w:t xml:space="preserve">час </w:t>
      </w:r>
      <w:r w:rsidRPr="00681FEF">
        <w:t>до 13.00</w:t>
      </w:r>
      <w:r w:rsidR="007D1B36">
        <w:t xml:space="preserve"> час.</w:t>
      </w:r>
      <w:r w:rsidRPr="00681FEF">
        <w:t>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доставкой по почте по адресу, указанному в </w:t>
      </w:r>
      <w:hyperlink w:anchor="P54">
        <w:r w:rsidRPr="00681FEF">
          <w:rPr>
            <w:color w:val="000000" w:themeColor="text1"/>
          </w:rPr>
          <w:t>пункте 1.3</w:t>
        </w:r>
      </w:hyperlink>
      <w:r w:rsidRPr="00681FEF">
        <w:t xml:space="preserve"> настоящего </w:t>
      </w:r>
      <w:r w:rsidRPr="00681FEF">
        <w:lastRenderedPageBreak/>
        <w:t>Административного регламента;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через государственное бюджетное учреждение Пермского края </w:t>
      </w:r>
      <w:r w:rsidR="007D1B36">
        <w:t>«</w:t>
      </w:r>
      <w:r w:rsidRPr="00681FEF">
        <w:t>Пермский краевой многофункциональный центр предоставления государственных и муниципальных услуг</w:t>
      </w:r>
      <w:r w:rsidR="007D1B36">
        <w:t>»</w:t>
      </w:r>
      <w:r w:rsidRPr="00681FEF">
        <w:t xml:space="preserve"> (далее </w:t>
      </w:r>
      <w:r w:rsidR="007D1B36" w:rsidRPr="00681FEF">
        <w:t>–</w:t>
      </w:r>
      <w:r w:rsidRPr="00681FEF">
        <w:t xml:space="preserve"> МФЦ) в соответствии с заключенным соглашением о вза</w:t>
      </w:r>
      <w:r w:rsidR="00A77C5F">
        <w:t>имодействии между МФЦ и Архивом.</w:t>
      </w:r>
    </w:p>
    <w:p w:rsidR="00681FEF" w:rsidRPr="00A77C5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r w:rsidRPr="00A77C5F">
        <w:rPr>
          <w:rStyle w:val="af"/>
          <w:color w:val="auto"/>
          <w:u w:val="none"/>
        </w:rPr>
        <w:t>http://mfc-perm.ru</w:t>
      </w:r>
      <w:r w:rsidR="00A77C5F" w:rsidRPr="00A77C5F">
        <w:rPr>
          <w:rStyle w:val="af"/>
          <w:color w:val="auto"/>
          <w:u w:val="none"/>
        </w:rPr>
        <w:t>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1.5. Информацию о предоставлении муниципальной услуги можно получить: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1.5.1. в Архиве: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при личном обращении;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на информационных стендах;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 телефону;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 письменному Заявлению;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по электронной почте: </w:t>
      </w:r>
      <w:r w:rsidR="00A77C5F" w:rsidRPr="00A77C5F">
        <w:t>priemnaya-arkhiv@gorodperm.ru</w:t>
      </w:r>
      <w:r w:rsidRPr="00681FEF">
        <w:t>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1.5.2. в МФЦ: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при личном обращении;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 телефонам;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1.5.3. на официальном сайте муниципального образования город Пермь в информационно-телекоммуникационной сети Интернет: http://gorodperm.ru (далее </w:t>
      </w:r>
      <w:r w:rsidR="00A77C5F" w:rsidRPr="00681FEF">
        <w:t>–</w:t>
      </w:r>
      <w:r w:rsidRPr="00681FEF">
        <w:t xml:space="preserve"> официальный сайт);</w:t>
      </w:r>
    </w:p>
    <w:p w:rsidR="00681FEF" w:rsidRPr="00A77C5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1.5.4. на Едином портале</w:t>
      </w:r>
      <w:r w:rsidRPr="00A77C5F">
        <w:t xml:space="preserve">: </w:t>
      </w:r>
      <w:r w:rsidRPr="00A77C5F">
        <w:rPr>
          <w:rStyle w:val="af"/>
          <w:color w:val="auto"/>
          <w:u w:val="none"/>
        </w:rPr>
        <w:t>http://gosuslugi.ru</w:t>
      </w:r>
      <w:r w:rsidRPr="00A77C5F">
        <w:t>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1.5.5. на Интернет-сайте Архива: </w:t>
      </w:r>
      <w:r w:rsidRPr="00A77C5F">
        <w:rPr>
          <w:rStyle w:val="af"/>
          <w:color w:val="auto"/>
          <w:u w:val="none"/>
        </w:rPr>
        <w:t>www.permarchive.ru</w:t>
      </w:r>
      <w:r w:rsidRPr="00A77C5F">
        <w:t>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1.6. На информационных стендах Архива размещается следующая информация: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текст настоящего Административного регламента;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порядок обжалования решений, действий (бездействия) Архива, должностных лиц Архива при пред</w:t>
      </w:r>
      <w:r w:rsidR="00A77C5F">
        <w:t>оставлении муниципальной услуги;</w:t>
      </w:r>
    </w:p>
    <w:p w:rsidR="00681FEF" w:rsidRPr="00681FEF" w:rsidRDefault="00681FEF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1FEF">
        <w:rPr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681FEF" w:rsidRPr="00681FEF" w:rsidRDefault="00681FEF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1FEF">
        <w:rPr>
          <w:sz w:val="28"/>
          <w:szCs w:val="28"/>
        </w:rPr>
        <w:t>режим приема Заявителей должностными лицами Архива.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1.7. На официальном сайте, Интернет-сайте Архива размещаются следующие сведения: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текст настоящего Административного регламента;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технологическая схема предоставления муниципальной услуги;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порядок обжалования решений, действий (бездействия) Архива, должностных лиц Архива при предоставлении муниципальной услуги, утвержденный правовым актом администрации города Перми.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1.8. На Едином портале размещаются следующие сведения: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способы подачи Заявления;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способы получения результата;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стоимость и порядок оплаты;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сроки для оказания услуги, основания для отказа;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результат оказания услуги;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lastRenderedPageBreak/>
        <w:t>контакты;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документы, необходимые для получения услуги;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документы, предоставляемые по завершении оказания услуги;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сведения о муниципальной услуге;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порядок обжалования;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межведомственное взаимодействие;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нормативно-правовые акты;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административный регламент;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административные процедуры;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показатели доступности и качества.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bookmarkStart w:id="2" w:name="P104"/>
      <w:bookmarkEnd w:id="2"/>
      <w:r w:rsidRPr="00681FEF">
        <w:t>1.9. Информирование о предоставлении муниципальной услуги осуществляется по телефонам (342) 237-12-12, (342) 235-27-88.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При ответах на телефонные звонки и устные обращения Заявителей специалисты Архива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об Архиве, в который позвонил гражданин,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>1.10. Информирование Заявителей о стадии предоставления муниципальной услуги осуществляется: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специалистами Архива по телефонным номерам, указанным в </w:t>
      </w:r>
      <w:hyperlink w:anchor="P104">
        <w:r w:rsidRPr="00681FEF">
          <w:rPr>
            <w:color w:val="000000" w:themeColor="text1"/>
          </w:rPr>
          <w:t>пункте 1.9</w:t>
        </w:r>
      </w:hyperlink>
      <w:r w:rsidRPr="00681FEF">
        <w:rPr>
          <w:color w:val="000000" w:themeColor="text1"/>
        </w:rPr>
        <w:t xml:space="preserve"> </w:t>
      </w:r>
      <w:r w:rsidRPr="00681FEF">
        <w:t>настоящего Административного регламента;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681FEF">
        <w:t xml:space="preserve">специалистами МФЦ при личном обращении Заявителя, по телефонным номерам, указанным в </w:t>
      </w:r>
      <w:hyperlink w:anchor="P60">
        <w:r w:rsidRPr="00681FEF">
          <w:rPr>
            <w:color w:val="000000" w:themeColor="text1"/>
          </w:rPr>
          <w:t>пункте 1.4</w:t>
        </w:r>
      </w:hyperlink>
      <w:r w:rsidRPr="00681FEF">
        <w:t xml:space="preserve"> настоящего Административного регламента, если Заявление было подано через МФЦ;</w:t>
      </w:r>
    </w:p>
    <w:p w:rsidR="00681FEF" w:rsidRPr="00681FEF" w:rsidRDefault="00681FEF" w:rsidP="00456BF6">
      <w:pPr>
        <w:pStyle w:val="ConsPlusNormal"/>
        <w:widowControl w:val="0"/>
        <w:suppressAutoHyphens/>
        <w:ind w:firstLine="720"/>
        <w:jc w:val="both"/>
        <w:rPr>
          <w:strike/>
          <w:color w:val="FF0000"/>
        </w:rPr>
      </w:pPr>
      <w:r w:rsidRPr="00681FEF">
        <w:t>через Единый портал.</w:t>
      </w:r>
    </w:p>
    <w:p w:rsidR="00681FEF" w:rsidRDefault="00681FEF" w:rsidP="00456BF6">
      <w:pPr>
        <w:pStyle w:val="ConsPlusNormal"/>
        <w:suppressAutoHyphens/>
        <w:jc w:val="both"/>
      </w:pPr>
    </w:p>
    <w:p w:rsidR="00681FEF" w:rsidRPr="00EE5864" w:rsidRDefault="00681FEF" w:rsidP="00456BF6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864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681FEF" w:rsidRDefault="00681FEF" w:rsidP="00456BF6">
      <w:pPr>
        <w:pStyle w:val="ConsPlusNormal"/>
        <w:suppressAutoHyphens/>
        <w:jc w:val="both"/>
      </w:pP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2.1. Муниципальная услуга </w:t>
      </w:r>
      <w:r w:rsidR="00456BF6">
        <w:t>—</w:t>
      </w:r>
      <w:r w:rsidR="00B62381" w:rsidRPr="00681FEF">
        <w:t xml:space="preserve"> </w:t>
      </w:r>
      <w:r w:rsidRPr="00903B98"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Муниципальная услуга включает следующие подуслуги: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получение документов, необходимых для подтверждения стажа работы или размера заработной платы;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получение документов, содержащих сведения в отношении объектов недвижимого имущества;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получение иных документов, в том числе содержащих сведения о подтверждении родства, удочерении (усыновлении), факта учебы, нахождения в детском доме</w:t>
      </w:r>
      <w:r w:rsidR="00B62381">
        <w:t>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2.2. Муниципальная услуга предоставляется Архивом.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lastRenderedPageBreak/>
        <w:t>2.3. Результатом предоставления муниципальной услуги являются: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решение о </w:t>
      </w:r>
      <w:r w:rsidRPr="00903B98">
        <w:rPr>
          <w:color w:val="000000" w:themeColor="text1"/>
        </w:rPr>
        <w:t xml:space="preserve">выдаче (направлении) </w:t>
      </w:r>
      <w:r w:rsidRPr="00903B98">
        <w:t>архивной справки (архивной копии, архивной выписки или информационного письма);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решение об отказе в предоставлении муниципальной услуги.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Архивная справка </w:t>
      </w:r>
      <w:r w:rsidR="00456BF6">
        <w:t>—</w:t>
      </w:r>
      <w:r w:rsidRPr="00903B98">
        <w:t xml:space="preserve">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 составлен.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Архивная копия </w:t>
      </w:r>
      <w:r w:rsidR="00456BF6">
        <w:t>—</w:t>
      </w:r>
      <w:r w:rsidR="00AE127E">
        <w:t xml:space="preserve"> </w:t>
      </w:r>
      <w:r w:rsidRPr="00903B98">
        <w:t>дословно воспроизвод</w:t>
      </w:r>
      <w:r w:rsidR="00AE127E">
        <w:t>ящая</w:t>
      </w:r>
      <w:r w:rsidRPr="00903B98">
        <w:t xml:space="preserve"> текст архивного документа или </w:t>
      </w:r>
      <w:r w:rsidR="00AE127E">
        <w:t>изображение архивного документа копия</w:t>
      </w:r>
      <w:r w:rsidRPr="00903B98">
        <w:t xml:space="preserve"> с указанием архивного шифра</w:t>
      </w:r>
      <w:r w:rsidR="00AE127E">
        <w:t xml:space="preserve"> и номеров листов единиц хранения</w:t>
      </w:r>
      <w:r w:rsidRPr="00903B98">
        <w:t>, заверенная в установленном порядке.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Архивная выписка </w:t>
      </w:r>
      <w:r w:rsidR="00456BF6">
        <w:t>—</w:t>
      </w:r>
      <w:r w:rsidRPr="00903B98">
        <w:t xml:space="preserve">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 хранения.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Информационное письмо </w:t>
      </w:r>
      <w:r w:rsidR="00456BF6">
        <w:t>—</w:t>
      </w:r>
      <w:r w:rsidRPr="00903B98">
        <w:t xml:space="preserve"> письмо, </w:t>
      </w:r>
      <w:r w:rsidR="00AE127E">
        <w:t>оформленное</w:t>
      </w:r>
      <w:r w:rsidRPr="00903B98">
        <w:t xml:space="preserve"> на бланке Архива, содерж</w:t>
      </w:r>
      <w:r w:rsidR="00AE127E">
        <w:t>ащее</w:t>
      </w:r>
      <w:r w:rsidRPr="00903B98">
        <w:t xml:space="preserve"> ответ о наличии (отсутствии) в Архиве архивных документов по                  теме запроса или сведения об их местонахождении или о пересылке запроса по принадлежности в соответствующую организацию.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2.4. Срок предоставления муниципальной услуги </w:t>
      </w:r>
      <w:r w:rsidR="00790132">
        <w:t>—</w:t>
      </w:r>
      <w:r w:rsidRPr="00903B98">
        <w:t xml:space="preserve"> не более 30 календарных дней со дня</w:t>
      </w:r>
      <w:r w:rsidR="00FE4A9D">
        <w:t xml:space="preserve"> регистрации Заявления</w:t>
      </w:r>
      <w:r w:rsidRPr="00903B98">
        <w:t>.</w:t>
      </w:r>
    </w:p>
    <w:p w:rsidR="00681FEF" w:rsidRPr="00903B98" w:rsidRDefault="00FE4A9D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12 Федерального закона от 02 мая 2006 г. № 59-ФЗ «О порядке рассмотрения обращений граждан Российской Федерации» в</w:t>
      </w:r>
      <w:r w:rsidR="00681FEF" w:rsidRPr="00903B98">
        <w:rPr>
          <w:sz w:val="28"/>
          <w:szCs w:val="28"/>
        </w:rPr>
        <w:t xml:space="preserve"> исключительных случаях директор Архива вправе продлить срок </w:t>
      </w:r>
      <w:r>
        <w:rPr>
          <w:sz w:val="28"/>
          <w:szCs w:val="28"/>
        </w:rPr>
        <w:t>предоставления муниципальной услуги</w:t>
      </w:r>
      <w:r w:rsidR="00681FEF" w:rsidRPr="00903B98">
        <w:rPr>
          <w:sz w:val="28"/>
          <w:szCs w:val="28"/>
        </w:rPr>
        <w:t xml:space="preserve"> не более чем на 30 дней, уведомив о продлении срока Заявителя.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Срок приостановления муниципальной услуги не установлен действующим законодательством.</w:t>
      </w:r>
    </w:p>
    <w:p w:rsidR="00681FEF" w:rsidRPr="00903B98" w:rsidRDefault="00681FEF" w:rsidP="00456B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876">
        <w:rPr>
          <w:sz w:val="28"/>
          <w:szCs w:val="28"/>
        </w:rPr>
        <w:t>В случае поступления Заявления в Архив через МФЦ, срок предоставления муниципальной услуги исчисляется со дня регистрации Заявления в МФЦ.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2.5. Перечень нормативных правовых актов, регулирующих предоставление муниципальной услуги:</w:t>
      </w:r>
    </w:p>
    <w:p w:rsid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Федеральный </w:t>
      </w:r>
      <w:hyperlink r:id="rId12">
        <w:r w:rsidRPr="00903B98">
          <w:rPr>
            <w:color w:val="000000" w:themeColor="text1"/>
          </w:rPr>
          <w:t>закон</w:t>
        </w:r>
      </w:hyperlink>
      <w:r w:rsidRPr="00903B98">
        <w:t xml:space="preserve"> от 22 октября 2004 г. </w:t>
      </w:r>
      <w:r w:rsidR="00FE4A9D">
        <w:t>№</w:t>
      </w:r>
      <w:r w:rsidRPr="00903B98">
        <w:t xml:space="preserve"> 125-ФЗ </w:t>
      </w:r>
      <w:r w:rsidR="00FE4A9D">
        <w:t>«</w:t>
      </w:r>
      <w:r w:rsidRPr="00903B98">
        <w:t>Об архивном деле в Российской Федерации</w:t>
      </w:r>
      <w:r w:rsidR="00FE4A9D">
        <w:t>»</w:t>
      </w:r>
      <w:r w:rsidRPr="00903B98">
        <w:t>;</w:t>
      </w:r>
    </w:p>
    <w:p w:rsidR="00FE4A9D" w:rsidRPr="00903B98" w:rsidRDefault="00FE4A9D" w:rsidP="00456BF6">
      <w:pPr>
        <w:pStyle w:val="ConsPlusNormal"/>
        <w:widowControl w:val="0"/>
        <w:suppressAutoHyphens/>
        <w:ind w:firstLine="720"/>
        <w:jc w:val="both"/>
      </w:pPr>
      <w:r>
        <w:t>Федеральный закон от 02 мая 2006 г. № 59-ФЗ «О порядке рассмотрения обращений граждан Российской Федерации»;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Федеральный</w:t>
      </w:r>
      <w:r w:rsidRPr="00903B98">
        <w:rPr>
          <w:color w:val="000000" w:themeColor="text1"/>
        </w:rPr>
        <w:t xml:space="preserve"> </w:t>
      </w:r>
      <w:hyperlink r:id="rId13">
        <w:r w:rsidRPr="00903B98">
          <w:rPr>
            <w:color w:val="000000" w:themeColor="text1"/>
          </w:rPr>
          <w:t>закон</w:t>
        </w:r>
      </w:hyperlink>
      <w:r w:rsidRPr="00903B98">
        <w:t xml:space="preserve"> от 27 июля 2006 г. </w:t>
      </w:r>
      <w:r w:rsidR="00FE4A9D">
        <w:t>№</w:t>
      </w:r>
      <w:r w:rsidRPr="00903B98">
        <w:t xml:space="preserve"> 152-ФЗ </w:t>
      </w:r>
      <w:r w:rsidR="00FE4A9D">
        <w:t>«</w:t>
      </w:r>
      <w:r w:rsidRPr="00903B98">
        <w:t>О персональных данных</w:t>
      </w:r>
      <w:r w:rsidR="00FE4A9D">
        <w:t>»</w:t>
      </w:r>
      <w:r w:rsidRPr="00903B98">
        <w:t>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Федеральный </w:t>
      </w:r>
      <w:hyperlink r:id="rId14">
        <w:r w:rsidRPr="00903B98">
          <w:rPr>
            <w:color w:val="000000" w:themeColor="text1"/>
          </w:rPr>
          <w:t>закон</w:t>
        </w:r>
      </w:hyperlink>
      <w:r w:rsidRPr="00903B98">
        <w:t xml:space="preserve"> от 27 июля 2010 г. </w:t>
      </w:r>
      <w:r w:rsidR="00FE4A9D">
        <w:t>№</w:t>
      </w:r>
      <w:r w:rsidRPr="00903B98">
        <w:t xml:space="preserve"> 210-ФЗ </w:t>
      </w:r>
      <w:r w:rsidR="00FE4A9D">
        <w:t>«</w:t>
      </w:r>
      <w:r w:rsidRPr="00903B98">
        <w:t>Об организации предоставления государственных и муниципальных услуг</w:t>
      </w:r>
      <w:r w:rsidR="00FE4A9D">
        <w:t>»</w:t>
      </w:r>
      <w:r w:rsidRPr="00903B98">
        <w:t>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Федеральны</w:t>
      </w:r>
      <w:r w:rsidRPr="00903B98">
        <w:rPr>
          <w:color w:val="000000" w:themeColor="text1"/>
        </w:rPr>
        <w:t xml:space="preserve">й </w:t>
      </w:r>
      <w:hyperlink r:id="rId15">
        <w:r w:rsidRPr="00903B98">
          <w:rPr>
            <w:color w:val="000000" w:themeColor="text1"/>
          </w:rPr>
          <w:t>закон</w:t>
        </w:r>
      </w:hyperlink>
      <w:r w:rsidRPr="00903B98">
        <w:t xml:space="preserve"> от 06 апреля 2011 г. </w:t>
      </w:r>
      <w:r w:rsidR="00FE4A9D">
        <w:t>№</w:t>
      </w:r>
      <w:r w:rsidRPr="00903B98">
        <w:t xml:space="preserve"> 63-ФЗ </w:t>
      </w:r>
      <w:r w:rsidR="00FE4A9D">
        <w:t>«</w:t>
      </w:r>
      <w:r w:rsidRPr="00903B98">
        <w:t>Об электронной подписи</w:t>
      </w:r>
      <w:r w:rsidR="00FE4A9D">
        <w:t>»</w:t>
      </w:r>
      <w:r w:rsidRPr="00903B98">
        <w:t>;</w:t>
      </w:r>
    </w:p>
    <w:p w:rsidR="00681FEF" w:rsidRPr="00903B98" w:rsidRDefault="00D440F8" w:rsidP="00456BF6">
      <w:pPr>
        <w:pStyle w:val="ConsPlusNormal"/>
        <w:widowControl w:val="0"/>
        <w:suppressAutoHyphens/>
        <w:ind w:firstLine="720"/>
        <w:jc w:val="both"/>
      </w:pPr>
      <w:hyperlink r:id="rId16">
        <w:r w:rsidR="00681FEF" w:rsidRPr="00903B98">
          <w:rPr>
            <w:color w:val="000000" w:themeColor="text1"/>
          </w:rPr>
          <w:t>постановление</w:t>
        </w:r>
      </w:hyperlink>
      <w:r w:rsidR="00681FEF" w:rsidRPr="00903B98">
        <w:t xml:space="preserve"> Правительства Российской Федерации от 28 ноября 2011 г. </w:t>
      </w:r>
      <w:r w:rsidR="0042344D">
        <w:t>№</w:t>
      </w:r>
      <w:r w:rsidR="00681FEF" w:rsidRPr="00903B98">
        <w:t xml:space="preserve"> 977 </w:t>
      </w:r>
      <w:r w:rsidR="0042344D">
        <w:t>«</w:t>
      </w:r>
      <w:r w:rsidR="00681FEF" w:rsidRPr="00903B98">
        <w:t xml:space="preserve">О федеральной государственной информационной системе </w:t>
      </w:r>
      <w:r w:rsidR="0042344D">
        <w:t>«</w:t>
      </w:r>
      <w:r w:rsidR="00681FEF" w:rsidRPr="00903B98">
        <w:t xml:space="preserve">Единая система идентификации и аутентификации в инфраструктуре, обеспечивающей </w:t>
      </w:r>
      <w:r w:rsidR="00681FEF" w:rsidRPr="00903B98"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2344D">
        <w:t>»</w:t>
      </w:r>
      <w:r w:rsidR="00681FEF" w:rsidRPr="00903B98">
        <w:t>;</w:t>
      </w:r>
    </w:p>
    <w:p w:rsidR="00681FEF" w:rsidRPr="00903B98" w:rsidRDefault="00D440F8" w:rsidP="00456BF6">
      <w:pPr>
        <w:pStyle w:val="ConsPlusNormal"/>
        <w:widowControl w:val="0"/>
        <w:suppressAutoHyphens/>
        <w:ind w:firstLine="720"/>
        <w:jc w:val="both"/>
      </w:pPr>
      <w:hyperlink r:id="rId17">
        <w:r w:rsidR="00681FEF" w:rsidRPr="00903B98">
          <w:rPr>
            <w:color w:val="000000" w:themeColor="text1"/>
          </w:rPr>
          <w:t>постановление</w:t>
        </w:r>
      </w:hyperlink>
      <w:r w:rsidR="00681FEF" w:rsidRPr="00903B98">
        <w:rPr>
          <w:color w:val="000000" w:themeColor="text1"/>
        </w:rPr>
        <w:t xml:space="preserve"> </w:t>
      </w:r>
      <w:r w:rsidR="00681FEF" w:rsidRPr="00903B98">
        <w:t xml:space="preserve">Правительства Российской Федерации от 26 марта 2016 г. </w:t>
      </w:r>
      <w:r w:rsidR="0042344D">
        <w:t>№</w:t>
      </w:r>
      <w:r w:rsidR="00681FEF" w:rsidRPr="00903B98">
        <w:t xml:space="preserve"> 236 </w:t>
      </w:r>
      <w:r w:rsidR="0042344D">
        <w:t>«</w:t>
      </w:r>
      <w:r w:rsidR="00681FEF" w:rsidRPr="00903B98">
        <w:t>О требованиях к предоставлению в электронной форме государственных и муниципальных услуг</w:t>
      </w:r>
      <w:r w:rsidR="0042344D">
        <w:t>»</w:t>
      </w:r>
      <w:r w:rsidR="00681FEF" w:rsidRPr="00903B98">
        <w:t>;</w:t>
      </w:r>
    </w:p>
    <w:p w:rsidR="00681FEF" w:rsidRPr="00903B98" w:rsidRDefault="00681FEF" w:rsidP="00456BF6">
      <w:pPr>
        <w:widowControl w:val="0"/>
        <w:suppressAutoHyphens/>
        <w:autoSpaceDE w:val="0"/>
        <w:autoSpaceDN w:val="0"/>
        <w:ind w:firstLine="720"/>
        <w:jc w:val="both"/>
        <w:rPr>
          <w:rFonts w:eastAsiaTheme="minorEastAsia"/>
          <w:sz w:val="28"/>
          <w:szCs w:val="28"/>
        </w:rPr>
      </w:pPr>
      <w:r w:rsidRPr="00903B98">
        <w:rPr>
          <w:rFonts w:eastAsiaTheme="minorEastAsia"/>
          <w:sz w:val="28"/>
          <w:szCs w:val="28"/>
        </w:rPr>
        <w:t xml:space="preserve">постановление Правительства Российской Федерации от 01 марта 2022 г. </w:t>
      </w:r>
      <w:r w:rsidRPr="00903B98">
        <w:rPr>
          <w:rFonts w:eastAsiaTheme="minorEastAsia"/>
          <w:sz w:val="28"/>
          <w:szCs w:val="28"/>
        </w:rPr>
        <w:br/>
        <w:t xml:space="preserve">№ 277 </w:t>
      </w:r>
      <w:r w:rsidR="0042344D">
        <w:rPr>
          <w:rFonts w:eastAsiaTheme="minorEastAsia"/>
          <w:sz w:val="28"/>
          <w:szCs w:val="28"/>
        </w:rPr>
        <w:t>«</w:t>
      </w:r>
      <w:r w:rsidRPr="00903B98">
        <w:rPr>
          <w:rFonts w:eastAsiaTheme="minorEastAsia"/>
          <w:sz w:val="28"/>
          <w:szCs w:val="28"/>
        </w:rPr>
        <w:t xml:space="preserve">О направлении в личный кабинет заявителя в федеральной государственной информационной системе </w:t>
      </w:r>
      <w:r w:rsidR="0042344D">
        <w:rPr>
          <w:rFonts w:eastAsiaTheme="minorEastAsia"/>
          <w:sz w:val="28"/>
          <w:szCs w:val="28"/>
        </w:rPr>
        <w:t>«</w:t>
      </w:r>
      <w:r w:rsidRPr="00903B98">
        <w:rPr>
          <w:rFonts w:eastAsiaTheme="minorEastAsia"/>
          <w:sz w:val="28"/>
          <w:szCs w:val="28"/>
        </w:rPr>
        <w:t>Единый портал государственных и муниципальных услуг (функций)</w:t>
      </w:r>
      <w:r w:rsidR="0042344D">
        <w:rPr>
          <w:rFonts w:eastAsiaTheme="minorEastAsia"/>
          <w:sz w:val="28"/>
          <w:szCs w:val="28"/>
        </w:rPr>
        <w:t>»</w:t>
      </w:r>
      <w:r w:rsidRPr="00903B98">
        <w:rPr>
          <w:rFonts w:eastAsiaTheme="minorEastAsia"/>
          <w:sz w:val="28"/>
          <w:szCs w:val="28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 w:rsidR="0042344D">
        <w:rPr>
          <w:rFonts w:eastAsiaTheme="minorEastAsia"/>
          <w:sz w:val="28"/>
          <w:szCs w:val="28"/>
        </w:rPr>
        <w:t>«</w:t>
      </w:r>
      <w:r w:rsidRPr="00903B98">
        <w:rPr>
          <w:rFonts w:eastAsiaTheme="minorEastAsia"/>
          <w:sz w:val="28"/>
          <w:szCs w:val="28"/>
        </w:rPr>
        <w:t>Об организации предоставления государственных и муниципальных услуг</w:t>
      </w:r>
      <w:r w:rsidR="0042344D">
        <w:rPr>
          <w:rFonts w:eastAsiaTheme="minorEastAsia"/>
          <w:sz w:val="28"/>
          <w:szCs w:val="28"/>
        </w:rPr>
        <w:t>»</w:t>
      </w:r>
      <w:r w:rsidRPr="00903B98">
        <w:rPr>
          <w:rFonts w:eastAsiaTheme="minorEastAsia"/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 w:rsidR="0042344D">
        <w:rPr>
          <w:rFonts w:eastAsiaTheme="minorEastAsia"/>
          <w:sz w:val="28"/>
          <w:szCs w:val="28"/>
        </w:rPr>
        <w:t>«</w:t>
      </w:r>
      <w:r w:rsidRPr="00903B98">
        <w:rPr>
          <w:rFonts w:eastAsiaTheme="minorEastAsia"/>
          <w:sz w:val="28"/>
          <w:szCs w:val="28"/>
        </w:rPr>
        <w:t>Об организации предоставления государственных и муниципальных услуг</w:t>
      </w:r>
      <w:r w:rsidR="0042344D">
        <w:rPr>
          <w:rFonts w:eastAsiaTheme="minorEastAsia"/>
          <w:sz w:val="28"/>
          <w:szCs w:val="28"/>
        </w:rPr>
        <w:t>»</w:t>
      </w:r>
      <w:r w:rsidRPr="00903B98">
        <w:rPr>
          <w:rFonts w:eastAsiaTheme="minorEastAsia"/>
          <w:sz w:val="28"/>
          <w:szCs w:val="28"/>
        </w:rPr>
        <w:t xml:space="preserve"> (далее – Постановление Правительства Российской Федерации № 277);</w:t>
      </w:r>
    </w:p>
    <w:p w:rsidR="00681FEF" w:rsidRPr="00903B98" w:rsidRDefault="00D440F8" w:rsidP="00456BF6">
      <w:pPr>
        <w:pStyle w:val="ConsPlusNormal"/>
        <w:widowControl w:val="0"/>
        <w:suppressAutoHyphens/>
        <w:ind w:firstLine="720"/>
        <w:jc w:val="both"/>
      </w:pPr>
      <w:hyperlink r:id="rId18">
        <w:r w:rsidR="00681FEF" w:rsidRPr="00903B98">
          <w:rPr>
            <w:color w:val="000000" w:themeColor="text1"/>
          </w:rPr>
          <w:t>распоряжение</w:t>
        </w:r>
      </w:hyperlink>
      <w:r w:rsidR="00681FEF" w:rsidRPr="00903B98">
        <w:t xml:space="preserve"> Правительства Российской Федерации от 25 апреля 2011 г. </w:t>
      </w:r>
      <w:r w:rsidR="0042344D">
        <w:t>№</w:t>
      </w:r>
      <w:r w:rsidR="00681FEF" w:rsidRPr="00903B98">
        <w:t xml:space="preserve"> 729-р </w:t>
      </w:r>
      <w:r w:rsidR="0042344D">
        <w:t>«</w:t>
      </w:r>
      <w:r w:rsidR="00681FEF" w:rsidRPr="00903B98"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42344D">
        <w:t>»</w:t>
      </w:r>
      <w:r w:rsidR="00681FEF" w:rsidRPr="00903B98">
        <w:t>;</w:t>
      </w:r>
    </w:p>
    <w:p w:rsidR="00681FEF" w:rsidRDefault="00D440F8" w:rsidP="00456BF6">
      <w:pPr>
        <w:pStyle w:val="ConsPlusNormal"/>
        <w:widowControl w:val="0"/>
        <w:suppressAutoHyphens/>
        <w:ind w:firstLine="720"/>
        <w:jc w:val="both"/>
      </w:pPr>
      <w:hyperlink r:id="rId19">
        <w:r w:rsidR="00681FEF" w:rsidRPr="00903B98">
          <w:rPr>
            <w:color w:val="000000" w:themeColor="text1"/>
          </w:rPr>
          <w:t>приказ</w:t>
        </w:r>
      </w:hyperlink>
      <w:r w:rsidR="00681FEF" w:rsidRPr="00903B98">
        <w:t xml:space="preserve"> Федерального архивного агентства от 02 марта 2020 г. </w:t>
      </w:r>
      <w:r w:rsidR="0042344D">
        <w:t>№</w:t>
      </w:r>
      <w:r w:rsidR="00681FEF" w:rsidRPr="00903B98">
        <w:t xml:space="preserve"> 24 </w:t>
      </w:r>
      <w:r w:rsidR="0042344D">
        <w:t>«</w:t>
      </w:r>
      <w:r w:rsidR="00681FEF" w:rsidRPr="00903B98"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="0042344D">
        <w:t>»</w:t>
      </w:r>
      <w:r w:rsidR="00681FEF" w:rsidRPr="00903B98">
        <w:t>;</w:t>
      </w:r>
    </w:p>
    <w:p w:rsidR="0042344D" w:rsidRPr="00903B98" w:rsidRDefault="0042344D" w:rsidP="00456BF6">
      <w:pPr>
        <w:pStyle w:val="ConsPlusNormal"/>
        <w:widowControl w:val="0"/>
        <w:suppressAutoHyphens/>
        <w:ind w:firstLine="720"/>
        <w:jc w:val="both"/>
      </w:pPr>
      <w:r>
        <w:t>приказ Федерального архивного агентства от 31 июля 2023 г.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организациях»;</w:t>
      </w:r>
    </w:p>
    <w:p w:rsidR="00681FEF" w:rsidRPr="00903B98" w:rsidRDefault="00D440F8" w:rsidP="00456BF6">
      <w:pPr>
        <w:pStyle w:val="ConsPlusNormal"/>
        <w:widowControl w:val="0"/>
        <w:suppressAutoHyphens/>
        <w:ind w:firstLine="720"/>
        <w:jc w:val="both"/>
      </w:pPr>
      <w:hyperlink r:id="rId20">
        <w:r w:rsidR="00681FEF" w:rsidRPr="00903B98">
          <w:rPr>
            <w:color w:val="000000" w:themeColor="text1"/>
          </w:rPr>
          <w:t>Закон</w:t>
        </w:r>
      </w:hyperlink>
      <w:r w:rsidR="00681FEF" w:rsidRPr="00903B98">
        <w:t xml:space="preserve"> Пермского края от 10 апреля 2018 г. </w:t>
      </w:r>
      <w:r w:rsidR="0042344D">
        <w:t>№</w:t>
      </w:r>
      <w:r w:rsidR="00681FEF" w:rsidRPr="00903B98">
        <w:t xml:space="preserve"> 210-ПК </w:t>
      </w:r>
      <w:r w:rsidR="0042344D">
        <w:t>«</w:t>
      </w:r>
      <w:r w:rsidR="00681FEF" w:rsidRPr="00903B98">
        <w:t>Об архивном деле в Пермском крае</w:t>
      </w:r>
      <w:r w:rsidR="0042344D">
        <w:t>»</w:t>
      </w:r>
      <w:r w:rsidR="00681FEF" w:rsidRPr="00903B98">
        <w:t>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bookmarkStart w:id="3" w:name="P139"/>
      <w:bookmarkEnd w:id="3"/>
      <w:r w:rsidRPr="00903B98">
        <w:t>2.6. Исчерпывающий перечень документов, необходимых для предоставления муниципальной услуги: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2.6.1. Заявление и документы, установленные </w:t>
      </w:r>
      <w:hyperlink r:id="rId21">
        <w:r w:rsidRPr="00903B98">
          <w:rPr>
            <w:color w:val="000000" w:themeColor="text1"/>
          </w:rPr>
          <w:t>частью 6 статьи 7</w:t>
        </w:r>
      </w:hyperlink>
      <w:r w:rsidRPr="00903B98">
        <w:rPr>
          <w:color w:val="000000" w:themeColor="text1"/>
        </w:rPr>
        <w:t xml:space="preserve"> </w:t>
      </w:r>
      <w:r w:rsidRPr="00903B98">
        <w:t xml:space="preserve">Федерального закона от 27 июля 2010 г. </w:t>
      </w:r>
      <w:r w:rsidR="0042344D">
        <w:t>№</w:t>
      </w:r>
      <w:r w:rsidRPr="00903B98">
        <w:t xml:space="preserve"> 210-ФЗ </w:t>
      </w:r>
      <w:r w:rsidR="0042344D">
        <w:t>«</w:t>
      </w:r>
      <w:r w:rsidRPr="00903B98">
        <w:t>Об организации предоставления государственных и муниципальных услуг</w:t>
      </w:r>
      <w:r w:rsidR="0042344D">
        <w:t>»</w:t>
      </w:r>
      <w:r w:rsidRPr="00903B98">
        <w:t xml:space="preserve"> и предоставляемые Заявителем лично по вопросу получения документов, необходимых для подтверждения стажа работы или размера заработной платы: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направленное (поданное) в Архив в письменной форме или в форме </w:t>
      </w:r>
      <w:r w:rsidRPr="00903B98">
        <w:lastRenderedPageBreak/>
        <w:t xml:space="preserve">электронного документа </w:t>
      </w:r>
      <w:hyperlink w:anchor="P318">
        <w:r w:rsidRPr="00903B98">
          <w:rPr>
            <w:color w:val="000000" w:themeColor="text1"/>
          </w:rPr>
          <w:t>Заявление</w:t>
        </w:r>
      </w:hyperlink>
      <w:r w:rsidRPr="00903B98">
        <w:rPr>
          <w:color w:val="000000" w:themeColor="text1"/>
        </w:rPr>
        <w:t xml:space="preserve"> </w:t>
      </w:r>
      <w:r w:rsidRPr="00903B98">
        <w:t>на получение документов, необходимых для подтверждения стажа работы или размера заработной платы, по форме согласно приложению 1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 (за исключением случая подачи Заявления посредством Единого портала, Регионального портала);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  <w:rPr>
          <w:color w:val="000000" w:themeColor="text1"/>
        </w:rPr>
      </w:pPr>
      <w:r w:rsidRPr="00903B98">
        <w:t>копия документа, подтверждающего полномочия представителя Заявителя, а также копия паспорта представителя Заявителя Российской Федерации или иного документа, удостоверяющего личность в соответствии с законодательством Российской Федерации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  <w:rPr>
          <w:color w:val="000000" w:themeColor="text1"/>
        </w:rPr>
      </w:pPr>
      <w:r w:rsidRPr="006C754F">
        <w:rPr>
          <w:color w:val="000000" w:themeColor="text1"/>
        </w:rPr>
        <w:t>документы о трудовой деятельности, трудовом стаже (за</w:t>
      </w:r>
      <w:r w:rsidR="0042344D" w:rsidRPr="006C754F">
        <w:rPr>
          <w:color w:val="000000" w:themeColor="text1"/>
        </w:rPr>
        <w:t xml:space="preserve"> периоды до 1 января 2020 года).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2.6.2. Заявление и документы, установленные </w:t>
      </w:r>
      <w:hyperlink r:id="rId22">
        <w:r w:rsidRPr="00903B98">
          <w:rPr>
            <w:color w:val="000000" w:themeColor="text1"/>
          </w:rPr>
          <w:t>частью 6 статьи 7</w:t>
        </w:r>
      </w:hyperlink>
      <w:r w:rsidRPr="00903B98">
        <w:rPr>
          <w:color w:val="000000" w:themeColor="text1"/>
        </w:rPr>
        <w:t xml:space="preserve"> </w:t>
      </w:r>
      <w:r w:rsidRPr="00903B98">
        <w:t xml:space="preserve">Федерального закона от 27 июля 2010 г. </w:t>
      </w:r>
      <w:r w:rsidR="0042344D">
        <w:t>№</w:t>
      </w:r>
      <w:r w:rsidRPr="00903B98">
        <w:t xml:space="preserve"> 210-ФЗ </w:t>
      </w:r>
      <w:r w:rsidR="0042344D">
        <w:t>«</w:t>
      </w:r>
      <w:r w:rsidRPr="00903B98">
        <w:t>Об организации предоставления государственных и муниципальных услуг</w:t>
      </w:r>
      <w:r w:rsidR="0042344D">
        <w:t>»</w:t>
      </w:r>
      <w:r w:rsidRPr="00903B98">
        <w:t xml:space="preserve"> и предоставляемые Заявителем лично по вопросу получения документов, содержащих сведения в отношении объектов недвижимого имущества: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направленное (поданное) в Архив в письменной или в форме электронного документа </w:t>
      </w:r>
      <w:hyperlink w:anchor="P428">
        <w:r w:rsidRPr="00903B98">
          <w:rPr>
            <w:color w:val="000000" w:themeColor="text1"/>
          </w:rPr>
          <w:t>Заявление</w:t>
        </w:r>
      </w:hyperlink>
      <w:r w:rsidRPr="00903B98">
        <w:t xml:space="preserve"> на получение документов, содержащих сведения в отношении объектов недвижимого имущества, по форме согласно приложению 2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копия паспорта гражданина Российской Федерации или иного документа, удостоверяющего личность </w:t>
      </w:r>
      <w:r w:rsidRPr="00903B98">
        <w:rPr>
          <w:color w:val="000000" w:themeColor="text1"/>
        </w:rPr>
        <w:t>Заявителя</w:t>
      </w:r>
      <w:r w:rsidRPr="00903B98">
        <w:t xml:space="preserve"> в соответствии с законодательством Российской Федерации (за исключением случая подачи Заявления посредством Единого портала, Регионального портала);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копия документа, подтверждающего полномочия представителя Заявителя, а также копия паспорта представителя Заявителя Российской Федерации или иного документа, удостоверяющего личность </w:t>
      </w:r>
      <w:r w:rsidRPr="00903B98">
        <w:rPr>
          <w:color w:val="000000" w:themeColor="text1"/>
        </w:rPr>
        <w:t xml:space="preserve">представителя Заявителя </w:t>
      </w:r>
      <w:r w:rsidRPr="00903B98">
        <w:t xml:space="preserve">в соответствии с законодательством Российской Федерации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</w:t>
      </w:r>
      <w:r w:rsidRPr="00903B98">
        <w:lastRenderedPageBreak/>
        <w:t>квалифицированной электронной подписи Заявителя или нотариуса в формате SIG), в случае если интересы Заявителя представляет представитель Заявителя.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2.6.3. Заявление и документы, установленные </w:t>
      </w:r>
      <w:hyperlink r:id="rId23">
        <w:r w:rsidRPr="00903B98">
          <w:rPr>
            <w:color w:val="000000" w:themeColor="text1"/>
          </w:rPr>
          <w:t>частью 6 статьи 7</w:t>
        </w:r>
      </w:hyperlink>
      <w:r w:rsidRPr="00903B98">
        <w:rPr>
          <w:color w:val="000000" w:themeColor="text1"/>
        </w:rPr>
        <w:t xml:space="preserve"> </w:t>
      </w:r>
      <w:r w:rsidRPr="00903B98">
        <w:t xml:space="preserve">Федерального закона от 27 июля 2010 г. </w:t>
      </w:r>
      <w:r w:rsidR="007E2AAB">
        <w:t>№</w:t>
      </w:r>
      <w:r w:rsidRPr="00903B98">
        <w:t xml:space="preserve"> 210-ФЗ </w:t>
      </w:r>
      <w:r w:rsidR="007E2AAB">
        <w:t>«</w:t>
      </w:r>
      <w:r w:rsidRPr="00903B98">
        <w:t>Об организации предоставления государственных и муниципальных услуг</w:t>
      </w:r>
      <w:r w:rsidR="007E2AAB">
        <w:t>»</w:t>
      </w:r>
      <w:r w:rsidRPr="00903B98">
        <w:t xml:space="preserve"> и предоставляемые Заявителем лично по вопросу получения </w:t>
      </w:r>
      <w:r w:rsidR="007E2AAB">
        <w:t xml:space="preserve">иных документов, в том числе </w:t>
      </w:r>
      <w:r w:rsidRPr="00903B98">
        <w:t>содержащих сведения о подтверждении родства, удочерении (усыновлении), факта учебы, нахождения в детском</w:t>
      </w:r>
      <w:r w:rsidR="007E2AAB">
        <w:t xml:space="preserve"> доме</w:t>
      </w:r>
      <w:r w:rsidRPr="00903B98">
        <w:t>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направленное (поданное) в Архив в письменной или в форме электронного документа </w:t>
      </w:r>
      <w:hyperlink w:anchor="P484">
        <w:r w:rsidRPr="00903B98">
          <w:rPr>
            <w:color w:val="000000" w:themeColor="text1"/>
          </w:rPr>
          <w:t>Заявление</w:t>
        </w:r>
      </w:hyperlink>
      <w:r w:rsidRPr="00903B98">
        <w:t xml:space="preserve"> на получение </w:t>
      </w:r>
      <w:r w:rsidR="007E2AAB">
        <w:t xml:space="preserve">иных </w:t>
      </w:r>
      <w:r w:rsidRPr="00903B98">
        <w:t xml:space="preserve">документов, </w:t>
      </w:r>
      <w:r w:rsidR="007E2AAB">
        <w:t xml:space="preserve">в том числе </w:t>
      </w:r>
      <w:r w:rsidRPr="00903B98">
        <w:t>содержащих сведения о подтверждении родства, удочерении (усыновлении), факта учебы, нахождения в детском доме, по форме согласно приложению 3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копия паспорта гражданина Российской Федерации или иного документа, удостоверяющего личность </w:t>
      </w:r>
      <w:r w:rsidRPr="00903B98">
        <w:rPr>
          <w:color w:val="000000" w:themeColor="text1"/>
        </w:rPr>
        <w:t>Заявителя</w:t>
      </w:r>
      <w:r w:rsidRPr="00903B98">
        <w:t xml:space="preserve"> в соответствии с законодательством Российской Федерации (за исключением случая подачи Заявления посредством Единого портала, Регионального портала);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копия документа, подтверждающего полномочия представителя Заявителя, а также копия паспорта представителя Заявителя Российской Федерации или иного документа, удостоверяющего личность представителя Заявителя в соответствии с законодательством Российской Федерации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свидетельство об усыновлении (удочерении) </w:t>
      </w:r>
      <w:r w:rsidR="004B591B">
        <w:t xml:space="preserve">и </w:t>
      </w:r>
      <w:r w:rsidR="004B591B" w:rsidRPr="00903B98">
        <w:t>согласие усыновителей, заверенное нотариусом,</w:t>
      </w:r>
      <w:r w:rsidR="004B591B">
        <w:t xml:space="preserve"> </w:t>
      </w:r>
      <w:r w:rsidR="007E2AAB" w:rsidRPr="00681FEF">
        <w:t>–</w:t>
      </w:r>
      <w:r w:rsidR="007E2AAB" w:rsidRPr="00903B98">
        <w:t xml:space="preserve"> </w:t>
      </w:r>
      <w:r w:rsidRPr="00903B98">
        <w:t>для получения документов, содержащих сведения об усыновлении (удочерении);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документ, подтверждающий факт смерти завещателя, и документ, подтверждающий родственные отношения </w:t>
      </w:r>
      <w:r w:rsidR="007E2AAB">
        <w:t>З</w:t>
      </w:r>
      <w:r w:rsidRPr="00903B98">
        <w:t>аявителя с завещателем</w:t>
      </w:r>
      <w:r w:rsidR="004B591B">
        <w:t>,</w:t>
      </w:r>
      <w:r w:rsidRPr="00903B98">
        <w:t xml:space="preserve"> </w:t>
      </w:r>
      <w:r w:rsidR="007E2AAB" w:rsidRPr="00681FEF">
        <w:t>–</w:t>
      </w:r>
      <w:r w:rsidR="007E2AAB" w:rsidRPr="00903B98">
        <w:t xml:space="preserve"> </w:t>
      </w:r>
      <w:r w:rsidRPr="00903B98">
        <w:t>для получения информации в отношении содержания завещания;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документ, подтверждающий принадлежность к наследникам первой очереди, </w:t>
      </w:r>
      <w:r w:rsidR="007E2AAB" w:rsidRPr="00681FEF">
        <w:t>–</w:t>
      </w:r>
      <w:r w:rsidR="007E2AAB" w:rsidRPr="00903B98">
        <w:t xml:space="preserve"> </w:t>
      </w:r>
      <w:r w:rsidRPr="00903B98">
        <w:t>для получения информации в отношении содержания завещания.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2.7. Архив не вправе требовать от Заявителя: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 w:rsidRPr="00903B98">
        <w:lastRenderedPageBreak/>
        <w:t>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r w:rsidRPr="00903B98">
        <w:rPr>
          <w:color w:val="000000" w:themeColor="text1"/>
        </w:rPr>
        <w:t xml:space="preserve"> </w:t>
      </w:r>
      <w:hyperlink r:id="rId24">
        <w:r w:rsidRPr="00903B98">
          <w:rPr>
            <w:color w:val="000000" w:themeColor="text1"/>
          </w:rPr>
          <w:t>части 6 статьи 7</w:t>
        </w:r>
      </w:hyperlink>
      <w:r w:rsidRPr="00903B98">
        <w:t xml:space="preserve"> Федерального закона от 27.07.2010 </w:t>
      </w:r>
      <w:r w:rsidR="004B591B">
        <w:t>№</w:t>
      </w:r>
      <w:r w:rsidRPr="00903B98">
        <w:t xml:space="preserve"> 210-ФЗ </w:t>
      </w:r>
      <w:r w:rsidR="004B591B">
        <w:t>«</w:t>
      </w:r>
      <w:r w:rsidRPr="00903B98">
        <w:t>Об организации предоставления государственных и муниципальных услуг</w:t>
      </w:r>
      <w:r w:rsidR="004B591B">
        <w:t>»</w:t>
      </w:r>
      <w:r w:rsidRPr="00903B98">
        <w:t>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>
        <w:r w:rsidRPr="00903B98">
          <w:rPr>
            <w:color w:val="000000" w:themeColor="text1"/>
          </w:rPr>
          <w:t>пунктом 4 части 1 статьи 7</w:t>
        </w:r>
      </w:hyperlink>
      <w:r w:rsidRPr="00903B98">
        <w:t xml:space="preserve"> Федерального закона от 27.07.2010 </w:t>
      </w:r>
      <w:r w:rsidR="004B591B">
        <w:t>№</w:t>
      </w:r>
      <w:r w:rsidRPr="00903B98">
        <w:t xml:space="preserve"> 210-ФЗ </w:t>
      </w:r>
      <w:r w:rsidR="004B591B">
        <w:t>«</w:t>
      </w:r>
      <w:r w:rsidRPr="00903B98">
        <w:t>Об организации предоставления государственных и муниципальных услуг</w:t>
      </w:r>
      <w:r w:rsidR="004B591B">
        <w:t>»</w:t>
      </w:r>
      <w:r w:rsidRPr="00903B98">
        <w:t>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bookmarkStart w:id="4" w:name="P160"/>
      <w:bookmarkEnd w:id="4"/>
      <w:r w:rsidRPr="00903B98">
        <w:t>2.8. Требования к оформлению и подаче Заявления и документам, необходимым для предоставления муниципальной услуги: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копии документов представляются вместе с оригиналами;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тексты документов должны быть написаны разборчиво;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фамилии, имена и отчества физических лиц, адреса их мест жительства должны быть указаны полностью;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наименования юридических лиц должны быть прописаны без сокращений с указанием их мест нахождения;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не должны содержать подчисток, приписок, зачеркнутых слов и иных исправлений;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не должны быть написаны карандашом;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не должны иметь серьезных повреждений, наличие которых не позволяет однозначно истолковать их содержание;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должны содержать актуальную и достоверную информацию.</w:t>
      </w:r>
    </w:p>
    <w:p w:rsidR="00681FEF" w:rsidRPr="003A3399" w:rsidRDefault="003A3399" w:rsidP="00456BF6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681FEF" w:rsidRPr="003A3399">
        <w:rPr>
          <w:sz w:val="28"/>
          <w:szCs w:val="28"/>
        </w:rPr>
        <w:t>В Заявлении, направляемом посредством почтовой связи либо подаваемым через МФЦ, также указывается один из следующих способов предоставления результатов рассмотрения Заявления:</w:t>
      </w:r>
    </w:p>
    <w:p w:rsidR="00681FEF" w:rsidRPr="003A3399" w:rsidRDefault="00681FEF" w:rsidP="00456BF6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3A3399">
        <w:rPr>
          <w:sz w:val="28"/>
          <w:szCs w:val="28"/>
        </w:rPr>
        <w:t>в форме бумажного документа, который направляется Заявителю посредством почтового отправления;</w:t>
      </w:r>
    </w:p>
    <w:p w:rsidR="00681FEF" w:rsidRPr="003A3399" w:rsidRDefault="00681FEF" w:rsidP="00456BF6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3A3399">
        <w:rPr>
          <w:sz w:val="28"/>
          <w:szCs w:val="28"/>
        </w:rPr>
        <w:t>в форме бумажного документа, который Заявитель получает в МФЦ.</w:t>
      </w:r>
    </w:p>
    <w:p w:rsidR="00681FEF" w:rsidRPr="00903B98" w:rsidRDefault="003A3399" w:rsidP="00456BF6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681FEF" w:rsidRPr="003A3399">
        <w:rPr>
          <w:sz w:val="28"/>
          <w:szCs w:val="28"/>
        </w:rPr>
        <w:t xml:space="preserve">В Заявлении, направляемом в форме электронного документа </w:t>
      </w:r>
      <w:r w:rsidR="00681FEF" w:rsidRPr="003A3399">
        <w:rPr>
          <w:sz w:val="28"/>
          <w:szCs w:val="28"/>
        </w:rPr>
        <w:br/>
        <w:t>с использованием Единого портала или Регионального портала, может быть указан способ предоставления результатов рассмотрения Заявления в виде бумажного документа, который Заявитель получает в Архиве, МФЦ или посредством почтового отправления.</w:t>
      </w:r>
      <w:r w:rsidR="00681FEF" w:rsidRPr="00903B98">
        <w:rPr>
          <w:sz w:val="28"/>
          <w:szCs w:val="28"/>
        </w:rPr>
        <w:t xml:space="preserve"> 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bookmarkStart w:id="5" w:name="P169"/>
      <w:bookmarkEnd w:id="5"/>
      <w:r w:rsidRPr="00903B98">
        <w:t>2.</w:t>
      </w:r>
      <w:r w:rsidR="003A3399">
        <w:t>11</w:t>
      </w:r>
      <w:r w:rsidRPr="00903B98"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 xml:space="preserve">.1. представленные Заявителем документы не соответствуют требованиям </w:t>
      </w:r>
      <w:hyperlink w:anchor="P160">
        <w:r w:rsidRPr="00903B98">
          <w:rPr>
            <w:color w:val="000000" w:themeColor="text1"/>
          </w:rPr>
          <w:t>пункта 2.8</w:t>
        </w:r>
      </w:hyperlink>
      <w:r w:rsidRPr="00903B98">
        <w:t xml:space="preserve"> настоящего Административного регламента;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 xml:space="preserve">.2. представленные документы утратили силу на момент обращения за </w:t>
      </w:r>
      <w:r w:rsidRPr="00903B98">
        <w:lastRenderedPageBreak/>
        <w:t>предоставлением муниципальной услуги;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>.3.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 xml:space="preserve">.4. представлен неполный пакет документов, необходимых для предоставления муниципальной услуги, указанных в </w:t>
      </w:r>
      <w:hyperlink w:anchor="P139">
        <w:r w:rsidRPr="00903B98">
          <w:rPr>
            <w:color w:val="000000" w:themeColor="text1"/>
          </w:rPr>
          <w:t>пункте 2.6</w:t>
        </w:r>
      </w:hyperlink>
      <w:r w:rsidRPr="00903B98">
        <w:t xml:space="preserve"> настоящего Административного регламента;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>.5. Заявление о предоставлении муниципальной услуги подано в Архив, в полномочия которого не входит предоставление муниципальной услуги;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>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</w:t>
      </w:r>
      <w:r w:rsidR="003A3399">
        <w:t>11</w:t>
      </w:r>
      <w:r w:rsidRPr="00903B98">
        <w:t xml:space="preserve">.7. несоблюдение установленных </w:t>
      </w:r>
      <w:hyperlink r:id="rId26">
        <w:r w:rsidRPr="00903B98">
          <w:rPr>
            <w:color w:val="000000" w:themeColor="text1"/>
          </w:rPr>
          <w:t>статьей 11</w:t>
        </w:r>
      </w:hyperlink>
      <w:r w:rsidRPr="00903B98">
        <w:rPr>
          <w:color w:val="000000" w:themeColor="text1"/>
        </w:rPr>
        <w:t xml:space="preserve"> </w:t>
      </w:r>
      <w:r w:rsidRPr="00903B98">
        <w:t xml:space="preserve">Федерального закона от 06 апреля 2011 г. </w:t>
      </w:r>
      <w:r w:rsidR="00494378">
        <w:t>№</w:t>
      </w:r>
      <w:r w:rsidRPr="00903B98">
        <w:t xml:space="preserve"> 63-ФЗ </w:t>
      </w:r>
      <w:r w:rsidR="00494378">
        <w:t>«</w:t>
      </w:r>
      <w:r w:rsidRPr="00903B98">
        <w:t>Об электронной подписи</w:t>
      </w:r>
      <w:r w:rsidR="00494378">
        <w:t>»</w:t>
      </w:r>
      <w:r w:rsidRPr="00903B98">
        <w:t xml:space="preserve"> условий признания действительности усиленной квалификационной подписи.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Решение об отказе в приеме документов оформляется по форме согласно </w:t>
      </w:r>
      <w:hyperlink w:anchor="P562">
        <w:r w:rsidRPr="00903B98">
          <w:rPr>
            <w:color w:val="000000" w:themeColor="text1"/>
          </w:rPr>
          <w:t>приложению 4</w:t>
        </w:r>
      </w:hyperlink>
      <w:r w:rsidRPr="00903B98">
        <w:t xml:space="preserve"> к настоящему Административному регламенту.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При отказе в приеме документов указываются все основания для отказа, выявленные в ходе рассмотрения документов.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bookmarkStart w:id="6" w:name="P179"/>
      <w:bookmarkEnd w:id="6"/>
      <w:r w:rsidRPr="00903B98">
        <w:t>2.1</w:t>
      </w:r>
      <w:r w:rsidR="003A3399">
        <w:t>2</w:t>
      </w:r>
      <w:r w:rsidRPr="00903B98">
        <w:t>. Исчерпывающий перечень оснований для отказа в предоставлении муниципальной услуги: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2</w:t>
      </w:r>
      <w:r w:rsidRPr="00903B98">
        <w:t>.1. документ, подтверждающий полномочия представителя Заявителя, не соответствует по форме и содержанию требованиям законодательства Российской Федерации;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2</w:t>
      </w:r>
      <w:r w:rsidRPr="00903B98">
        <w:t>.2. отсутствие запрашиваемых сведений в Архиве по данным, указанным Заявителем;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2</w:t>
      </w:r>
      <w:r w:rsidRPr="00903B98">
        <w:t>.3. документ содержит противоречивые сведения с данными, указанными в Заявлении;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2</w:t>
      </w:r>
      <w:r w:rsidRPr="00903B98">
        <w:t>.4. документ не соответствует по форме и содержанию требованиям законодательства Российской Федерации.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Решение об отказе в предоставлении муниципальной услуги оформляется по форме согласно </w:t>
      </w:r>
      <w:hyperlink w:anchor="P562">
        <w:r w:rsidRPr="00903B98">
          <w:rPr>
            <w:color w:val="000000" w:themeColor="text1"/>
          </w:rPr>
          <w:t>приложению 4</w:t>
        </w:r>
      </w:hyperlink>
      <w:r w:rsidRPr="00903B98">
        <w:t xml:space="preserve"> к настоящему Административному регламенту.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При отказе в предоставлении муниципальной услуги указываются все основания для отказа, выявленные в ходе рассмотрения документов.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3</w:t>
      </w:r>
      <w:r w:rsidRPr="00903B98">
        <w:t>. Основания для приостановления предоставления муниципальной услуги действующим законодательством не предусмотрены.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4</w:t>
      </w:r>
      <w:r w:rsidRPr="00903B98">
        <w:t>. Муниципальная услуга предоставляется Заявителям бесплатно.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5</w:t>
      </w:r>
      <w:r w:rsidRPr="00903B98"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6</w:t>
      </w:r>
      <w:r w:rsidRPr="00903B98">
        <w:t>. Требования к помещениям, в которых предоставляется муниципальная услуга: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6</w:t>
      </w:r>
      <w:r w:rsidRPr="00903B98">
        <w:t>.1. вход в здание, в котором располагается Архив, должен быть оборудован информационной табличкой (вывеской), содержащей наименование Архива;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6</w:t>
      </w:r>
      <w:r w:rsidRPr="00903B98">
        <w:t xml:space="preserve">.2. место для предоставления муниципальной услуги должно быть </w:t>
      </w:r>
      <w:r w:rsidRPr="00903B98">
        <w:lastRenderedPageBreak/>
        <w:t>оборудовано мебелью, обеспечивающей Заявителю возможность ожидания приема (предоставления муниципальной услуги);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места для ожидания </w:t>
      </w:r>
      <w:r w:rsidR="0050049B">
        <w:t>З</w:t>
      </w:r>
      <w:r w:rsidRPr="00903B98">
        <w:t>аявителями приема должны быть оборудованы скамьями, стульями;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6</w:t>
      </w:r>
      <w:r w:rsidRPr="00903B98">
        <w:t>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</w:t>
      </w:r>
      <w:r w:rsidR="0050049B">
        <w:t xml:space="preserve"> муниципальной услуги</w:t>
      </w:r>
      <w:r w:rsidRPr="00903B98">
        <w:t>, сроки административных процедур, основания для отказа в предоставлении муниципальной услуги;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допускается оформление в виде тематической папки;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6</w:t>
      </w:r>
      <w:r w:rsidRPr="00903B98">
        <w:t>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возможность беспрепятственного входа в помещения и выхода из них;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возможность самостоятельного передвижения по территории, прилегающей к зданию Архива;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возможность посадки в транспортное средство и высадки из него перед входом в Архив, в том числе с использованием кресла-коляски, и при необходимости с помощью сотрудников Архива;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сопровождение инвалидов, имеющих стойкие расстройства функции зрения и самостоятельного передвижения;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обеспечение допуска в Архив собаки-проводника.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 Показатели доступности и качества предоставления муниципальной услуги: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.1. показателем доступности муниципальной услуги является возможность подачи Заявления по почте, через Единый портал или МФЦ;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.2. показателями качества предоставления муниципальной услуги являются: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.2.1. соблюдение сроков выполнения административных процедур, установленных настоящим Административным регламентом;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.2.2. количество взаимодействий Заявителя со специалистами Архива: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не должно превышать двух раз при подаче Заявления и документов в Архив, в том числе при личном обращении Заявителя для получения информации о результате предоставления муниципальной услуги в Архив;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 xml:space="preserve">не должно превышать одного раза при подаче Заявления и документов в Архив в случае, когда результат предоставления муниципальной услуги направляется Заявителю на адрес (почтовый или электронный), указанный в </w:t>
      </w:r>
      <w:r w:rsidRPr="00903B98">
        <w:lastRenderedPageBreak/>
        <w:t>Заявлении;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не должно превышать одного раза при подаче Заявления и документов в Архив через МФЦ, в случае если результат предоставления муниципальной услуги выдается Заявителю в Архиве;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.2.3. отсутствие обоснованных жалоб Заявителей на действия (бездействие) специалистов Архива, участвующих в предоставлении муниципальной услуги;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7</w:t>
      </w:r>
      <w:r w:rsidRPr="00903B98">
        <w:t>.2.4. соблюдение установленных сроков предоставления муниципальной услуги.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8</w:t>
      </w:r>
      <w:r w:rsidRPr="00903B98">
        <w:t>. Иные требования и особенности предоставления муниципальной услуги.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8</w:t>
      </w:r>
      <w:r w:rsidRPr="00903B98">
        <w:t>.1. Муниципальная услуга доступна для предоставления в электронном виде на всей территории Российской Федерации.</w:t>
      </w:r>
    </w:p>
    <w:p w:rsidR="00681FEF" w:rsidRPr="00903B98" w:rsidRDefault="00681FEF" w:rsidP="00456BF6">
      <w:pPr>
        <w:pStyle w:val="ConsPlusNormal"/>
        <w:widowControl w:val="0"/>
        <w:suppressAutoHyphens/>
        <w:ind w:firstLine="720"/>
        <w:jc w:val="both"/>
      </w:pPr>
      <w:r w:rsidRPr="00903B98">
        <w:t>2.1</w:t>
      </w:r>
      <w:r w:rsidR="003A3399">
        <w:t>8</w:t>
      </w:r>
      <w:r w:rsidRPr="00903B98">
        <w:t>.2. Независимо от способа подачи Заявления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</w:t>
      </w:r>
      <w:r w:rsidRPr="00903B98">
        <w:rPr>
          <w:color w:val="FF0000"/>
        </w:rPr>
        <w:t xml:space="preserve"> </w:t>
      </w:r>
      <w:r w:rsidRPr="00903B98">
        <w:t>должностного лица Архива</w:t>
      </w:r>
      <w:r w:rsidRPr="002E7C6D">
        <w:t>, уполномоченного</w:t>
      </w:r>
      <w:r w:rsidRPr="00903B98">
        <w:t xml:space="preserve"> на принятие решения по предоставлению муниципальной услуги. Вместе с результатом предоставления муниципальной услуги Заявителю в личный кабинет на Едином портале направляется уведомление о возможности получения результата предоставления муниципальной услуги на бумажном носителе в Архиве.</w:t>
      </w:r>
    </w:p>
    <w:p w:rsidR="00681FEF" w:rsidRDefault="00681FEF" w:rsidP="00456BF6">
      <w:pPr>
        <w:pStyle w:val="ConsPlusNormal"/>
        <w:suppressAutoHyphens/>
        <w:jc w:val="both"/>
      </w:pPr>
    </w:p>
    <w:p w:rsidR="00681FEF" w:rsidRPr="00440D57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40D57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681FEF" w:rsidRPr="00440D57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40D57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681FEF" w:rsidRPr="00440D57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40D57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681FEF" w:rsidRPr="00440D57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40D57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3.1. Организация предоставления муниципальной услуги включает следующие административные процедуры по поступившему Заявлению: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проверка документов и регистрация Заявления;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рассмотрение документов и сведений;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принятие решения о предоставлении муниципальной услуги;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направление (выдача) результата предоставления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3.2. Проверка документов и регистрация Заявления.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3.2.1. Основанием для начала осуществления административной процедуры </w:t>
      </w:r>
      <w:r w:rsidR="005978FD">
        <w:t>«</w:t>
      </w:r>
      <w:r w:rsidRPr="00440D57">
        <w:t>Проверка документов и регистрация заявления</w:t>
      </w:r>
      <w:r w:rsidR="005978FD">
        <w:t>»</w:t>
      </w:r>
      <w:r w:rsidRPr="00440D57">
        <w:t xml:space="preserve"> является поступление в Архив от Заявителя либо его представителя любым способом (личный прием, через доверенное лицо, почтовое отправление, через Единый портал, через Региональный портал, через МФЦ) письменного либо электронного Заявления и документов, необходимых для предоставления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3.2.2. Ответственным за исполнение административной процедуры является специалист отдела справочной работы Архива в соответствии с должностными обязанностями (далее </w:t>
      </w:r>
      <w:r w:rsidR="005978FD">
        <w:t>–</w:t>
      </w:r>
      <w:r w:rsidRPr="00440D57">
        <w:t xml:space="preserve"> специалист, ответственный за прием и выдачу документов).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lastRenderedPageBreak/>
        <w:t xml:space="preserve">3.2.3. После регистрации Заявления и документов в установленном порядке в Архиве специалист, ответственный за прием и выдачу документов, проверяет Заявление и документы на соответствие перечню документов, предусмотренных </w:t>
      </w:r>
      <w:hyperlink w:anchor="P139">
        <w:r w:rsidRPr="00440D57">
          <w:rPr>
            <w:color w:val="000000" w:themeColor="text1"/>
          </w:rPr>
          <w:t>пунктом 2.6</w:t>
        </w:r>
      </w:hyperlink>
      <w:r w:rsidRPr="00440D57">
        <w:rPr>
          <w:color w:val="000000" w:themeColor="text1"/>
        </w:rPr>
        <w:t xml:space="preserve"> </w:t>
      </w:r>
      <w:r w:rsidRPr="00440D57">
        <w:t xml:space="preserve">настоящего Административного регламента, а также осуществляет проверку Заявления и документов на наличие оснований для отказа в приеме документов, предусмотренных </w:t>
      </w:r>
      <w:hyperlink w:anchor="P169">
        <w:r w:rsidRPr="00440D57">
          <w:rPr>
            <w:color w:val="000000" w:themeColor="text1"/>
          </w:rPr>
          <w:t>пунктом 2.</w:t>
        </w:r>
        <w:r w:rsidR="003A3399">
          <w:rPr>
            <w:color w:val="000000" w:themeColor="text1"/>
          </w:rPr>
          <w:t>11</w:t>
        </w:r>
      </w:hyperlink>
      <w:r w:rsidRPr="00440D57">
        <w:t xml:space="preserve"> настоящего Административного регламента.</w:t>
      </w:r>
    </w:p>
    <w:p w:rsidR="0025309A" w:rsidRPr="00440D57" w:rsidRDefault="0025309A" w:rsidP="00456BF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440D57">
        <w:rPr>
          <w:color w:val="000000" w:themeColor="text1"/>
          <w:sz w:val="28"/>
          <w:szCs w:val="28"/>
        </w:rPr>
        <w:t xml:space="preserve">3.2.4. При наличии оснований для отказа в приеме Заявления и документов, предусмотренных </w:t>
      </w:r>
      <w:hyperlink w:anchor="P169">
        <w:r w:rsidRPr="00440D57">
          <w:rPr>
            <w:color w:val="000000" w:themeColor="text1"/>
            <w:sz w:val="28"/>
            <w:szCs w:val="28"/>
          </w:rPr>
          <w:t>пунктом 2.</w:t>
        </w:r>
        <w:r w:rsidR="003A3399">
          <w:rPr>
            <w:color w:val="000000" w:themeColor="text1"/>
            <w:sz w:val="28"/>
            <w:szCs w:val="28"/>
          </w:rPr>
          <w:t>11</w:t>
        </w:r>
      </w:hyperlink>
      <w:r w:rsidRPr="00440D57">
        <w:rPr>
          <w:color w:val="000000" w:themeColor="text1"/>
          <w:sz w:val="28"/>
          <w:szCs w:val="28"/>
        </w:rPr>
        <w:t xml:space="preserve"> настоящего Административного регламента, специалист, ответственный за прием и выдачу документов, готовит проект решения об отказе в приеме Заявления и документов по форме согласно </w:t>
      </w:r>
      <w:hyperlink w:anchor="P562">
        <w:r w:rsidRPr="00440D57">
          <w:rPr>
            <w:color w:val="000000" w:themeColor="text1"/>
            <w:sz w:val="28"/>
            <w:szCs w:val="28"/>
          </w:rPr>
          <w:t>приложению 4</w:t>
        </w:r>
      </w:hyperlink>
      <w:r w:rsidRPr="00440D57">
        <w:rPr>
          <w:color w:val="000000" w:themeColor="text1"/>
          <w:sz w:val="28"/>
          <w:szCs w:val="28"/>
        </w:rPr>
        <w:t xml:space="preserve"> к настоящему Административному регламенту с указыванием всех оснований, выявленных в ходе проверки Заявления и документов</w:t>
      </w:r>
      <w:r>
        <w:rPr>
          <w:color w:val="000000" w:themeColor="text1"/>
          <w:sz w:val="28"/>
          <w:szCs w:val="28"/>
        </w:rPr>
        <w:t>,</w:t>
      </w:r>
      <w:r w:rsidRPr="00440D57">
        <w:rPr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Федерации № 277 направляет в личный кабинет Заявителя на Едином портале статус оказания муниципальной услуги «Отказано в приеме документов» с указанием всех выявленных причин отказа, предусмотренных пункт</w:t>
      </w:r>
      <w:r>
        <w:rPr>
          <w:color w:val="000000" w:themeColor="text1"/>
          <w:sz w:val="28"/>
          <w:szCs w:val="28"/>
        </w:rPr>
        <w:t>ом</w:t>
      </w:r>
      <w:r w:rsidRPr="00440D57">
        <w:rPr>
          <w:color w:val="000000" w:themeColor="text1"/>
          <w:sz w:val="28"/>
          <w:szCs w:val="28"/>
        </w:rPr>
        <w:t xml:space="preserve"> 2.</w:t>
      </w:r>
      <w:r w:rsidR="003A3399">
        <w:rPr>
          <w:color w:val="000000" w:themeColor="text1"/>
          <w:sz w:val="28"/>
          <w:szCs w:val="28"/>
        </w:rPr>
        <w:t>11</w:t>
      </w:r>
      <w:r w:rsidRPr="00440D57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25309A" w:rsidRPr="00440D57" w:rsidRDefault="0025309A" w:rsidP="00456BF6">
      <w:pPr>
        <w:pStyle w:val="ConsPlusNormal"/>
        <w:widowControl w:val="0"/>
        <w:suppressAutoHyphens/>
        <w:ind w:firstLine="720"/>
        <w:jc w:val="both"/>
      </w:pPr>
      <w:r w:rsidRPr="00440D57">
        <w:t>3.2.5. В случае подготовки проекта решения об отказе в приеме документов специалист, ответственный за прием и выдачу документов:</w:t>
      </w:r>
    </w:p>
    <w:p w:rsidR="0025309A" w:rsidRPr="00440D57" w:rsidRDefault="0025309A" w:rsidP="00456BF6">
      <w:pPr>
        <w:pStyle w:val="ConsPlusNormal"/>
        <w:widowControl w:val="0"/>
        <w:suppressAutoHyphens/>
        <w:ind w:firstLine="720"/>
        <w:jc w:val="both"/>
      </w:pPr>
      <w:r w:rsidRPr="00440D57">
        <w:t>обеспечивает подписание решения об отказе в приеме документов должностным лицом Архива, уполномоченным на принятие решения по предоставлению муниц</w:t>
      </w:r>
      <w:r>
        <w:t>ипальной услуги;</w:t>
      </w:r>
    </w:p>
    <w:p w:rsidR="0025309A" w:rsidRPr="00440D57" w:rsidRDefault="0025309A" w:rsidP="00456BF6">
      <w:pPr>
        <w:pStyle w:val="ConsPlusNormal"/>
        <w:widowControl w:val="0"/>
        <w:suppressAutoHyphens/>
        <w:ind w:firstLine="720"/>
        <w:jc w:val="both"/>
        <w:rPr>
          <w:strike/>
          <w:color w:val="000000" w:themeColor="text1"/>
        </w:rPr>
      </w:pPr>
      <w:r w:rsidRPr="00440D57">
        <w:rPr>
          <w:color w:val="000000" w:themeColor="text1"/>
        </w:rPr>
        <w:t xml:space="preserve">выдает (направляет) решение об отказе в приеме документов способом, указанным в Заявлении. </w:t>
      </w:r>
    </w:p>
    <w:p w:rsidR="0025309A" w:rsidRPr="00440D57" w:rsidRDefault="0025309A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3.2.6. В случае обращения Заявителя за получением муниципальной услуги через МФЦ решение об отказе в приеме документов и представленные с Заявлением документы Заявитель получает в МФЦ, если иной способ получения не указан Заявителем.  </w:t>
      </w:r>
    </w:p>
    <w:p w:rsidR="0025309A" w:rsidRPr="00440D57" w:rsidRDefault="0025309A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3.2.7. </w:t>
      </w:r>
      <w:r w:rsidR="00C77885" w:rsidRPr="00440D57">
        <w:t xml:space="preserve">В случае обращения Заявителя за получением муниципальной услуги через </w:t>
      </w:r>
      <w:r w:rsidRPr="00440D57">
        <w:t>Региональный портал решение об отказе в приеме документов направляется Заявителю в личный кабинет на Региональном портале, если иной способ получения не указан Заявителем.</w:t>
      </w:r>
    </w:p>
    <w:p w:rsidR="0025309A" w:rsidRPr="00440D57" w:rsidRDefault="0025309A" w:rsidP="00456BF6">
      <w:pPr>
        <w:pStyle w:val="ConsPlusNormal"/>
        <w:widowControl w:val="0"/>
        <w:suppressAutoHyphens/>
        <w:ind w:firstLine="720"/>
        <w:jc w:val="both"/>
      </w:pPr>
      <w:r>
        <w:t xml:space="preserve">3.2.8. </w:t>
      </w:r>
      <w:r w:rsidRPr="00440D57">
        <w:t>Независимо от способа подачи Заявления решение об отказе в приеме Заявления и документов направляется в личный кабинет Заявителя на Едином портале в виде электронного документа, подписанного усиленной квалификационной электронной подписью должностного лица Архива, уполномоченного на принятие решений по предоставлению муниципальной услуги.</w:t>
      </w:r>
    </w:p>
    <w:p w:rsidR="0025309A" w:rsidRDefault="0025309A" w:rsidP="00456BF6">
      <w:pPr>
        <w:pStyle w:val="ConsPlusNormal"/>
        <w:widowControl w:val="0"/>
        <w:suppressAutoHyphens/>
        <w:ind w:firstLine="720"/>
        <w:jc w:val="both"/>
      </w:pPr>
      <w:r w:rsidRPr="00440D57">
        <w:t>3.2.</w:t>
      </w:r>
      <w:r>
        <w:t>9</w:t>
      </w:r>
      <w:r w:rsidRPr="00440D57">
        <w:t>. 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документов.</w:t>
      </w:r>
    </w:p>
    <w:p w:rsidR="007C2017" w:rsidRDefault="007C2017" w:rsidP="00456BF6">
      <w:pPr>
        <w:pStyle w:val="ConsPlusNormal"/>
        <w:widowControl w:val="0"/>
        <w:suppressAutoHyphens/>
        <w:ind w:firstLine="720"/>
        <w:jc w:val="both"/>
      </w:pPr>
      <w:r w:rsidRPr="00440D57">
        <w:t>3.2.</w:t>
      </w:r>
      <w:r>
        <w:t>10</w:t>
      </w:r>
      <w:r w:rsidRPr="00440D57">
        <w:t xml:space="preserve">. В случае отсутствия оснований для отказа в приеме документов, предусмотренных </w:t>
      </w:r>
      <w:hyperlink w:anchor="P169">
        <w:r w:rsidRPr="00440D57">
          <w:rPr>
            <w:color w:val="000000" w:themeColor="text1"/>
          </w:rPr>
          <w:t>пунктом 2.</w:t>
        </w:r>
      </w:hyperlink>
      <w:r w:rsidR="003A3399">
        <w:rPr>
          <w:color w:val="000000" w:themeColor="text1"/>
        </w:rPr>
        <w:t>11</w:t>
      </w:r>
      <w:r w:rsidRPr="00440D57">
        <w:t xml:space="preserve"> настоящего Административного регламента, </w:t>
      </w:r>
      <w:r w:rsidRPr="00440D57">
        <w:lastRenderedPageBreak/>
        <w:t>специалист, ответственный за прием и выдачу документов</w:t>
      </w:r>
      <w:r>
        <w:t>:</w:t>
      </w:r>
    </w:p>
    <w:p w:rsidR="007C2017" w:rsidRPr="007C2017" w:rsidRDefault="007C2017" w:rsidP="00456BF6">
      <w:pPr>
        <w:pStyle w:val="ConsPlusNormal"/>
        <w:widowControl w:val="0"/>
        <w:suppressAutoHyphens/>
        <w:ind w:firstLine="720"/>
        <w:jc w:val="both"/>
      </w:pPr>
      <w:r w:rsidRPr="007C2017">
        <w:t>в порядке, установленном постановлением Правительства Российской Федерации № 277, направляет в личный кабинет Заявителя на Едином портале статус оказания муниципальной услуги «Зарегистрировано» с указанием входящего регистрационного номера Заявления и даты получения;</w:t>
      </w:r>
    </w:p>
    <w:p w:rsidR="007C2017" w:rsidRPr="007C2017" w:rsidRDefault="007C2017" w:rsidP="00456BF6">
      <w:pPr>
        <w:widowControl w:val="0"/>
        <w:suppressAutoHyphens/>
        <w:ind w:firstLine="720"/>
        <w:jc w:val="both"/>
      </w:pPr>
      <w:r w:rsidRPr="007C2017">
        <w:rPr>
          <w:sz w:val="28"/>
          <w:szCs w:val="28"/>
        </w:rPr>
        <w:t>в случае поступления с Заявлением в электронном виде сканированных копий документов, необходимых для предоставления муниципальной услуги, не заверенных усиленной квалифицированной электронной подписью МФЦ, в порядке, установленном постановлением Правительства Российской Федерации № 277, направляет в личный кабинет Заявителя на Едином портале статус оказания муниципальной услуги «Ваше заявление принято в работу. Вам необходимо подойти «дата» к «время» в Архив с оригиналами сканированных документов»;</w:t>
      </w:r>
    </w:p>
    <w:p w:rsidR="007C2017" w:rsidRPr="00440D57" w:rsidRDefault="007C2017" w:rsidP="00456BF6">
      <w:pPr>
        <w:pStyle w:val="ConsPlusNormal"/>
        <w:widowControl w:val="0"/>
        <w:suppressAutoHyphens/>
        <w:ind w:firstLine="720"/>
        <w:jc w:val="both"/>
      </w:pPr>
      <w:r w:rsidRPr="007C2017">
        <w:t xml:space="preserve">передает Заявление и представленные с Заявлением документы ответственному специалисту отдела справочной работы Архива (далее </w:t>
      </w:r>
      <w:r>
        <w:t>–</w:t>
      </w:r>
      <w:r w:rsidRPr="007C2017">
        <w:t xml:space="preserve"> ответственный специалист</w:t>
      </w:r>
      <w:r w:rsidRPr="00440D57">
        <w:t xml:space="preserve"> Архива).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3.2.1</w:t>
      </w:r>
      <w:r w:rsidR="00DB353E">
        <w:t>1</w:t>
      </w:r>
      <w:r w:rsidRPr="00440D57">
        <w:t xml:space="preserve">. Результатом административной процедуры </w:t>
      </w:r>
      <w:r w:rsidR="00DB353E">
        <w:t>«</w:t>
      </w:r>
      <w:r w:rsidRPr="00440D57">
        <w:t>Проверка документов и регистрация заявления</w:t>
      </w:r>
      <w:r w:rsidR="00DB353E">
        <w:t>»</w:t>
      </w:r>
      <w:r w:rsidRPr="00440D57">
        <w:t xml:space="preserve"> является прием и регистрация Заявления и документов с присвоением регистрационного номера и последующей передачей ответственному специалисту Архива либо направление (выдача) решения об отказе в приеме документов и представленных с Заявлением документов Заявителю.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3.2.1</w:t>
      </w:r>
      <w:r w:rsidR="00DB353E">
        <w:t>2</w:t>
      </w:r>
      <w:r w:rsidRPr="00440D57">
        <w:t xml:space="preserve">. Специалист, ответственный за прием и выдачу документов, передает ответственному специалисту Архива Заявление и представленные </w:t>
      </w:r>
      <w:r w:rsidRPr="00440D57">
        <w:br/>
        <w:t>с Заявлением документы в день их регистрации в Архиве.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3.2.1</w:t>
      </w:r>
      <w:r w:rsidR="00FE6B67">
        <w:t>3</w:t>
      </w:r>
      <w:r w:rsidRPr="00440D57">
        <w:t xml:space="preserve">. Максимальный срок административной процедуры </w:t>
      </w:r>
      <w:r w:rsidR="00DB353E">
        <w:t>«</w:t>
      </w:r>
      <w:r w:rsidRPr="00440D57">
        <w:t>Проверка документов и регистрация заявления</w:t>
      </w:r>
      <w:r w:rsidR="00DB353E">
        <w:t>»</w:t>
      </w:r>
      <w:r w:rsidRPr="00440D57">
        <w:t xml:space="preserve"> </w:t>
      </w:r>
      <w:r w:rsidR="00FE6B67">
        <w:t xml:space="preserve">– </w:t>
      </w:r>
      <w:r w:rsidRPr="00440D57">
        <w:t>не более 1 рабочего дня со дня поступления Заявления и представленных с Заявлением документов в Архив.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3.3. Рассмотрение документов и сведений.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3.3.1. Основанием для начала административной процедуры </w:t>
      </w:r>
      <w:r w:rsidR="000456B1">
        <w:t>«</w:t>
      </w:r>
      <w:r w:rsidRPr="00440D57">
        <w:t>Рассмотрение документов и сведений</w:t>
      </w:r>
      <w:r w:rsidR="000456B1">
        <w:t>»</w:t>
      </w:r>
      <w:r w:rsidRPr="00440D57">
        <w:t xml:space="preserve"> является поступление Заявления и документов, необходимых для предоставления муниципальной услуги, ответственному специалисту Архива.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  <w:rPr>
          <w:color w:val="000000" w:themeColor="text1"/>
        </w:rPr>
      </w:pPr>
      <w:r w:rsidRPr="00440D57">
        <w:t xml:space="preserve">3.3.2. Ответственный специалист Архива проверяет Заявление и документы на наличие оснований для отказа в предоставлении муниципальной услуги, предусмотренных </w:t>
      </w:r>
      <w:hyperlink w:anchor="P179">
        <w:r w:rsidRPr="00440D57">
          <w:rPr>
            <w:color w:val="000000" w:themeColor="text1"/>
          </w:rPr>
          <w:t>пунктом 2.1</w:t>
        </w:r>
      </w:hyperlink>
      <w:r w:rsidR="003A3399">
        <w:rPr>
          <w:color w:val="000000" w:themeColor="text1"/>
        </w:rPr>
        <w:t>2</w:t>
      </w:r>
      <w:r w:rsidRPr="00440D57">
        <w:rPr>
          <w:color w:val="000000" w:themeColor="text1"/>
        </w:rPr>
        <w:t xml:space="preserve"> настоящего Административного регламента.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  <w:rPr>
          <w:color w:val="000000" w:themeColor="text1"/>
        </w:rPr>
      </w:pPr>
      <w:r w:rsidRPr="00440D57">
        <w:rPr>
          <w:color w:val="000000" w:themeColor="text1"/>
        </w:rPr>
        <w:t xml:space="preserve">3.3.3. При наличии оснований для отказа в предоставлении муниципальной услуги, предусмотренных </w:t>
      </w:r>
      <w:hyperlink w:anchor="P179">
        <w:r w:rsidRPr="00440D57">
          <w:rPr>
            <w:color w:val="000000" w:themeColor="text1"/>
          </w:rPr>
          <w:t>пунктом 2.1</w:t>
        </w:r>
      </w:hyperlink>
      <w:r w:rsidR="003A3399">
        <w:rPr>
          <w:color w:val="000000" w:themeColor="text1"/>
        </w:rPr>
        <w:t>2</w:t>
      </w:r>
      <w:r w:rsidRPr="00440D57">
        <w:rPr>
          <w:color w:val="000000" w:themeColor="text1"/>
        </w:rPr>
        <w:t xml:space="preserve"> настоящего Административного регламента, ответственный специалист Архива: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rPr>
          <w:color w:val="000000" w:themeColor="text1"/>
        </w:rPr>
        <w:t xml:space="preserve">готовит проект решения об отказе в предоставлении муниципальной услуги по форме согласно </w:t>
      </w:r>
      <w:hyperlink w:anchor="P562">
        <w:r w:rsidRPr="00440D57">
          <w:rPr>
            <w:color w:val="000000" w:themeColor="text1"/>
          </w:rPr>
          <w:t>приложению 4</w:t>
        </w:r>
      </w:hyperlink>
      <w:r w:rsidRPr="00440D57">
        <w:t xml:space="preserve"> к настоящему Административному регламенту с указанием всех оснований, выявленных в ходе рассмотрения документов и сведений и в порядке, установленном постановлением Правительства Российской Федерации № 277</w:t>
      </w:r>
      <w:r w:rsidR="000456B1">
        <w:t>,</w:t>
      </w:r>
      <w:r w:rsidRPr="00440D57">
        <w:t xml:space="preserve"> направляет в личный кабинет Заявителя на Едином портале статус о ходе предоставления муниципальной услуги «В предоставлении услуги </w:t>
      </w:r>
      <w:r w:rsidRPr="00440D57">
        <w:lastRenderedPageBreak/>
        <w:t xml:space="preserve">отказано» с указанием всех выявленных причин отказа, предусмотренных </w:t>
      </w:r>
      <w:r w:rsidR="0045615F" w:rsidRPr="0045615F">
        <w:t>пунктом 2.12</w:t>
      </w:r>
      <w:r w:rsidRPr="00440D57">
        <w:t xml:space="preserve"> настоящего Административного регламента</w:t>
      </w:r>
      <w:r w:rsidR="000456B1">
        <w:t>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обеспечивает подписание решения об отказе в предоставлении муниципальной услуги должностным лицом Архива, уполномоченным на принятие решений по предоставлению муниципальной услуги;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передает решение об отказе в предоставлении муниципальной услуги специалисту, ответственному за прием и выдачу документов.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3.3.4. Специалист, ответственный за прием и выдачу документов, выдает (направляет) решение об отказе в предоставлении муниципальной услуги способом, указанным в Заявлении. 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3.3.5. В случае обращения Заявителя за получением муниципальной услуги через МФЦ решение об отказе в предоставлении муниципальной услуги Заявитель получает в МФЦ, если иной способ получения не указан Заявителем.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3.3.6. </w:t>
      </w:r>
      <w:r w:rsidR="00C77885" w:rsidRPr="00440D57">
        <w:t xml:space="preserve">В случае обращения Заявителя за получением муниципальной услуги </w:t>
      </w:r>
      <w:r w:rsidRPr="00440D57">
        <w:t>через Региональный портал решение об отказе в предоставлении муниципальной услуги направляется Заявителю в личный кабинет на Региональном портале, если иной способ получения не указан Заявителем.</w:t>
      </w:r>
    </w:p>
    <w:p w:rsidR="00681FEF" w:rsidRPr="00440D57" w:rsidRDefault="000456B1" w:rsidP="00456BF6">
      <w:pPr>
        <w:pStyle w:val="ConsPlusNormal"/>
        <w:widowControl w:val="0"/>
        <w:suppressAutoHyphens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3.3.7. </w:t>
      </w:r>
      <w:r w:rsidR="00681FEF" w:rsidRPr="00440D57">
        <w:rPr>
          <w:color w:val="000000" w:themeColor="text1"/>
        </w:rPr>
        <w:t>Независимо от способа подачи Заявления решение об отказе в приеме Заявления и документов направляется в личный кабинет Заявителя на Едином портале в виде электронного документа, подписанного усиленной квалификационной электронной подписью должностного лица Архива, уполномоченного на принятие решений по предоставлению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3.3.</w:t>
      </w:r>
      <w:r w:rsidR="000456B1">
        <w:t>8</w:t>
      </w:r>
      <w:r w:rsidRPr="00440D57">
        <w:t>. Отказ Заявителю в предоставлении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предоставлении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3.3.</w:t>
      </w:r>
      <w:r w:rsidR="00794C45">
        <w:t>9</w:t>
      </w:r>
      <w:r w:rsidRPr="00440D57">
        <w:t xml:space="preserve">. Результатом административной процедуры </w:t>
      </w:r>
      <w:r w:rsidR="00794C45">
        <w:t>«</w:t>
      </w:r>
      <w:r w:rsidRPr="00440D57">
        <w:t>Рассмотрение документов и сведений</w:t>
      </w:r>
      <w:r w:rsidR="00794C45">
        <w:t>»</w:t>
      </w:r>
      <w:r w:rsidRPr="00440D57">
        <w:t xml:space="preserve"> </w:t>
      </w:r>
      <w:r w:rsidRPr="00440D57">
        <w:rPr>
          <w:color w:val="000000" w:themeColor="text1"/>
        </w:rPr>
        <w:t xml:space="preserve">является подготовка проекта и выдача (направление) </w:t>
      </w:r>
      <w:r w:rsidRPr="00440D57">
        <w:t xml:space="preserve">решения об отказе в предоставлении муниципальной </w:t>
      </w:r>
      <w:r w:rsidR="00794C45">
        <w:t>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3.3.</w:t>
      </w:r>
      <w:r w:rsidR="00E0780C">
        <w:t>10</w:t>
      </w:r>
      <w:r w:rsidRPr="00440D57">
        <w:t xml:space="preserve">. Максимальный срок административной процедуры </w:t>
      </w:r>
      <w:r w:rsidR="00E0780C">
        <w:t>«</w:t>
      </w:r>
      <w:r w:rsidRPr="00440D57">
        <w:t>Рассмотрение документов и сведений</w:t>
      </w:r>
      <w:r w:rsidR="00E0780C">
        <w:t>»</w:t>
      </w:r>
      <w:r w:rsidRPr="00440D57">
        <w:t xml:space="preserve"> </w:t>
      </w:r>
      <w:r w:rsidR="00E0780C">
        <w:t xml:space="preserve">– </w:t>
      </w:r>
      <w:r w:rsidRPr="00440D57">
        <w:t>не более 4 рабочих дней со дня поступления Заявления и представленных с Заявлением документов ответственному специалисту Архива.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3.4. Принятие решения о предоставлении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3.4.1. Основанием для начала административной процедуры </w:t>
      </w:r>
      <w:r w:rsidR="00E0780C">
        <w:t>«</w:t>
      </w:r>
      <w:r w:rsidRPr="00440D57">
        <w:t>Принятие решения о предоставлении муниципальной услуги</w:t>
      </w:r>
      <w:r w:rsidR="00E0780C">
        <w:t>»</w:t>
      </w:r>
      <w:r w:rsidRPr="00440D57">
        <w:t xml:space="preserve"> является отсутствие оснований для отказа в предоставлении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3.4.2. При отсутствии оснований для отказа в предоставлении муниципальной услуги, предусмотренных </w:t>
      </w:r>
      <w:hyperlink w:anchor="P179">
        <w:r w:rsidRPr="00440D57">
          <w:rPr>
            <w:color w:val="000000" w:themeColor="text1"/>
          </w:rPr>
          <w:t>пунктом 2.1</w:t>
        </w:r>
      </w:hyperlink>
      <w:r w:rsidR="003A3399">
        <w:rPr>
          <w:color w:val="000000" w:themeColor="text1"/>
        </w:rPr>
        <w:t>2</w:t>
      </w:r>
      <w:r w:rsidRPr="00440D57">
        <w:t xml:space="preserve"> настоящего Административного регламента, ответственный специалист Архива, основываясь на сведениях, указанных Заявителем: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подготавливает архивную справку (архивную копию, архивную выписку или информационное письмо);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обеспечивает подписание архивной справки (архивной копии, архивной выписки или информационного письма) уполномоченным должностным лицом </w:t>
      </w:r>
      <w:r w:rsidRPr="00440D57">
        <w:lastRenderedPageBreak/>
        <w:t>Архива;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передает подписанную уполномоченным должностным лицом Архива архивную справку (архивную копию, архивную выписку или информационное письмо) специалисту, ответственному за прием и выдачу документов.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3.4.3. Результатом административной процедуры </w:t>
      </w:r>
      <w:r w:rsidR="00E0780C">
        <w:t>«</w:t>
      </w:r>
      <w:r w:rsidRPr="00440D57">
        <w:t>Принятие решения о предоставлении муниципальной услуги</w:t>
      </w:r>
      <w:r w:rsidR="00E0780C">
        <w:t>»</w:t>
      </w:r>
      <w:r w:rsidRPr="00440D57">
        <w:t xml:space="preserve"> является подписанная уполномоченным должностным лицом Архива архивная справка (архивная копия, архивная выписка или информационное письмо).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3.4.4. Максимальный срок административной процедуры </w:t>
      </w:r>
      <w:r w:rsidR="00E0780C">
        <w:t>«</w:t>
      </w:r>
      <w:r w:rsidRPr="00440D57">
        <w:t>Принятие решения о предоставлении муниципальной услуги</w:t>
      </w:r>
      <w:r w:rsidR="00E0780C">
        <w:t>»</w:t>
      </w:r>
      <w:r w:rsidRPr="00440D57">
        <w:t xml:space="preserve"> </w:t>
      </w:r>
      <w:r w:rsidR="00E0780C">
        <w:t>–</w:t>
      </w:r>
      <w:r w:rsidRPr="00440D57">
        <w:t xml:space="preserve"> не более 28 календарных дней со дня поступления Заявления и представленных с Заявлением документов ответственному специалисту Архива.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3.5. Направление (выдача) результата предоставления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3.5.1. Основанием для начала осуществления административной процедуры </w:t>
      </w:r>
      <w:r w:rsidR="00E0780C">
        <w:t>«</w:t>
      </w:r>
      <w:r w:rsidRPr="00440D57">
        <w:t>Направление (выдача) результата предоставления муниципальной услуги</w:t>
      </w:r>
      <w:r w:rsidR="00E0780C">
        <w:t>»</w:t>
      </w:r>
      <w:r w:rsidRPr="00440D57">
        <w:t xml:space="preserve"> является поступление специалисту, ответственному за прием и выдачу документов, архивной справки (архивной копии, архивной выписки или информационного письма), подписанной уполномоченным лицом Архива.</w:t>
      </w:r>
    </w:p>
    <w:p w:rsid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3.5.2. Специалист, ответственный за прием и выдачу документов, </w:t>
      </w:r>
      <w:r w:rsidR="00DD76EE">
        <w:t>направляет</w:t>
      </w:r>
      <w:r w:rsidRPr="00440D57">
        <w:t xml:space="preserve"> (</w:t>
      </w:r>
      <w:r w:rsidR="00DD76EE">
        <w:t>выдает</w:t>
      </w:r>
      <w:r w:rsidRPr="00440D57">
        <w:t xml:space="preserve">) результат предоставления муниципальной услуги способом, указанным в Заявлении. </w:t>
      </w:r>
    </w:p>
    <w:p w:rsidR="00681FEF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>3.5.3. В случае обращения Заявителя за получением муниципальной услуги через МФЦ результат предоставления муниципальной услуги Заявитель получает в МФЦ, если иной способ получения не указан Заявителем.</w:t>
      </w:r>
    </w:p>
    <w:p w:rsidR="004B30D7" w:rsidRDefault="004B30D7" w:rsidP="00456BF6">
      <w:pPr>
        <w:pStyle w:val="ConsPlusNormal"/>
        <w:widowControl w:val="0"/>
        <w:suppressAutoHyphens/>
        <w:ind w:firstLine="720"/>
        <w:jc w:val="both"/>
      </w:pPr>
      <w:r w:rsidRPr="00440D57">
        <w:t>3.</w:t>
      </w:r>
      <w:r>
        <w:t>5</w:t>
      </w:r>
      <w:r w:rsidRPr="00440D57">
        <w:t>.</w:t>
      </w:r>
      <w:r>
        <w:t>4</w:t>
      </w:r>
      <w:r w:rsidRPr="00440D57">
        <w:t xml:space="preserve">. </w:t>
      </w:r>
      <w:r>
        <w:t xml:space="preserve">В случае обращения Заявителя за получением муниципальной услуги </w:t>
      </w:r>
      <w:r w:rsidRPr="00440D57">
        <w:t xml:space="preserve">через Региональный портал </w:t>
      </w:r>
      <w:r>
        <w:t>результат</w:t>
      </w:r>
      <w:r w:rsidRPr="00440D57">
        <w:t xml:space="preserve"> предоставлени</w:t>
      </w:r>
      <w:r>
        <w:t>я</w:t>
      </w:r>
      <w:r w:rsidRPr="00440D57">
        <w:t xml:space="preserve"> муниципальной услуги направляется Заявителю в личный кабинет на Региональном портале, если иной способ получения не указан Заявителем.</w:t>
      </w:r>
    </w:p>
    <w:p w:rsidR="00DD76EE" w:rsidRDefault="00DD76EE" w:rsidP="00456BF6">
      <w:pPr>
        <w:pStyle w:val="ConsPlusNormal"/>
        <w:widowControl w:val="0"/>
        <w:suppressAutoHyphens/>
        <w:ind w:firstLine="720"/>
        <w:jc w:val="both"/>
      </w:pPr>
      <w:r w:rsidRPr="00440D57">
        <w:t>3.</w:t>
      </w:r>
      <w:r>
        <w:t>5</w:t>
      </w:r>
      <w:r w:rsidRPr="00440D57">
        <w:t>.</w:t>
      </w:r>
      <w:r>
        <w:t>5</w:t>
      </w:r>
      <w:r w:rsidRPr="00440D57">
        <w:t xml:space="preserve">. </w:t>
      </w:r>
      <w:r>
        <w:t xml:space="preserve">В случае обращения Заявителя за получением муниципальной услуги </w:t>
      </w:r>
      <w:r w:rsidRPr="00440D57">
        <w:t xml:space="preserve">через </w:t>
      </w:r>
      <w:r>
        <w:t>Единый портал результат</w:t>
      </w:r>
      <w:r w:rsidRPr="00440D57">
        <w:t xml:space="preserve"> предоставлени</w:t>
      </w:r>
      <w:r>
        <w:t>я</w:t>
      </w:r>
      <w:r w:rsidRPr="00440D57">
        <w:t xml:space="preserve"> муниципальной услуги направляется Заявителю в личный кабинет на </w:t>
      </w:r>
      <w:r>
        <w:t xml:space="preserve">Едином портале, </w:t>
      </w:r>
      <w:r w:rsidRPr="00440D57">
        <w:t>если иной способ получения не указан Заявителем.</w:t>
      </w:r>
    </w:p>
    <w:p w:rsidR="00DD76EE" w:rsidRPr="00440D57" w:rsidRDefault="00DD76EE" w:rsidP="00456BF6">
      <w:pPr>
        <w:pStyle w:val="ConsPlusNormal"/>
        <w:widowControl w:val="0"/>
        <w:suppressAutoHyphens/>
        <w:ind w:firstLine="720"/>
        <w:jc w:val="both"/>
      </w:pPr>
      <w:r w:rsidRPr="00440D57">
        <w:t>Вместе с результатом предоставления муниципальной услуги Заявителю в личный кабинет на Едином портале направляется уведомление о возможности получения результата предоставления муниципальной услуги на бумажном носителе в Архиве.</w:t>
      </w:r>
    </w:p>
    <w:p w:rsidR="00681FEF" w:rsidRPr="000205E7" w:rsidRDefault="004B30D7" w:rsidP="00456BF6">
      <w:pPr>
        <w:pStyle w:val="ConsPlusNormal"/>
        <w:widowControl w:val="0"/>
        <w:suppressAutoHyphens/>
        <w:ind w:firstLine="720"/>
        <w:jc w:val="both"/>
      </w:pPr>
      <w:r w:rsidRPr="000205E7">
        <w:t>3.5.</w:t>
      </w:r>
      <w:r w:rsidR="00DD76EE" w:rsidRPr="000205E7">
        <w:t>6</w:t>
      </w:r>
      <w:r w:rsidRPr="000205E7">
        <w:t xml:space="preserve">. </w:t>
      </w:r>
      <w:r w:rsidR="00681FEF" w:rsidRPr="000205E7">
        <w:t>Независимо от способа подачи Заявления специалист ответственный за прием и выдачу документов:</w:t>
      </w:r>
    </w:p>
    <w:p w:rsidR="00681FEF" w:rsidRPr="000205E7" w:rsidRDefault="00681FEF" w:rsidP="00456BF6">
      <w:pPr>
        <w:pStyle w:val="ConsPlusNormal"/>
        <w:widowControl w:val="0"/>
        <w:suppressAutoHyphens/>
        <w:ind w:firstLine="720"/>
        <w:jc w:val="both"/>
      </w:pPr>
      <w:r w:rsidRPr="000205E7">
        <w:t xml:space="preserve"> в порядке, установленном постановлением Правительства Российской Федерации № 277</w:t>
      </w:r>
      <w:r w:rsidR="004B30D7" w:rsidRPr="000205E7">
        <w:t>,</w:t>
      </w:r>
      <w:r w:rsidRPr="000205E7">
        <w:t xml:space="preserve"> направляет в личный кабинет Заявителя на Едином портале статус о ходе предоставления муниципальной услуги «Услуга предоставлена» (в случае с комментарием (в случае подачи Заявления в электронном виде): «Принято решение о предостав</w:t>
      </w:r>
      <w:bookmarkStart w:id="7" w:name="_GoBack"/>
      <w:bookmarkEnd w:id="7"/>
      <w:r w:rsidRPr="000205E7">
        <w:t xml:space="preserve">лении услуги. Вам необходимо подойти за (указывается наименование документа, выдаваемого по результатам </w:t>
      </w:r>
      <w:r w:rsidRPr="000205E7">
        <w:lastRenderedPageBreak/>
        <w:t xml:space="preserve">предоставления муниципальной услуги) в (указывается наименование </w:t>
      </w:r>
      <w:r w:rsidR="00DD76EE" w:rsidRPr="000205E7">
        <w:t>Архива</w:t>
      </w:r>
      <w:r w:rsidRPr="000205E7">
        <w:t>, предоставляющего муниципальную услугу) «дата» к «время»;</w:t>
      </w:r>
    </w:p>
    <w:p w:rsidR="005C298E" w:rsidRDefault="00681FEF" w:rsidP="00456BF6">
      <w:pPr>
        <w:pStyle w:val="ConsPlusNormal"/>
        <w:widowControl w:val="0"/>
        <w:suppressAutoHyphens/>
        <w:ind w:firstLine="720"/>
        <w:jc w:val="both"/>
        <w:rPr>
          <w:color w:val="000000" w:themeColor="text1"/>
        </w:rPr>
      </w:pPr>
      <w:r w:rsidRPr="000205E7">
        <w:t xml:space="preserve">направляет </w:t>
      </w:r>
      <w:r w:rsidR="00DD76EE" w:rsidRPr="000205E7">
        <w:t>результат</w:t>
      </w:r>
      <w:r w:rsidRPr="000205E7">
        <w:t xml:space="preserve"> предоставлени</w:t>
      </w:r>
      <w:r w:rsidR="00DD76EE" w:rsidRPr="000205E7">
        <w:t>я</w:t>
      </w:r>
      <w:r w:rsidRPr="000205E7">
        <w:t xml:space="preserve"> муниципальной услуги в личный кабинет Заявителя на Едином портале в виде электронного документа, подписанного усиленной квалификационной подписью должностного лица Архива, уполномоченного на принятие решений по предо</w:t>
      </w:r>
      <w:r w:rsidR="00DD76EE" w:rsidRPr="000205E7">
        <w:t>ставлению муниципальной услуги.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  <w:rPr>
          <w:strike/>
          <w:color w:val="C00000"/>
        </w:rPr>
      </w:pPr>
      <w:r w:rsidRPr="00440D57">
        <w:t>3.5.</w:t>
      </w:r>
      <w:r w:rsidR="00DD76EE">
        <w:t>7</w:t>
      </w:r>
      <w:r w:rsidRPr="00440D57">
        <w:t xml:space="preserve">. Результатом административной процедуры </w:t>
      </w:r>
      <w:r w:rsidR="00DD76EE">
        <w:t>«</w:t>
      </w:r>
      <w:r w:rsidRPr="00440D57">
        <w:t>Направление (выдача) результата предоставления муниципальной услуги</w:t>
      </w:r>
      <w:r w:rsidR="00DD76EE">
        <w:t>»</w:t>
      </w:r>
      <w:r w:rsidRPr="00440D57">
        <w:t xml:space="preserve"> является </w:t>
      </w:r>
      <w:r w:rsidR="00DD76EE">
        <w:t>направление</w:t>
      </w:r>
      <w:r w:rsidRPr="00440D57">
        <w:t xml:space="preserve"> (</w:t>
      </w:r>
      <w:r w:rsidR="00DD76EE">
        <w:t>выдача</w:t>
      </w:r>
      <w:r w:rsidRPr="00440D57">
        <w:t>) архивной справки (архивной копии, архивной выписки или информационного письма).</w:t>
      </w:r>
    </w:p>
    <w:p w:rsidR="00681FEF" w:rsidRPr="00440D57" w:rsidRDefault="00681FEF" w:rsidP="00456BF6">
      <w:pPr>
        <w:pStyle w:val="ConsPlusNormal"/>
        <w:widowControl w:val="0"/>
        <w:suppressAutoHyphens/>
        <w:ind w:firstLine="720"/>
        <w:jc w:val="both"/>
      </w:pPr>
      <w:r w:rsidRPr="00440D57">
        <w:t xml:space="preserve">3.5.7. Максимальный срок административной процедуры </w:t>
      </w:r>
      <w:r w:rsidR="00271CBE">
        <w:t>«</w:t>
      </w:r>
      <w:r w:rsidRPr="00440D57">
        <w:t>Направление (выдача) результата предоставления муниципальной услуги</w:t>
      </w:r>
      <w:r w:rsidR="00271CBE">
        <w:t>»</w:t>
      </w:r>
      <w:r w:rsidRPr="00440D57">
        <w:t xml:space="preserve"> </w:t>
      </w:r>
      <w:r w:rsidR="00271CBE">
        <w:t>–</w:t>
      </w:r>
      <w:r w:rsidRPr="00440D57">
        <w:t xml:space="preserve"> не более 1 рабочего дня со дня поступления результата предоставления муниципальной услуги специалисту, ответственному за прием и выдачу документов.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</w:p>
    <w:p w:rsidR="00681FEF" w:rsidRPr="00271CBE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71CBE">
        <w:rPr>
          <w:rFonts w:ascii="Times New Roman" w:hAnsi="Times New Roman" w:cs="Times New Roman"/>
          <w:sz w:val="28"/>
          <w:szCs w:val="28"/>
        </w:rPr>
        <w:t>IV. Порядок и формы контроля за исполнением</w:t>
      </w:r>
    </w:p>
    <w:p w:rsidR="00681FEF" w:rsidRPr="00271CBE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71CB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4.1. Формы контроля: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текущий контроль;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плановые проверки;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внеплановые проверки.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4.2. Текущий контроль соблюдения и исполнения положений настоящего Административного регламента осуществляется начальником отдела справочной работы Архива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4.3. Плановые проверки проводятся начальником отдела справочной работы Архива ежемесячно.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При проведении проверки должны быть установлены следующие показатели: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количество предоставленных муниципальных услуг за контрольный период;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количество муниципальных услуг, предоставленных с нарушением сроков, в разрезе административных процедур.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4.4. Внеплановые проверки проводятся по жалобам Заявителей на основании письменного или устного поручения руководителя Архива.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 xml:space="preserve">4.5. Должностные лица Архива, осуществляющие исполнение административных процедур, несут дисциплинарную и иную ответственность в </w:t>
      </w:r>
      <w:r w:rsidRPr="00271CBE">
        <w:lastRenderedPageBreak/>
        <w:t>соответствии с законодательством Российской Федерации.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</w:p>
    <w:p w:rsidR="00681FEF" w:rsidRPr="00271CBE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71CB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681FEF" w:rsidRPr="00271CBE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71CBE">
        <w:rPr>
          <w:rFonts w:ascii="Times New Roman" w:hAnsi="Times New Roman" w:cs="Times New Roman"/>
          <w:sz w:val="28"/>
          <w:szCs w:val="28"/>
        </w:rPr>
        <w:t>и действий (бездействия) учреждения, предоставляющего</w:t>
      </w:r>
    </w:p>
    <w:p w:rsidR="00681FEF" w:rsidRPr="00271CBE" w:rsidRDefault="00681FEF" w:rsidP="00456BF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71CBE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</w:t>
      </w: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</w:p>
    <w:p w:rsidR="00681FEF" w:rsidRPr="00271CB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 xml:space="preserve">5.1. Обжалование решений и действий (бездействия) </w:t>
      </w:r>
      <w:r w:rsidR="00271CBE">
        <w:t>Архива</w:t>
      </w:r>
      <w:r w:rsidRPr="00271CBE">
        <w:t>, предоставляющего муниципальную услугу, а также должностных лиц осуществляется в досудебном (внесудебном) и судебном порядках.</w:t>
      </w:r>
    </w:p>
    <w:p w:rsidR="00681FEF" w:rsidRPr="00271CBE" w:rsidRDefault="00681FEF" w:rsidP="00456BF6">
      <w:pPr>
        <w:widowControl w:val="0"/>
        <w:suppressAutoHyphens/>
        <w:autoSpaceDE w:val="0"/>
        <w:autoSpaceDN w:val="0"/>
        <w:ind w:firstLine="720"/>
        <w:jc w:val="both"/>
        <w:rPr>
          <w:rFonts w:eastAsiaTheme="minorEastAsia"/>
          <w:sz w:val="28"/>
          <w:szCs w:val="28"/>
        </w:rPr>
      </w:pPr>
      <w:r w:rsidRPr="00271CBE">
        <w:rPr>
          <w:sz w:val="28"/>
          <w:szCs w:val="28"/>
        </w:rPr>
        <w:t>5.2. Обжалование в досудебном (внесудебном) порядке решений и действий (бездействия) должностных лиц Архива при предоставлении муниципальной услуги осуществляется в</w:t>
      </w:r>
      <w:r w:rsidRPr="00271CBE">
        <w:rPr>
          <w:rFonts w:eastAsiaTheme="minorEastAsia"/>
          <w:sz w:val="28"/>
          <w:szCs w:val="28"/>
        </w:rPr>
        <w:t xml:space="preserve">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</w:t>
      </w:r>
      <w:r w:rsidR="00271CBE">
        <w:rPr>
          <w:rFonts w:eastAsiaTheme="minorEastAsia"/>
          <w:sz w:val="28"/>
          <w:szCs w:val="28"/>
        </w:rPr>
        <w:t>№</w:t>
      </w:r>
      <w:r w:rsidRPr="00271CBE">
        <w:rPr>
          <w:rFonts w:eastAsiaTheme="minorEastAsia"/>
          <w:sz w:val="28"/>
          <w:szCs w:val="28"/>
        </w:rPr>
        <w:t xml:space="preserve"> 687.</w:t>
      </w:r>
    </w:p>
    <w:p w:rsidR="00F87D8E" w:rsidRDefault="00681FEF" w:rsidP="00456BF6">
      <w:pPr>
        <w:pStyle w:val="ConsPlusNormal"/>
        <w:widowControl w:val="0"/>
        <w:suppressAutoHyphens/>
        <w:ind w:firstLine="720"/>
        <w:jc w:val="both"/>
      </w:pPr>
      <w:r w:rsidRPr="00271CBE">
        <w:t>5.3. Действия (бездействие) должностных лиц Архива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</w:t>
      </w:r>
      <w:r w:rsidR="00F87D8E">
        <w:t>м действующим законодательством.</w:t>
      </w:r>
    </w:p>
    <w:p w:rsidR="00F87D8E" w:rsidRDefault="00F87D8E" w:rsidP="00456BF6">
      <w:pPr>
        <w:pStyle w:val="ConsPlusNormal"/>
        <w:widowControl w:val="0"/>
        <w:suppressAutoHyphens/>
        <w:ind w:firstLine="720"/>
        <w:jc w:val="both"/>
        <w:sectPr w:rsidR="00F87D8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1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Default="00271CBE" w:rsidP="00271CBE">
      <w:pPr>
        <w:pStyle w:val="ConsPlusNormal"/>
        <w:jc w:val="both"/>
      </w:pPr>
    </w:p>
    <w:p w:rsidR="00271CBE" w:rsidRDefault="00271CBE" w:rsidP="00271CBE">
      <w:pPr>
        <w:pStyle w:val="ConsPlusNormal"/>
        <w:jc w:val="both"/>
      </w:pPr>
    </w:p>
    <w:p w:rsidR="00271CBE" w:rsidRPr="00B214F7" w:rsidRDefault="00271CBE" w:rsidP="00271CBE">
      <w:pPr>
        <w:pStyle w:val="ConsPlusNormal"/>
        <w:jc w:val="both"/>
      </w:pP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на получение документов, необходимых для подтверждения стажа работы или размера заработной платы</w:t>
      </w:r>
    </w:p>
    <w:p w:rsidR="00271CBE" w:rsidRPr="00B214F7" w:rsidRDefault="00271CBE" w:rsidP="00271CBE">
      <w:pPr>
        <w:pStyle w:val="ConsPlusNormal"/>
        <w:jc w:val="both"/>
        <w:rPr>
          <w:sz w:val="24"/>
          <w:szCs w:val="24"/>
        </w:rPr>
      </w:pPr>
    </w:p>
    <w:tbl>
      <w:tblPr>
        <w:tblW w:w="9985" w:type="dxa"/>
        <w:tblLayout w:type="fixed"/>
        <w:tblLook w:val="0000" w:firstRow="0" w:lastRow="0" w:firstColumn="0" w:lastColumn="0" w:noHBand="0" w:noVBand="0"/>
      </w:tblPr>
      <w:tblGrid>
        <w:gridCol w:w="3912"/>
        <w:gridCol w:w="1186"/>
        <w:gridCol w:w="1422"/>
        <w:gridCol w:w="1036"/>
        <w:gridCol w:w="2429"/>
      </w:tblGrid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Фамилия, имя, отчество в настоящее время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</w:t>
            </w:r>
            <w:r>
              <w:rPr>
                <w:sz w:val="24"/>
                <w:szCs w:val="24"/>
              </w:rPr>
              <w:t>, имя, отчество</w:t>
            </w:r>
            <w:r w:rsidRPr="00B214F7">
              <w:rPr>
                <w:sz w:val="24"/>
                <w:szCs w:val="24"/>
              </w:rPr>
              <w:t xml:space="preserve"> в требуемый период работы (указать год изменения)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Pr="00B214F7">
              <w:rPr>
                <w:sz w:val="24"/>
                <w:szCs w:val="24"/>
              </w:rPr>
              <w:t>__</w:t>
            </w:r>
          </w:p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число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__________________</w:t>
            </w:r>
          </w:p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месяц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B214F7">
              <w:rPr>
                <w:sz w:val="24"/>
                <w:szCs w:val="24"/>
              </w:rPr>
              <w:t>______</w:t>
            </w:r>
          </w:p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год</w:t>
            </w: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Домашний адрес, почтовый индекс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Архивная справка необходима для представления в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О чем запрашивается архивная справка (нужное отметить, указать период)</w:t>
            </w: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627BD3EA" wp14:editId="437D97D7">
                  <wp:extent cx="151465" cy="1514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стаже работы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4436F928" wp14:editId="0C015C82">
                  <wp:extent cx="151465" cy="15146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льготном стаже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2B46AD10" wp14:editId="5169FD60">
                  <wp:extent cx="151465" cy="15146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заработной плате за 60 месяцев (5 лет)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6A2A3F6A" wp14:editId="71CFA2CA">
                  <wp:extent cx="151465" cy="15146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заработной плате за период учебы/курсов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45A5250E" wp14:editId="6B8B65B9">
                  <wp:extent cx="151465" cy="15146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другое</w:t>
            </w: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Название организации, подчиненность, подразделение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приема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увольнения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должность</w:t>
            </w: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 ответа:</w:t>
            </w:r>
          </w:p>
        </w:tc>
      </w:tr>
      <w:tr w:rsidR="00271CBE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5DCA49AA" wp14:editId="3478E87C">
                  <wp:extent cx="151465" cy="15146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в Архиве</w:t>
            </w:r>
          </w:p>
        </w:tc>
      </w:tr>
      <w:tr w:rsidR="00271CBE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1D7B9BD7" wp14:editId="2A1642D3">
                  <wp:extent cx="151465" cy="15146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почтой по адресу:</w:t>
            </w:r>
          </w:p>
        </w:tc>
      </w:tr>
      <w:tr w:rsidR="00271CBE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330E6993" wp14:editId="4AF50CD6">
                  <wp:extent cx="151465" cy="15146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 электронной почте, адрес:</w:t>
            </w:r>
          </w:p>
        </w:tc>
      </w:tr>
      <w:tr w:rsidR="003A3399" w:rsidRPr="00B214F7" w:rsidTr="00456BF6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99" w:rsidRPr="00B214F7" w:rsidRDefault="003A3399" w:rsidP="003A3399">
            <w:pPr>
              <w:pStyle w:val="ConsPlusNormal"/>
              <w:jc w:val="both"/>
              <w:rPr>
                <w:noProof/>
                <w:position w:val="1"/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4A8EEEAA" wp14:editId="6866BF68">
                  <wp:extent cx="151465" cy="1514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в МФЦ, адрес:</w:t>
            </w:r>
          </w:p>
        </w:tc>
      </w:tr>
    </w:tbl>
    <w:p w:rsidR="00271CBE" w:rsidRDefault="00271CBE" w:rsidP="00271CBE">
      <w:pPr>
        <w:pStyle w:val="ConsPlusNormal"/>
        <w:jc w:val="both"/>
        <w:rPr>
          <w:sz w:val="24"/>
          <w:szCs w:val="24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«____» ____________ 20____ года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Фонд 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05B5">
        <w:rPr>
          <w:rFonts w:ascii="Times New Roman" w:hAnsi="Times New Roman" w:cs="Times New Roman"/>
          <w:sz w:val="28"/>
          <w:szCs w:val="28"/>
        </w:rPr>
        <w:t>__________ хранилище 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Опись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Дело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дел ______</w:t>
      </w:r>
      <w:r w:rsidRPr="006605B5">
        <w:rPr>
          <w:rFonts w:ascii="Times New Roman" w:hAnsi="Times New Roman" w:cs="Times New Roman"/>
          <w:sz w:val="28"/>
          <w:szCs w:val="28"/>
        </w:rPr>
        <w:t>________________ количество копий 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исполнения _____________________ 20_______ года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Исполнитель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справку(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05B5">
        <w:rPr>
          <w:rFonts w:ascii="Times New Roman" w:hAnsi="Times New Roman" w:cs="Times New Roman"/>
          <w:sz w:val="28"/>
          <w:szCs w:val="28"/>
        </w:rPr>
        <w:t>и), выписку, копию, трудовую книжку (нужное подчеркнуть)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получил(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05B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CBE" w:rsidRPr="006605B5" w:rsidRDefault="00271CBE" w:rsidP="00271CBE">
      <w:pPr>
        <w:pStyle w:val="ConsPlusNonformat"/>
        <w:widowControl/>
        <w:jc w:val="both"/>
        <w:rPr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605B5">
        <w:rPr>
          <w:rFonts w:ascii="Times New Roman" w:hAnsi="Times New Roman" w:cs="Times New Roman"/>
          <w:sz w:val="28"/>
          <w:szCs w:val="28"/>
        </w:rPr>
        <w:t>» ______________ 20_____ года  ________________________</w:t>
      </w:r>
    </w:p>
    <w:p w:rsidR="00271CBE" w:rsidRDefault="00271CBE" w:rsidP="00271CBE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</w:t>
      </w:r>
      <w:r w:rsidRPr="00B214F7">
        <w:rPr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:rsidR="00271CBE" w:rsidRDefault="00271CBE" w:rsidP="00271CBE">
      <w:pPr>
        <w:pStyle w:val="ConsPlusNormal"/>
        <w:jc w:val="both"/>
        <w:rPr>
          <w:color w:val="FF0000"/>
        </w:rPr>
        <w:sectPr w:rsidR="00271CB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2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Default="00271CBE" w:rsidP="00271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 xml:space="preserve">на получение документов, содержащих сведения в отношении </w:t>
      </w: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</w:t>
      </w:r>
    </w:p>
    <w:p w:rsidR="00271CBE" w:rsidRPr="00EC3699" w:rsidRDefault="00271CBE" w:rsidP="00271CB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0"/>
        <w:gridCol w:w="5485"/>
      </w:tblGrid>
      <w:tr w:rsidR="00271CBE" w:rsidRPr="00EC3699" w:rsidTr="00456BF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 xml:space="preserve">Фамилия, имя, отчество лица, запрашивающего </w:t>
            </w:r>
            <w:r>
              <w:rPr>
                <w:sz w:val="24"/>
                <w:szCs w:val="24"/>
              </w:rPr>
              <w:t xml:space="preserve">архивную </w:t>
            </w:r>
            <w:r w:rsidRPr="00EC3699">
              <w:rPr>
                <w:sz w:val="24"/>
                <w:szCs w:val="24"/>
              </w:rPr>
              <w:t>справку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1CBE" w:rsidRPr="00EC3699" w:rsidTr="00456BF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Документ, подтверждающий право заявителя на получение архивной справки (паспорт, доверенность, другие)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1CBE" w:rsidRPr="00EC3699" w:rsidTr="00456BF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Домашний адрес, почтовый индекс, телефон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1CBE" w:rsidRPr="00EC3699" w:rsidTr="00456BF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Предмет запроса (о ком/о чем запрашивается архивная справка)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1CBE" w:rsidRPr="00EC3699" w:rsidTr="00456BF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Название, номер, дата документа, орган/организация, его издавший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1CBE" w:rsidRPr="00EC3699" w:rsidTr="00456BF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Для какой цели запрашивается архивная справка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1CBE" w:rsidRPr="00EC3699" w:rsidTr="00456BF6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 ответа:</w:t>
            </w:r>
          </w:p>
        </w:tc>
      </w:tr>
      <w:tr w:rsidR="00271CBE" w:rsidRPr="00EC3699" w:rsidTr="00456BF6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35FA3ED1" wp14:editId="5C489FEE">
                  <wp:extent cx="151465" cy="15146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в Архиве</w:t>
            </w:r>
          </w:p>
        </w:tc>
      </w:tr>
      <w:tr w:rsidR="00271CBE" w:rsidRPr="00EC3699" w:rsidTr="00456BF6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692C5CA7" wp14:editId="65EB61C9">
                  <wp:extent cx="151465" cy="15146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почтой по адресу:</w:t>
            </w:r>
          </w:p>
        </w:tc>
      </w:tr>
      <w:tr w:rsidR="00271CBE" w:rsidRPr="00EC3699" w:rsidTr="00456BF6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1213442C" wp14:editId="082B11E5">
                  <wp:extent cx="151465" cy="15146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 электронной почте, адрес:</w:t>
            </w:r>
          </w:p>
        </w:tc>
      </w:tr>
      <w:tr w:rsidR="003A3399" w:rsidRPr="00EC3699" w:rsidTr="00456BF6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99" w:rsidRPr="00B214F7" w:rsidRDefault="003A3399" w:rsidP="003A3399">
            <w:pPr>
              <w:pStyle w:val="ConsPlusNormal"/>
              <w:rPr>
                <w:noProof/>
                <w:position w:val="1"/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4E320CD9" wp14:editId="7123BF64">
                  <wp:extent cx="151465" cy="1514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в МФЦ, адрес:</w:t>
            </w:r>
          </w:p>
        </w:tc>
      </w:tr>
    </w:tbl>
    <w:p w:rsidR="00271CBE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Дата заполнения «___» ________20__ года   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Фонд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Опись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Количество копий 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исполнения _______ 20__</w:t>
      </w:r>
      <w:r w:rsidRPr="006605B5">
        <w:rPr>
          <w:rFonts w:ascii="Times New Roman" w:hAnsi="Times New Roman" w:cs="Times New Roman"/>
          <w:sz w:val="28"/>
          <w:szCs w:val="28"/>
        </w:rPr>
        <w:t>_ год            Исполнитель: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справку, выписку, копию (нужное подчеркнуть) получил(а)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605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B5">
        <w:rPr>
          <w:rFonts w:ascii="Times New Roman" w:hAnsi="Times New Roman" w:cs="Times New Roman"/>
          <w:sz w:val="28"/>
          <w:szCs w:val="28"/>
        </w:rPr>
        <w:t xml:space="preserve">______________ 20__ года                     __________________ </w:t>
      </w:r>
    </w:p>
    <w:p w:rsidR="00271CBE" w:rsidRPr="00EC3699" w:rsidRDefault="00271CBE" w:rsidP="00271CBE">
      <w:pPr>
        <w:pStyle w:val="ConsPlusNonformat"/>
        <w:widowControl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(п</w:t>
      </w:r>
      <w:r w:rsidRPr="00EC3699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1CBE" w:rsidRDefault="00271CBE" w:rsidP="00271CBE">
      <w:pPr>
        <w:pStyle w:val="ConsPlusNonformat"/>
        <w:widowControl/>
        <w:jc w:val="center"/>
        <w:rPr>
          <w:color w:val="FF0000"/>
        </w:rPr>
        <w:sectPr w:rsidR="00271CB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3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Default="00271CBE" w:rsidP="00271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1CBE" w:rsidRPr="006605B5" w:rsidRDefault="00271CBE" w:rsidP="00271CBE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71CBE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 xml:space="preserve">на получение документов, содержащих сведения о подтверждении </w:t>
      </w:r>
      <w:r w:rsidRPr="006605B5">
        <w:rPr>
          <w:rFonts w:ascii="Times New Roman" w:hAnsi="Times New Roman" w:cs="Times New Roman"/>
          <w:b/>
          <w:sz w:val="28"/>
          <w:szCs w:val="28"/>
        </w:rPr>
        <w:br/>
        <w:t xml:space="preserve">родства, удочерении (усыновлении), факта учебы, нахождения </w:t>
      </w:r>
    </w:p>
    <w:p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в детском доме и т</w:t>
      </w:r>
      <w:r>
        <w:rPr>
          <w:rFonts w:ascii="Times New Roman" w:hAnsi="Times New Roman" w:cs="Times New Roman"/>
          <w:b/>
          <w:sz w:val="28"/>
          <w:szCs w:val="28"/>
        </w:rPr>
        <w:t>ак далее</w:t>
      </w:r>
    </w:p>
    <w:p w:rsidR="00271CBE" w:rsidRPr="003A7B57" w:rsidRDefault="00271CBE" w:rsidP="00271CB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12"/>
        <w:gridCol w:w="1112"/>
        <w:gridCol w:w="2532"/>
        <w:gridCol w:w="2429"/>
      </w:tblGrid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Фамилия, имя, отчество в настоящее время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 имя, отчество</w:t>
            </w:r>
            <w:r>
              <w:rPr>
                <w:sz w:val="24"/>
                <w:szCs w:val="24"/>
              </w:rPr>
              <w:t xml:space="preserve"> (если меняли)</w:t>
            </w:r>
            <w:r w:rsidRPr="00B214F7">
              <w:rPr>
                <w:sz w:val="24"/>
                <w:szCs w:val="24"/>
              </w:rPr>
              <w:t xml:space="preserve"> (указать год изменения)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Pr="00B214F7">
              <w:rPr>
                <w:sz w:val="24"/>
                <w:szCs w:val="24"/>
              </w:rPr>
              <w:t>__</w:t>
            </w:r>
          </w:p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число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__________________</w:t>
            </w:r>
          </w:p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месяц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B214F7">
              <w:rPr>
                <w:sz w:val="24"/>
                <w:szCs w:val="24"/>
              </w:rPr>
              <w:t>______</w:t>
            </w:r>
          </w:p>
          <w:p w:rsidR="00271CBE" w:rsidRPr="00B214F7" w:rsidRDefault="00271CBE" w:rsidP="00456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год</w:t>
            </w: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Домашний адрес, почтовый индекс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Архивная справка необходима для представления в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О чем запрашивается архивная справка (нужное отметить, указать период)</w:t>
            </w: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775A43B9" wp14:editId="5CE4FFA0">
                  <wp:extent cx="151465" cy="15146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подтверждении родства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582F7ADC" wp14:editId="30892CAE">
                  <wp:extent cx="151465" cy="15146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б</w:t>
            </w:r>
            <w:r w:rsidRPr="00B2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удочерении (усыновлении)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1983D220" wp14:editId="7120D0F7">
                  <wp:extent cx="151465" cy="151465"/>
                  <wp:effectExtent l="0" t="0" r="0" b="0"/>
                  <wp:docPr id="1024" name="Рисунок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подтверждении факта учебы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12FD8E8B" wp14:editId="245212E2">
                  <wp:extent cx="151465" cy="151465"/>
                  <wp:effectExtent l="0" t="0" r="0" b="0"/>
                  <wp:docPr id="1025" name="Рисунок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нахождении в детском доме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71CBE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B214F7" w:rsidRDefault="00271CBE" w:rsidP="00456BF6">
            <w:pPr>
              <w:pStyle w:val="ConsPlusNormal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7BAB3E44" wp14:editId="7380B28F">
                  <wp:extent cx="151465" cy="151465"/>
                  <wp:effectExtent l="0" t="0" r="0" b="0"/>
                  <wp:docPr id="1027" name="Рисунок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другое</w:t>
            </w:r>
          </w:p>
        </w:tc>
      </w:tr>
      <w:tr w:rsidR="00271CBE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 ответа:</w:t>
            </w:r>
          </w:p>
        </w:tc>
      </w:tr>
      <w:tr w:rsidR="00271CBE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2B4EFB88" wp14:editId="10145352">
                  <wp:extent cx="151465" cy="151465"/>
                  <wp:effectExtent l="0" t="0" r="0" b="0"/>
                  <wp:docPr id="1028" name="Рисунок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в Архиве</w:t>
            </w:r>
          </w:p>
        </w:tc>
      </w:tr>
      <w:tr w:rsidR="00271CBE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76CD2C21" wp14:editId="3822E8CC">
                  <wp:extent cx="151465" cy="151465"/>
                  <wp:effectExtent l="0" t="0" r="0" b="0"/>
                  <wp:docPr id="1029" name="Рисунок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почтой по адресу:</w:t>
            </w:r>
          </w:p>
        </w:tc>
      </w:tr>
      <w:tr w:rsidR="00271CBE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EC3699" w:rsidRDefault="00271CBE" w:rsidP="00456BF6">
            <w:pPr>
              <w:pStyle w:val="ConsPlusNormal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2E49A8DC" wp14:editId="5ADFD617">
                  <wp:extent cx="151465" cy="151465"/>
                  <wp:effectExtent l="0" t="0" r="0" b="0"/>
                  <wp:docPr id="1030" name="Рисунок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 электронной почте, адрес:</w:t>
            </w:r>
          </w:p>
        </w:tc>
      </w:tr>
      <w:tr w:rsidR="003A3399" w:rsidRPr="00B214F7" w:rsidTr="00456BF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99" w:rsidRPr="00B214F7" w:rsidRDefault="003A3399" w:rsidP="003A3399">
            <w:pPr>
              <w:pStyle w:val="ConsPlusNormal"/>
              <w:rPr>
                <w:noProof/>
                <w:position w:val="1"/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 wp14:anchorId="096FBFCB" wp14:editId="1F1D91E2">
                  <wp:extent cx="151465" cy="1514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в МФЦ, адрес:</w:t>
            </w:r>
          </w:p>
        </w:tc>
      </w:tr>
    </w:tbl>
    <w:p w:rsidR="00271CBE" w:rsidRPr="00B214F7" w:rsidRDefault="00271CBE" w:rsidP="00271CBE">
      <w:pPr>
        <w:pStyle w:val="ConsPlusNormal"/>
        <w:jc w:val="both"/>
        <w:rPr>
          <w:sz w:val="24"/>
          <w:szCs w:val="24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«____» ____________ 20____ года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______________</w:t>
      </w:r>
      <w:r w:rsidRPr="006605B5">
        <w:rPr>
          <w:rFonts w:ascii="Times New Roman" w:hAnsi="Times New Roman" w:cs="Times New Roman"/>
          <w:sz w:val="28"/>
          <w:szCs w:val="28"/>
        </w:rPr>
        <w:t>__________________ храни</w:t>
      </w:r>
      <w:r>
        <w:rPr>
          <w:rFonts w:ascii="Times New Roman" w:hAnsi="Times New Roman" w:cs="Times New Roman"/>
          <w:sz w:val="28"/>
          <w:szCs w:val="28"/>
        </w:rPr>
        <w:t>лище _______________________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lastRenderedPageBreak/>
        <w:t>Опись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Дело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дел ___________</w:t>
      </w:r>
      <w:r w:rsidRPr="006605B5">
        <w:rPr>
          <w:rFonts w:ascii="Times New Roman" w:hAnsi="Times New Roman" w:cs="Times New Roman"/>
          <w:sz w:val="28"/>
          <w:szCs w:val="28"/>
        </w:rPr>
        <w:t>___________ количе</w:t>
      </w:r>
      <w:r>
        <w:rPr>
          <w:rFonts w:ascii="Times New Roman" w:hAnsi="Times New Roman" w:cs="Times New Roman"/>
          <w:sz w:val="28"/>
          <w:szCs w:val="28"/>
        </w:rPr>
        <w:t>ство копий __________________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исполнения _____________________ 20_______ года___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Исполнитель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</w:t>
      </w:r>
      <w:r>
        <w:rPr>
          <w:rFonts w:ascii="Times New Roman" w:hAnsi="Times New Roman" w:cs="Times New Roman"/>
          <w:sz w:val="28"/>
          <w:szCs w:val="28"/>
        </w:rPr>
        <w:t xml:space="preserve">ку(и), выписку, копию, (нужное </w:t>
      </w:r>
      <w:r w:rsidRPr="006605B5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получил(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05B5">
        <w:rPr>
          <w:rFonts w:ascii="Times New Roman" w:hAnsi="Times New Roman" w:cs="Times New Roman"/>
          <w:sz w:val="28"/>
          <w:szCs w:val="28"/>
        </w:rPr>
        <w:t>а)</w:t>
      </w:r>
    </w:p>
    <w:p w:rsidR="00271CBE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271CBE">
      <w:pPr>
        <w:pStyle w:val="ConsPlusNonformat"/>
        <w:widowControl/>
        <w:jc w:val="both"/>
        <w:rPr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05B5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20_____ года </w:t>
      </w:r>
      <w:r w:rsidRPr="006605B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71CBE" w:rsidRPr="006605B5" w:rsidRDefault="00271CBE" w:rsidP="00271CBE">
      <w:pPr>
        <w:pStyle w:val="ConsPlusNonformat"/>
        <w:widowControl/>
        <w:jc w:val="center"/>
        <w:rPr>
          <w:color w:val="FF0000"/>
          <w:sz w:val="28"/>
          <w:szCs w:val="28"/>
        </w:rPr>
        <w:sectPr w:rsidR="00271CBE" w:rsidRPr="006605B5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605B5">
        <w:rPr>
          <w:rFonts w:ascii="Times New Roman" w:hAnsi="Times New Roman" w:cs="Times New Roman"/>
          <w:sz w:val="28"/>
          <w:szCs w:val="28"/>
        </w:rPr>
        <w:t>(подпись)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4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Pr="00BC0565" w:rsidRDefault="00271CBE" w:rsidP="00271C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 xml:space="preserve">ФОРМА РЕШЕНИЯ </w:t>
      </w: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</w:t>
      </w: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муниципальной услуги/об отказе в предоставлении муниципальной услуги</w:t>
      </w: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676"/>
      </w:tblGrid>
      <w:tr w:rsidR="00271CBE" w:rsidRPr="00BC0565" w:rsidTr="00456BF6">
        <w:tc>
          <w:tcPr>
            <w:tcW w:w="4955" w:type="dxa"/>
          </w:tcPr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Кому</w:t>
            </w:r>
          </w:p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(сведения о заявителе – ФИО для граждан, полное наименование организации – для юридических лиц)</w:t>
            </w:r>
          </w:p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_______________________________________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(контактные данные)</w:t>
            </w:r>
          </w:p>
        </w:tc>
      </w:tr>
    </w:tbl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РЕШЕНИЕ</w:t>
      </w: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№______________ от______________</w: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Муниципальное бюджетное учреждение «Архив города Перми»</w:t>
      </w: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По результатам рассмотр</w:t>
      </w:r>
      <w:r>
        <w:rPr>
          <w:rFonts w:ascii="Times New Roman" w:hAnsi="Times New Roman" w:cs="Times New Roman"/>
          <w:b w:val="0"/>
          <w:sz w:val="28"/>
          <w:szCs w:val="28"/>
        </w:rPr>
        <w:t>енного заявления от __________ № _____________</w:t>
      </w:r>
      <w:r w:rsidRPr="00BC0565">
        <w:rPr>
          <w:rFonts w:ascii="Times New Roman" w:hAnsi="Times New Roman" w:cs="Times New Roman"/>
          <w:b w:val="0"/>
          <w:sz w:val="28"/>
          <w:szCs w:val="28"/>
        </w:rPr>
        <w:t xml:space="preserve"> в предоставлении муниципальной услуги «Информационное обеспечение физических и юридических лиц на основе Архивного фонда Российской Федерации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BC0565">
        <w:rPr>
          <w:rFonts w:ascii="Times New Roman" w:hAnsi="Times New Roman" w:cs="Times New Roman"/>
          <w:b w:val="0"/>
          <w:sz w:val="28"/>
          <w:szCs w:val="28"/>
        </w:rPr>
        <w:t>и других архивных документов, предоставление архивных справок, архивных выписок и копий архивных документов» в соответствии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___________________________</w:t>
      </w:r>
    </w:p>
    <w:p w:rsidR="00271CBE" w:rsidRDefault="00271CBE" w:rsidP="00271C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271CBE" w:rsidRPr="004E6211" w:rsidRDefault="00271CBE" w:rsidP="00271CBE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0"/>
        </w:rPr>
      </w:pPr>
      <w:r w:rsidRPr="004E6211">
        <w:rPr>
          <w:rFonts w:ascii="Times New Roman" w:hAnsi="Times New Roman" w:cs="Times New Roman"/>
          <w:b w:val="0"/>
          <w:sz w:val="20"/>
        </w:rPr>
        <w:t>(указывается вид, дата, номер, нормативного правового акта)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6211">
        <w:rPr>
          <w:rFonts w:ascii="Times New Roman" w:hAnsi="Times New Roman" w:cs="Times New Roman"/>
          <w:sz w:val="24"/>
          <w:szCs w:val="24"/>
        </w:rPr>
        <w:t>принято решение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об__________________________________ по следующим основаниям: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__________________________________________________;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__________________________________________________;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__________________________________________________.</w:t>
      </w:r>
    </w:p>
    <w:p w:rsidR="00271CBE" w:rsidRPr="00BC0565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Вы вправе повторно обратиться с запросом о предоставлении муниципальной услуги после устранения указанных нарушений.</w:t>
      </w:r>
    </w:p>
    <w:p w:rsidR="00271CBE" w:rsidRPr="00BC0565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Pr="00BC0565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Данный отказ может быть обжалован в досудебном порядке путем направления жалобы в _____________________, а также в судебном порядке.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lastRenderedPageBreak/>
        <w:t>Дополнительно информирует: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_____________________________________________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</w:t>
      </w:r>
      <w:r w:rsidRPr="004E6211">
        <w:rPr>
          <w:rFonts w:ascii="Times New Roman" w:hAnsi="Times New Roman" w:cs="Times New Roman"/>
          <w:b w:val="0"/>
          <w:sz w:val="20"/>
        </w:rPr>
        <w:t>(указывается информация, необходимая для устранения причин</w:t>
      </w:r>
    </w:p>
    <w:p w:rsidR="00271CBE" w:rsidRPr="004E6211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</w:t>
      </w:r>
      <w:r w:rsidRPr="004E6211">
        <w:rPr>
          <w:rFonts w:ascii="Times New Roman" w:hAnsi="Times New Roman" w:cs="Times New Roman"/>
          <w:b w:val="0"/>
          <w:sz w:val="20"/>
        </w:rPr>
        <w:t xml:space="preserve"> отказа в предоставлении муниципальной услуги)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097"/>
        <w:gridCol w:w="3991"/>
      </w:tblGrid>
      <w:tr w:rsidR="00271CBE" w:rsidTr="00456BF6">
        <w:tc>
          <w:tcPr>
            <w:tcW w:w="3823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2097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91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Ф.И.О. уполномоченного лица</w:t>
            </w:r>
          </w:p>
        </w:tc>
      </w:tr>
    </w:tbl>
    <w:p w:rsidR="00271CBE" w:rsidRPr="00511FAA" w:rsidRDefault="00D440F8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Надпись 29" o:spid="_x0000_s1035" type="#_x0000_t202" style="position:absolute;left:0;text-align:left;margin-left:176.4pt;margin-top:13.05pt;width:170.55pt;height:44.4pt;z-index:251657728;visibility:visibl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" fillcolor="white [3201]" strokeweight=".5pt">
            <v:textbox>
              <w:txbxContent>
                <w:p w:rsidR="002E3BC5" w:rsidRPr="00BC0565" w:rsidRDefault="002E3BC5" w:rsidP="00271CBE">
                  <w:pPr>
                    <w:jc w:val="center"/>
                    <w:rPr>
                      <w:sz w:val="28"/>
                      <w:szCs w:val="28"/>
                    </w:rPr>
                  </w:pPr>
                  <w:r w:rsidRPr="00BC0565">
                    <w:rPr>
                      <w:sz w:val="28"/>
                      <w:szCs w:val="28"/>
                    </w:rPr>
                    <w:t>Сведения о сертификате</w:t>
                  </w:r>
                </w:p>
                <w:p w:rsidR="002E3BC5" w:rsidRPr="00BC0565" w:rsidRDefault="002E3BC5" w:rsidP="00271CBE">
                  <w:pPr>
                    <w:jc w:val="center"/>
                    <w:rPr>
                      <w:sz w:val="28"/>
                      <w:szCs w:val="28"/>
                    </w:rPr>
                  </w:pPr>
                  <w:r w:rsidRPr="00BC0565">
                    <w:rPr>
                      <w:sz w:val="28"/>
                      <w:szCs w:val="28"/>
                    </w:rPr>
                    <w:t>электронной подписи</w:t>
                  </w:r>
                </w:p>
              </w:txbxContent>
            </v:textbox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271CB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5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Pr="00BC0565" w:rsidRDefault="00271CBE" w:rsidP="00271C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Форма архивной справки</w: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271CBE" w:rsidRPr="00BC0565" w:rsidTr="00456BF6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Справочные данные о 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МБУ «Архив города Перми 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(почтовый адрес, телефон)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Архивная справка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 №_________________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№_____________ от _____________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Адресат</w:t>
            </w:r>
          </w:p>
        </w:tc>
      </w:tr>
    </w:tbl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Текст</w:t>
      </w: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Pr="00BC0565" w:rsidRDefault="00271CBE" w:rsidP="00271C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Основание:</w:t>
      </w: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097"/>
        <w:gridCol w:w="3991"/>
      </w:tblGrid>
      <w:tr w:rsidR="00271CBE" w:rsidRPr="00BC0565" w:rsidTr="00456BF6">
        <w:tc>
          <w:tcPr>
            <w:tcW w:w="3823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2097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91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уполномоченного лица</w:t>
            </w:r>
          </w:p>
        </w:tc>
      </w:tr>
    </w:tbl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Default="00D440F8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Надпись 30" o:spid="_x0000_s1036" type="#_x0000_t202" style="position:absolute;left:0;text-align:left;margin-left:152.6pt;margin-top:.9pt;width:181.65pt;height:44.05pt;z-index:251658752;visibility:visibl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" fillcolor="white [3201]" strokeweight=".5pt">
            <v:textbox>
              <w:txbxContent>
                <w:p w:rsidR="002E3BC5" w:rsidRPr="00BC0565" w:rsidRDefault="002E3BC5" w:rsidP="00271CBE">
                  <w:pPr>
                    <w:jc w:val="center"/>
                    <w:rPr>
                      <w:sz w:val="28"/>
                      <w:szCs w:val="28"/>
                    </w:rPr>
                  </w:pPr>
                  <w:r w:rsidRPr="00BC0565">
                    <w:rPr>
                      <w:sz w:val="28"/>
                      <w:szCs w:val="28"/>
                    </w:rPr>
                    <w:t>Сведения о сертификате</w:t>
                  </w:r>
                </w:p>
                <w:p w:rsidR="002E3BC5" w:rsidRPr="00BC0565" w:rsidRDefault="002E3BC5" w:rsidP="00271CBE">
                  <w:pPr>
                    <w:jc w:val="center"/>
                    <w:rPr>
                      <w:sz w:val="28"/>
                      <w:szCs w:val="28"/>
                    </w:rPr>
                  </w:pPr>
                  <w:r w:rsidRPr="00BC0565">
                    <w:rPr>
                      <w:sz w:val="28"/>
                      <w:szCs w:val="28"/>
                    </w:rPr>
                    <w:t>электронной подписи</w:t>
                  </w:r>
                </w:p>
              </w:txbxContent>
            </v:textbox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5F5974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5F5974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271CB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6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БЛОК-СХЕМА</w:t>
      </w: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по предоставлению муниципальным бюджетным учреждением «Архив города Перми» муниципальной услуги «Информационное обеспечение физических и юридических лиц на основе Архивного фонда Российской Федерации и других архивных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565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 и копий архивных документов»</w: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D440F8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029" o:spid="_x0000_s1032" type="#_x0000_t202" style="position:absolute;left:0;text-align:left;margin-left:111.35pt;margin-top:6.15pt;width:302.3pt;height:57.55pt;z-index:25165568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">
            <v:textbox style="mso-next-textbox:#Text Box 1029">
              <w:txbxContent>
                <w:p w:rsidR="002E3BC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BC0565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Проверка документов и регистрация </w:t>
                  </w:r>
                </w:p>
                <w:p w:rsidR="002E3BC5" w:rsidRPr="00BC056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BC0565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заявления</w:t>
                  </w:r>
                </w:p>
                <w:p w:rsidR="002E3BC5" w:rsidRPr="00BC056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C0565">
                    <w:rPr>
                      <w:rFonts w:ascii="Times New Roman" w:hAnsi="Times New Roman" w:cs="Times New Roman"/>
                      <w:sz w:val="28"/>
                      <w:szCs w:val="24"/>
                    </w:rPr>
                    <w:t>не более 1 рабочего дня</w:t>
                  </w:r>
                </w:p>
                <w:p w:rsidR="002E3BC5" w:rsidRPr="00BC056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C0565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D440F8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58.15pt;margin-top:10.4pt;width:0;height:29.4pt;z-index:251660800" o:connectortype="straight">
            <v:stroke endarrow="block"/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D440F8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030" o:spid="_x0000_s1033" type="#_x0000_t202" style="position:absolute;left:0;text-align:left;margin-left:108.55pt;margin-top:2.4pt;width:308.7pt;height:41.65pt;z-index:25165670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">
            <v:textbox>
              <w:txbxContent>
                <w:p w:rsidR="002E3BC5" w:rsidRPr="00F87D8E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Рассмотрение документов и сведений</w:t>
                  </w:r>
                </w:p>
                <w:p w:rsidR="002E3BC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более 4 рабочих дней</w:t>
                  </w:r>
                </w:p>
              </w:txbxContent>
            </v:textbox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D440F8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257.05pt;margin-top:4.7pt;width:0;height:29.4pt;z-index:251661824" o:connectortype="straight">
            <v:stroke endarrow="block"/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D440F8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032" o:spid="_x0000_s1034" type="#_x0000_t202" style="position:absolute;left:0;text-align:left;margin-left:108.55pt;margin-top:9.35pt;width:305.1pt;height:57.45pt;z-index:25165465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uYLgIAAFsEAAAOAAAAZHJzL2Uyb0RvYy54bWysVNtu2zAMfR+wfxD0vviSpEu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">
            <v:textbox>
              <w:txbxContent>
                <w:p w:rsidR="002E3BC5" w:rsidRPr="00F87D8E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Принятие решения </w:t>
                  </w:r>
                </w:p>
                <w:p w:rsidR="002E3BC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предоставлении муниципальной </w:t>
                  </w:r>
                </w:p>
                <w:p w:rsidR="002E3BC5" w:rsidRPr="00F87D8E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услуги</w:t>
                  </w:r>
                </w:p>
                <w:p w:rsidR="002E3BC5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более 24 календарных дней </w:t>
                  </w:r>
                </w:p>
                <w:p w:rsidR="002E3BC5" w:rsidRPr="007408F4" w:rsidRDefault="002E3BC5" w:rsidP="00271CB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D440F8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55.7pt;margin-top:10.65pt;width:0;height:29.4pt;z-index:251662848" o:connectortype="straight">
            <v:stroke endarrow="block"/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D440F8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111.35pt;margin-top:12.5pt;width:300.65pt;height:75.75pt;z-index:25165977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">
            <v:textbox>
              <w:txbxContent>
                <w:p w:rsidR="002E3BC5" w:rsidRPr="00F87D8E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Направление (выдача) </w:t>
                  </w:r>
                </w:p>
                <w:p w:rsidR="002E3BC5" w:rsidRPr="00F87D8E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  <w:p w:rsidR="002E3BC5" w:rsidRPr="00F87D8E" w:rsidRDefault="002E3BC5" w:rsidP="00271CB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более 1 рабочего дня </w:t>
                  </w:r>
                </w:p>
              </w:txbxContent>
            </v:textbox>
          </v:shape>
        </w:pic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Pr="00A942FF" w:rsidRDefault="00271CBE" w:rsidP="00271CBE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Pr="00A942FF" w:rsidRDefault="00271CBE" w:rsidP="00271CBE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81FEF" w:rsidRDefault="00681FEF" w:rsidP="00681FEF">
      <w:pPr>
        <w:pStyle w:val="ConsPlusNormal"/>
        <w:jc w:val="both"/>
      </w:pPr>
    </w:p>
    <w:p w:rsidR="00681FEF" w:rsidRDefault="00681FEF" w:rsidP="00681FEF">
      <w:pPr>
        <w:pStyle w:val="ConsPlusNormal"/>
        <w:jc w:val="both"/>
      </w:pPr>
    </w:p>
    <w:p w:rsidR="00681FEF" w:rsidRDefault="00681FEF" w:rsidP="00681FEF">
      <w:pPr>
        <w:pStyle w:val="ConsPlusNormal"/>
        <w:jc w:val="both"/>
      </w:pPr>
    </w:p>
    <w:p w:rsidR="00681FEF" w:rsidRDefault="00681FEF" w:rsidP="00681FEF">
      <w:pPr>
        <w:pStyle w:val="ConsPlusNormal"/>
        <w:jc w:val="both"/>
      </w:pPr>
    </w:p>
    <w:sectPr w:rsidR="00681FEF" w:rsidSect="00B214F7">
      <w:headerReference w:type="even" r:id="rId28"/>
      <w:headerReference w:type="default" r:id="rId29"/>
      <w:footerReference w:type="default" r:id="rId3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F8" w:rsidRDefault="00D440F8">
      <w:r>
        <w:separator/>
      </w:r>
    </w:p>
  </w:endnote>
  <w:endnote w:type="continuationSeparator" w:id="0">
    <w:p w:rsidR="00D440F8" w:rsidRDefault="00D4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C5" w:rsidRDefault="002E3BC5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C5" w:rsidRDefault="002E3BC5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F8" w:rsidRDefault="00D440F8">
      <w:r>
        <w:separator/>
      </w:r>
    </w:p>
  </w:footnote>
  <w:footnote w:type="continuationSeparator" w:id="0">
    <w:p w:rsidR="00D440F8" w:rsidRDefault="00D4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C5" w:rsidRDefault="002E3BC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3BC5" w:rsidRDefault="002E3BC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C5" w:rsidRPr="00544000" w:rsidRDefault="002E3BC5" w:rsidP="00BC0565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0205E7">
      <w:rPr>
        <w:noProof/>
        <w:sz w:val="28"/>
        <w:szCs w:val="28"/>
      </w:rPr>
      <w:t>16</w:t>
    </w:r>
    <w:r w:rsidRPr="00544000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C5" w:rsidRDefault="002E3BC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3BC5" w:rsidRDefault="002E3BC5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C5" w:rsidRPr="00544000" w:rsidRDefault="002E3BC5" w:rsidP="00BC0565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71EB"/>
    <w:rsid w:val="000205E7"/>
    <w:rsid w:val="000213DD"/>
    <w:rsid w:val="00022881"/>
    <w:rsid w:val="00027149"/>
    <w:rsid w:val="00034CBE"/>
    <w:rsid w:val="000366AF"/>
    <w:rsid w:val="00040600"/>
    <w:rsid w:val="000456B1"/>
    <w:rsid w:val="0004585B"/>
    <w:rsid w:val="00055E59"/>
    <w:rsid w:val="000561F0"/>
    <w:rsid w:val="00056361"/>
    <w:rsid w:val="00060702"/>
    <w:rsid w:val="00061A3F"/>
    <w:rsid w:val="00066521"/>
    <w:rsid w:val="00067277"/>
    <w:rsid w:val="000713D2"/>
    <w:rsid w:val="00071917"/>
    <w:rsid w:val="0008166C"/>
    <w:rsid w:val="000818EF"/>
    <w:rsid w:val="00082727"/>
    <w:rsid w:val="00082BBB"/>
    <w:rsid w:val="00090536"/>
    <w:rsid w:val="000924B2"/>
    <w:rsid w:val="0009684D"/>
    <w:rsid w:val="000A00B9"/>
    <w:rsid w:val="000A259C"/>
    <w:rsid w:val="000B0C94"/>
    <w:rsid w:val="000B7BC6"/>
    <w:rsid w:val="000C01B7"/>
    <w:rsid w:val="000C3CD3"/>
    <w:rsid w:val="000C5B6C"/>
    <w:rsid w:val="000D5A9A"/>
    <w:rsid w:val="000E037F"/>
    <w:rsid w:val="000E3183"/>
    <w:rsid w:val="000F1645"/>
    <w:rsid w:val="000F4419"/>
    <w:rsid w:val="00105413"/>
    <w:rsid w:val="001072E8"/>
    <w:rsid w:val="001128E8"/>
    <w:rsid w:val="001134E5"/>
    <w:rsid w:val="00114293"/>
    <w:rsid w:val="0011725B"/>
    <w:rsid w:val="00123A85"/>
    <w:rsid w:val="001272F4"/>
    <w:rsid w:val="00131C38"/>
    <w:rsid w:val="00134886"/>
    <w:rsid w:val="00140B5B"/>
    <w:rsid w:val="00146A11"/>
    <w:rsid w:val="001470D3"/>
    <w:rsid w:val="0014760F"/>
    <w:rsid w:val="00152F9E"/>
    <w:rsid w:val="00154932"/>
    <w:rsid w:val="00154D3B"/>
    <w:rsid w:val="001602DD"/>
    <w:rsid w:val="0016039B"/>
    <w:rsid w:val="00160924"/>
    <w:rsid w:val="00160A27"/>
    <w:rsid w:val="00163C06"/>
    <w:rsid w:val="00166781"/>
    <w:rsid w:val="00170BCA"/>
    <w:rsid w:val="001734B2"/>
    <w:rsid w:val="001773C2"/>
    <w:rsid w:val="00177BB0"/>
    <w:rsid w:val="00180F7B"/>
    <w:rsid w:val="00183854"/>
    <w:rsid w:val="0018390B"/>
    <w:rsid w:val="00184081"/>
    <w:rsid w:val="00186C3C"/>
    <w:rsid w:val="001911A7"/>
    <w:rsid w:val="0019283F"/>
    <w:rsid w:val="00195638"/>
    <w:rsid w:val="001A33A1"/>
    <w:rsid w:val="001A4424"/>
    <w:rsid w:val="001A5064"/>
    <w:rsid w:val="001A57CF"/>
    <w:rsid w:val="001A62D3"/>
    <w:rsid w:val="001B084C"/>
    <w:rsid w:val="001B1234"/>
    <w:rsid w:val="001B3FD8"/>
    <w:rsid w:val="001B4991"/>
    <w:rsid w:val="001C34F0"/>
    <w:rsid w:val="001C4EF5"/>
    <w:rsid w:val="001D0864"/>
    <w:rsid w:val="001D1F23"/>
    <w:rsid w:val="001D5417"/>
    <w:rsid w:val="001E06DD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2205F"/>
    <w:rsid w:val="00227141"/>
    <w:rsid w:val="002308A0"/>
    <w:rsid w:val="00236128"/>
    <w:rsid w:val="00236FDC"/>
    <w:rsid w:val="002379E8"/>
    <w:rsid w:val="002454AB"/>
    <w:rsid w:val="00246F5D"/>
    <w:rsid w:val="0025309A"/>
    <w:rsid w:val="00256217"/>
    <w:rsid w:val="0025698F"/>
    <w:rsid w:val="00256DCB"/>
    <w:rsid w:val="002621B5"/>
    <w:rsid w:val="0026464B"/>
    <w:rsid w:val="00265FBA"/>
    <w:rsid w:val="00270459"/>
    <w:rsid w:val="00270832"/>
    <w:rsid w:val="00271143"/>
    <w:rsid w:val="00271CBE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3A1"/>
    <w:rsid w:val="00287BED"/>
    <w:rsid w:val="002919F8"/>
    <w:rsid w:val="00296522"/>
    <w:rsid w:val="002A2A6C"/>
    <w:rsid w:val="002B1E7A"/>
    <w:rsid w:val="002B3477"/>
    <w:rsid w:val="002B4AAE"/>
    <w:rsid w:val="002B71D8"/>
    <w:rsid w:val="002C6299"/>
    <w:rsid w:val="002D0BDF"/>
    <w:rsid w:val="002E06B6"/>
    <w:rsid w:val="002E167F"/>
    <w:rsid w:val="002E3BC5"/>
    <w:rsid w:val="002E7C6D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16713"/>
    <w:rsid w:val="00317655"/>
    <w:rsid w:val="00321755"/>
    <w:rsid w:val="00324A96"/>
    <w:rsid w:val="003300DB"/>
    <w:rsid w:val="00330C29"/>
    <w:rsid w:val="00333D31"/>
    <w:rsid w:val="00334FEC"/>
    <w:rsid w:val="0033514F"/>
    <w:rsid w:val="00337CF9"/>
    <w:rsid w:val="003463AF"/>
    <w:rsid w:val="003464E9"/>
    <w:rsid w:val="003475B2"/>
    <w:rsid w:val="003607E1"/>
    <w:rsid w:val="00362B97"/>
    <w:rsid w:val="00381FC2"/>
    <w:rsid w:val="00382554"/>
    <w:rsid w:val="00383581"/>
    <w:rsid w:val="0038457E"/>
    <w:rsid w:val="00384A1A"/>
    <w:rsid w:val="003866B1"/>
    <w:rsid w:val="003971D1"/>
    <w:rsid w:val="00397F97"/>
    <w:rsid w:val="003A0FFF"/>
    <w:rsid w:val="003A3399"/>
    <w:rsid w:val="003A3CDB"/>
    <w:rsid w:val="003A67CD"/>
    <w:rsid w:val="003A7B57"/>
    <w:rsid w:val="003B00C9"/>
    <w:rsid w:val="003B1FA8"/>
    <w:rsid w:val="003B3F8E"/>
    <w:rsid w:val="003C1A96"/>
    <w:rsid w:val="003C4368"/>
    <w:rsid w:val="003D2AE1"/>
    <w:rsid w:val="003D369A"/>
    <w:rsid w:val="003E1DBF"/>
    <w:rsid w:val="003E2192"/>
    <w:rsid w:val="003E4B12"/>
    <w:rsid w:val="003F69C5"/>
    <w:rsid w:val="00400B7E"/>
    <w:rsid w:val="00403111"/>
    <w:rsid w:val="004056B7"/>
    <w:rsid w:val="00407423"/>
    <w:rsid w:val="00414770"/>
    <w:rsid w:val="00415168"/>
    <w:rsid w:val="004158FA"/>
    <w:rsid w:val="00416CA7"/>
    <w:rsid w:val="004172C7"/>
    <w:rsid w:val="0042106D"/>
    <w:rsid w:val="0042344D"/>
    <w:rsid w:val="00432DCB"/>
    <w:rsid w:val="0043432A"/>
    <w:rsid w:val="00435433"/>
    <w:rsid w:val="00440D57"/>
    <w:rsid w:val="00443AEA"/>
    <w:rsid w:val="00445D78"/>
    <w:rsid w:val="00450E81"/>
    <w:rsid w:val="00453784"/>
    <w:rsid w:val="0045615F"/>
    <w:rsid w:val="00456BF6"/>
    <w:rsid w:val="00457927"/>
    <w:rsid w:val="0046096B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22BD"/>
    <w:rsid w:val="00494378"/>
    <w:rsid w:val="00496CF1"/>
    <w:rsid w:val="004971C1"/>
    <w:rsid w:val="004A3A14"/>
    <w:rsid w:val="004A4DBE"/>
    <w:rsid w:val="004A6551"/>
    <w:rsid w:val="004B0B01"/>
    <w:rsid w:val="004B2DE4"/>
    <w:rsid w:val="004B30D7"/>
    <w:rsid w:val="004B33E5"/>
    <w:rsid w:val="004B591B"/>
    <w:rsid w:val="004B6848"/>
    <w:rsid w:val="004C5F0D"/>
    <w:rsid w:val="004C7C15"/>
    <w:rsid w:val="004D008A"/>
    <w:rsid w:val="004D6634"/>
    <w:rsid w:val="004D7B70"/>
    <w:rsid w:val="004E6211"/>
    <w:rsid w:val="004F394A"/>
    <w:rsid w:val="004F455C"/>
    <w:rsid w:val="0050049B"/>
    <w:rsid w:val="0050376C"/>
    <w:rsid w:val="00511FAA"/>
    <w:rsid w:val="0051216D"/>
    <w:rsid w:val="005138A7"/>
    <w:rsid w:val="00513C55"/>
    <w:rsid w:val="00533D0A"/>
    <w:rsid w:val="00534C5A"/>
    <w:rsid w:val="00540641"/>
    <w:rsid w:val="00540735"/>
    <w:rsid w:val="00544000"/>
    <w:rsid w:val="00547A77"/>
    <w:rsid w:val="005553E5"/>
    <w:rsid w:val="005560E4"/>
    <w:rsid w:val="00561294"/>
    <w:rsid w:val="005622C5"/>
    <w:rsid w:val="00566DEA"/>
    <w:rsid w:val="005714CD"/>
    <w:rsid w:val="00571FF8"/>
    <w:rsid w:val="00572D30"/>
    <w:rsid w:val="00572F93"/>
    <w:rsid w:val="00580E01"/>
    <w:rsid w:val="00581D84"/>
    <w:rsid w:val="005825F2"/>
    <w:rsid w:val="00591184"/>
    <w:rsid w:val="00593B8E"/>
    <w:rsid w:val="00594221"/>
    <w:rsid w:val="005949AE"/>
    <w:rsid w:val="00595DE0"/>
    <w:rsid w:val="005978FD"/>
    <w:rsid w:val="005A0706"/>
    <w:rsid w:val="005A09A2"/>
    <w:rsid w:val="005A479E"/>
    <w:rsid w:val="005B0836"/>
    <w:rsid w:val="005B4FD6"/>
    <w:rsid w:val="005C298E"/>
    <w:rsid w:val="005C3F95"/>
    <w:rsid w:val="005C4570"/>
    <w:rsid w:val="005D19D8"/>
    <w:rsid w:val="005D4134"/>
    <w:rsid w:val="005D4931"/>
    <w:rsid w:val="005E1B51"/>
    <w:rsid w:val="005E2EC0"/>
    <w:rsid w:val="005E6AC7"/>
    <w:rsid w:val="005E6CF9"/>
    <w:rsid w:val="005F0ED7"/>
    <w:rsid w:val="005F5974"/>
    <w:rsid w:val="005F769C"/>
    <w:rsid w:val="005F7F5A"/>
    <w:rsid w:val="006117EA"/>
    <w:rsid w:val="00612A85"/>
    <w:rsid w:val="006133DD"/>
    <w:rsid w:val="00626C7D"/>
    <w:rsid w:val="00633B7C"/>
    <w:rsid w:val="0063467C"/>
    <w:rsid w:val="006351F8"/>
    <w:rsid w:val="0063569C"/>
    <w:rsid w:val="006363F1"/>
    <w:rsid w:val="00637B3F"/>
    <w:rsid w:val="006401DB"/>
    <w:rsid w:val="00642394"/>
    <w:rsid w:val="006434D9"/>
    <w:rsid w:val="0064570C"/>
    <w:rsid w:val="00645F9F"/>
    <w:rsid w:val="00650EFA"/>
    <w:rsid w:val="00651081"/>
    <w:rsid w:val="00653C27"/>
    <w:rsid w:val="00654A22"/>
    <w:rsid w:val="00654F58"/>
    <w:rsid w:val="00655DF6"/>
    <w:rsid w:val="0065674C"/>
    <w:rsid w:val="006605B5"/>
    <w:rsid w:val="00660691"/>
    <w:rsid w:val="0066333F"/>
    <w:rsid w:val="00663A41"/>
    <w:rsid w:val="00663E4E"/>
    <w:rsid w:val="0066634F"/>
    <w:rsid w:val="00667FA9"/>
    <w:rsid w:val="0067048B"/>
    <w:rsid w:val="006705BE"/>
    <w:rsid w:val="00674ACA"/>
    <w:rsid w:val="00681FEF"/>
    <w:rsid w:val="006823E3"/>
    <w:rsid w:val="00683A00"/>
    <w:rsid w:val="00683AA6"/>
    <w:rsid w:val="00686255"/>
    <w:rsid w:val="0069015E"/>
    <w:rsid w:val="00691F65"/>
    <w:rsid w:val="0069630C"/>
    <w:rsid w:val="00696604"/>
    <w:rsid w:val="006B4686"/>
    <w:rsid w:val="006B4B10"/>
    <w:rsid w:val="006B4FF9"/>
    <w:rsid w:val="006C1952"/>
    <w:rsid w:val="006C26EB"/>
    <w:rsid w:val="006C6693"/>
    <w:rsid w:val="006C6D2E"/>
    <w:rsid w:val="006C754F"/>
    <w:rsid w:val="006D00C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05FB6"/>
    <w:rsid w:val="00715EFD"/>
    <w:rsid w:val="00721D9F"/>
    <w:rsid w:val="00731206"/>
    <w:rsid w:val="007316B2"/>
    <w:rsid w:val="007346E0"/>
    <w:rsid w:val="007408F4"/>
    <w:rsid w:val="00741CCA"/>
    <w:rsid w:val="00743A12"/>
    <w:rsid w:val="00744AB4"/>
    <w:rsid w:val="007507E6"/>
    <w:rsid w:val="007511B4"/>
    <w:rsid w:val="007516CE"/>
    <w:rsid w:val="00752291"/>
    <w:rsid w:val="007674E7"/>
    <w:rsid w:val="00767FBF"/>
    <w:rsid w:val="007733C9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132"/>
    <w:rsid w:val="0079336A"/>
    <w:rsid w:val="00794C45"/>
    <w:rsid w:val="00796F24"/>
    <w:rsid w:val="007A002F"/>
    <w:rsid w:val="007A29E4"/>
    <w:rsid w:val="007A5BAB"/>
    <w:rsid w:val="007B15BF"/>
    <w:rsid w:val="007B3565"/>
    <w:rsid w:val="007B36CE"/>
    <w:rsid w:val="007B52A4"/>
    <w:rsid w:val="007B6FA7"/>
    <w:rsid w:val="007C2017"/>
    <w:rsid w:val="007C46E8"/>
    <w:rsid w:val="007C7B0C"/>
    <w:rsid w:val="007D179F"/>
    <w:rsid w:val="007D17DA"/>
    <w:rsid w:val="007D1B36"/>
    <w:rsid w:val="007E0150"/>
    <w:rsid w:val="007E191E"/>
    <w:rsid w:val="007E2AAB"/>
    <w:rsid w:val="007E641D"/>
    <w:rsid w:val="007F14A5"/>
    <w:rsid w:val="007F1941"/>
    <w:rsid w:val="007F3CE2"/>
    <w:rsid w:val="00803579"/>
    <w:rsid w:val="00803B13"/>
    <w:rsid w:val="00806D80"/>
    <w:rsid w:val="008111F2"/>
    <w:rsid w:val="00815D52"/>
    <w:rsid w:val="0082467D"/>
    <w:rsid w:val="00824DBB"/>
    <w:rsid w:val="0082617F"/>
    <w:rsid w:val="0083007D"/>
    <w:rsid w:val="00831162"/>
    <w:rsid w:val="00831B67"/>
    <w:rsid w:val="00832754"/>
    <w:rsid w:val="00836100"/>
    <w:rsid w:val="008361C3"/>
    <w:rsid w:val="00837047"/>
    <w:rsid w:val="00841DB3"/>
    <w:rsid w:val="00843100"/>
    <w:rsid w:val="008434FA"/>
    <w:rsid w:val="00844AD0"/>
    <w:rsid w:val="00846CA3"/>
    <w:rsid w:val="0085300E"/>
    <w:rsid w:val="0085366E"/>
    <w:rsid w:val="00854475"/>
    <w:rsid w:val="00855D94"/>
    <w:rsid w:val="00857DB0"/>
    <w:rsid w:val="008649C8"/>
    <w:rsid w:val="00871024"/>
    <w:rsid w:val="0087495F"/>
    <w:rsid w:val="008750FA"/>
    <w:rsid w:val="008760F9"/>
    <w:rsid w:val="00877AA3"/>
    <w:rsid w:val="00886B8A"/>
    <w:rsid w:val="008922CA"/>
    <w:rsid w:val="008958B9"/>
    <w:rsid w:val="00895BA9"/>
    <w:rsid w:val="008B3059"/>
    <w:rsid w:val="008B6756"/>
    <w:rsid w:val="008B7AF1"/>
    <w:rsid w:val="008C076B"/>
    <w:rsid w:val="008D79C6"/>
    <w:rsid w:val="008E00EF"/>
    <w:rsid w:val="008E0AD1"/>
    <w:rsid w:val="008E2BD9"/>
    <w:rsid w:val="008E36E3"/>
    <w:rsid w:val="008E4871"/>
    <w:rsid w:val="008E4AAC"/>
    <w:rsid w:val="008E6AF3"/>
    <w:rsid w:val="008E78D2"/>
    <w:rsid w:val="008F15B2"/>
    <w:rsid w:val="008F3C44"/>
    <w:rsid w:val="0090028A"/>
    <w:rsid w:val="00900E37"/>
    <w:rsid w:val="00903B98"/>
    <w:rsid w:val="00915545"/>
    <w:rsid w:val="00917624"/>
    <w:rsid w:val="009215AD"/>
    <w:rsid w:val="0092253E"/>
    <w:rsid w:val="00924963"/>
    <w:rsid w:val="00924DC0"/>
    <w:rsid w:val="009329CA"/>
    <w:rsid w:val="00935D4A"/>
    <w:rsid w:val="00942F67"/>
    <w:rsid w:val="009448F6"/>
    <w:rsid w:val="0094640B"/>
    <w:rsid w:val="0094707C"/>
    <w:rsid w:val="009525D7"/>
    <w:rsid w:val="00957F74"/>
    <w:rsid w:val="00963F62"/>
    <w:rsid w:val="009648EC"/>
    <w:rsid w:val="009710F7"/>
    <w:rsid w:val="0097347F"/>
    <w:rsid w:val="00973561"/>
    <w:rsid w:val="00973EE2"/>
    <w:rsid w:val="00977ECA"/>
    <w:rsid w:val="0098715C"/>
    <w:rsid w:val="0099544D"/>
    <w:rsid w:val="009A1E48"/>
    <w:rsid w:val="009A7509"/>
    <w:rsid w:val="009B0FB8"/>
    <w:rsid w:val="009B3281"/>
    <w:rsid w:val="009B3A6D"/>
    <w:rsid w:val="009B43F4"/>
    <w:rsid w:val="009B47E7"/>
    <w:rsid w:val="009C4306"/>
    <w:rsid w:val="009C62E5"/>
    <w:rsid w:val="009C6CA1"/>
    <w:rsid w:val="009D21F6"/>
    <w:rsid w:val="009D44CC"/>
    <w:rsid w:val="009D4DE9"/>
    <w:rsid w:val="009E3139"/>
    <w:rsid w:val="009E3839"/>
    <w:rsid w:val="009E7370"/>
    <w:rsid w:val="009F0341"/>
    <w:rsid w:val="009F303B"/>
    <w:rsid w:val="009F753E"/>
    <w:rsid w:val="00A00524"/>
    <w:rsid w:val="00A0143A"/>
    <w:rsid w:val="00A028EB"/>
    <w:rsid w:val="00A1458A"/>
    <w:rsid w:val="00A16B73"/>
    <w:rsid w:val="00A23BC0"/>
    <w:rsid w:val="00A23CD3"/>
    <w:rsid w:val="00A31707"/>
    <w:rsid w:val="00A32D19"/>
    <w:rsid w:val="00A32E6D"/>
    <w:rsid w:val="00A339B5"/>
    <w:rsid w:val="00A352B4"/>
    <w:rsid w:val="00A35860"/>
    <w:rsid w:val="00A3648B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4C8F"/>
    <w:rsid w:val="00A76D10"/>
    <w:rsid w:val="00A7717D"/>
    <w:rsid w:val="00A77C5F"/>
    <w:rsid w:val="00A83E47"/>
    <w:rsid w:val="00A8617F"/>
    <w:rsid w:val="00A86A37"/>
    <w:rsid w:val="00A902BC"/>
    <w:rsid w:val="00A907B6"/>
    <w:rsid w:val="00A9344E"/>
    <w:rsid w:val="00A93DF0"/>
    <w:rsid w:val="00A942FF"/>
    <w:rsid w:val="00A95F31"/>
    <w:rsid w:val="00AA099A"/>
    <w:rsid w:val="00AA18A1"/>
    <w:rsid w:val="00AA5D1E"/>
    <w:rsid w:val="00AA7A21"/>
    <w:rsid w:val="00AB1262"/>
    <w:rsid w:val="00AB71B6"/>
    <w:rsid w:val="00AC16EC"/>
    <w:rsid w:val="00AC19AA"/>
    <w:rsid w:val="00AC2FB7"/>
    <w:rsid w:val="00AC30FA"/>
    <w:rsid w:val="00AC7268"/>
    <w:rsid w:val="00AD2513"/>
    <w:rsid w:val="00AD4C92"/>
    <w:rsid w:val="00AD58FE"/>
    <w:rsid w:val="00AE127E"/>
    <w:rsid w:val="00AE2CE5"/>
    <w:rsid w:val="00AE406F"/>
    <w:rsid w:val="00AE62FC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4E64"/>
    <w:rsid w:val="00B1624E"/>
    <w:rsid w:val="00B16BC4"/>
    <w:rsid w:val="00B17A14"/>
    <w:rsid w:val="00B214F7"/>
    <w:rsid w:val="00B218B0"/>
    <w:rsid w:val="00B22EC4"/>
    <w:rsid w:val="00B23443"/>
    <w:rsid w:val="00B30295"/>
    <w:rsid w:val="00B3084F"/>
    <w:rsid w:val="00B34ED0"/>
    <w:rsid w:val="00B34F77"/>
    <w:rsid w:val="00B40E29"/>
    <w:rsid w:val="00B42EFA"/>
    <w:rsid w:val="00B46EB6"/>
    <w:rsid w:val="00B47DE7"/>
    <w:rsid w:val="00B50C81"/>
    <w:rsid w:val="00B513B7"/>
    <w:rsid w:val="00B514F9"/>
    <w:rsid w:val="00B616B0"/>
    <w:rsid w:val="00B62381"/>
    <w:rsid w:val="00B6607C"/>
    <w:rsid w:val="00B77175"/>
    <w:rsid w:val="00B85BCA"/>
    <w:rsid w:val="00B8715F"/>
    <w:rsid w:val="00B927E3"/>
    <w:rsid w:val="00B957FF"/>
    <w:rsid w:val="00B9714E"/>
    <w:rsid w:val="00BA088C"/>
    <w:rsid w:val="00BA12BC"/>
    <w:rsid w:val="00BA1472"/>
    <w:rsid w:val="00BA1FDA"/>
    <w:rsid w:val="00BA3A0B"/>
    <w:rsid w:val="00BA43D9"/>
    <w:rsid w:val="00BB2938"/>
    <w:rsid w:val="00BB304C"/>
    <w:rsid w:val="00BB6CF5"/>
    <w:rsid w:val="00BC0565"/>
    <w:rsid w:val="00BC657B"/>
    <w:rsid w:val="00BD081C"/>
    <w:rsid w:val="00BE1926"/>
    <w:rsid w:val="00BE1F0C"/>
    <w:rsid w:val="00BE3016"/>
    <w:rsid w:val="00BE77AD"/>
    <w:rsid w:val="00BE7931"/>
    <w:rsid w:val="00BE7DA8"/>
    <w:rsid w:val="00BF1591"/>
    <w:rsid w:val="00BF20EE"/>
    <w:rsid w:val="00BF3FEA"/>
    <w:rsid w:val="00BF50BC"/>
    <w:rsid w:val="00BF72E2"/>
    <w:rsid w:val="00C014EF"/>
    <w:rsid w:val="00C040F7"/>
    <w:rsid w:val="00C050B2"/>
    <w:rsid w:val="00C062ED"/>
    <w:rsid w:val="00C0799E"/>
    <w:rsid w:val="00C24DD1"/>
    <w:rsid w:val="00C255D6"/>
    <w:rsid w:val="00C2602D"/>
    <w:rsid w:val="00C265F9"/>
    <w:rsid w:val="00C341CC"/>
    <w:rsid w:val="00C37676"/>
    <w:rsid w:val="00C377EA"/>
    <w:rsid w:val="00C41503"/>
    <w:rsid w:val="00C415AF"/>
    <w:rsid w:val="00C42985"/>
    <w:rsid w:val="00C468D4"/>
    <w:rsid w:val="00C50BC0"/>
    <w:rsid w:val="00C5430D"/>
    <w:rsid w:val="00C648E2"/>
    <w:rsid w:val="00C67FFC"/>
    <w:rsid w:val="00C77885"/>
    <w:rsid w:val="00C778DA"/>
    <w:rsid w:val="00C8730C"/>
    <w:rsid w:val="00C90535"/>
    <w:rsid w:val="00C912C1"/>
    <w:rsid w:val="00C93D4F"/>
    <w:rsid w:val="00CA027D"/>
    <w:rsid w:val="00CA0EEC"/>
    <w:rsid w:val="00CA1229"/>
    <w:rsid w:val="00CA1B19"/>
    <w:rsid w:val="00CA3876"/>
    <w:rsid w:val="00CA4344"/>
    <w:rsid w:val="00CA6DD6"/>
    <w:rsid w:val="00CA7C21"/>
    <w:rsid w:val="00CB4B24"/>
    <w:rsid w:val="00CB6B1F"/>
    <w:rsid w:val="00CB6CBD"/>
    <w:rsid w:val="00CC1301"/>
    <w:rsid w:val="00CC2661"/>
    <w:rsid w:val="00CC52CE"/>
    <w:rsid w:val="00CC5516"/>
    <w:rsid w:val="00CC699E"/>
    <w:rsid w:val="00CC7662"/>
    <w:rsid w:val="00CC7944"/>
    <w:rsid w:val="00CD4CDD"/>
    <w:rsid w:val="00CD5382"/>
    <w:rsid w:val="00CE6847"/>
    <w:rsid w:val="00CF09AC"/>
    <w:rsid w:val="00CF0FD7"/>
    <w:rsid w:val="00CF1CB9"/>
    <w:rsid w:val="00CF42EA"/>
    <w:rsid w:val="00CF60B3"/>
    <w:rsid w:val="00D00CB9"/>
    <w:rsid w:val="00D050BF"/>
    <w:rsid w:val="00D12104"/>
    <w:rsid w:val="00D137AA"/>
    <w:rsid w:val="00D15808"/>
    <w:rsid w:val="00D21AF6"/>
    <w:rsid w:val="00D22ECE"/>
    <w:rsid w:val="00D276C1"/>
    <w:rsid w:val="00D3204F"/>
    <w:rsid w:val="00D36646"/>
    <w:rsid w:val="00D36A19"/>
    <w:rsid w:val="00D440F8"/>
    <w:rsid w:val="00D5280D"/>
    <w:rsid w:val="00D536D6"/>
    <w:rsid w:val="00D57318"/>
    <w:rsid w:val="00D60FAF"/>
    <w:rsid w:val="00D717A0"/>
    <w:rsid w:val="00D74F19"/>
    <w:rsid w:val="00D750F3"/>
    <w:rsid w:val="00D7581B"/>
    <w:rsid w:val="00D77C5A"/>
    <w:rsid w:val="00D81110"/>
    <w:rsid w:val="00D825D6"/>
    <w:rsid w:val="00D8621A"/>
    <w:rsid w:val="00D93651"/>
    <w:rsid w:val="00D9381F"/>
    <w:rsid w:val="00D957E8"/>
    <w:rsid w:val="00DA128E"/>
    <w:rsid w:val="00DA16D8"/>
    <w:rsid w:val="00DA3FC7"/>
    <w:rsid w:val="00DA59EA"/>
    <w:rsid w:val="00DB09B4"/>
    <w:rsid w:val="00DB353E"/>
    <w:rsid w:val="00DB35B2"/>
    <w:rsid w:val="00DB4116"/>
    <w:rsid w:val="00DB7E9E"/>
    <w:rsid w:val="00DC38CA"/>
    <w:rsid w:val="00DC4592"/>
    <w:rsid w:val="00DD2829"/>
    <w:rsid w:val="00DD3E4B"/>
    <w:rsid w:val="00DD3EC0"/>
    <w:rsid w:val="00DD76EE"/>
    <w:rsid w:val="00DE6265"/>
    <w:rsid w:val="00DF0364"/>
    <w:rsid w:val="00DF0A01"/>
    <w:rsid w:val="00DF2A61"/>
    <w:rsid w:val="00DF7B8E"/>
    <w:rsid w:val="00E00B77"/>
    <w:rsid w:val="00E035CC"/>
    <w:rsid w:val="00E03875"/>
    <w:rsid w:val="00E0780C"/>
    <w:rsid w:val="00E10C5C"/>
    <w:rsid w:val="00E11A22"/>
    <w:rsid w:val="00E11CAD"/>
    <w:rsid w:val="00E201A4"/>
    <w:rsid w:val="00E22EC0"/>
    <w:rsid w:val="00E233E2"/>
    <w:rsid w:val="00E2585C"/>
    <w:rsid w:val="00E26C28"/>
    <w:rsid w:val="00E32FAE"/>
    <w:rsid w:val="00E35AA0"/>
    <w:rsid w:val="00E44544"/>
    <w:rsid w:val="00E54089"/>
    <w:rsid w:val="00E60E71"/>
    <w:rsid w:val="00E65867"/>
    <w:rsid w:val="00E66F9B"/>
    <w:rsid w:val="00E6713E"/>
    <w:rsid w:val="00E6742B"/>
    <w:rsid w:val="00E73A3F"/>
    <w:rsid w:val="00E745F5"/>
    <w:rsid w:val="00E8368F"/>
    <w:rsid w:val="00E87E53"/>
    <w:rsid w:val="00E87F74"/>
    <w:rsid w:val="00E94157"/>
    <w:rsid w:val="00E950C2"/>
    <w:rsid w:val="00E964DE"/>
    <w:rsid w:val="00E9717A"/>
    <w:rsid w:val="00EA6E14"/>
    <w:rsid w:val="00EB6611"/>
    <w:rsid w:val="00EC077D"/>
    <w:rsid w:val="00EC3699"/>
    <w:rsid w:val="00EC5AA0"/>
    <w:rsid w:val="00EC7694"/>
    <w:rsid w:val="00ED29D5"/>
    <w:rsid w:val="00ED2A1E"/>
    <w:rsid w:val="00EE0A34"/>
    <w:rsid w:val="00EE2C26"/>
    <w:rsid w:val="00EE2F0F"/>
    <w:rsid w:val="00EE5864"/>
    <w:rsid w:val="00EE66FB"/>
    <w:rsid w:val="00EF0EAB"/>
    <w:rsid w:val="00EF1B13"/>
    <w:rsid w:val="00EF2BBF"/>
    <w:rsid w:val="00EF6402"/>
    <w:rsid w:val="00F022D2"/>
    <w:rsid w:val="00F02F64"/>
    <w:rsid w:val="00F05CCA"/>
    <w:rsid w:val="00F12D93"/>
    <w:rsid w:val="00F15BD2"/>
    <w:rsid w:val="00F16424"/>
    <w:rsid w:val="00F22B46"/>
    <w:rsid w:val="00F25A31"/>
    <w:rsid w:val="00F31051"/>
    <w:rsid w:val="00F35043"/>
    <w:rsid w:val="00F3644B"/>
    <w:rsid w:val="00F369DC"/>
    <w:rsid w:val="00F43E1B"/>
    <w:rsid w:val="00F450CE"/>
    <w:rsid w:val="00F5195E"/>
    <w:rsid w:val="00F574F0"/>
    <w:rsid w:val="00F61A49"/>
    <w:rsid w:val="00F6302F"/>
    <w:rsid w:val="00F63689"/>
    <w:rsid w:val="00F6693E"/>
    <w:rsid w:val="00F675D1"/>
    <w:rsid w:val="00F74606"/>
    <w:rsid w:val="00F77302"/>
    <w:rsid w:val="00F7787B"/>
    <w:rsid w:val="00F82107"/>
    <w:rsid w:val="00F86B33"/>
    <w:rsid w:val="00F86B69"/>
    <w:rsid w:val="00F87D8E"/>
    <w:rsid w:val="00F90FA8"/>
    <w:rsid w:val="00F922FB"/>
    <w:rsid w:val="00F970B6"/>
    <w:rsid w:val="00FA0E65"/>
    <w:rsid w:val="00FA192F"/>
    <w:rsid w:val="00FB0E23"/>
    <w:rsid w:val="00FB203B"/>
    <w:rsid w:val="00FB3942"/>
    <w:rsid w:val="00FC122A"/>
    <w:rsid w:val="00FC529E"/>
    <w:rsid w:val="00FC5EBF"/>
    <w:rsid w:val="00FD179E"/>
    <w:rsid w:val="00FD2F9F"/>
    <w:rsid w:val="00FD41E7"/>
    <w:rsid w:val="00FE0D5A"/>
    <w:rsid w:val="00FE1744"/>
    <w:rsid w:val="00FE4A9D"/>
    <w:rsid w:val="00FE6B67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1" type="connector" idref="#_x0000_s1040"/>
        <o:r id="V:Rule2" type="connector" idref="#_x0000_s1038"/>
        <o:r id="V:Rule3" type="connector" idref="#_x0000_s1039"/>
      </o:rules>
    </o:shapelayout>
  </w:shapeDefaults>
  <w:decimalSymbol w:val=","/>
  <w:listSeparator w:val=";"/>
  <w15:docId w15:val="{EF787816-CC80-4832-9EC1-6F5B4843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FA"/>
  </w:style>
  <w:style w:type="paragraph" w:styleId="1">
    <w:name w:val="heading 1"/>
    <w:basedOn w:val="a"/>
    <w:next w:val="a"/>
    <w:qFormat/>
    <w:rsid w:val="00B42EF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2EF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2EF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B42EF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B42EF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B42EF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42EFA"/>
  </w:style>
  <w:style w:type="paragraph" w:styleId="aa">
    <w:name w:val="header"/>
    <w:basedOn w:val="a"/>
    <w:link w:val="ab"/>
    <w:uiPriority w:val="99"/>
    <w:rsid w:val="00B42EF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B214F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A942F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681FEF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56997442CEC18C3D75693237AA474E454A144AEFE58A4497AAAB4C7DB6E5CC2C246062645D1F4843495C003B6BF9n4L" TargetMode="External"/><Relationship Id="rId18" Type="http://schemas.openxmlformats.org/officeDocument/2006/relationships/hyperlink" Target="consultantplus://offline/ref=56997442CEC18C3D75693237AA474E454D1641EBEC8E4497AAAB4C7DB6E5CC2C246062645D1F4843495C003B6BF9n4L" TargetMode="External"/><Relationship Id="rId26" Type="http://schemas.openxmlformats.org/officeDocument/2006/relationships/hyperlink" Target="consultantplus://offline/ref=56997442CEC18C3D75693237AA474E454A1247ECE58A4497AAAB4C7DB6E5CC2C36603A685D16564B4949566A2DC280A86398E2FB9AA16009F3n3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997442CEC18C3D75693237AA474E454A1443EBE68E4497AAAB4C7DB6E5CC2C36603A6D5E1D021205170F3B60898DA07484E2F1F8n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997442CEC18C3D75693237AA474E454A1445EDE3894497AAAB4C7DB6E5CC2C246062645D1F4843495C003B6BF9n4L" TargetMode="External"/><Relationship Id="rId17" Type="http://schemas.openxmlformats.org/officeDocument/2006/relationships/hyperlink" Target="consultantplus://offline/ref=CA369848EF6D9C0D0E03B7A77E940661C04183D72D29BB52316CED36715700675EA29FBA8E49D89F76D21C2E90x8E7E" TargetMode="External"/><Relationship Id="rId25" Type="http://schemas.openxmlformats.org/officeDocument/2006/relationships/hyperlink" Target="consultantplus://offline/ref=56997442CEC18C3D75693237AA474E454A1443EBE68E4497AAAB4C7DB6E5CC2C36603A6B54165D1710065736699E93A86298E0F386FAn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369848EF6D9C0D0E03B7A77E940661C04087D32F27BB52316CED36715700675EA29FBA8E49D89F76D21C2E90x8E7E" TargetMode="External"/><Relationship Id="rId20" Type="http://schemas.openxmlformats.org/officeDocument/2006/relationships/hyperlink" Target="consultantplus://offline/ref=56997442CEC18C3D75692C3ABC2B134E461C1DE0E4834DC7F4FA4A2AE9B5CA7976203C3D0C52034E414B1C3B61898FA868F8n5L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56997442CEC18C3D75693237AA474E454A1443EBE68E4497AAAB4C7DB6E5CC2C36603A6D5E1D021205170F3B60898DA07484E2F1F8n7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997442CEC18C3D75693237AA474E454A1247ECE58A4497AAAB4C7DB6E5CC2C246062645D1F4843495C003B6BF9n4L" TargetMode="External"/><Relationship Id="rId23" Type="http://schemas.openxmlformats.org/officeDocument/2006/relationships/hyperlink" Target="consultantplus://offline/ref=56997442CEC18C3D75693237AA474E454A1443EBE68E4497AAAB4C7DB6E5CC2C36603A6D5E1D021205170F3B60898DA07484E2F1F8n7L" TargetMode="External"/><Relationship Id="rId28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6997442CEC18C3D75693237AA474E454A1443ECE5884497AAAB4C7DB6E5CC2C246062645D1F4843495C003B6BF9n4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6997442CEC18C3D75693237AA474E454A1443EBE68E4497AAAB4C7DB6E5CC2C246062645D1F4843495C003B6BF9n4L" TargetMode="External"/><Relationship Id="rId22" Type="http://schemas.openxmlformats.org/officeDocument/2006/relationships/hyperlink" Target="consultantplus://offline/ref=56997442CEC18C3D75693237AA474E454A1443EBE68E4497AAAB4C7DB6E5CC2C36603A6D5E1D021205170F3B60898DA07484E2F1F8n7L" TargetMode="External"/><Relationship Id="rId27" Type="http://schemas.openxmlformats.org/officeDocument/2006/relationships/image" Target="media/image3.wmf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40F4-4413-464A-81E2-F65043EE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29</Pages>
  <Words>6712</Words>
  <Characters>52630</Characters>
  <Application>Microsoft Office Word</Application>
  <DocSecurity>0</DocSecurity>
  <Lines>1349</Lines>
  <Paragraphs>624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Перескокова Анна Викторовна</cp:lastModifiedBy>
  <cp:revision>36</cp:revision>
  <cp:lastPrinted>2023-11-22T09:00:00Z</cp:lastPrinted>
  <dcterms:created xsi:type="dcterms:W3CDTF">2021-11-24T10:24:00Z</dcterms:created>
  <dcterms:modified xsi:type="dcterms:W3CDTF">2023-11-22T10:07:00Z</dcterms:modified>
</cp:coreProperties>
</file>