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C2C28" w:rsidRDefault="005C2C28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2C28" w:rsidRPr="005850D6" w:rsidRDefault="005C2C28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5C2C28" w:rsidRDefault="005C2C28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C2C28" w:rsidRPr="00573676" w:rsidRDefault="005C2C2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C2C28" w:rsidRPr="00573676" w:rsidRDefault="005C2C2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C2C28" w:rsidRPr="00573676" w:rsidRDefault="005C2C2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C2C28" w:rsidRPr="00573676" w:rsidRDefault="005C2C2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5C2C28" w:rsidRDefault="005C2C28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2C28" w:rsidRPr="005850D6" w:rsidRDefault="005C2C28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5C2C28" w:rsidRDefault="005C2C28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C2C28" w:rsidRPr="00573676" w:rsidRDefault="005C2C2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C2C28" w:rsidRPr="00573676" w:rsidRDefault="005C2C2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C2C28" w:rsidRPr="00573676" w:rsidRDefault="005C2C2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C2C28" w:rsidRPr="00573676" w:rsidRDefault="005C2C2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5C2C28" w:rsidRPr="005C2C28" w:rsidRDefault="005C2C28" w:rsidP="005C2C28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00A5B">
                              <w:rPr>
                                <w:sz w:val="28"/>
                                <w:szCs w:val="28"/>
                                <w:u w:val="single"/>
                              </w:rPr>
                              <w:t>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5C2C28" w:rsidRPr="005C2C28" w:rsidRDefault="005C2C28" w:rsidP="005C2C28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E00A5B">
                        <w:rPr>
                          <w:sz w:val="28"/>
                          <w:szCs w:val="28"/>
                          <w:u w:val="single"/>
                        </w:rPr>
                        <w:t>234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2C28" w:rsidRPr="005C2C28" w:rsidRDefault="005C2C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5C2C28" w:rsidRPr="005C2C28" w:rsidRDefault="005C2C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D0E5A" w:rsidRPr="002D0E5A" w:rsidRDefault="002D0E5A" w:rsidP="002D0E5A">
      <w:pPr>
        <w:tabs>
          <w:tab w:val="left" w:pos="5387"/>
        </w:tabs>
        <w:suppressAutoHyphens/>
        <w:snapToGrid w:val="0"/>
        <w:spacing w:before="480"/>
        <w:jc w:val="center"/>
        <w:rPr>
          <w:b/>
          <w:sz w:val="28"/>
          <w:szCs w:val="28"/>
        </w:rPr>
      </w:pPr>
      <w:r w:rsidRPr="002D0E5A">
        <w:rPr>
          <w:b/>
          <w:sz w:val="28"/>
          <w:szCs w:val="28"/>
        </w:rPr>
        <w:t>Об утверждении Прогнозного плана приватизации муниципального имущества города Перми на 2024 год и плановый период 2025 и 2026 годов</w:t>
      </w:r>
    </w:p>
    <w:p w:rsidR="002D0E5A" w:rsidRPr="002D0E5A" w:rsidRDefault="002D0E5A" w:rsidP="002D0E5A">
      <w:pPr>
        <w:tabs>
          <w:tab w:val="left" w:pos="7020"/>
        </w:tabs>
        <w:snapToGrid w:val="0"/>
        <w:spacing w:before="480"/>
        <w:ind w:firstLine="709"/>
        <w:jc w:val="both"/>
        <w:rPr>
          <w:sz w:val="28"/>
          <w:szCs w:val="28"/>
        </w:rPr>
      </w:pPr>
      <w:r w:rsidRPr="002D0E5A">
        <w:rPr>
          <w:sz w:val="28"/>
          <w:szCs w:val="28"/>
        </w:rPr>
        <w:t xml:space="preserve">В соответствии со статьями 10, 13 Федерального закона от 21.12.2001 № 178-ФЗ «О приватизации государственного и муниципального имущества», статьей 51 Федерального закона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постановлением Правительства Российской Федерации от 26.12.2005 № 806 «Об утверждении Правил разработки прогнозных планов (программ) приватизации государственного и муниципального имущества и внесении изменений в Правила подготовки и принятия решений об условиях приватизации федерального имущества», Уставом города Перми, решением Пермской городской Думы от 20.11.2012 № 256 «Об утверждении Положения о приватизации муниципального имущества города Перми» </w:t>
      </w:r>
    </w:p>
    <w:p w:rsidR="002D0E5A" w:rsidRPr="002D0E5A" w:rsidRDefault="002D0E5A" w:rsidP="002D0E5A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2D0E5A">
        <w:rPr>
          <w:sz w:val="28"/>
          <w:szCs w:val="28"/>
        </w:rPr>
        <w:t xml:space="preserve">Пермская городская Дума </w:t>
      </w:r>
      <w:r w:rsidRPr="002D0E5A">
        <w:rPr>
          <w:b/>
          <w:sz w:val="28"/>
          <w:szCs w:val="28"/>
        </w:rPr>
        <w:t>р е ш и л а:</w:t>
      </w:r>
    </w:p>
    <w:p w:rsidR="002D0E5A" w:rsidRPr="002D0E5A" w:rsidRDefault="00417F9D" w:rsidP="002D0E5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D0E5A" w:rsidRPr="002D0E5A">
        <w:rPr>
          <w:sz w:val="28"/>
          <w:szCs w:val="28"/>
        </w:rPr>
        <w:t>Утвердить Прогнозный план приватизации муниципального имущества города Перми на 2024 год и плановый период 2025 и 2026 годов согласно приложению к настоящему решению.</w:t>
      </w:r>
    </w:p>
    <w:p w:rsidR="002D0E5A" w:rsidRPr="002D0E5A" w:rsidRDefault="00417F9D" w:rsidP="002D0E5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D0E5A" w:rsidRPr="002D0E5A">
        <w:rPr>
          <w:sz w:val="28"/>
          <w:szCs w:val="28"/>
        </w:rPr>
        <w:t xml:space="preserve">Приватизацию объектов недвижимости, указанных в абзаце первом </w:t>
      </w:r>
      <w:hyperlink r:id="rId8" w:history="1">
        <w:r w:rsidR="002D0E5A" w:rsidRPr="002D0E5A">
          <w:rPr>
            <w:sz w:val="28"/>
            <w:szCs w:val="28"/>
          </w:rPr>
          <w:t>пункта 1 статьи 28</w:t>
        </w:r>
      </w:hyperlink>
      <w:r w:rsidR="002D0E5A" w:rsidRPr="002D0E5A">
        <w:rPr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имущества», осуществлять после государственной регистрации права собственности города Перми на земельные участки, на которых расположены указанные объекты, и одновременно с указанными земельными участками.</w:t>
      </w:r>
    </w:p>
    <w:p w:rsidR="002D0E5A" w:rsidRPr="002D0E5A" w:rsidRDefault="002D0E5A" w:rsidP="002D0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E5A">
        <w:rPr>
          <w:rFonts w:cs="Arial"/>
          <w:sz w:val="28"/>
          <w:szCs w:val="28"/>
        </w:rPr>
        <w:t>3.</w:t>
      </w:r>
      <w:r w:rsidR="00417F9D">
        <w:rPr>
          <w:sz w:val="28"/>
          <w:szCs w:val="28"/>
        </w:rPr>
        <w:t> </w:t>
      </w:r>
      <w:r w:rsidRPr="002D0E5A">
        <w:rPr>
          <w:sz w:val="28"/>
          <w:szCs w:val="28"/>
        </w:rPr>
        <w:t>Приватизацию встроенных нежилых помещений, расположенных в подвалах многоквартирных домов, осуществлять при наличии полученных заключений специализированных организаций об отсутствии в данных объектах общедомового имущества.</w:t>
      </w:r>
    </w:p>
    <w:p w:rsidR="002D0E5A" w:rsidRPr="002D0E5A" w:rsidRDefault="00417F9D" w:rsidP="002D0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2D0E5A" w:rsidRPr="002D0E5A">
        <w:rPr>
          <w:sz w:val="28"/>
          <w:szCs w:val="28"/>
        </w:rPr>
        <w:t>Настоящее решение вступает в силу с 01.01.2024,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D0E5A" w:rsidRPr="002D0E5A" w:rsidRDefault="00417F9D" w:rsidP="002D0E5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2D0E5A" w:rsidRPr="002D0E5A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D0E5A" w:rsidRPr="002D0E5A" w:rsidRDefault="00417F9D" w:rsidP="002D0E5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2D0E5A" w:rsidRPr="002D0E5A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2D0E5A" w:rsidRPr="002D0E5A" w:rsidRDefault="002D0E5A" w:rsidP="002D0E5A">
      <w:pPr>
        <w:snapToGrid w:val="0"/>
        <w:spacing w:before="720"/>
        <w:jc w:val="both"/>
        <w:rPr>
          <w:sz w:val="28"/>
          <w:szCs w:val="28"/>
        </w:rPr>
      </w:pPr>
      <w:r w:rsidRPr="002D0E5A">
        <w:rPr>
          <w:sz w:val="28"/>
          <w:szCs w:val="28"/>
        </w:rPr>
        <w:t xml:space="preserve">Председатель </w:t>
      </w:r>
    </w:p>
    <w:p w:rsidR="002D0E5A" w:rsidRPr="002D0E5A" w:rsidRDefault="002D0E5A" w:rsidP="002D0E5A">
      <w:pPr>
        <w:snapToGrid w:val="0"/>
        <w:jc w:val="both"/>
        <w:rPr>
          <w:sz w:val="28"/>
          <w:szCs w:val="28"/>
        </w:rPr>
      </w:pPr>
      <w:r w:rsidRPr="002D0E5A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2D0E5A" w:rsidRDefault="002D0E5A" w:rsidP="002D0E5A">
      <w:pPr>
        <w:snapToGrid w:val="0"/>
        <w:spacing w:before="720"/>
        <w:jc w:val="both"/>
        <w:rPr>
          <w:sz w:val="28"/>
          <w:szCs w:val="28"/>
        </w:rPr>
        <w:sectPr w:rsidR="002D0E5A" w:rsidSect="002D0E5A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2D0E5A">
        <w:rPr>
          <w:sz w:val="28"/>
          <w:szCs w:val="28"/>
        </w:rPr>
        <w:t>Глава города Перми</w:t>
      </w:r>
      <w:r w:rsidRPr="002D0E5A">
        <w:rPr>
          <w:sz w:val="28"/>
          <w:szCs w:val="28"/>
        </w:rPr>
        <w:tab/>
      </w:r>
      <w:r w:rsidRPr="002D0E5A">
        <w:rPr>
          <w:sz w:val="28"/>
          <w:szCs w:val="28"/>
        </w:rPr>
        <w:tab/>
      </w:r>
      <w:r w:rsidRPr="002D0E5A">
        <w:rPr>
          <w:sz w:val="28"/>
          <w:szCs w:val="28"/>
        </w:rPr>
        <w:tab/>
      </w:r>
      <w:r w:rsidRPr="002D0E5A">
        <w:rPr>
          <w:sz w:val="28"/>
          <w:szCs w:val="28"/>
        </w:rPr>
        <w:tab/>
      </w:r>
      <w:r w:rsidRPr="002D0E5A">
        <w:rPr>
          <w:sz w:val="28"/>
          <w:szCs w:val="28"/>
        </w:rPr>
        <w:tab/>
      </w:r>
      <w:r w:rsidRPr="002D0E5A">
        <w:rPr>
          <w:sz w:val="28"/>
          <w:szCs w:val="28"/>
        </w:rPr>
        <w:tab/>
      </w:r>
      <w:r w:rsidRPr="002D0E5A">
        <w:rPr>
          <w:sz w:val="28"/>
          <w:szCs w:val="28"/>
        </w:rPr>
        <w:tab/>
      </w:r>
      <w:r w:rsidRPr="002D0E5A">
        <w:rPr>
          <w:sz w:val="28"/>
          <w:szCs w:val="28"/>
        </w:rPr>
        <w:tab/>
        <w:t xml:space="preserve">       Э.О. Соснин</w:t>
      </w:r>
    </w:p>
    <w:p w:rsidR="002D0E5A" w:rsidRPr="002D0E5A" w:rsidRDefault="002D0E5A" w:rsidP="002D0E5A">
      <w:pPr>
        <w:ind w:firstLine="11057"/>
        <w:rPr>
          <w:sz w:val="28"/>
          <w:szCs w:val="28"/>
        </w:rPr>
      </w:pPr>
      <w:r w:rsidRPr="002D0E5A">
        <w:rPr>
          <w:sz w:val="28"/>
          <w:szCs w:val="28"/>
        </w:rPr>
        <w:lastRenderedPageBreak/>
        <w:t>ПРИЛОЖЕНИЕ</w:t>
      </w:r>
    </w:p>
    <w:p w:rsidR="002D0E5A" w:rsidRPr="002D0E5A" w:rsidRDefault="002D0E5A" w:rsidP="002D0E5A">
      <w:pPr>
        <w:ind w:left="11057"/>
        <w:rPr>
          <w:sz w:val="28"/>
          <w:szCs w:val="28"/>
        </w:rPr>
      </w:pPr>
      <w:r w:rsidRPr="002D0E5A">
        <w:rPr>
          <w:sz w:val="28"/>
          <w:szCs w:val="28"/>
        </w:rPr>
        <w:t xml:space="preserve">к решению </w:t>
      </w:r>
    </w:p>
    <w:p w:rsidR="002D0E5A" w:rsidRDefault="002D0E5A" w:rsidP="002D0E5A">
      <w:pPr>
        <w:ind w:left="11057"/>
        <w:rPr>
          <w:sz w:val="28"/>
          <w:szCs w:val="28"/>
        </w:rPr>
      </w:pPr>
      <w:r w:rsidRPr="002D0E5A">
        <w:rPr>
          <w:sz w:val="28"/>
          <w:szCs w:val="28"/>
        </w:rPr>
        <w:t xml:space="preserve">Пермской городской Думы </w:t>
      </w:r>
    </w:p>
    <w:p w:rsidR="00417F9D" w:rsidRPr="002D0E5A" w:rsidRDefault="00417F9D" w:rsidP="002D0E5A">
      <w:pPr>
        <w:ind w:left="11057"/>
        <w:rPr>
          <w:i/>
          <w:sz w:val="28"/>
          <w:szCs w:val="28"/>
        </w:rPr>
      </w:pPr>
      <w:r>
        <w:rPr>
          <w:sz w:val="28"/>
          <w:szCs w:val="28"/>
        </w:rPr>
        <w:t>от 2</w:t>
      </w:r>
      <w:r w:rsidR="0054304B">
        <w:rPr>
          <w:sz w:val="28"/>
          <w:szCs w:val="28"/>
        </w:rPr>
        <w:t>1</w:t>
      </w:r>
      <w:r>
        <w:rPr>
          <w:sz w:val="28"/>
          <w:szCs w:val="28"/>
        </w:rPr>
        <w:t xml:space="preserve">.11.2023 № </w:t>
      </w:r>
      <w:r w:rsidR="00E00A5B">
        <w:rPr>
          <w:sz w:val="28"/>
          <w:szCs w:val="28"/>
        </w:rPr>
        <w:t>234</w:t>
      </w:r>
    </w:p>
    <w:p w:rsidR="002D0E5A" w:rsidRPr="002D0E5A" w:rsidRDefault="002D0E5A" w:rsidP="002D0E5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D0E5A" w:rsidRPr="002D0E5A" w:rsidRDefault="002D0E5A" w:rsidP="002D0E5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D0E5A" w:rsidRPr="002D0E5A" w:rsidRDefault="002D0E5A" w:rsidP="002D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0E5A">
        <w:rPr>
          <w:b/>
          <w:bCs/>
          <w:sz w:val="28"/>
          <w:szCs w:val="28"/>
        </w:rPr>
        <w:t xml:space="preserve">ПРОГНОЗНЫЙ ПЛАН </w:t>
      </w:r>
    </w:p>
    <w:p w:rsidR="002D0E5A" w:rsidRPr="002D0E5A" w:rsidRDefault="002D0E5A" w:rsidP="002D0E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0E5A">
        <w:rPr>
          <w:b/>
          <w:bCs/>
          <w:sz w:val="28"/>
          <w:szCs w:val="28"/>
        </w:rPr>
        <w:t>приватизации муниципального имущества города Перми на 2024 год и плановый период 2025 и 2026 годов</w:t>
      </w:r>
    </w:p>
    <w:p w:rsidR="002D0E5A" w:rsidRDefault="002D0E5A" w:rsidP="002D0E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F9D" w:rsidRDefault="00417F9D" w:rsidP="00417F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C626EE">
        <w:rPr>
          <w:sz w:val="28"/>
          <w:szCs w:val="28"/>
        </w:rPr>
        <w:t>. </w:t>
      </w:r>
      <w:r>
        <w:rPr>
          <w:sz w:val="28"/>
          <w:szCs w:val="28"/>
        </w:rPr>
        <w:t>Основные направления и задачи приватизации муниципального имущества, прогноз объемов поступлений от реализации муниципального имущества в бюджет города Перми с разбивкой по годам</w:t>
      </w:r>
    </w:p>
    <w:p w:rsidR="00417F9D" w:rsidRPr="002D0E5A" w:rsidRDefault="00417F9D" w:rsidP="00417F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0E5A" w:rsidRPr="002D0E5A" w:rsidRDefault="002D0E5A" w:rsidP="00417F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E5A">
        <w:rPr>
          <w:sz w:val="28"/>
          <w:szCs w:val="28"/>
        </w:rPr>
        <w:t xml:space="preserve">Основными направлениями и задачами приватизации муниципального имущества города Перми </w:t>
      </w:r>
      <w:r w:rsidR="00C626EE">
        <w:rPr>
          <w:sz w:val="28"/>
          <w:szCs w:val="28"/>
        </w:rPr>
        <w:t xml:space="preserve">(далее – муниципальное имущество) </w:t>
      </w:r>
      <w:r w:rsidRPr="002D0E5A">
        <w:rPr>
          <w:sz w:val="28"/>
          <w:szCs w:val="28"/>
        </w:rPr>
        <w:t>в 2024-2026 годах являются:</w:t>
      </w:r>
    </w:p>
    <w:p w:rsidR="002D0E5A" w:rsidRPr="002D0E5A" w:rsidRDefault="002D0E5A" w:rsidP="00417F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E5A">
        <w:rPr>
          <w:sz w:val="28"/>
          <w:szCs w:val="28"/>
        </w:rPr>
        <w:t>вовлечение в оборот невостребованного имущества, а именно не используемых по назначению нежилых зданий, нежилых помещений в нежилых зданиях и многоквартирных домах, неэффективно используемых встроенных н</w:t>
      </w:r>
      <w:r w:rsidR="0054304B">
        <w:rPr>
          <w:sz w:val="28"/>
          <w:szCs w:val="28"/>
        </w:rPr>
        <w:t>ежилых помещений, иных объектов,</w:t>
      </w:r>
    </w:p>
    <w:p w:rsidR="002D0E5A" w:rsidRPr="002D0E5A" w:rsidRDefault="002D0E5A" w:rsidP="00417F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E5A">
        <w:rPr>
          <w:sz w:val="28"/>
          <w:szCs w:val="28"/>
        </w:rPr>
        <w:t>пополнение дохо</w:t>
      </w:r>
      <w:r w:rsidR="0054304B">
        <w:rPr>
          <w:sz w:val="28"/>
          <w:szCs w:val="28"/>
        </w:rPr>
        <w:t>дной части бюджета города Перми,</w:t>
      </w:r>
    </w:p>
    <w:p w:rsidR="002D0E5A" w:rsidRPr="002D0E5A" w:rsidRDefault="002D0E5A" w:rsidP="00417F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E5A">
        <w:rPr>
          <w:sz w:val="28"/>
          <w:szCs w:val="28"/>
        </w:rPr>
        <w:t>рациональное расходование средств бюджета города Перми на содержание муниципального имущества, не используемого для реш</w:t>
      </w:r>
      <w:r w:rsidR="0054304B">
        <w:rPr>
          <w:sz w:val="28"/>
          <w:szCs w:val="28"/>
        </w:rPr>
        <w:t>ения вопросов местного значения,</w:t>
      </w:r>
    </w:p>
    <w:p w:rsidR="002D0E5A" w:rsidRPr="002D0E5A" w:rsidRDefault="002D0E5A" w:rsidP="00417F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E5A">
        <w:rPr>
          <w:sz w:val="28"/>
          <w:szCs w:val="28"/>
        </w:rPr>
        <w:t>распоряжение муниципальным имуществом в интересах населения города Перми.</w:t>
      </w:r>
    </w:p>
    <w:p w:rsidR="002D0E5A" w:rsidRPr="002D0E5A" w:rsidRDefault="002D0E5A" w:rsidP="00417F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E5A">
        <w:rPr>
          <w:sz w:val="28"/>
          <w:szCs w:val="28"/>
        </w:rPr>
        <w:t xml:space="preserve">Приватизация муниципального имущества в 2024-2026 годах осуществляется в соответствии с Федеральным </w:t>
      </w:r>
      <w:hyperlink r:id="rId11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2D0E5A">
          <w:rPr>
            <w:sz w:val="28"/>
            <w:szCs w:val="28"/>
          </w:rPr>
          <w:t>законо</w:t>
        </w:r>
      </w:hyperlink>
      <w:r w:rsidRPr="002D0E5A">
        <w:rPr>
          <w:sz w:val="28"/>
          <w:szCs w:val="28"/>
        </w:rPr>
        <w:t>м от 06.10.2003 № 131-ФЗ «Об общих принципах организации местного самоуправления в Российской Федерации» и является одним из инструментов достижения цели по оптимизации структуры муниципального имущества.</w:t>
      </w:r>
    </w:p>
    <w:p w:rsidR="002D0E5A" w:rsidRPr="002D0E5A" w:rsidRDefault="002D0E5A" w:rsidP="00417F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E5A">
        <w:rPr>
          <w:sz w:val="28"/>
          <w:szCs w:val="28"/>
        </w:rPr>
        <w:t>Прогнозный план приватизации направлен на совершенствование управления муниципальным имуществом города Перми и обеспечение поступлений в бюджет города Перми средств от реализации муниципального имущества.</w:t>
      </w:r>
    </w:p>
    <w:p w:rsidR="002D0E5A" w:rsidRPr="002D0E5A" w:rsidRDefault="002D0E5A" w:rsidP="00417F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E5A">
        <w:rPr>
          <w:sz w:val="28"/>
          <w:szCs w:val="28"/>
        </w:rPr>
        <w:t>Прогноз объемов поступлений от реализации муниципального имущества города Перми в бюджет города Перми со</w:t>
      </w:r>
      <w:r w:rsidR="00C626EE">
        <w:rPr>
          <w:sz w:val="28"/>
          <w:szCs w:val="28"/>
        </w:rPr>
        <w:t>ставляет</w:t>
      </w:r>
      <w:r w:rsidRPr="002D0E5A">
        <w:rPr>
          <w:sz w:val="28"/>
          <w:szCs w:val="28"/>
        </w:rPr>
        <w:t>: в</w:t>
      </w:r>
      <w:r w:rsidR="0054304B">
        <w:rPr>
          <w:sz w:val="28"/>
          <w:szCs w:val="28"/>
        </w:rPr>
        <w:t xml:space="preserve"> 2024 году – 95 061,3 тыс. руб.,</w:t>
      </w:r>
      <w:r w:rsidRPr="002D0E5A">
        <w:rPr>
          <w:sz w:val="28"/>
          <w:szCs w:val="28"/>
        </w:rPr>
        <w:t xml:space="preserve"> в</w:t>
      </w:r>
      <w:r w:rsidR="0054304B">
        <w:rPr>
          <w:sz w:val="28"/>
          <w:szCs w:val="28"/>
        </w:rPr>
        <w:t xml:space="preserve"> 2025 году – 73 384,6 тыс. руб.,</w:t>
      </w:r>
      <w:r w:rsidRPr="002D0E5A">
        <w:rPr>
          <w:sz w:val="28"/>
          <w:szCs w:val="28"/>
        </w:rPr>
        <w:t xml:space="preserve"> в 2026 году – 53 378,1 тыс. руб.</w:t>
      </w:r>
    </w:p>
    <w:p w:rsidR="002D0E5A" w:rsidRPr="002D0E5A" w:rsidRDefault="002D0E5A" w:rsidP="002D0E5A">
      <w:pPr>
        <w:spacing w:after="1" w:line="240" w:lineRule="atLeast"/>
        <w:jc w:val="center"/>
        <w:outlineLvl w:val="1"/>
        <w:rPr>
          <w:sz w:val="28"/>
          <w:szCs w:val="28"/>
        </w:rPr>
      </w:pPr>
      <w:r w:rsidRPr="002D0E5A">
        <w:rPr>
          <w:sz w:val="28"/>
          <w:szCs w:val="28"/>
        </w:rPr>
        <w:br w:type="page"/>
      </w:r>
      <w:r w:rsidRPr="002D0E5A">
        <w:rPr>
          <w:b/>
          <w:sz w:val="28"/>
          <w:szCs w:val="28"/>
        </w:rPr>
        <w:lastRenderedPageBreak/>
        <w:t>II. Перечень муниципального имущества,</w:t>
      </w:r>
    </w:p>
    <w:p w:rsidR="002D0E5A" w:rsidRPr="002D0E5A" w:rsidRDefault="002D0E5A" w:rsidP="002D0E5A">
      <w:pPr>
        <w:spacing w:after="1" w:line="240" w:lineRule="atLeast"/>
        <w:jc w:val="center"/>
        <w:rPr>
          <w:sz w:val="28"/>
          <w:szCs w:val="28"/>
        </w:rPr>
      </w:pPr>
      <w:r w:rsidRPr="002D0E5A">
        <w:rPr>
          <w:b/>
          <w:sz w:val="28"/>
          <w:szCs w:val="28"/>
        </w:rPr>
        <w:t>планируемого к приватизации в 2024 году и плановом периоде 2025 и 2026 годов</w:t>
      </w:r>
    </w:p>
    <w:p w:rsidR="002D0E5A" w:rsidRPr="002D0E5A" w:rsidRDefault="002D0E5A" w:rsidP="002D0E5A">
      <w:pPr>
        <w:spacing w:after="1" w:line="240" w:lineRule="atLeast"/>
        <w:jc w:val="both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02"/>
        <w:gridCol w:w="9072"/>
        <w:gridCol w:w="2410"/>
      </w:tblGrid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№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Адрес имущества/</w:t>
            </w:r>
          </w:p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Сведения об имуществе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Способ приватизации</w:t>
            </w:r>
          </w:p>
        </w:tc>
      </w:tr>
    </w:tbl>
    <w:p w:rsidR="002D0E5A" w:rsidRPr="002D0E5A" w:rsidRDefault="002D0E5A" w:rsidP="002D0E5A">
      <w:pPr>
        <w:rPr>
          <w:sz w:val="2"/>
          <w:szCs w:val="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02"/>
        <w:gridCol w:w="9072"/>
        <w:gridCol w:w="2410"/>
      </w:tblGrid>
      <w:tr w:rsidR="002D0E5A" w:rsidRPr="002D0E5A" w:rsidTr="005C2C28">
        <w:trPr>
          <w:tblHeader/>
        </w:trPr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4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center"/>
              <w:outlineLvl w:val="2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1. Отдельно стоящие здания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Пермский край, г. Пермь, Ленинский район, </w:t>
            </w:r>
          </w:p>
          <w:p w:rsidR="002D0E5A" w:rsidRPr="002D0E5A" w:rsidRDefault="002D0E5A" w:rsidP="00C626EE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ул. Набережная 3-я, д. 52а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отдельно стоящее нежилое здание общей площадью 298,7 кв. м, количество этажей 1, в том числе подземных 0 (кадастровый номер 59:01:4311053:34), с земельным участком, категория земель: земли населенных пунктов, общей площадью 2 146 +/- 16 кв. м (кадастровый номер 59:01:1710782:151). Год ввода в эксплуатацию – 1989. Здание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Пермский край, г. Пермь, Ленинский район, </w:t>
            </w:r>
          </w:p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ул. Окулова, д. 73а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комплекс отдельно стоящих зданий с земельным участком, категория земель: земли населенных пунктов, общей площадью 7097 +/- 29 кв. м (кадастровый номер 59:01:0000000:92842), в том числе: нежилое здание общей площадью 1694,4 кв. м, количество этажей 3, в том числе подземных 0 (кадастровый номер 59:01:0000000:48020), год ввода в эксплуатацию – 1936; нежилое здание склада общей площадью 826 кв. м, количество этажей 6, в том числе подземных 0 (кадастровый номер 59:01:0000000:48012), год ввода в эксплуатацию – 1968; нежилое здание гаража общей площадью 515 кв. м, количество этажей 2, в том числе подземных 0 (кадастровый номер 59:01:0000000:47990), год ввода в эксплуатацию – 1998; нежилое здание склада общей площадью 267,6 кв. м, количество этажей 1, в том числе подземных 0 (кадастровый номер 59:01:0000000:47981), год ввода в эксплуатацию – 1968; нежилое здание склада общей площадью 141,7 кв. м, количество этажей 1, в том числе подземных 0 (кадастровый номер 59:01:0000000:47985), год ввода в эксплуатацию – 1992; нежилое здание столярного цеха общей площадью 122,4 кв. м,</w:t>
            </w:r>
            <w:r w:rsidRPr="002D0E5A">
              <w:rPr>
                <w:sz w:val="24"/>
                <w:szCs w:val="24"/>
              </w:rPr>
              <w:t xml:space="preserve"> </w:t>
            </w:r>
            <w:r w:rsidRPr="002D0E5A">
              <w:rPr>
                <w:sz w:val="24"/>
                <w:szCs w:val="24"/>
                <w:lang w:eastAsia="en-US"/>
              </w:rPr>
              <w:t xml:space="preserve">количество этажей 1, в том числе подземных 0 (кадастровый номер 59:01:0000000:47994), год ввода в эксплуатацию – 1968; нежилое здание склада общей площадью 100,7 кв. м, количество этажей 1, в том числе подземных 0 (кадастровый номер 59:01:0000000:47982), год ввода в эксплуатацию – 1968; нежилое здание общей площадью 28,6 кв. м, количество этажей 1, в том числе подземных 0 (кадастровый номер 59:01:0000000:48017), год ввода в эксплуатацию – 1995; нежилое здание общей площадью 18,1 кв. м, количество этажей 1, в том числе подземных 0 (кадастровый номер 59:01:0000000:48019), год </w:t>
            </w:r>
            <w:r w:rsidRPr="002D0E5A">
              <w:rPr>
                <w:sz w:val="24"/>
                <w:szCs w:val="24"/>
                <w:lang w:eastAsia="en-US"/>
              </w:rPr>
              <w:lastRenderedPageBreak/>
              <w:t>ввода в эксплуатацию – 1995; нежилое здание общей площадью 7,7 кв. м, количество этажей 1, в том числе подземных 0 (кадастровый номер 59:01:0000000:49518), год ввода в эксплуатацию – 1992; забор металлический, ограждение железобетонное протяженностью 112,32 м, скважина водозаборная. Имущество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lastRenderedPageBreak/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Пермский край, г. Пермь, Ленинский район, </w:t>
            </w:r>
          </w:p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ул. Окулова, д. 73а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outlineLvl w:val="3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отдельно стоящее нежилое здание проходной общей площадью 31,4 кв. м, количество этажей 1, в том числе подземных 0 (кадастровый номер 59:01:0000000:47995), с земельным участком, категория земель: земли населенных пунктов, общей площадью 105 +/- 4 кв. м (кадастровый номер 59:01:0000000:92845). Год ввода в эксплуатацию – 1936. Здание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02" w:type="dxa"/>
          </w:tcPr>
          <w:p w:rsidR="003B2D10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Пермский край, г. Пермь, Ленинский р-н, </w:t>
            </w:r>
          </w:p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улица Окулова, д. 73а</w:t>
            </w:r>
          </w:p>
        </w:tc>
        <w:tc>
          <w:tcPr>
            <w:tcW w:w="9072" w:type="dxa"/>
          </w:tcPr>
          <w:p w:rsidR="002D0E5A" w:rsidRPr="002D0E5A" w:rsidRDefault="002D0E5A" w:rsidP="00C626EE">
            <w:pPr>
              <w:jc w:val="both"/>
              <w:outlineLvl w:val="3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отдельно стоящее нежилое здание общей площадью 10,9 кв. м, количество этажей 1, в</w:t>
            </w:r>
            <w:r w:rsidR="00C626EE">
              <w:rPr>
                <w:sz w:val="24"/>
                <w:szCs w:val="24"/>
              </w:rPr>
              <w:t> </w:t>
            </w:r>
            <w:r w:rsidRPr="002D0E5A">
              <w:rPr>
                <w:sz w:val="24"/>
                <w:szCs w:val="24"/>
              </w:rPr>
              <w:t>том числе подземных 0 (кадастровый номер 59:01:0000000:49499), с земельным участком, категория земель: земли населенных пунктов, общей площадью 32 +/- 2 кв. м (кадастровый номер 59:01:0000000:92846). Год ввода в эксплуатацию – 1994. Здание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center"/>
              <w:outlineLvl w:val="3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Мотовилихинский район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Пермский край, г. Пермь, Мотовилихинский район, ул. Восстания, д. 55</w:t>
            </w:r>
          </w:p>
        </w:tc>
        <w:tc>
          <w:tcPr>
            <w:tcW w:w="9072" w:type="dxa"/>
          </w:tcPr>
          <w:p w:rsidR="002D0E5A" w:rsidRPr="002D0E5A" w:rsidRDefault="002D0E5A" w:rsidP="00C626EE">
            <w:pPr>
              <w:jc w:val="both"/>
              <w:outlineLvl w:val="3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отдельно стоящее нежилое здание общей площадью 1 828,2 кв. м, количество этажей 4, в том числе подземных 1 (объект культурного наследия регионального значения – памятник «Здание школы, где учились семь Героев Советского Союза», объект культурного наследия признан находящимся в неудовлетворительном состоянии, кадастровый номер 59:01:4211225:38). Год ввода в эксплуатацию – 1917. Здание находится в</w:t>
            </w:r>
            <w:r w:rsidR="00C626EE">
              <w:rPr>
                <w:sz w:val="24"/>
                <w:szCs w:val="24"/>
              </w:rPr>
              <w:t> </w:t>
            </w:r>
            <w:r w:rsidRPr="002D0E5A">
              <w:rPr>
                <w:sz w:val="24"/>
                <w:szCs w:val="24"/>
              </w:rPr>
              <w:t>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конкурсе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center"/>
              <w:outlineLvl w:val="3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Орджоникидзевский район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02" w:type="dxa"/>
          </w:tcPr>
          <w:p w:rsidR="002D0E5A" w:rsidRPr="002D0E5A" w:rsidRDefault="002D0E5A" w:rsidP="00C626EE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Российская Федерация, Пермский край, г. Пермь, Орджоникидзевский район, ул. Домостроительная, д. 4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отдельно стоящее нежилое административное здание общей площадью 447,0 кв. м, количество этажей 2, в том числе подземных 0 (кадастровый номер 59:01:3812288:27), с земельным участком, категория земель: земли населенных пунктов, общей площадью 1 185 +/- 7 кв. м (кадастровый номер 59:01:3812288:2). Год ввода в эксплуатацию – 1957. Здание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3B2D10" w:rsidRDefault="002D0E5A" w:rsidP="003B2D10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Российская Федерация, Пермский край, </w:t>
            </w:r>
          </w:p>
          <w:p w:rsidR="002D0E5A" w:rsidRPr="002D0E5A" w:rsidRDefault="002D0E5A" w:rsidP="003B2D10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г.о. Пермский, г. Пермь, мкр. Химики, д. 96, к. 4, 5, 6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комплекс отдельно стоящих зданий с земельным участком, категория земель: земли населенных пунктов, общей площадью 70 272 +/- 58 кв. м (кадастровый номер 59:01:3110309:5), в том числе: нежилое здание спального корпуса общей площадью 140 кв. м, количество этажей 1, в том числе подземных 0 (кадастровый номер 59:01:0000000:50271), нежилое здание спального корпуса общей площадью 138,6 кв. </w:t>
            </w:r>
            <w:r w:rsidRPr="002D0E5A">
              <w:rPr>
                <w:sz w:val="24"/>
                <w:szCs w:val="24"/>
              </w:rPr>
              <w:lastRenderedPageBreak/>
              <w:t>м, количество этажей 1, в том числе подземных 0 (кадастровый номер 59:01:0000000:50269), нежилое здание бани общей площадью 79,4 кв. м, количество этажей 1, в том числе подземных 0 (кадастровый номер 59:01:0000000:50263), год ввода зданий в эксплуатацию – 1951; бассейн общей площадью 2 439,3 кв. м (сооружение, год ввода в эксплуатацию – 1970). Имущество находится в составе имущества муниципальной казны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lastRenderedPageBreak/>
              <w:t>продажа на аукционе</w:t>
            </w:r>
          </w:p>
        </w:tc>
      </w:tr>
      <w:tr w:rsidR="002D0E5A" w:rsidRPr="002D0E5A" w:rsidTr="005C2C28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color w:val="000000"/>
                <w:sz w:val="24"/>
                <w:szCs w:val="24"/>
              </w:rPr>
            </w:pPr>
            <w:r w:rsidRPr="002D0E5A">
              <w:rPr>
                <w:color w:val="000000"/>
                <w:sz w:val="24"/>
                <w:szCs w:val="24"/>
              </w:rPr>
              <w:t>2. Встроенные нежилые помещения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</w:p>
        </w:tc>
      </w:tr>
      <w:tr w:rsidR="002D0E5A" w:rsidRPr="002D0E5A" w:rsidTr="005C2C28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color w:val="000000"/>
                <w:sz w:val="24"/>
                <w:szCs w:val="24"/>
              </w:rPr>
            </w:pPr>
            <w:r w:rsidRPr="002D0E5A"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</w:p>
        </w:tc>
      </w:tr>
      <w:tr w:rsidR="002D0E5A" w:rsidRPr="002D0E5A" w:rsidTr="005C2C28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 xml:space="preserve">Российская Федерация, Пермский край, </w:t>
            </w:r>
          </w:p>
          <w:p w:rsidR="002D0E5A" w:rsidRPr="002D0E5A" w:rsidRDefault="002D0E5A" w:rsidP="003B2D10">
            <w:pPr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г.о. Пермский, г. Пермь, ул. Сергея Данщина, д. 6А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both"/>
              <w:rPr>
                <w:color w:val="000000"/>
                <w:sz w:val="24"/>
                <w:szCs w:val="24"/>
              </w:rPr>
            </w:pPr>
            <w:r w:rsidRPr="002D0E5A">
              <w:rPr>
                <w:color w:val="000000"/>
                <w:sz w:val="24"/>
                <w:szCs w:val="24"/>
              </w:rPr>
              <w:t>встроенное нежилое помещение общей площадью 30,0 кв. м (кадастровый номер 59:01:4410016:254) на первом этаже нежилого здания. Помещение находится в составе имущества муниципальной казны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3B7E2E">
            <w:pPr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Пермский край, г. Пермь, Дзержинский р-н, ул. Ленина, д. 102, пом. 57-58; 60-68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both"/>
              <w:rPr>
                <w:color w:val="000000"/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147,2 кв. м (кадастровый номер 59:01:4410222:1055) в подвале многоквартирного дома. Год ввода в эксплуатаци</w:t>
            </w:r>
            <w:r w:rsidR="003B2D10">
              <w:rPr>
                <w:sz w:val="24"/>
                <w:szCs w:val="24"/>
              </w:rPr>
              <w:t xml:space="preserve">ю – 1956. Помещение находится в </w:t>
            </w:r>
            <w:r w:rsidRPr="002D0E5A">
              <w:rPr>
                <w:sz w:val="24"/>
                <w:szCs w:val="24"/>
              </w:rPr>
              <w:t>составе имущества муниципальной казны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 xml:space="preserve">Российская Федерация, Пермский край, </w:t>
            </w:r>
          </w:p>
          <w:p w:rsidR="002D0E5A" w:rsidRPr="002D0E5A" w:rsidRDefault="002D0E5A" w:rsidP="002D0E5A">
            <w:pPr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г.о. Пермский, г. Пермь, ул. Хабаровская, д. 173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both"/>
              <w:rPr>
                <w:color w:val="000000"/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75,2 кв. м (кадастровый номер 59:01:1713517:902) на первом этаже 9-этажного многоквартирного дома. Год ввода в эксплуатацию – 1986. Помещение находится в составе имущества муниципальной казны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color w:val="000000"/>
                <w:sz w:val="24"/>
                <w:szCs w:val="24"/>
              </w:rPr>
            </w:pPr>
            <w:r w:rsidRPr="002D0E5A">
              <w:rPr>
                <w:color w:val="000000"/>
                <w:sz w:val="24"/>
                <w:szCs w:val="24"/>
              </w:rPr>
              <w:t>Индустриальный район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Пермский край, г. Пермь, Индустриальный район, ул. Мира/Одоевского, </w:t>
            </w:r>
          </w:p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д. 53/33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встроенные нежилые помещения общей площадью 37,7 кв. м (кадастровый номер 59:01:4410838:577) на цокольном этаже 5-этажного многоквартирного дома. Год ввода в эксплуатацию – 1960.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Пермский край, г</w:t>
            </w:r>
            <w:r w:rsidR="0054304B">
              <w:rPr>
                <w:sz w:val="24"/>
                <w:szCs w:val="24"/>
              </w:rPr>
              <w:t>.</w:t>
            </w:r>
            <w:r w:rsidRPr="002D0E5A">
              <w:rPr>
                <w:sz w:val="24"/>
                <w:szCs w:val="24"/>
              </w:rPr>
              <w:t xml:space="preserve"> Пермь, Индустриальный р-н, </w:t>
            </w:r>
          </w:p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ул. Мира, д. 68, </w:t>
            </w:r>
          </w:p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пом. на 1 этаже – № 1-3, </w:t>
            </w:r>
          </w:p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 подвале – № 1-14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122,8 кв. м (кадастровый номер 59:01:4410833:4176) в подвале и на первом этаже 5-этажного многоквартирного дома. Год ввода в эксплуатацию – 1964.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b/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Пермский край, г. Пермь, Индустриальный район, ул. Мира, д. 76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встроенные нежилые помещения общей площадью 73,7 кв. м (кадастровый номер 59:01:4410760:75) в подвале 5-этажного многоквартирного дома. Год ввода в эксплуатацию – 1969.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Российская Федерация, Пермский край, </w:t>
            </w:r>
          </w:p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г.о. Пермский, г. Пермь, ул. Пушкина, д. 13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4,5 кв. м (кадастровый номер 59:01:4410140:1134) на цокольном этаже 9-этажного многоквартирного дома. Год ввода в эксплуатацию – 1981.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tabs>
                <w:tab w:val="left" w:pos="1771"/>
              </w:tabs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Пермский край, г. Пермь, Ленинский район, </w:t>
            </w:r>
          </w:p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ул. Сибирская, д. 1</w:t>
            </w:r>
          </w:p>
        </w:tc>
        <w:tc>
          <w:tcPr>
            <w:tcW w:w="9072" w:type="dxa"/>
          </w:tcPr>
          <w:p w:rsidR="002D0E5A" w:rsidRPr="002D0E5A" w:rsidRDefault="002D0E5A" w:rsidP="00AE685B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11,5 кв. м (кадастровый номер 59:01:4410037:287) на первом этаже 5-этажного многоквартирного дома. Год ввода в</w:t>
            </w:r>
            <w:r w:rsidR="00AE685B">
              <w:rPr>
                <w:sz w:val="24"/>
                <w:szCs w:val="24"/>
              </w:rPr>
              <w:t> </w:t>
            </w:r>
            <w:r w:rsidRPr="002D0E5A">
              <w:rPr>
                <w:sz w:val="24"/>
                <w:szCs w:val="24"/>
              </w:rPr>
              <w:t>эксплуатацию – 1972.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tabs>
                <w:tab w:val="left" w:pos="1771"/>
              </w:tabs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2D0E5A" w:rsidRPr="002D0E5A" w:rsidRDefault="002D0E5A" w:rsidP="002D0E5A">
            <w:pPr>
              <w:jc w:val="center"/>
              <w:outlineLvl w:val="3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Мотовилихинский район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Пермский край, г. Пермь, Мотовилихинский район, ул. 1905 года, д. 8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320,1 кв. м (кадастровый номер 59:01:4211176:51) на первом и втором этажах 2-этажного нежилого здания. Год ввода в эксплуатацию – до 1917. Здание является объектом культурного наследия регионального значения – «Торговый дом», объект культурного наследия признан находящимся в удовлетворительном состоянии.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tabs>
                <w:tab w:val="left" w:pos="1771"/>
              </w:tabs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Пермский край, г. Пермь, Мотовилихинский район, ул. 1905 года, д. 8/ </w:t>
            </w:r>
          </w:p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ул. Пролетарская, д. 26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82,6 кв. м (кадастровый номер 59:01:4211176:50) на первом этаже 2-этажного нежилого здания. Год ввода в эксплуатацию – до 1917. Здание является объектом культурного наследия регионального значения – «Торговый дом», объект культурного наследия признан находящимся в удовлетворительном состоянии.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tabs>
                <w:tab w:val="left" w:pos="1771"/>
              </w:tabs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C626EE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  <w:lang w:val="en-US"/>
              </w:rPr>
              <w:t>1</w:t>
            </w:r>
            <w:r w:rsidR="00C626EE">
              <w:rPr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3B7E2E" w:rsidRDefault="002D0E5A" w:rsidP="003B7E2E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Российская Федерация, Пермский край, г.о. Пермский, г. Пермь, </w:t>
            </w:r>
          </w:p>
          <w:p w:rsidR="002D0E5A" w:rsidRPr="002D0E5A" w:rsidRDefault="002D0E5A" w:rsidP="003B7E2E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ул. Гарцовская, д. 58</w:t>
            </w:r>
          </w:p>
        </w:tc>
        <w:tc>
          <w:tcPr>
            <w:tcW w:w="9072" w:type="dxa"/>
          </w:tcPr>
          <w:p w:rsidR="002D0E5A" w:rsidRPr="002D0E5A" w:rsidRDefault="002D0E5A" w:rsidP="00AE685B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83,1 кв. м (кадастровый номер 59:01:4011834:1089) на первом этаже 3-этажного многоквартирного дома. Год ввода в</w:t>
            </w:r>
            <w:r w:rsidR="00AE685B">
              <w:rPr>
                <w:sz w:val="24"/>
                <w:szCs w:val="24"/>
              </w:rPr>
              <w:t> </w:t>
            </w:r>
            <w:r w:rsidRPr="002D0E5A">
              <w:rPr>
                <w:sz w:val="24"/>
                <w:szCs w:val="24"/>
              </w:rPr>
              <w:t>эксплуатацию – 1963.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1</w:t>
            </w:r>
            <w:r w:rsidR="00C626EE">
              <w:rPr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3B7E2E" w:rsidRDefault="002D0E5A" w:rsidP="003B7E2E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Российская Федерация, Пермский край, г.о. Пермский, г. Пермь, </w:t>
            </w:r>
          </w:p>
          <w:p w:rsidR="002D0E5A" w:rsidRPr="002D0E5A" w:rsidRDefault="002D0E5A" w:rsidP="003B7E2E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ул. Гашкова, д. 13</w:t>
            </w:r>
          </w:p>
        </w:tc>
        <w:tc>
          <w:tcPr>
            <w:tcW w:w="9072" w:type="dxa"/>
          </w:tcPr>
          <w:p w:rsidR="002D0E5A" w:rsidRPr="002D0E5A" w:rsidRDefault="002D0E5A" w:rsidP="00AE685B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22,4 кв. м (кадастровый номер 59:01:3911611:636) на первом этаже 9-этажного многоквартирного дома. Год ввода в</w:t>
            </w:r>
            <w:r w:rsidR="00AE685B">
              <w:rPr>
                <w:sz w:val="24"/>
                <w:szCs w:val="24"/>
              </w:rPr>
              <w:t> </w:t>
            </w:r>
            <w:r w:rsidRPr="002D0E5A">
              <w:rPr>
                <w:sz w:val="24"/>
                <w:szCs w:val="24"/>
              </w:rPr>
              <w:t>эксплуатацию – 1979.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C626EE" w:rsidP="002D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Пермский край, г. Пермь, Мотовилихинский район, ул. Крупской, д. 42</w:t>
            </w:r>
          </w:p>
        </w:tc>
        <w:tc>
          <w:tcPr>
            <w:tcW w:w="9072" w:type="dxa"/>
          </w:tcPr>
          <w:p w:rsidR="002D0E5A" w:rsidRPr="002D0E5A" w:rsidRDefault="002D0E5A" w:rsidP="00AE685B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27,2 кв. м (кадастровый номер 59:01:4311002:522) на первом этаже 16-этажного многоквартирного дома. Год ввода в</w:t>
            </w:r>
            <w:r w:rsidR="00AE685B">
              <w:rPr>
                <w:sz w:val="24"/>
                <w:szCs w:val="24"/>
              </w:rPr>
              <w:t> </w:t>
            </w:r>
            <w:r w:rsidRPr="002D0E5A">
              <w:rPr>
                <w:sz w:val="24"/>
                <w:szCs w:val="24"/>
              </w:rPr>
              <w:t xml:space="preserve">эксплуатацию – 1985. Помещение находится в составе имущества муниципальной </w:t>
            </w:r>
            <w:r w:rsidRPr="002D0E5A">
              <w:rPr>
                <w:sz w:val="24"/>
                <w:szCs w:val="24"/>
              </w:rPr>
              <w:lastRenderedPageBreak/>
              <w:t>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lastRenderedPageBreak/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1</w:t>
            </w:r>
            <w:r w:rsidR="00C626EE">
              <w:rPr>
                <w:sz w:val="24"/>
                <w:szCs w:val="24"/>
              </w:rPr>
              <w:t>4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Пермский край, г. Пермь, Мотовилихинский район, ул. Крупской, д. 78а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72,0 кв. м (кадастровый номер 59:01:4311906:4376) в подвале 5-этажного многоквартирного дома. Год ввода в эксплуатацию – 1965.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1</w:t>
            </w:r>
            <w:r w:rsidR="00C626EE">
              <w:rPr>
                <w:sz w:val="24"/>
                <w:szCs w:val="24"/>
              </w:rPr>
              <w:t>5</w:t>
            </w:r>
          </w:p>
        </w:tc>
        <w:tc>
          <w:tcPr>
            <w:tcW w:w="2902" w:type="dxa"/>
          </w:tcPr>
          <w:p w:rsidR="002D0E5A" w:rsidRPr="002D0E5A" w:rsidRDefault="002D0E5A" w:rsidP="00AE685B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Пермский край, г. Пермь, Мотовилихинский район, ул. Степана Разина, д. 34/3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225,3 кв. м (кадастровый номер 59:01:4311011:754) в подвале 5-этажного многоквартирного дома. Год ввода в эксплуатацию – 1968.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1</w:t>
            </w:r>
            <w:r w:rsidR="00C626EE">
              <w:rPr>
                <w:sz w:val="24"/>
                <w:szCs w:val="24"/>
              </w:rPr>
              <w:t>6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Пермский край, г. Пермь, Мотовилихинский район, ул. Студенческая, 26, </w:t>
            </w:r>
          </w:p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пом. 2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252,1 кв. м (кадастровый номер 59:01:4311001:2703) в подвале 5-этажного многоквартирного дома. Год ввода в эксплуатацию – 1962.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1</w:t>
            </w:r>
            <w:r w:rsidR="00C626EE">
              <w:rPr>
                <w:sz w:val="24"/>
                <w:szCs w:val="24"/>
              </w:rPr>
              <w:t>7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Пермский край, г. Пермь, Мотовилихинский район, ул. Уральская, д. 83, </w:t>
            </w:r>
          </w:p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пом. 26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79,5 кв. м (кадастровый номер 59:01:4311070:589) в подвале 4-этажного многоквартирного дома. Год ввода в эксплуатацию – 1932.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2D0E5A" w:rsidRPr="002D0E5A" w:rsidRDefault="002D0E5A" w:rsidP="002D0E5A">
            <w:pPr>
              <w:jc w:val="center"/>
              <w:outlineLvl w:val="3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Орджоникидзевский район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1</w:t>
            </w:r>
            <w:r w:rsidR="00C626EE">
              <w:rPr>
                <w:sz w:val="24"/>
                <w:szCs w:val="24"/>
              </w:rPr>
              <w:t>8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Пермский край, г. Пермь, р-н Орджоникидзевский, ул. Вильямса, д. 12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встроенные нежилые помещения общей площадью 332,6 кв. м (кадастровый номер 59:01:2912530:1812) в подвале 10-этажного многоквартирного дома. Год ввода в эксплуатацию – 1992.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C626EE" w:rsidP="002D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Пермский край, г. Пермь, Орджоникидзевский район, ул. Волховская, д. 36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встроенное нежилое помещение общей площадью 37,7 кв. м (кадастровый номер 59:01:3810268:744) на цокольном этаже 5-этажного многоквартирного дома. Год ввода в эксплуатацию – 1971.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2</w:t>
            </w:r>
            <w:r w:rsidR="00C626EE">
              <w:rPr>
                <w:sz w:val="24"/>
                <w:szCs w:val="24"/>
              </w:rPr>
              <w:t>0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Пермский край, г. Пермь, Орджоникидзевский район, ул. Волховская, д. 36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встроенное нежилое помещение общей площадью 37,3 кв. м (кадастровый номер 59:01:3810268:749) на цокольном этаже 5-этажного многоквартирного дома. Год ввода в эксплуатацию – 1971.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2</w:t>
            </w:r>
            <w:r w:rsidR="00C626EE">
              <w:rPr>
                <w:sz w:val="24"/>
                <w:szCs w:val="24"/>
              </w:rPr>
              <w:t>1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Пермский край, г. Пермь, Орджоникидзевский район, ул. Волховская, д. 36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встроенное нежилое помещение общей площадью 31,2 кв. м (кадастровый номер 59:01:3810268:746) на цокольном этаже 5-этажного многоквартирного дома. Год ввода в эксплуатацию – 1971.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2</w:t>
            </w:r>
            <w:r w:rsidR="00C626EE">
              <w:rPr>
                <w:sz w:val="24"/>
                <w:szCs w:val="24"/>
              </w:rPr>
              <w:t>2</w:t>
            </w:r>
          </w:p>
        </w:tc>
        <w:tc>
          <w:tcPr>
            <w:tcW w:w="2902" w:type="dxa"/>
          </w:tcPr>
          <w:p w:rsidR="003B7E2E" w:rsidRDefault="002D0E5A" w:rsidP="002D0E5A">
            <w:pPr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 xml:space="preserve">Пермский край, г. Пермь, Орджоникидзевский </w:t>
            </w:r>
          </w:p>
          <w:p w:rsidR="003B7E2E" w:rsidRDefault="002D0E5A" w:rsidP="002D0E5A">
            <w:pPr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lastRenderedPageBreak/>
              <w:t xml:space="preserve">район, ул. Волховская, </w:t>
            </w:r>
          </w:p>
          <w:p w:rsidR="002D0E5A" w:rsidRPr="002D0E5A" w:rsidRDefault="002D0E5A" w:rsidP="002D0E5A">
            <w:pPr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д. 36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lastRenderedPageBreak/>
              <w:t xml:space="preserve">встроенное нежилое помещение общей площадью 18,2 кв. м (кадастровый номер 59:01:3810268:743) на цокольном этаже 5-этажного многоквартирного дома. Год ввода </w:t>
            </w:r>
            <w:r w:rsidRPr="002D0E5A">
              <w:rPr>
                <w:sz w:val="24"/>
                <w:szCs w:val="24"/>
                <w:lang w:eastAsia="en-US"/>
              </w:rPr>
              <w:lastRenderedPageBreak/>
              <w:t>в эксплуатацию – 1971.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lastRenderedPageBreak/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2</w:t>
            </w:r>
            <w:r w:rsidR="00C626EE">
              <w:rPr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Пермский край, г. Пермь, Орджоникидзевский район, ул. Волховская, д. 36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встроенное нежилое помещение общей площадью 9,1 кв. м (кадастровый номер 59:01:3810268:747) на цокольном этаже 5-этажного многоквартирного дома. Год ввода в эксплуатацию – 1971.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keepNext/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2</w:t>
            </w:r>
            <w:r w:rsidR="00C626EE">
              <w:rPr>
                <w:sz w:val="24"/>
                <w:szCs w:val="24"/>
              </w:rPr>
              <w:t>4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keepNext/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Пермский край, г. Пермь, Орджоникидзевский район, ул. Волховская, д. 36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keepNext/>
              <w:jc w:val="both"/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встроенное нежилое помещение общей площадью 6,8 кв. м (кадастровый номер 59:01:3810268:748) на цокольном этаже 5-этажного многоквартирного дома. Год ввода в эксплуатацию – 1971.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keepNext/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2</w:t>
            </w:r>
            <w:r w:rsidR="00C626EE">
              <w:rPr>
                <w:sz w:val="24"/>
                <w:szCs w:val="24"/>
              </w:rPr>
              <w:t>5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Пермский край, г. Пермь, пер. Еловский 1-й, д. 24</w:t>
            </w:r>
          </w:p>
        </w:tc>
        <w:tc>
          <w:tcPr>
            <w:tcW w:w="9072" w:type="dxa"/>
          </w:tcPr>
          <w:p w:rsidR="002D0E5A" w:rsidRPr="002D0E5A" w:rsidRDefault="002D0E5A" w:rsidP="00AE685B">
            <w:pPr>
              <w:jc w:val="both"/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встроенное нежилое помещение общей площадью 6,4 кв. м (кадастровый номер 59:01:3812370:24) на первом этаже 10-этажного многоквартирного дома. Год ввода в</w:t>
            </w:r>
            <w:r w:rsidR="00AE685B">
              <w:rPr>
                <w:sz w:val="24"/>
                <w:szCs w:val="24"/>
                <w:lang w:eastAsia="en-US"/>
              </w:rPr>
              <w:t> </w:t>
            </w:r>
            <w:r w:rsidRPr="002D0E5A">
              <w:rPr>
                <w:sz w:val="24"/>
                <w:szCs w:val="24"/>
                <w:lang w:eastAsia="en-US"/>
              </w:rPr>
              <w:t>эксплуатацию – 1994.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2D0E5A" w:rsidRPr="002D0E5A" w:rsidRDefault="002D0E5A" w:rsidP="002D0E5A">
            <w:pPr>
              <w:jc w:val="center"/>
              <w:outlineLvl w:val="3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Свердловский район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2</w:t>
            </w:r>
            <w:r w:rsidR="00C626EE">
              <w:rPr>
                <w:sz w:val="24"/>
                <w:szCs w:val="24"/>
              </w:rPr>
              <w:t>6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Российская Федерация, Пермский край, </w:t>
            </w:r>
          </w:p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г.о. Пермский, г. Пермь, ул. Газеты Звезда, д. 35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outlineLvl w:val="3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встроенные нежилые помещения общей площадью 196,3 кв. м (кадастровый номер 59:01:4410150:1319) на цокольном этаже 9-этажного многоквартирного дома. Год ввода в эксплуатацию – 1979.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2</w:t>
            </w:r>
            <w:r w:rsidR="00C626EE">
              <w:rPr>
                <w:sz w:val="24"/>
                <w:szCs w:val="24"/>
              </w:rPr>
              <w:t>7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Пермский край, г Пермь, Свердловский р-н, пр-кт Комсомольский, д. 87, пом. 1-9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  <w:lang w:eastAsia="en-US"/>
              </w:rPr>
            </w:pPr>
            <w:r w:rsidRPr="002D0E5A">
              <w:rPr>
                <w:sz w:val="24"/>
                <w:szCs w:val="24"/>
                <w:lang w:eastAsia="en-US"/>
              </w:rPr>
              <w:t>встроенное нежилое помещение общей площадью 154,8 кв. м (кадастровый номер 59:01:4410742:390) в подвале 4-этажного многоквартирного дома. Год ввода в эксплуатацию – 1929. Помещение находится в составе имущества муниципальной казны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 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2</w:t>
            </w:r>
            <w:r w:rsidR="00C626EE">
              <w:rPr>
                <w:sz w:val="24"/>
                <w:szCs w:val="24"/>
              </w:rPr>
              <w:t>8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Пермский край, г. Пермь, Свердловский р-н, </w:t>
            </w:r>
          </w:p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ул. Кузбасская, д. 24, </w:t>
            </w:r>
          </w:p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пом. 1-3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44,2 кв. м (кадастровый номер 59:01:4413680:768) в подвале 5-этажного многоквартирного дома. Год ввода в эксплуатацию – 1961.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C626EE" w:rsidP="002D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02" w:type="dxa"/>
          </w:tcPr>
          <w:p w:rsidR="002D0E5A" w:rsidRPr="002D0E5A" w:rsidRDefault="002D0E5A" w:rsidP="003B7E2E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Пермский край, г. Пермь, Свердловский район, ГСК № 38, по ул. Маршрутная, бокс 26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32,0 кв. м (кадастровый номер 59:01:0000000:76273) на первом этаже нежилого здания. Год ввода в эксплуатацию – 1976.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3</w:t>
            </w:r>
            <w:r w:rsidR="00C626EE">
              <w:rPr>
                <w:sz w:val="24"/>
                <w:szCs w:val="24"/>
              </w:rPr>
              <w:t>0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2D0E5A" w:rsidRPr="002D0E5A" w:rsidRDefault="002D0E5A" w:rsidP="003B7E2E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Российская Федерация, Пермский край, г.о. Перм</w:t>
            </w:r>
            <w:r w:rsidRPr="002D0E5A">
              <w:rPr>
                <w:sz w:val="24"/>
                <w:szCs w:val="24"/>
              </w:rPr>
              <w:lastRenderedPageBreak/>
              <w:t>ский, г. Пермь, ул. Солдатова, д. 32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lastRenderedPageBreak/>
              <w:t xml:space="preserve">встроенные нежилые помещения общей площадью 1 146,4 кв. м (кадастровый номер 59:01:4410946:5216) на первом и втором этажах 2-этажного нежилого здания. Год </w:t>
            </w:r>
            <w:r w:rsidRPr="002D0E5A">
              <w:rPr>
                <w:sz w:val="24"/>
                <w:szCs w:val="24"/>
              </w:rPr>
              <w:lastRenderedPageBreak/>
              <w:t>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lastRenderedPageBreak/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3</w:t>
            </w:r>
            <w:r w:rsidR="00C626EE">
              <w:rPr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2D0E5A" w:rsidRPr="002D0E5A" w:rsidRDefault="002D0E5A" w:rsidP="003B7E2E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Российская Федерация, Пермский край, г.о. Пермский, г. Пермь, ул. Солдатова, д. 32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встроенные нежилые помещения общей площадью 207,3 кв. м (кадастровый номер 59:01:4410946:5218) на втором этаже 2-этажного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3</w:t>
            </w:r>
            <w:r w:rsidR="00C626EE">
              <w:rPr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Солдатова, дом 32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встроенные нежилые помещения общей площадью 86,2 кв. м (кадастровый номер 59:01:4410946:5224) на первом и втором этажах 2-этажного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3</w:t>
            </w:r>
            <w:r w:rsidR="00C626EE">
              <w:rPr>
                <w:sz w:val="24"/>
                <w:szCs w:val="24"/>
              </w:rPr>
              <w:t>3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2D0E5A" w:rsidRPr="002D0E5A" w:rsidRDefault="002D0E5A" w:rsidP="003B7E2E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Российская Федерация, Пермский край, г.о. Пермский, г. Пермь, ул. Солдатова, д. 32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встроенные нежилые помещения общей площадью 77,5 кв. м (кадастровый номер 59:01:4410946:5217) на втором этаже 2-этажного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3</w:t>
            </w:r>
            <w:r w:rsidR="00C626EE">
              <w:rPr>
                <w:sz w:val="24"/>
                <w:szCs w:val="24"/>
              </w:rPr>
              <w:t>4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2D0E5A" w:rsidRPr="002D0E5A" w:rsidRDefault="002D0E5A" w:rsidP="003B7E2E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Российская Федерация, Пермский край, г.о. Пермский, г. Пермь, ул. Солдатова, д. 32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встроенные нежилые помещения общей площадью 75,0 кв. м (кадастровый номер 59:01:4410946:5227) на втором этаже 2-этажного нежилого здания.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3</w:t>
            </w:r>
            <w:r w:rsidR="00C626EE">
              <w:rPr>
                <w:sz w:val="24"/>
                <w:szCs w:val="24"/>
              </w:rPr>
              <w:t>5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2D0E5A" w:rsidRPr="002D0E5A" w:rsidRDefault="002D0E5A" w:rsidP="003B7E2E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Российская Федерация, Пермский край, г.о. Пермский, г. Пермь, ул. Солдатова, д. 32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31,7 кв. м (кадастровый номер 59:01:4410946:5225) на втором этаже 2-этажного нежилого здания. Год ввода в эксплуатацию – 1984.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3</w:t>
            </w:r>
            <w:r w:rsidR="00C626EE">
              <w:rPr>
                <w:sz w:val="24"/>
                <w:szCs w:val="24"/>
              </w:rPr>
              <w:t>6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2D0E5A" w:rsidRPr="002D0E5A" w:rsidRDefault="002D0E5A" w:rsidP="003B7E2E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Российская Федерация, Пермский край, г.о. Пермский, г. Пермь, ул. Солдатова, д. 32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24,7 кв. м (кадастровый номер 59:01:4410946:5231) на втором этаже 2-этажного нежилого здания. Год ввода в эксплуатацию – 1984.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3</w:t>
            </w:r>
            <w:r w:rsidR="00C626EE">
              <w:rPr>
                <w:sz w:val="24"/>
                <w:szCs w:val="24"/>
              </w:rPr>
              <w:t>7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2D0E5A" w:rsidRPr="002D0E5A" w:rsidRDefault="002D0E5A" w:rsidP="003B7E2E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Российская Федерация, Пермский край, г.о. Пермский, г. Пермь, ул. Солдатова, д. 32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19,6 кв. м (кадастровый номер 59:01:4410946:5219) на втором этаже 2-этажного нежилого здания. Год ввода в эксплуатацию – 1984.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C626EE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3</w:t>
            </w:r>
            <w:r w:rsidR="00C626EE">
              <w:rPr>
                <w:sz w:val="24"/>
                <w:szCs w:val="24"/>
              </w:rPr>
              <w:t>8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2D0E5A" w:rsidRPr="002D0E5A" w:rsidRDefault="002D0E5A" w:rsidP="003B7E2E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Российская Федерация, Пермский край, г.о. Перм</w:t>
            </w:r>
            <w:r w:rsidRPr="002D0E5A">
              <w:rPr>
                <w:sz w:val="24"/>
                <w:szCs w:val="24"/>
              </w:rPr>
              <w:lastRenderedPageBreak/>
              <w:t>ский, г. Пермь, ул. Солдатова, д. 32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lastRenderedPageBreak/>
              <w:t>встроенное нежилое помещение общей площадью 11,5 кв. м (кадастровый номер 59:01:4410946:5230) на втором этаже 2-этажного нежилого здания. Год ввода в экс</w:t>
            </w:r>
            <w:r w:rsidRPr="002D0E5A">
              <w:rPr>
                <w:sz w:val="24"/>
                <w:szCs w:val="24"/>
              </w:rPr>
              <w:lastRenderedPageBreak/>
              <w:t>плуатацию – 1984. Помещение находится в составе имущества муниципальной казны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lastRenderedPageBreak/>
              <w:t>продажа на аукционе</w:t>
            </w:r>
          </w:p>
        </w:tc>
      </w:tr>
      <w:tr w:rsidR="002D0E5A" w:rsidRPr="002D0E5A" w:rsidTr="005C2C28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:rsidR="002D0E5A" w:rsidRPr="002D0E5A" w:rsidRDefault="00C626EE" w:rsidP="002D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2D0E5A" w:rsidRPr="002D0E5A" w:rsidRDefault="002D0E5A" w:rsidP="003B7E2E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Российская Федерация, Пермский край, г.о. Пермский, г. Пермь, ул. Солдатова, д. 32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встроенное нежилое помещение общей площадью 9,4 кв. м (кадастровый номер 59:01:4410946:5221) на первом этаже 2-этажного нежилого здания. Год ввода в эксплуатацию – 1984. Помещение находится в составе имущества муниципальной казны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</w:t>
            </w:r>
          </w:p>
        </w:tc>
      </w:tr>
      <w:tr w:rsidR="002D0E5A" w:rsidRPr="002D0E5A" w:rsidTr="005C2C28">
        <w:tblPrEx>
          <w:tblBorders>
            <w:insideH w:val="nil"/>
          </w:tblBorders>
        </w:tblPrEx>
        <w:tc>
          <w:tcPr>
            <w:tcW w:w="562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Итого по подразделам 1, 2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2D0E5A" w:rsidRPr="002D0E5A" w:rsidRDefault="002D0E5A" w:rsidP="00C626EE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S = 1</w:t>
            </w:r>
            <w:r w:rsidR="00C626EE">
              <w:rPr>
                <w:sz w:val="24"/>
                <w:szCs w:val="24"/>
              </w:rPr>
              <w:t>0</w:t>
            </w:r>
            <w:r w:rsidRPr="002D0E5A">
              <w:rPr>
                <w:sz w:val="24"/>
                <w:szCs w:val="24"/>
              </w:rPr>
              <w:t> </w:t>
            </w:r>
            <w:r w:rsidR="00C626EE">
              <w:rPr>
                <w:sz w:val="24"/>
                <w:szCs w:val="24"/>
              </w:rPr>
              <w:t>959</w:t>
            </w:r>
            <w:r w:rsidRPr="002D0E5A">
              <w:rPr>
                <w:sz w:val="24"/>
                <w:szCs w:val="24"/>
              </w:rPr>
              <w:t>,</w:t>
            </w:r>
            <w:r w:rsidR="00C626EE">
              <w:rPr>
                <w:sz w:val="24"/>
                <w:szCs w:val="24"/>
              </w:rPr>
              <w:t>2</w:t>
            </w:r>
            <w:r w:rsidRPr="002D0E5A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2D0E5A" w:rsidRPr="002D0E5A" w:rsidRDefault="002D0E5A" w:rsidP="002D0E5A">
            <w:pPr>
              <w:jc w:val="center"/>
              <w:outlineLvl w:val="2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3. Акции (доли) в уставных капиталах хозяйствующих субъектов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center"/>
              <w:outlineLvl w:val="2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4. Муниципальные унитарные предприятия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</w:tr>
      <w:tr w:rsidR="002D0E5A" w:rsidRPr="002D0E5A" w:rsidTr="005C2C28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center"/>
              <w:outlineLvl w:val="2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5. Объекты незавершенного строительства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center"/>
              <w:outlineLvl w:val="2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6. Иное муниципальное имущество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02" w:type="dxa"/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Пермский край, г. Пермь, Ленинский район, </w:t>
            </w:r>
          </w:p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ул. Борчанинова, 77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outlineLvl w:val="2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доля в праве собственности на земельный участок в размере 1/2, категория земель: земли населенных пунктов, разрешенное использование: под индивидуальный жилой дом, общая площадь 874 +/- 2 кв. м, кадастровый номер 59:01:4410548:9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2D0E5A" w:rsidRPr="002D0E5A" w:rsidTr="005C2C28">
        <w:tc>
          <w:tcPr>
            <w:tcW w:w="562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02" w:type="dxa"/>
          </w:tcPr>
          <w:p w:rsidR="002D0E5A" w:rsidRPr="002D0E5A" w:rsidRDefault="002D0E5A" w:rsidP="003B7E2E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Пермский край, г. Пермь, р-н Кировский, ул. Кировоградская, 186б</w:t>
            </w:r>
          </w:p>
        </w:tc>
        <w:tc>
          <w:tcPr>
            <w:tcW w:w="9072" w:type="dxa"/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доля в праве собственности на земельный участок в размере 73/100, категория земель: земли населенных пунктов, разрешенное использование: под многоквартирный жилой дом, общая площадь 760 +/- 6 кв. м, кадастровый номер 59:01:1713268:5</w:t>
            </w:r>
          </w:p>
        </w:tc>
        <w:tc>
          <w:tcPr>
            <w:tcW w:w="2410" w:type="dxa"/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2D0E5A" w:rsidRPr="002D0E5A" w:rsidTr="005C2C28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keepNext/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3B7E2E">
            <w:pPr>
              <w:keepNext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Пермский край, г. Пермь, р-н Кировский, ул. Кировоградская, 188а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keepNext/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доля в праве собственности на земельный участок в размере 13/20, категория земель: земли населенных пунктов, разрешенное использование: под многоквартирный жилой дом, общая площадь 1 147 +/- 8 кв. м, кадастровый номер 59:01:1713268:14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keepNext/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2D0E5A" w:rsidRPr="002D0E5A" w:rsidTr="005C2C28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 Почтовый адрес ориентира: Пермский край, г. Пермь, р-он Кировский, ул. Кировоградская, 188г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доля в праве собственности на земельный участок в размере 8/25, категория земель: земли населенных пунктов, разрешенное использование: под многоквартирный жилой дом, общая площадь 520 +/- 5 кв. м, кадастровый номер 59:01:1713268:7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2D0E5A" w:rsidRPr="002D0E5A" w:rsidTr="005C2C28">
        <w:tblPrEx>
          <w:tblBorders>
            <w:insideH w:val="nil"/>
          </w:tblBorders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  <w:lang w:val="en-US"/>
              </w:rPr>
            </w:pPr>
            <w:r w:rsidRPr="002D0E5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Российская Федерация, Пермский край, </w:t>
            </w:r>
          </w:p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 xml:space="preserve">г.о. Пермский, г. Пермь, ул. Кировоградская, </w:t>
            </w:r>
          </w:p>
          <w:p w:rsidR="002D0E5A" w:rsidRPr="002D0E5A" w:rsidRDefault="002D0E5A" w:rsidP="002D0E5A">
            <w:pPr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з/у 190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both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доля в праве собственности на земельный участок в размере 7/20, категория земель: земли населенных пунктов, разрешенное использование: многоквартирный жилой дом, общая площадь 901 +/- 7 кв. м, кадастровый номер 59:01:1713268:15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0E5A" w:rsidRPr="002D0E5A" w:rsidRDefault="002D0E5A" w:rsidP="002D0E5A">
            <w:pPr>
              <w:jc w:val="center"/>
              <w:rPr>
                <w:sz w:val="24"/>
                <w:szCs w:val="24"/>
              </w:rPr>
            </w:pPr>
            <w:r w:rsidRPr="002D0E5A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</w:tbl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417F9D"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C28" w:rsidRDefault="005C2C28">
      <w:r>
        <w:separator/>
      </w:r>
    </w:p>
  </w:endnote>
  <w:endnote w:type="continuationSeparator" w:id="0">
    <w:p w:rsidR="005C2C28" w:rsidRDefault="005C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C28" w:rsidRDefault="005C2C28">
      <w:r>
        <w:separator/>
      </w:r>
    </w:p>
  </w:footnote>
  <w:footnote w:type="continuationSeparator" w:id="0">
    <w:p w:rsidR="005C2C28" w:rsidRDefault="005C2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C28" w:rsidRDefault="005C2C2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2C28" w:rsidRDefault="005C2C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630010"/>
      <w:docPartObj>
        <w:docPartGallery w:val="Page Numbers (Top of Page)"/>
        <w:docPartUnique/>
      </w:docPartObj>
    </w:sdtPr>
    <w:sdtEndPr/>
    <w:sdtContent>
      <w:p w:rsidR="005C2C28" w:rsidRDefault="005C2C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A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j2wOl3V47q3l1XxumCYggC63wAI2K9ITUDp2sGJRKAMw+JIGGNXwUX1RtZoTK08wLbkzWacdIcEEPlIm0lXPQ==" w:salt="Fqeb9/vhsmn5viW6Nb6V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0E5A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2D10"/>
    <w:rsid w:val="003B3F8E"/>
    <w:rsid w:val="003B7E2E"/>
    <w:rsid w:val="003C3452"/>
    <w:rsid w:val="003C7818"/>
    <w:rsid w:val="003D7596"/>
    <w:rsid w:val="003E4643"/>
    <w:rsid w:val="003E574B"/>
    <w:rsid w:val="0040520C"/>
    <w:rsid w:val="00417F9D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304B"/>
    <w:rsid w:val="00561294"/>
    <w:rsid w:val="00573676"/>
    <w:rsid w:val="005850D6"/>
    <w:rsid w:val="00595DE0"/>
    <w:rsid w:val="005B4FD6"/>
    <w:rsid w:val="005C2C28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685B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26EE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0A5B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ED3E856E-8F91-47B7-9554-C6400F70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semiHidden/>
    <w:rsid w:val="002D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2CB9DAC8DC8170D450E61A3A50109777E091657790C69E241A4B9B89C9311303128299FDC0020AzCB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D2E41B65637D006F338909261884003A8B1858A6FD6D545AD7FB6A18CzER1G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4031</Words>
  <Characters>22978</Characters>
  <Application>Microsoft Office Word</Application>
  <DocSecurity>8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2023-11-22T10:13:00Z</cp:lastPrinted>
  <dcterms:created xsi:type="dcterms:W3CDTF">2023-11-01T09:28:00Z</dcterms:created>
  <dcterms:modified xsi:type="dcterms:W3CDTF">2023-11-22T10:21:00Z</dcterms:modified>
</cp:coreProperties>
</file>