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58" w:rsidRDefault="00CB6936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2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2284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4" name="_x0000_s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5" name="Надпись 5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61DD9" w:rsidRDefault="00C61DD9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23" name="_x0000_i2079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61DD9" w:rsidRDefault="00C61DD9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61DD9" w:rsidRDefault="00C61DD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61DD9" w:rsidRDefault="00C61DD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C61DD9" w:rsidRDefault="00C61DD9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6" name="Надпись 6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61DD9" w:rsidRDefault="00C5228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07.12.2023</w:t>
                              </w:r>
                            </w:p>
                            <w:p w:rsidR="00C61DD9" w:rsidRDefault="00C61DD9"/>
                          </w:txbxContent>
                        </wps:txbx>
                        <wps:bodyPr wrap="square" upright="1"/>
                      </wps:wsp>
                      <wps:wsp>
                        <wps:cNvPr id="27" name="Надпись 7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61DD9" w:rsidRDefault="00C5228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1387</w:t>
                              </w:r>
                            </w:p>
                            <w:p w:rsidR="00C61DD9" w:rsidRDefault="00C61DD9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nvtQIAACwIAAAOAAAAZHJzL2Uyb0RvYy54bWzElc9v0zAUx+9I/A+W7zRN2qZptHQSjE1I&#10;AyYNzpPrOD9EEhvbbbIj9/0L/A8cOHDjX+j+I57tpqPbEGxFkENk+9nPft+P3/PBYVdXaMWkKnmT&#10;YH8wxIg1lKdlkyf4/bvjZxFGSpMmJRVvWIIvmcKH86dPDloRs4AXvEqZROCkUXErElxoLWLPU7Rg&#10;NVEDLlgDxozLmmjoytxLJWnBe115wXAYei2XqZCcMqVg9MgZ8dz6zzJG9dssU0yjKsFwNm3/0v4X&#10;5u/ND0icSyKKkm6OQR5xipqUDWy6dXVENEFLWd5xVZdUcsUzPaC89niWlZTZGCAaf3grmhPJl8LG&#10;ksdtLrYygbS3dHq0W/pmdSZRmSY4GGPUkBoYXXRD+C5UMBzPjECtyGOYdyLFuTiTLkponnL6QYHZ&#10;u203/dxNRov2NU/BJ1lqbgXqMlkbFxA66iyHyy0H1mlEYTAMokkUTjCiYPPD0J/OJo4ULQCnWeeP&#10;R4ATzOFk2ptebpbPotnMrQ1gqbF6JHb72rNuzmYCg0unbnRV++l6XhDBLC5l9Op1hTicruvP6y/r&#10;r+vv62/Xn66vkA3JHAHmGmGR7p5zE5rTXMXKDP5OwLtC9CruyBDsyEBiIZU+YbxGppFgCYli8ZDV&#10;qdJOsX6KoaV4VabHZVXZjswXLyqJVgSS6th+G+8706rGTG64WeY8mhEg4CJz8utu0YHRDC54egkB&#10;t5CMCVYfl0QyjKpXDVAxmds3ZN9Y9I2lkGVeQBRWObsBUP1XeMNf4A17jPvhjUZTe8+DaTQyHknc&#10;8w3G/uaajyO72faWPxjvFhKJ/5iaLRrbu3ovvP8LBnS7N+9sRdg772aB7woQgIl2wfhTYzK1a28w&#10;Owml/nLeubLfX9MHEbR1FJ4kW1o3z6d5837u21y/eeTnPwAAAP//AwBQSwMEFAAGAAgAAAAhAENt&#10;yJ/fAAAACQEAAA8AAABkcnMvZG93bnJldi54bWxMj0FrwkAQhe+F/odlhN50E0usxmxEpO1JCmqh&#10;9DZmxySY3Q3ZNYn/vtNTe5vH93jzXrYZTSN66nztrIJ4FoEgWzhd21LB5+ltugThA1qNjbOk4E4e&#10;NvnjQ4apdoM9UH8MpeAQ61NUUIXQplL6oiKDfuZasswurjMYWHal1B0OHG4aOY+ihTRYW/5QYUu7&#10;iorr8WYUvA84bJ/j135/vezu36fk42sfk1JPk3G7BhFoDH9m+K3P1SHnTmd3s9qLhvWcjQqmywUf&#10;zFerOAZxZvCSJCDzTP5fkP8AAAD//wMAUEsBAi0AFAAGAAgAAAAhALaDOJL+AAAA4QEAABMAAAAA&#10;AAAAAAAAAAAAAAAAAFtDb250ZW50X1R5cGVzXS54bWxQSwECLQAUAAYACAAAACEAOP0h/9YAAACU&#10;AQAACwAAAAAAAAAAAAAAAAAvAQAAX3JlbHMvLnJlbHNQSwECLQAUAAYACAAAACEAMzgJ77UCAAAs&#10;CAAADgAAAAAAAAAAAAAAAAAuAgAAZHJzL2Uyb0RvYy54bWxQSwECLQAUAAYACAAAACEAQ23In98A&#10;AAAJAQAADwAAAAAAAAAAAAAAAAAPBQAAZHJzL2Rvd25yZXYueG1sUEsFBgAAAAAEAAQA8wAAABs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5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9e8UA&#10;AADbAAAADwAAAGRycy9kb3ducmV2LnhtbESPzWrDMBCE74W8g9hALqWRa2g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b17xQAAANsAAAAPAAAAAAAAAAAAAAAAAJgCAABkcnMv&#10;ZG93bnJldi54bWxQSwUGAAAAAAQABAD1AAAAigMAAAAA&#10;" stroked="f">
                  <v:textbox inset="0,0,0,0">
                    <w:txbxContent>
                      <w:p w:rsidR="00C61DD9" w:rsidRDefault="00C61DD9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23" name="_x0000_i207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61DD9" w:rsidRDefault="00C61DD9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61DD9" w:rsidRDefault="00C61DD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61DD9" w:rsidRDefault="00C61DD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C61DD9" w:rsidRDefault="00C61DD9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6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C61DD9" w:rsidRDefault="00C5228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07.12.2023</w:t>
                        </w:r>
                      </w:p>
                      <w:p w:rsidR="00C61DD9" w:rsidRDefault="00C61DD9"/>
                    </w:txbxContent>
                  </v:textbox>
                </v:shape>
                <v:shape id="Надпись 7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<v:textbox>
                    <w:txbxContent>
                      <w:p w:rsidR="00C61DD9" w:rsidRDefault="00C5228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1387</w:t>
                        </w:r>
                      </w:p>
                      <w:p w:rsidR="00C61DD9" w:rsidRDefault="00C61DD9"/>
                    </w:txbxContent>
                  </v:textbox>
                </v:shape>
              </v:group>
            </w:pict>
          </mc:Fallback>
        </mc:AlternateContent>
      </w:r>
    </w:p>
    <w:p w:rsidR="00614B58" w:rsidRDefault="00614B58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14B58" w:rsidRDefault="00614B58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14B58" w:rsidRDefault="00614B58">
      <w:pPr>
        <w:jc w:val="both"/>
        <w:rPr>
          <w:sz w:val="24"/>
          <w:lang w:val="en-US"/>
        </w:rPr>
      </w:pPr>
    </w:p>
    <w:p w:rsidR="00614B58" w:rsidRDefault="00614B58">
      <w:pPr>
        <w:jc w:val="both"/>
        <w:rPr>
          <w:sz w:val="24"/>
        </w:rPr>
      </w:pPr>
    </w:p>
    <w:p w:rsidR="00614B58" w:rsidRDefault="00614B58">
      <w:pPr>
        <w:jc w:val="both"/>
        <w:rPr>
          <w:sz w:val="24"/>
        </w:rPr>
      </w:pPr>
    </w:p>
    <w:p w:rsidR="00614B58" w:rsidRDefault="00614B58">
      <w:pPr>
        <w:jc w:val="both"/>
        <w:rPr>
          <w:sz w:val="24"/>
        </w:rPr>
      </w:pPr>
    </w:p>
    <w:p w:rsidR="00614B58" w:rsidRDefault="00614B58">
      <w:pPr>
        <w:jc w:val="both"/>
        <w:rPr>
          <w:sz w:val="24"/>
        </w:rPr>
      </w:pPr>
    </w:p>
    <w:p w:rsidR="00614B58" w:rsidRDefault="00614B58">
      <w:pPr>
        <w:jc w:val="both"/>
        <w:rPr>
          <w:sz w:val="28"/>
          <w:szCs w:val="28"/>
        </w:rPr>
      </w:pPr>
    </w:p>
    <w:p w:rsidR="00614B58" w:rsidRDefault="00CB693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внесении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изменений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постановление</w:t>
      </w:r>
    </w:p>
    <w:p w:rsidR="00614B58" w:rsidRDefault="00CB693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Перми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17.07.2015</w:t>
      </w:r>
    </w:p>
    <w:p w:rsidR="00614B58" w:rsidRDefault="00CB693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477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«Об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Административного</w:t>
      </w:r>
    </w:p>
    <w:p w:rsidR="00614B58" w:rsidRDefault="00CB693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предоставления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департаментом</w:t>
      </w:r>
    </w:p>
    <w:p w:rsidR="00614B58" w:rsidRDefault="00CB693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экономики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промышленной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политики</w:t>
      </w:r>
    </w:p>
    <w:p w:rsidR="00614B58" w:rsidRDefault="00CB693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Перми</w:t>
      </w:r>
      <w:r w:rsidR="00D34F76">
        <w:rPr>
          <w:b/>
          <w:sz w:val="28"/>
          <w:szCs w:val="28"/>
        </w:rPr>
        <w:t xml:space="preserve"> </w:t>
      </w:r>
    </w:p>
    <w:p w:rsidR="00614B58" w:rsidRDefault="00CB693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«Выдача</w:t>
      </w:r>
      <w:r w:rsidR="00D34F76">
        <w:rPr>
          <w:b/>
          <w:sz w:val="28"/>
          <w:szCs w:val="28"/>
        </w:rPr>
        <w:t xml:space="preserve"> </w:t>
      </w:r>
    </w:p>
    <w:p w:rsidR="00614B58" w:rsidRDefault="00CB693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разрешения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право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организации</w:t>
      </w:r>
    </w:p>
    <w:p w:rsidR="00614B58" w:rsidRDefault="00CB693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розничного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рынка,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продление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срока</w:t>
      </w:r>
      <w:r w:rsidR="00D34F76">
        <w:rPr>
          <w:b/>
          <w:sz w:val="28"/>
          <w:szCs w:val="28"/>
        </w:rPr>
        <w:t xml:space="preserve"> </w:t>
      </w:r>
    </w:p>
    <w:p w:rsidR="00614B58" w:rsidRDefault="00CB693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действия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разрешения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право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организации</w:t>
      </w:r>
    </w:p>
    <w:p w:rsidR="00614B58" w:rsidRDefault="00CB693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розничного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рынка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территории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города</w:t>
      </w:r>
      <w:r w:rsidR="00D34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Перми»</w:t>
      </w:r>
    </w:p>
    <w:p w:rsidR="00614B58" w:rsidRDefault="00614B58">
      <w:pPr>
        <w:jc w:val="both"/>
        <w:rPr>
          <w:sz w:val="28"/>
          <w:szCs w:val="28"/>
        </w:rPr>
      </w:pPr>
    </w:p>
    <w:p w:rsidR="00614B58" w:rsidRDefault="00614B5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14B58" w:rsidRDefault="00CB6936" w:rsidP="00D34F76">
      <w:pPr>
        <w:pStyle w:val="ConsPlusNormal"/>
        <w:ind w:firstLine="720"/>
        <w:jc w:val="both"/>
      </w:pPr>
      <w:r>
        <w:t>В</w:t>
      </w:r>
      <w:r w:rsidR="00D34F76">
        <w:t xml:space="preserve"> </w:t>
      </w:r>
      <w:r>
        <w:t>соответствии</w:t>
      </w:r>
      <w:r w:rsidR="00D34F76">
        <w:t xml:space="preserve"> </w:t>
      </w:r>
      <w:r>
        <w:t>с</w:t>
      </w:r>
      <w:r w:rsidR="00D34F76">
        <w:t xml:space="preserve"> Ф</w:t>
      </w:r>
      <w:r>
        <w:t>едеральными</w:t>
      </w:r>
      <w:r w:rsidR="00D34F76">
        <w:t xml:space="preserve"> </w:t>
      </w:r>
      <w:r>
        <w:t>законами</w:t>
      </w:r>
      <w:r w:rsidR="00D34F76">
        <w:t xml:space="preserve"> </w:t>
      </w:r>
      <w:r>
        <w:t>от</w:t>
      </w:r>
      <w:r w:rsidR="00D34F76">
        <w:t xml:space="preserve"> 0</w:t>
      </w:r>
      <w:r>
        <w:t>6</w:t>
      </w:r>
      <w:r w:rsidR="00D34F76">
        <w:t xml:space="preserve"> </w:t>
      </w:r>
      <w:r>
        <w:t>октября</w:t>
      </w:r>
      <w:r w:rsidR="00D34F76">
        <w:t xml:space="preserve"> </w:t>
      </w:r>
      <w:r>
        <w:t>2003</w:t>
      </w:r>
      <w:r w:rsidR="00D34F76">
        <w:t xml:space="preserve"> </w:t>
      </w:r>
      <w:r>
        <w:t>г.</w:t>
      </w:r>
      <w:r w:rsidR="00D34F76">
        <w:t xml:space="preserve"> </w:t>
      </w:r>
      <w:r>
        <w:t>№</w:t>
      </w:r>
      <w:r w:rsidR="00D34F76">
        <w:t xml:space="preserve"> </w:t>
      </w:r>
      <w:r>
        <w:t>131-ФЗ</w:t>
      </w:r>
      <w:r w:rsidR="00D34F76">
        <w:t xml:space="preserve"> </w:t>
      </w:r>
      <w:r>
        <w:t>«Об</w:t>
      </w:r>
      <w:r w:rsidR="00D34F76">
        <w:t xml:space="preserve"> </w:t>
      </w:r>
      <w:r>
        <w:t>общих</w:t>
      </w:r>
      <w:r w:rsidR="00D34F76">
        <w:t xml:space="preserve"> </w:t>
      </w:r>
      <w:r>
        <w:t>принципах</w:t>
      </w:r>
      <w:r w:rsidR="00D34F76">
        <w:t xml:space="preserve"> </w:t>
      </w:r>
      <w:r>
        <w:t>организации</w:t>
      </w:r>
      <w:r w:rsidR="00D34F76">
        <w:t xml:space="preserve"> </w:t>
      </w:r>
      <w:r>
        <w:t>местного</w:t>
      </w:r>
      <w:r w:rsidR="00D34F76">
        <w:t xml:space="preserve"> </w:t>
      </w:r>
      <w:r>
        <w:t>самоуправления</w:t>
      </w:r>
      <w:r w:rsidR="00D34F76">
        <w:t xml:space="preserve"> </w:t>
      </w:r>
      <w:r>
        <w:t>в</w:t>
      </w:r>
      <w:r w:rsidR="00D34F76">
        <w:t xml:space="preserve"> </w:t>
      </w:r>
      <w:r>
        <w:t>Российской</w:t>
      </w:r>
      <w:r w:rsidR="00D34F76">
        <w:t xml:space="preserve"> </w:t>
      </w:r>
      <w:r>
        <w:t>Федерации»,</w:t>
      </w:r>
      <w:r w:rsidR="00D34F76">
        <w:t xml:space="preserve"> </w:t>
      </w:r>
      <w:r>
        <w:t>от</w:t>
      </w:r>
      <w:r w:rsidR="00D34F76">
        <w:t xml:space="preserve"> </w:t>
      </w:r>
      <w:r>
        <w:t>27</w:t>
      </w:r>
      <w:r w:rsidR="00D34F76">
        <w:t xml:space="preserve"> </w:t>
      </w:r>
      <w:r>
        <w:t>июля</w:t>
      </w:r>
      <w:r w:rsidR="00D34F76">
        <w:t xml:space="preserve"> </w:t>
      </w:r>
      <w:r>
        <w:t>2010</w:t>
      </w:r>
      <w:r w:rsidR="00D34F76">
        <w:t xml:space="preserve"> </w:t>
      </w:r>
      <w:r>
        <w:t>г.</w:t>
      </w:r>
      <w:r w:rsidR="00D34F76">
        <w:t xml:space="preserve"> </w:t>
      </w:r>
      <w:r>
        <w:t>№</w:t>
      </w:r>
      <w:r w:rsidR="00D34F76">
        <w:t xml:space="preserve"> </w:t>
      </w:r>
      <w:r>
        <w:t>210-ФЗ</w:t>
      </w:r>
      <w:r w:rsidR="00D34F76">
        <w:t xml:space="preserve"> </w:t>
      </w:r>
      <w:r>
        <w:t>«Об</w:t>
      </w:r>
      <w:r w:rsidR="00D34F76">
        <w:t xml:space="preserve"> </w:t>
      </w:r>
      <w:r>
        <w:t>организации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государственных</w:t>
      </w:r>
      <w:r w:rsidR="00D34F76">
        <w:t xml:space="preserve"> </w:t>
      </w:r>
      <w:r>
        <w:t>и</w:t>
      </w:r>
      <w:r w:rsidR="00D34F76">
        <w:t xml:space="preserve"> </w:t>
      </w:r>
      <w:r>
        <w:t>муниципальных</w:t>
      </w:r>
      <w:r w:rsidR="00D34F76">
        <w:t xml:space="preserve"> </w:t>
      </w:r>
      <w:r>
        <w:t>услуг»,</w:t>
      </w:r>
      <w:r w:rsidR="00D34F76">
        <w:t xml:space="preserve"> </w:t>
      </w:r>
      <w:r>
        <w:t>постановлением</w:t>
      </w:r>
      <w:r w:rsidR="00D34F76">
        <w:t xml:space="preserve"> </w:t>
      </w:r>
      <w:r>
        <w:t>администрации</w:t>
      </w:r>
      <w:r w:rsidR="00D34F76">
        <w:t xml:space="preserve"> </w:t>
      </w:r>
      <w:r>
        <w:t>города</w:t>
      </w:r>
      <w:r w:rsidR="00D34F76">
        <w:t xml:space="preserve"> </w:t>
      </w:r>
      <w:r>
        <w:t>Перми</w:t>
      </w:r>
      <w:r w:rsidR="00D34F76">
        <w:t xml:space="preserve"> </w:t>
      </w:r>
      <w:r>
        <w:t>от</w:t>
      </w:r>
      <w:r w:rsidR="00D34F76">
        <w:t xml:space="preserve"> </w:t>
      </w:r>
      <w:r>
        <w:t>30</w:t>
      </w:r>
      <w:r w:rsidR="00D34F76">
        <w:t xml:space="preserve"> </w:t>
      </w:r>
      <w:r>
        <w:t>декабря</w:t>
      </w:r>
      <w:r w:rsidR="00D34F76">
        <w:t xml:space="preserve"> </w:t>
      </w:r>
      <w:r>
        <w:t>2013</w:t>
      </w:r>
      <w:r w:rsidR="00D34F76">
        <w:t xml:space="preserve"> </w:t>
      </w:r>
      <w:r>
        <w:t>г.</w:t>
      </w:r>
      <w:r w:rsidR="00D34F76">
        <w:t xml:space="preserve"> </w:t>
      </w:r>
      <w:r>
        <w:t>№</w:t>
      </w:r>
      <w:r w:rsidR="00D34F76">
        <w:t xml:space="preserve"> </w:t>
      </w:r>
      <w:r>
        <w:t>1270</w:t>
      </w:r>
      <w:r w:rsidR="00D34F76">
        <w:t xml:space="preserve"> </w:t>
      </w:r>
      <w:r>
        <w:t>«Об</w:t>
      </w:r>
      <w:r w:rsidR="00D34F76">
        <w:t xml:space="preserve"> </w:t>
      </w:r>
      <w:r>
        <w:t>утверждении</w:t>
      </w:r>
      <w:r w:rsidR="00D34F76">
        <w:t xml:space="preserve"> </w:t>
      </w:r>
      <w:r>
        <w:t>Порядка</w:t>
      </w:r>
      <w:r w:rsidR="00D34F76">
        <w:t xml:space="preserve"> </w:t>
      </w:r>
      <w:r>
        <w:t>разработки</w:t>
      </w:r>
      <w:r w:rsidR="00D34F76">
        <w:t xml:space="preserve"> </w:t>
      </w:r>
      <w:r w:rsidR="00C4290D">
        <w:br/>
      </w:r>
      <w:r>
        <w:t>и</w:t>
      </w:r>
      <w:r w:rsidR="00D34F76">
        <w:t xml:space="preserve"> </w:t>
      </w:r>
      <w:r>
        <w:t>утверждения</w:t>
      </w:r>
      <w:r w:rsidR="00D34F76">
        <w:t xml:space="preserve"> </w:t>
      </w:r>
      <w:r>
        <w:t>административных</w:t>
      </w:r>
      <w:r w:rsidR="00D34F76">
        <w:t xml:space="preserve"> </w:t>
      </w:r>
      <w:r>
        <w:t>регламентов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муниципальных</w:t>
      </w:r>
      <w:r w:rsidR="00D34F76">
        <w:t xml:space="preserve"> </w:t>
      </w:r>
      <w:r>
        <w:t>услуг</w:t>
      </w:r>
      <w:r w:rsidR="00D34F76">
        <w:t xml:space="preserve"> </w:t>
      </w:r>
      <w:r>
        <w:t>и</w:t>
      </w:r>
      <w:r w:rsidR="00D34F76">
        <w:t xml:space="preserve"> </w:t>
      </w:r>
      <w:r>
        <w:t>Порядка</w:t>
      </w:r>
      <w:r w:rsidR="00D34F76">
        <w:t xml:space="preserve"> </w:t>
      </w:r>
      <w:r>
        <w:t>проведения</w:t>
      </w:r>
      <w:r w:rsidR="00D34F76">
        <w:t xml:space="preserve"> </w:t>
      </w:r>
      <w:r>
        <w:t>экспертизы</w:t>
      </w:r>
      <w:r w:rsidR="00D34F76">
        <w:t xml:space="preserve"> </w:t>
      </w:r>
      <w:r>
        <w:t>проектов</w:t>
      </w:r>
      <w:r w:rsidR="00D34F76">
        <w:t xml:space="preserve"> </w:t>
      </w:r>
      <w:r>
        <w:t>административных</w:t>
      </w:r>
      <w:r w:rsidR="00D34F76">
        <w:t xml:space="preserve"> </w:t>
      </w:r>
      <w:r>
        <w:t>регламентов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муниципальных</w:t>
      </w:r>
      <w:r w:rsidR="00D34F76">
        <w:t xml:space="preserve"> </w:t>
      </w:r>
      <w:r>
        <w:t>услуг»,</w:t>
      </w:r>
      <w:r w:rsidR="00D34F76">
        <w:t xml:space="preserve"> </w:t>
      </w:r>
      <w:r>
        <w:t>в</w:t>
      </w:r>
      <w:r w:rsidR="00D34F76">
        <w:t xml:space="preserve"> </w:t>
      </w:r>
      <w:r>
        <w:t>целях</w:t>
      </w:r>
      <w:r w:rsidR="00D34F76">
        <w:t xml:space="preserve"> </w:t>
      </w:r>
      <w:r>
        <w:t>актуализации</w:t>
      </w:r>
      <w:r w:rsidR="00D34F76">
        <w:t xml:space="preserve"> </w:t>
      </w:r>
      <w:r>
        <w:t>нормативной</w:t>
      </w:r>
      <w:r w:rsidR="00D34F76">
        <w:t xml:space="preserve"> </w:t>
      </w:r>
      <w:r>
        <w:t>правовой</w:t>
      </w:r>
      <w:r w:rsidR="00D34F76">
        <w:t xml:space="preserve"> </w:t>
      </w:r>
      <w:r>
        <w:t>базы</w:t>
      </w:r>
      <w:r w:rsidR="00D34F76">
        <w:t xml:space="preserve"> </w:t>
      </w:r>
      <w:r>
        <w:t>администрации</w:t>
      </w:r>
      <w:r w:rsidR="00D34F76">
        <w:t xml:space="preserve"> </w:t>
      </w:r>
      <w:r>
        <w:t>города</w:t>
      </w:r>
      <w:r w:rsidR="00D34F76">
        <w:t xml:space="preserve"> </w:t>
      </w:r>
      <w:r>
        <w:t>Перми</w:t>
      </w:r>
    </w:p>
    <w:p w:rsidR="00614B58" w:rsidRDefault="00CB6936" w:rsidP="00D34F76">
      <w:pPr>
        <w:pStyle w:val="ConsPlusNormal"/>
        <w:jc w:val="both"/>
      </w:pPr>
      <w:r>
        <w:t>администрация</w:t>
      </w:r>
      <w:r w:rsidR="00D34F76">
        <w:t xml:space="preserve"> </w:t>
      </w:r>
      <w:r>
        <w:t>города</w:t>
      </w:r>
      <w:r w:rsidR="00D34F76">
        <w:t xml:space="preserve"> </w:t>
      </w:r>
      <w:r>
        <w:t>Перми</w:t>
      </w:r>
      <w:r w:rsidR="00D34F76">
        <w:t xml:space="preserve"> </w:t>
      </w:r>
      <w:r>
        <w:t>ПОСТАНОВЛЯЕТ:</w:t>
      </w:r>
      <w:r w:rsidR="00D34F76">
        <w:t xml:space="preserve"> </w:t>
      </w:r>
    </w:p>
    <w:p w:rsidR="00614B58" w:rsidRDefault="00CB6936" w:rsidP="00D34F76">
      <w:pPr>
        <w:pStyle w:val="ConsPlusNormal"/>
        <w:ind w:firstLine="720"/>
        <w:jc w:val="both"/>
      </w:pPr>
      <w:r>
        <w:t>1.</w:t>
      </w:r>
      <w:r w:rsidR="00D34F76">
        <w:t xml:space="preserve"> </w:t>
      </w:r>
      <w:r>
        <w:t>Внести</w:t>
      </w:r>
      <w:r w:rsidR="00D34F76">
        <w:t xml:space="preserve"> </w:t>
      </w:r>
      <w:r>
        <w:t>в</w:t>
      </w:r>
      <w:r w:rsidR="00D34F76">
        <w:t xml:space="preserve"> </w:t>
      </w:r>
      <w:r>
        <w:t>постановление</w:t>
      </w:r>
      <w:r w:rsidR="00D34F76">
        <w:t xml:space="preserve"> </w:t>
      </w:r>
      <w:r>
        <w:t>администрации</w:t>
      </w:r>
      <w:r w:rsidR="00D34F76">
        <w:t xml:space="preserve"> </w:t>
      </w:r>
      <w:r>
        <w:t>города</w:t>
      </w:r>
      <w:r w:rsidR="00D34F76">
        <w:t xml:space="preserve"> </w:t>
      </w:r>
      <w:r>
        <w:t>Перми</w:t>
      </w:r>
      <w:r w:rsidR="00D34F76">
        <w:t xml:space="preserve"> </w:t>
      </w:r>
      <w:r>
        <w:t>от</w:t>
      </w:r>
      <w:r w:rsidR="00D34F76">
        <w:t xml:space="preserve"> </w:t>
      </w:r>
      <w:r>
        <w:t>17</w:t>
      </w:r>
      <w:r w:rsidR="00D34F76">
        <w:t xml:space="preserve"> </w:t>
      </w:r>
      <w:r>
        <w:t>июля</w:t>
      </w:r>
      <w:r w:rsidR="00D34F76">
        <w:t xml:space="preserve"> </w:t>
      </w:r>
      <w:r>
        <w:t>2015</w:t>
      </w:r>
      <w:r w:rsidR="00D34F76">
        <w:t xml:space="preserve"> </w:t>
      </w:r>
      <w:r>
        <w:t>г.</w:t>
      </w:r>
      <w:r w:rsidR="00D34F76">
        <w:t xml:space="preserve"> </w:t>
      </w:r>
      <w:r>
        <w:t>№</w:t>
      </w:r>
      <w:r w:rsidR="00D34F76">
        <w:t xml:space="preserve"> </w:t>
      </w:r>
      <w:r>
        <w:t>477</w:t>
      </w:r>
      <w:r w:rsidR="00D34F76">
        <w:t xml:space="preserve"> </w:t>
      </w:r>
      <w:r>
        <w:t>«Об</w:t>
      </w:r>
      <w:r w:rsidR="00D34F76">
        <w:t xml:space="preserve"> </w:t>
      </w:r>
      <w:r>
        <w:t>утверждении</w:t>
      </w:r>
      <w:r w:rsidR="00D34F76">
        <w:t xml:space="preserve"> </w:t>
      </w:r>
      <w:r>
        <w:t>Административного</w:t>
      </w:r>
      <w:r w:rsidR="00D34F76">
        <w:t xml:space="preserve"> </w:t>
      </w:r>
      <w:r>
        <w:t>регламента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департаментом</w:t>
      </w:r>
      <w:r w:rsidR="00D34F76">
        <w:t xml:space="preserve"> </w:t>
      </w:r>
      <w:r>
        <w:t>экономики</w:t>
      </w:r>
      <w:r w:rsidR="00D34F76">
        <w:t xml:space="preserve"> </w:t>
      </w:r>
      <w:r>
        <w:t>и</w:t>
      </w:r>
      <w:r w:rsidR="00D34F76">
        <w:t xml:space="preserve"> </w:t>
      </w:r>
      <w:r>
        <w:t>промышленной</w:t>
      </w:r>
      <w:r w:rsidR="00D34F76">
        <w:t xml:space="preserve"> </w:t>
      </w:r>
      <w:r>
        <w:t>политики</w:t>
      </w:r>
      <w:r w:rsidR="00D34F76">
        <w:t xml:space="preserve"> </w:t>
      </w:r>
      <w:r>
        <w:t>администрации</w:t>
      </w:r>
      <w:r w:rsidR="00D34F76">
        <w:t xml:space="preserve"> </w:t>
      </w:r>
      <w:r>
        <w:t>города</w:t>
      </w:r>
      <w:r w:rsidR="00D34F76">
        <w:t xml:space="preserve"> </w:t>
      </w:r>
      <w:r>
        <w:t>Перми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«Выдача</w:t>
      </w:r>
      <w:r w:rsidR="00D34F76">
        <w:t xml:space="preserve"> </w:t>
      </w:r>
      <w:r>
        <w:t>разрешения</w:t>
      </w:r>
      <w:r w:rsidR="00D34F76">
        <w:t xml:space="preserve"> </w:t>
      </w:r>
      <w:r>
        <w:t>на</w:t>
      </w:r>
      <w:r w:rsidR="00D34F76">
        <w:t xml:space="preserve"> </w:t>
      </w:r>
      <w:r>
        <w:t>право</w:t>
      </w:r>
      <w:r w:rsidR="00D34F76">
        <w:t xml:space="preserve"> </w:t>
      </w:r>
      <w:r>
        <w:t>организации</w:t>
      </w:r>
      <w:r w:rsidR="00D34F76">
        <w:t xml:space="preserve"> </w:t>
      </w:r>
      <w:r>
        <w:t>розничного</w:t>
      </w:r>
      <w:r w:rsidR="00D34F76">
        <w:t xml:space="preserve"> </w:t>
      </w:r>
      <w:r>
        <w:t>рынка,</w:t>
      </w:r>
      <w:r w:rsidR="00D34F76">
        <w:t xml:space="preserve"> </w:t>
      </w:r>
      <w:r>
        <w:t>продление</w:t>
      </w:r>
      <w:r w:rsidR="00D34F76">
        <w:t xml:space="preserve"> </w:t>
      </w:r>
      <w:r>
        <w:t>срока</w:t>
      </w:r>
      <w:r w:rsidR="00D34F76">
        <w:t xml:space="preserve"> </w:t>
      </w:r>
      <w:r>
        <w:t>действия</w:t>
      </w:r>
      <w:r w:rsidR="00D34F76">
        <w:t xml:space="preserve"> </w:t>
      </w:r>
      <w:r>
        <w:t>разрешения</w:t>
      </w:r>
      <w:r w:rsidR="00D34F76">
        <w:t xml:space="preserve"> </w:t>
      </w:r>
      <w:r>
        <w:t>на</w:t>
      </w:r>
      <w:r w:rsidR="00D34F76">
        <w:t xml:space="preserve"> </w:t>
      </w:r>
      <w:r>
        <w:t>право</w:t>
      </w:r>
      <w:r w:rsidR="00D34F76">
        <w:t xml:space="preserve"> </w:t>
      </w:r>
      <w:r>
        <w:t>организации</w:t>
      </w:r>
      <w:r w:rsidR="00D34F76">
        <w:t xml:space="preserve"> </w:t>
      </w:r>
      <w:r>
        <w:t>розничного</w:t>
      </w:r>
      <w:r w:rsidR="00D34F76">
        <w:t xml:space="preserve"> </w:t>
      </w:r>
      <w:r>
        <w:t>рынка</w:t>
      </w:r>
      <w:r w:rsidR="00D34F76">
        <w:t xml:space="preserve"> </w:t>
      </w:r>
      <w:r>
        <w:t>на</w:t>
      </w:r>
      <w:r w:rsidR="00D34F76">
        <w:t xml:space="preserve"> </w:t>
      </w:r>
      <w:r>
        <w:t>территории</w:t>
      </w:r>
      <w:r w:rsidR="00D34F76">
        <w:t xml:space="preserve"> </w:t>
      </w:r>
      <w:r>
        <w:t>города</w:t>
      </w:r>
      <w:r w:rsidR="00D34F76">
        <w:t xml:space="preserve"> </w:t>
      </w:r>
      <w:r>
        <w:t>Перми»</w:t>
      </w:r>
      <w:r w:rsidR="00D34F76">
        <w:t xml:space="preserve"> </w:t>
      </w:r>
      <w:r>
        <w:t>(в</w:t>
      </w:r>
      <w:r w:rsidR="00D34F76">
        <w:t xml:space="preserve"> </w:t>
      </w:r>
      <w:r>
        <w:t>ред.</w:t>
      </w:r>
      <w:r w:rsidR="00D34F76">
        <w:t xml:space="preserve"> </w:t>
      </w:r>
      <w:r>
        <w:t>от</w:t>
      </w:r>
      <w:r w:rsidR="00D34F76">
        <w:t xml:space="preserve"> </w:t>
      </w:r>
      <w:r>
        <w:t>29.04.2016</w:t>
      </w:r>
      <w:r w:rsidR="00D34F76">
        <w:t xml:space="preserve"> </w:t>
      </w:r>
      <w:r>
        <w:t>№</w:t>
      </w:r>
      <w:r w:rsidR="00D34F76">
        <w:t xml:space="preserve"> </w:t>
      </w:r>
      <w:r>
        <w:t>298,</w:t>
      </w:r>
      <w:r w:rsidR="00D34F76">
        <w:t xml:space="preserve"> </w:t>
      </w:r>
      <w:r>
        <w:t>от</w:t>
      </w:r>
      <w:r w:rsidR="00D34F76">
        <w:t xml:space="preserve"> </w:t>
      </w:r>
      <w:r>
        <w:t>23.05.2017</w:t>
      </w:r>
      <w:r w:rsidR="00D34F76">
        <w:t xml:space="preserve"> </w:t>
      </w:r>
      <w:r w:rsidR="00C4290D">
        <w:br/>
      </w:r>
      <w:r>
        <w:t>№</w:t>
      </w:r>
      <w:r w:rsidR="00D34F76">
        <w:t xml:space="preserve"> </w:t>
      </w:r>
      <w:r>
        <w:t>386,</w:t>
      </w:r>
      <w:r w:rsidR="00D34F76">
        <w:t xml:space="preserve"> </w:t>
      </w:r>
      <w:r>
        <w:t>от</w:t>
      </w:r>
      <w:r w:rsidR="00D34F76">
        <w:t xml:space="preserve"> </w:t>
      </w:r>
      <w:r>
        <w:t>22.08.2017</w:t>
      </w:r>
      <w:r w:rsidR="00D34F76">
        <w:t xml:space="preserve"> </w:t>
      </w:r>
      <w:r>
        <w:t>№</w:t>
      </w:r>
      <w:r w:rsidR="00D34F76">
        <w:t xml:space="preserve"> </w:t>
      </w:r>
      <w:r>
        <w:t>645,</w:t>
      </w:r>
      <w:r w:rsidR="00D34F76">
        <w:t xml:space="preserve"> </w:t>
      </w:r>
      <w:r>
        <w:t>от</w:t>
      </w:r>
      <w:r w:rsidR="00D34F76">
        <w:t xml:space="preserve"> </w:t>
      </w:r>
      <w:r>
        <w:t>25.12.2019</w:t>
      </w:r>
      <w:r w:rsidR="00D34F76">
        <w:t xml:space="preserve"> </w:t>
      </w:r>
      <w:r>
        <w:t>№</w:t>
      </w:r>
      <w:r w:rsidR="00D34F76">
        <w:t xml:space="preserve"> </w:t>
      </w:r>
      <w:r>
        <w:t>1063,</w:t>
      </w:r>
      <w:r w:rsidR="00D34F76">
        <w:t xml:space="preserve"> </w:t>
      </w:r>
      <w:r>
        <w:t>от</w:t>
      </w:r>
      <w:r w:rsidR="00D34F76">
        <w:t xml:space="preserve"> </w:t>
      </w:r>
      <w:r>
        <w:t>28.06.2022</w:t>
      </w:r>
      <w:r w:rsidR="00D34F76">
        <w:t xml:space="preserve"> </w:t>
      </w:r>
      <w:r>
        <w:t>№</w:t>
      </w:r>
      <w:r w:rsidR="00D34F76">
        <w:t xml:space="preserve"> </w:t>
      </w:r>
      <w:r>
        <w:t>548)</w:t>
      </w:r>
      <w:r w:rsidR="00D34F76">
        <w:t xml:space="preserve"> </w:t>
      </w:r>
      <w:r>
        <w:t>следующие</w:t>
      </w:r>
      <w:r w:rsidR="00D34F76">
        <w:t xml:space="preserve"> </w:t>
      </w:r>
      <w:r>
        <w:t>изменения:</w:t>
      </w:r>
    </w:p>
    <w:p w:rsidR="00614B58" w:rsidRDefault="00CB6936" w:rsidP="00D34F76">
      <w:pPr>
        <w:pStyle w:val="ConsPlusNormal"/>
        <w:ind w:firstLine="720"/>
        <w:jc w:val="both"/>
      </w:pPr>
      <w:r>
        <w:t>1.1.</w:t>
      </w:r>
      <w:r w:rsidR="00D34F76">
        <w:t xml:space="preserve"> </w:t>
      </w:r>
      <w:r>
        <w:t>наименование</w:t>
      </w:r>
      <w:r w:rsidR="00D34F76">
        <w:t xml:space="preserve"> </w:t>
      </w:r>
      <w:r>
        <w:t>изложить</w:t>
      </w:r>
      <w:r w:rsidR="00D34F76">
        <w:t xml:space="preserve"> </w:t>
      </w:r>
      <w:r>
        <w:t>в</w:t>
      </w:r>
      <w:r w:rsidR="00D34F76">
        <w:t xml:space="preserve"> </w:t>
      </w:r>
      <w:r>
        <w:t>следующей</w:t>
      </w:r>
      <w:r w:rsidR="00D34F76">
        <w:t xml:space="preserve"> </w:t>
      </w:r>
      <w:r>
        <w:t>редакции:</w:t>
      </w:r>
    </w:p>
    <w:p w:rsidR="00614B58" w:rsidRDefault="00CB6936" w:rsidP="00D34F76">
      <w:pPr>
        <w:pStyle w:val="ConsPlusNormal"/>
        <w:ind w:firstLine="720"/>
        <w:jc w:val="both"/>
      </w:pPr>
      <w:r>
        <w:t>«Об</w:t>
      </w:r>
      <w:r w:rsidR="00D34F76">
        <w:t xml:space="preserve"> </w:t>
      </w:r>
      <w:r>
        <w:t>утверждении</w:t>
      </w:r>
      <w:r w:rsidR="00D34F76">
        <w:t xml:space="preserve"> </w:t>
      </w:r>
      <w:r>
        <w:t>Административного</w:t>
      </w:r>
      <w:r w:rsidR="00D34F76">
        <w:t xml:space="preserve"> </w:t>
      </w:r>
      <w:r>
        <w:t>регламента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департаментом</w:t>
      </w:r>
      <w:r w:rsidR="00D34F76">
        <w:t xml:space="preserve"> </w:t>
      </w:r>
      <w:r>
        <w:t>экономики</w:t>
      </w:r>
      <w:r w:rsidR="00D34F76">
        <w:t xml:space="preserve"> </w:t>
      </w:r>
      <w:r>
        <w:t>и</w:t>
      </w:r>
      <w:r w:rsidR="00D34F76">
        <w:t xml:space="preserve"> </w:t>
      </w:r>
      <w:r>
        <w:t>промышленной</w:t>
      </w:r>
      <w:r w:rsidR="00D34F76">
        <w:t xml:space="preserve"> </w:t>
      </w:r>
      <w:r>
        <w:t>политики</w:t>
      </w:r>
      <w:r w:rsidR="00D34F76">
        <w:t xml:space="preserve"> </w:t>
      </w:r>
      <w:r>
        <w:t>администрации</w:t>
      </w:r>
      <w:r w:rsidR="00D34F76">
        <w:t xml:space="preserve"> </w:t>
      </w:r>
      <w:r>
        <w:t>города</w:t>
      </w:r>
      <w:r w:rsidR="00D34F76">
        <w:t xml:space="preserve"> </w:t>
      </w:r>
      <w:r>
        <w:t>Перми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«Выдача</w:t>
      </w:r>
      <w:r w:rsidR="00D34F76">
        <w:t xml:space="preserve"> </w:t>
      </w:r>
      <w:r>
        <w:t>разрешения</w:t>
      </w:r>
      <w:r w:rsidR="00D34F76">
        <w:t xml:space="preserve"> </w:t>
      </w:r>
      <w:r>
        <w:t>на</w:t>
      </w:r>
      <w:r w:rsidR="00D34F76">
        <w:t xml:space="preserve"> </w:t>
      </w:r>
      <w:r>
        <w:t>право</w:t>
      </w:r>
      <w:r w:rsidR="00D34F76">
        <w:t xml:space="preserve"> </w:t>
      </w:r>
      <w:r>
        <w:t>организации</w:t>
      </w:r>
      <w:r w:rsidR="00D34F76">
        <w:t xml:space="preserve"> </w:t>
      </w:r>
      <w:r>
        <w:t>розничного</w:t>
      </w:r>
      <w:r w:rsidR="00D34F76">
        <w:t xml:space="preserve"> </w:t>
      </w:r>
      <w:r>
        <w:t>рынка</w:t>
      </w:r>
      <w:r w:rsidR="00D34F76">
        <w:t xml:space="preserve"> </w:t>
      </w:r>
      <w:r>
        <w:t>на</w:t>
      </w:r>
      <w:r w:rsidR="00D34F76">
        <w:t xml:space="preserve"> </w:t>
      </w:r>
      <w:r>
        <w:t>территории</w:t>
      </w:r>
      <w:r w:rsidR="00D34F76">
        <w:t xml:space="preserve"> </w:t>
      </w:r>
      <w:r>
        <w:t>города</w:t>
      </w:r>
      <w:r w:rsidR="00D34F76">
        <w:t xml:space="preserve"> </w:t>
      </w:r>
      <w:r>
        <w:t>Перми»;</w:t>
      </w:r>
    </w:p>
    <w:p w:rsidR="00614B58" w:rsidRDefault="00CB6936" w:rsidP="00D34F76">
      <w:pPr>
        <w:pStyle w:val="ConsPlusNormal"/>
        <w:ind w:firstLine="720"/>
        <w:jc w:val="both"/>
      </w:pPr>
      <w:r>
        <w:t>1.2.</w:t>
      </w:r>
      <w:r w:rsidR="00D34F76">
        <w:t xml:space="preserve"> </w:t>
      </w:r>
      <w:r>
        <w:t>пункт</w:t>
      </w:r>
      <w:r w:rsidR="00D34F76">
        <w:t xml:space="preserve"> </w:t>
      </w:r>
      <w:r>
        <w:t>1</w:t>
      </w:r>
      <w:r w:rsidR="00D34F76">
        <w:t xml:space="preserve"> </w:t>
      </w:r>
      <w:r>
        <w:t>изложить</w:t>
      </w:r>
      <w:r w:rsidR="00D34F76">
        <w:t xml:space="preserve"> </w:t>
      </w:r>
      <w:r>
        <w:t>в</w:t>
      </w:r>
      <w:r w:rsidR="00D34F76">
        <w:t xml:space="preserve"> </w:t>
      </w:r>
      <w:r>
        <w:t>следующий</w:t>
      </w:r>
      <w:r w:rsidR="00D34F76">
        <w:t xml:space="preserve"> </w:t>
      </w:r>
      <w:r>
        <w:t>редакции:</w:t>
      </w:r>
    </w:p>
    <w:p w:rsidR="00614B58" w:rsidRDefault="00CB6936" w:rsidP="00D34F76">
      <w:pPr>
        <w:pStyle w:val="ConsPlusNormal"/>
        <w:ind w:firstLine="720"/>
        <w:jc w:val="both"/>
      </w:pPr>
      <w:r>
        <w:t>«1.</w:t>
      </w:r>
      <w:r w:rsidR="00D34F76">
        <w:t xml:space="preserve"> </w:t>
      </w:r>
      <w:r>
        <w:t>Утвердить</w:t>
      </w:r>
      <w:r w:rsidR="00D34F76">
        <w:t xml:space="preserve"> </w:t>
      </w:r>
      <w:r>
        <w:t>прилагаемый</w:t>
      </w:r>
      <w:r w:rsidR="00D34F76">
        <w:t xml:space="preserve"> </w:t>
      </w:r>
      <w:r>
        <w:t>Административный</w:t>
      </w:r>
      <w:r w:rsidR="00D34F76">
        <w:t xml:space="preserve"> </w:t>
      </w:r>
      <w:r>
        <w:t>регламент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департаментом</w:t>
      </w:r>
      <w:r w:rsidR="00D34F76">
        <w:t xml:space="preserve"> </w:t>
      </w:r>
      <w:r>
        <w:t>экономики</w:t>
      </w:r>
      <w:r w:rsidR="00D34F76">
        <w:t xml:space="preserve"> </w:t>
      </w:r>
      <w:r>
        <w:t>и</w:t>
      </w:r>
      <w:r w:rsidR="00D34F76">
        <w:t xml:space="preserve"> </w:t>
      </w:r>
      <w:r>
        <w:t>промышленной</w:t>
      </w:r>
      <w:r w:rsidR="00D34F76">
        <w:t xml:space="preserve"> </w:t>
      </w:r>
      <w:r>
        <w:t>политики</w:t>
      </w:r>
      <w:r w:rsidR="00D34F76">
        <w:t xml:space="preserve"> </w:t>
      </w:r>
      <w:r>
        <w:t>администрации</w:t>
      </w:r>
      <w:r w:rsidR="00D34F76">
        <w:t xml:space="preserve"> </w:t>
      </w:r>
      <w:r>
        <w:t>города</w:t>
      </w:r>
      <w:r w:rsidR="00D34F76">
        <w:t xml:space="preserve"> </w:t>
      </w:r>
      <w:r>
        <w:lastRenderedPageBreak/>
        <w:t>Перми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«Выдача</w:t>
      </w:r>
      <w:r w:rsidR="00D34F76">
        <w:t xml:space="preserve"> </w:t>
      </w:r>
      <w:r>
        <w:t>разрешения</w:t>
      </w:r>
      <w:r w:rsidR="00D34F76">
        <w:t xml:space="preserve"> </w:t>
      </w:r>
      <w:r>
        <w:t>на</w:t>
      </w:r>
      <w:r w:rsidR="00D34F76">
        <w:t xml:space="preserve"> </w:t>
      </w:r>
      <w:r>
        <w:t>право</w:t>
      </w:r>
      <w:r w:rsidR="00D34F76">
        <w:t xml:space="preserve"> </w:t>
      </w:r>
      <w:r>
        <w:t>организации</w:t>
      </w:r>
      <w:r w:rsidR="00D34F76">
        <w:t xml:space="preserve"> </w:t>
      </w:r>
      <w:r>
        <w:t>розничного</w:t>
      </w:r>
      <w:r w:rsidR="00D34F76">
        <w:t xml:space="preserve"> </w:t>
      </w:r>
      <w:r>
        <w:t>рынка</w:t>
      </w:r>
      <w:r w:rsidR="00D34F76">
        <w:t xml:space="preserve"> </w:t>
      </w:r>
      <w:r>
        <w:t>на</w:t>
      </w:r>
      <w:r w:rsidR="00D34F76">
        <w:t xml:space="preserve"> </w:t>
      </w:r>
      <w:r>
        <w:t>территории</w:t>
      </w:r>
      <w:r w:rsidR="00D34F76">
        <w:t xml:space="preserve"> </w:t>
      </w:r>
      <w:r>
        <w:t>города</w:t>
      </w:r>
      <w:r w:rsidR="00D34F76">
        <w:t xml:space="preserve"> </w:t>
      </w:r>
      <w:r>
        <w:t>Перми».».</w:t>
      </w:r>
    </w:p>
    <w:p w:rsidR="00614B58" w:rsidRDefault="00D34F76" w:rsidP="00D34F76">
      <w:pPr>
        <w:pStyle w:val="ConsPlusNormal"/>
        <w:ind w:firstLine="720"/>
        <w:jc w:val="both"/>
        <w:rPr>
          <w:szCs w:val="24"/>
        </w:rPr>
      </w:pPr>
      <w:r>
        <w:t xml:space="preserve">2. </w:t>
      </w:r>
      <w:r w:rsidR="00CB6936">
        <w:t>Внести</w:t>
      </w:r>
      <w:r>
        <w:t xml:space="preserve"> </w:t>
      </w:r>
      <w:r w:rsidR="00CB6936">
        <w:t>изменения</w:t>
      </w:r>
      <w:r>
        <w:t xml:space="preserve"> </w:t>
      </w:r>
      <w:r w:rsidR="00CB6936">
        <w:t>в</w:t>
      </w:r>
      <w:r>
        <w:t xml:space="preserve"> </w:t>
      </w:r>
      <w:r w:rsidR="00CB6936">
        <w:t>Административный</w:t>
      </w:r>
      <w:r>
        <w:t xml:space="preserve"> </w:t>
      </w:r>
      <w:r w:rsidR="00CB6936">
        <w:t>регламент</w:t>
      </w:r>
      <w:r>
        <w:t xml:space="preserve"> </w:t>
      </w:r>
      <w:r w:rsidR="00CB6936">
        <w:t>предоставления</w:t>
      </w:r>
      <w:r>
        <w:t xml:space="preserve"> </w:t>
      </w:r>
      <w:r w:rsidR="00CB6936">
        <w:t>департаментом</w:t>
      </w:r>
      <w:r>
        <w:t xml:space="preserve"> </w:t>
      </w:r>
      <w:r w:rsidR="00CB6936">
        <w:t>экономики</w:t>
      </w:r>
      <w:r>
        <w:t xml:space="preserve"> </w:t>
      </w:r>
      <w:r w:rsidR="00CB6936">
        <w:t>и</w:t>
      </w:r>
      <w:r>
        <w:t xml:space="preserve"> </w:t>
      </w:r>
      <w:r w:rsidR="00CB6936">
        <w:t>промышленной</w:t>
      </w:r>
      <w:r>
        <w:t xml:space="preserve"> </w:t>
      </w:r>
      <w:r w:rsidR="00CB6936">
        <w:t>политики</w:t>
      </w:r>
      <w:r>
        <w:t xml:space="preserve"> </w:t>
      </w:r>
      <w:r w:rsidR="00CB6936">
        <w:t>администрации</w:t>
      </w:r>
      <w:r>
        <w:t xml:space="preserve"> </w:t>
      </w:r>
      <w:r w:rsidR="00CB6936">
        <w:t>города</w:t>
      </w:r>
      <w:r>
        <w:t xml:space="preserve"> </w:t>
      </w:r>
      <w:r w:rsidR="00CB6936">
        <w:t>Перми</w:t>
      </w:r>
      <w:r>
        <w:t xml:space="preserve"> </w:t>
      </w:r>
      <w:r w:rsidR="00CB6936">
        <w:t>муниципальной</w:t>
      </w:r>
      <w:r>
        <w:t xml:space="preserve"> </w:t>
      </w:r>
      <w:r w:rsidR="00CB6936">
        <w:t>услуги</w:t>
      </w:r>
      <w:r>
        <w:t xml:space="preserve"> </w:t>
      </w:r>
      <w:r w:rsidR="00CB6936">
        <w:t>«Выдача</w:t>
      </w:r>
      <w:r>
        <w:t xml:space="preserve"> </w:t>
      </w:r>
      <w:r w:rsidR="00CB6936">
        <w:t>разрешения</w:t>
      </w:r>
      <w:r>
        <w:t xml:space="preserve"> </w:t>
      </w:r>
      <w:r w:rsidR="00CB6936">
        <w:t>на</w:t>
      </w:r>
      <w:r>
        <w:t xml:space="preserve"> </w:t>
      </w:r>
      <w:r w:rsidR="00CB6936">
        <w:t>право</w:t>
      </w:r>
      <w:r>
        <w:t xml:space="preserve"> </w:t>
      </w:r>
      <w:r w:rsidR="00CB6936">
        <w:t>организации</w:t>
      </w:r>
      <w:r>
        <w:t xml:space="preserve"> </w:t>
      </w:r>
      <w:r w:rsidR="00CB6936">
        <w:t>розничного</w:t>
      </w:r>
      <w:r>
        <w:t xml:space="preserve"> </w:t>
      </w:r>
      <w:r w:rsidR="00CB6936">
        <w:t>рынка,</w:t>
      </w:r>
      <w:r>
        <w:t xml:space="preserve"> </w:t>
      </w:r>
      <w:r w:rsidR="00CB6936">
        <w:t>продление</w:t>
      </w:r>
      <w:r>
        <w:t xml:space="preserve"> </w:t>
      </w:r>
      <w:r w:rsidR="00CB6936">
        <w:t>срока</w:t>
      </w:r>
      <w:r>
        <w:t xml:space="preserve"> </w:t>
      </w:r>
      <w:r w:rsidR="00CB6936">
        <w:t>действия</w:t>
      </w:r>
      <w:r>
        <w:t xml:space="preserve"> </w:t>
      </w:r>
      <w:r w:rsidR="00CB6936">
        <w:t>разрешения</w:t>
      </w:r>
      <w:r>
        <w:t xml:space="preserve"> </w:t>
      </w:r>
      <w:r w:rsidR="00CB6936">
        <w:t>на</w:t>
      </w:r>
      <w:r>
        <w:t xml:space="preserve"> </w:t>
      </w:r>
      <w:r w:rsidR="00CB6936">
        <w:t>право</w:t>
      </w:r>
      <w:r>
        <w:t xml:space="preserve"> </w:t>
      </w:r>
      <w:r w:rsidR="00CB6936">
        <w:t>организации</w:t>
      </w:r>
      <w:r>
        <w:t xml:space="preserve"> </w:t>
      </w:r>
      <w:r w:rsidR="00CB6936">
        <w:t>розничного</w:t>
      </w:r>
      <w:r>
        <w:t xml:space="preserve"> </w:t>
      </w:r>
      <w:r w:rsidR="00CB6936">
        <w:t>рынка</w:t>
      </w:r>
      <w:r>
        <w:t xml:space="preserve"> </w:t>
      </w:r>
      <w:r w:rsidR="00CB6936">
        <w:t>на</w:t>
      </w:r>
      <w:r>
        <w:t xml:space="preserve"> </w:t>
      </w:r>
      <w:r w:rsidR="00CB6936">
        <w:t>территории</w:t>
      </w:r>
      <w:r>
        <w:t xml:space="preserve"> </w:t>
      </w:r>
      <w:r w:rsidR="00CB6936">
        <w:t>города</w:t>
      </w:r>
      <w:r>
        <w:t xml:space="preserve"> </w:t>
      </w:r>
      <w:r w:rsidR="00CB6936">
        <w:t>Перми»,</w:t>
      </w:r>
      <w:r>
        <w:t xml:space="preserve"> </w:t>
      </w:r>
      <w:r w:rsidR="00CB6936">
        <w:t>утвержденный</w:t>
      </w:r>
      <w:r>
        <w:t xml:space="preserve"> </w:t>
      </w:r>
      <w:r w:rsidR="00CB6936">
        <w:t>постановлением</w:t>
      </w:r>
      <w:r>
        <w:t xml:space="preserve"> </w:t>
      </w:r>
      <w:r w:rsidR="00CB6936">
        <w:t>администрации</w:t>
      </w:r>
      <w:r>
        <w:t xml:space="preserve"> </w:t>
      </w:r>
      <w:r w:rsidR="00CB6936">
        <w:t>города</w:t>
      </w:r>
      <w:r>
        <w:t xml:space="preserve"> </w:t>
      </w:r>
      <w:r w:rsidR="00CB6936">
        <w:t>Перми</w:t>
      </w:r>
      <w:r>
        <w:t xml:space="preserve"> </w:t>
      </w:r>
      <w:r w:rsidR="00CB6936">
        <w:t>от</w:t>
      </w:r>
      <w:r>
        <w:t xml:space="preserve"> </w:t>
      </w:r>
      <w:r w:rsidR="00FE3EFC">
        <w:t xml:space="preserve">17 июля </w:t>
      </w:r>
      <w:r w:rsidR="00CB6936">
        <w:t>2015</w:t>
      </w:r>
      <w:r>
        <w:t xml:space="preserve"> </w:t>
      </w:r>
      <w:r w:rsidR="00FE3EFC">
        <w:t xml:space="preserve">г. </w:t>
      </w:r>
      <w:r w:rsidR="00CB6936">
        <w:t>№</w:t>
      </w:r>
      <w:r>
        <w:t xml:space="preserve"> </w:t>
      </w:r>
      <w:r w:rsidR="00CB6936">
        <w:t>477</w:t>
      </w:r>
      <w:r>
        <w:t xml:space="preserve"> </w:t>
      </w:r>
      <w:r w:rsidR="00CB6936">
        <w:t>(в</w:t>
      </w:r>
      <w:r>
        <w:t xml:space="preserve"> </w:t>
      </w:r>
      <w:r w:rsidR="00CB6936">
        <w:t>ред.</w:t>
      </w:r>
      <w:r>
        <w:t xml:space="preserve"> </w:t>
      </w:r>
      <w:r w:rsidR="00CB6936">
        <w:t>от</w:t>
      </w:r>
      <w:r>
        <w:t xml:space="preserve"> </w:t>
      </w:r>
      <w:r w:rsidR="00CB6936">
        <w:t>29.04.2016</w:t>
      </w:r>
      <w:r>
        <w:t xml:space="preserve"> </w:t>
      </w:r>
      <w:r w:rsidR="00CB6936">
        <w:t>№</w:t>
      </w:r>
      <w:r>
        <w:t xml:space="preserve"> </w:t>
      </w:r>
      <w:r w:rsidR="00CB6936">
        <w:t>298,</w:t>
      </w:r>
      <w:r>
        <w:t xml:space="preserve"> </w:t>
      </w:r>
      <w:r w:rsidR="00C4290D">
        <w:br/>
      </w:r>
      <w:r w:rsidR="00CB6936">
        <w:t>от</w:t>
      </w:r>
      <w:r>
        <w:t xml:space="preserve"> </w:t>
      </w:r>
      <w:r w:rsidR="00CB6936">
        <w:t>23.05.2017</w:t>
      </w:r>
      <w:r>
        <w:t xml:space="preserve"> </w:t>
      </w:r>
      <w:r w:rsidR="00CB6936">
        <w:t>№</w:t>
      </w:r>
      <w:r>
        <w:t xml:space="preserve"> </w:t>
      </w:r>
      <w:r w:rsidR="00CB6936">
        <w:t>386,</w:t>
      </w:r>
      <w:r>
        <w:t xml:space="preserve"> </w:t>
      </w:r>
      <w:r w:rsidR="00CB6936">
        <w:t>от</w:t>
      </w:r>
      <w:r>
        <w:t xml:space="preserve"> </w:t>
      </w:r>
      <w:r w:rsidR="00CB6936">
        <w:t>22.08.2017</w:t>
      </w:r>
      <w:r>
        <w:t xml:space="preserve"> </w:t>
      </w:r>
      <w:r w:rsidR="00CB6936">
        <w:t>№</w:t>
      </w:r>
      <w:r>
        <w:t xml:space="preserve"> </w:t>
      </w:r>
      <w:r w:rsidR="00CB6936">
        <w:t>645,</w:t>
      </w:r>
      <w:r>
        <w:t xml:space="preserve"> </w:t>
      </w:r>
      <w:r w:rsidR="00CB6936">
        <w:t>от</w:t>
      </w:r>
      <w:r>
        <w:t xml:space="preserve"> </w:t>
      </w:r>
      <w:r w:rsidR="00CB6936">
        <w:t>25.12.2019</w:t>
      </w:r>
      <w:r>
        <w:t xml:space="preserve"> </w:t>
      </w:r>
      <w:r w:rsidR="00CB6936">
        <w:t>№</w:t>
      </w:r>
      <w:r>
        <w:t xml:space="preserve"> </w:t>
      </w:r>
      <w:r w:rsidR="00CB6936">
        <w:t>1063,</w:t>
      </w:r>
      <w:r>
        <w:t xml:space="preserve"> </w:t>
      </w:r>
      <w:r w:rsidR="00CB6936">
        <w:t>от</w:t>
      </w:r>
      <w:r>
        <w:t xml:space="preserve"> </w:t>
      </w:r>
      <w:r w:rsidR="00CB6936">
        <w:t>28.06.2022</w:t>
      </w:r>
      <w:r>
        <w:t xml:space="preserve"> </w:t>
      </w:r>
      <w:r w:rsidR="00C4290D">
        <w:br/>
      </w:r>
      <w:r w:rsidR="00CB6936">
        <w:t>№</w:t>
      </w:r>
      <w:r>
        <w:t xml:space="preserve"> </w:t>
      </w:r>
      <w:r w:rsidR="00CB6936">
        <w:t>548),</w:t>
      </w:r>
      <w:r>
        <w:t xml:space="preserve"> </w:t>
      </w:r>
      <w:r w:rsidR="00CB6936">
        <w:t>изложив</w:t>
      </w:r>
      <w:r>
        <w:t xml:space="preserve"> </w:t>
      </w:r>
      <w:r w:rsidR="00CB6936">
        <w:t>в</w:t>
      </w:r>
      <w:r>
        <w:t xml:space="preserve"> </w:t>
      </w:r>
      <w:r w:rsidR="00CB6936">
        <w:t>редакции</w:t>
      </w:r>
      <w:r>
        <w:t xml:space="preserve"> </w:t>
      </w:r>
      <w:r w:rsidR="00CB6936">
        <w:t>согласно</w:t>
      </w:r>
      <w:r>
        <w:t xml:space="preserve"> </w:t>
      </w:r>
      <w:r w:rsidR="00CB6936">
        <w:t>приложению</w:t>
      </w:r>
      <w:r>
        <w:t xml:space="preserve"> </w:t>
      </w:r>
      <w:r w:rsidR="00CB6936">
        <w:t>к</w:t>
      </w:r>
      <w:r>
        <w:t xml:space="preserve"> </w:t>
      </w:r>
      <w:r w:rsidR="00CB6936">
        <w:t>настоящему</w:t>
      </w:r>
      <w:r>
        <w:t xml:space="preserve"> </w:t>
      </w:r>
      <w:r w:rsidR="00CB6936">
        <w:t>постановлению.</w:t>
      </w:r>
    </w:p>
    <w:p w:rsidR="00614B58" w:rsidRDefault="00CB6936" w:rsidP="00D34F76">
      <w:pPr>
        <w:pStyle w:val="ConsPlusNormal"/>
        <w:ind w:firstLine="720"/>
        <w:jc w:val="both"/>
      </w:pPr>
      <w:r>
        <w:t>3.</w:t>
      </w:r>
      <w:r w:rsidR="00D34F76">
        <w:t xml:space="preserve"> </w:t>
      </w:r>
      <w:r>
        <w:t>Департаменту</w:t>
      </w:r>
      <w:r w:rsidR="00D34F76">
        <w:t xml:space="preserve"> </w:t>
      </w:r>
      <w:r>
        <w:t>экономики</w:t>
      </w:r>
      <w:r w:rsidR="00D34F76">
        <w:t xml:space="preserve"> </w:t>
      </w:r>
      <w:r>
        <w:t>и</w:t>
      </w:r>
      <w:r w:rsidR="00D34F76">
        <w:t xml:space="preserve"> </w:t>
      </w:r>
      <w:r>
        <w:t>промышленной</w:t>
      </w:r>
      <w:r w:rsidR="00D34F76">
        <w:t xml:space="preserve"> </w:t>
      </w:r>
      <w:r>
        <w:t>политики</w:t>
      </w:r>
      <w:r w:rsidR="00D34F76">
        <w:t xml:space="preserve"> </w:t>
      </w:r>
      <w:r>
        <w:t>администрации</w:t>
      </w:r>
      <w:r w:rsidR="00D34F76">
        <w:t xml:space="preserve"> </w:t>
      </w:r>
      <w:r>
        <w:t>города</w:t>
      </w:r>
      <w:r w:rsidR="00D34F76">
        <w:t xml:space="preserve"> </w:t>
      </w:r>
      <w:r>
        <w:t>Перми</w:t>
      </w:r>
      <w:r w:rsidR="00D34F76">
        <w:t xml:space="preserve"> </w:t>
      </w:r>
      <w:r>
        <w:t>обеспечить:</w:t>
      </w:r>
    </w:p>
    <w:p w:rsidR="00614B58" w:rsidRDefault="00CB6936" w:rsidP="00D34F76">
      <w:pPr>
        <w:pStyle w:val="ConsPlusNormal"/>
        <w:ind w:firstLine="720"/>
        <w:jc w:val="both"/>
      </w:pPr>
      <w:r>
        <w:t>3.1.</w:t>
      </w:r>
      <w:r w:rsidR="00D34F76">
        <w:t xml:space="preserve"> </w:t>
      </w:r>
      <w:r>
        <w:t>размещение,</w:t>
      </w:r>
      <w:r w:rsidR="00D34F76">
        <w:t xml:space="preserve"> </w:t>
      </w:r>
      <w:r>
        <w:t>изменение</w:t>
      </w:r>
      <w:r w:rsidR="00D34F76">
        <w:t xml:space="preserve"> </w:t>
      </w:r>
      <w:r>
        <w:t>сведений</w:t>
      </w:r>
      <w:r w:rsidR="00D34F76">
        <w:t xml:space="preserve"> </w:t>
      </w:r>
      <w:r>
        <w:t>о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услуге</w:t>
      </w:r>
      <w:r w:rsidR="00D34F76">
        <w:t xml:space="preserve"> </w:t>
      </w:r>
      <w:r>
        <w:t>в</w:t>
      </w:r>
      <w:r w:rsidR="00D34F76">
        <w:t xml:space="preserve"> </w:t>
      </w:r>
      <w:r>
        <w:t>федеральной</w:t>
      </w:r>
      <w:r w:rsidR="00D34F76">
        <w:t xml:space="preserve"> </w:t>
      </w:r>
      <w:r>
        <w:t>государственной</w:t>
      </w:r>
      <w:r w:rsidR="00D34F76">
        <w:t xml:space="preserve"> </w:t>
      </w:r>
      <w:r>
        <w:t>информационной</w:t>
      </w:r>
      <w:r w:rsidR="00D34F76">
        <w:t xml:space="preserve"> </w:t>
      </w:r>
      <w:r>
        <w:t>системе</w:t>
      </w:r>
      <w:r w:rsidR="00D34F76">
        <w:t xml:space="preserve"> </w:t>
      </w:r>
      <w:r>
        <w:t>«Федеральный</w:t>
      </w:r>
      <w:r w:rsidR="00D34F76">
        <w:t xml:space="preserve"> </w:t>
      </w:r>
      <w:r>
        <w:t>реестр</w:t>
      </w:r>
      <w:r w:rsidR="00D34F76">
        <w:t xml:space="preserve"> </w:t>
      </w:r>
      <w:r>
        <w:t>государственных</w:t>
      </w:r>
      <w:r w:rsidR="00D34F76">
        <w:t xml:space="preserve"> </w:t>
      </w:r>
      <w:r>
        <w:t>и</w:t>
      </w:r>
      <w:r w:rsidR="00D34F76">
        <w:t xml:space="preserve"> </w:t>
      </w:r>
      <w:r>
        <w:t>муниципальных</w:t>
      </w:r>
      <w:r w:rsidR="00D34F76">
        <w:t xml:space="preserve"> </w:t>
      </w:r>
      <w:r>
        <w:t>услуг</w:t>
      </w:r>
      <w:r w:rsidR="00D34F76">
        <w:t xml:space="preserve"> </w:t>
      </w:r>
      <w:r>
        <w:t>(функций)»</w:t>
      </w:r>
      <w:r w:rsidR="00D34F76">
        <w:t xml:space="preserve"> </w:t>
      </w:r>
      <w:r>
        <w:t>в</w:t>
      </w:r>
      <w:r w:rsidR="00D34F76">
        <w:t xml:space="preserve"> </w:t>
      </w:r>
      <w:r>
        <w:t>срок,</w:t>
      </w:r>
      <w:r w:rsidR="00D34F76">
        <w:t xml:space="preserve"> </w:t>
      </w:r>
      <w:r>
        <w:t>не</w:t>
      </w:r>
      <w:r w:rsidR="00D34F76">
        <w:t xml:space="preserve"> </w:t>
      </w:r>
      <w:r>
        <w:t>превышающий</w:t>
      </w:r>
      <w:r w:rsidR="00D34F76">
        <w:t xml:space="preserve"> </w:t>
      </w:r>
      <w:r>
        <w:t>3</w:t>
      </w:r>
      <w:r w:rsidR="00D34F76">
        <w:t xml:space="preserve"> </w:t>
      </w:r>
      <w:r>
        <w:t>рабочих</w:t>
      </w:r>
      <w:r w:rsidR="00D34F76">
        <w:t xml:space="preserve"> </w:t>
      </w:r>
      <w:r>
        <w:t>дней</w:t>
      </w:r>
      <w:r w:rsidR="00D34F76">
        <w:t xml:space="preserve"> </w:t>
      </w:r>
      <w:r>
        <w:t>со</w:t>
      </w:r>
      <w:r w:rsidR="00D34F76">
        <w:t xml:space="preserve"> </w:t>
      </w:r>
      <w:r>
        <w:t>дня</w:t>
      </w:r>
      <w:r w:rsidR="00D34F76">
        <w:t xml:space="preserve"> </w:t>
      </w:r>
      <w:r>
        <w:t>вступления</w:t>
      </w:r>
      <w:r w:rsidR="00D34F76">
        <w:t xml:space="preserve"> </w:t>
      </w:r>
      <w:r>
        <w:t>в</w:t>
      </w:r>
      <w:r w:rsidR="00D34F76">
        <w:t xml:space="preserve"> </w:t>
      </w:r>
      <w:r>
        <w:t>силу</w:t>
      </w:r>
      <w:r w:rsidR="00D34F76">
        <w:t xml:space="preserve"> </w:t>
      </w:r>
      <w:r>
        <w:t>настоящего</w:t>
      </w:r>
      <w:r w:rsidR="00D34F76">
        <w:t xml:space="preserve"> </w:t>
      </w:r>
      <w:r>
        <w:t>постановления;</w:t>
      </w:r>
    </w:p>
    <w:p w:rsidR="00614B58" w:rsidRDefault="00CB6936" w:rsidP="00D34F76">
      <w:pPr>
        <w:pStyle w:val="ConsPlusNormal"/>
        <w:ind w:firstLine="720"/>
        <w:jc w:val="both"/>
      </w:pPr>
      <w:r>
        <w:t>3.2.</w:t>
      </w:r>
      <w:r w:rsidR="00D34F76">
        <w:t xml:space="preserve"> </w:t>
      </w:r>
      <w:r>
        <w:t>актуализацию</w:t>
      </w:r>
      <w:r w:rsidR="00D34F76">
        <w:t xml:space="preserve"> </w:t>
      </w:r>
      <w:r>
        <w:t>технологической</w:t>
      </w:r>
      <w:r w:rsidR="00D34F76">
        <w:t xml:space="preserve"> </w:t>
      </w:r>
      <w:r>
        <w:t>схемы</w:t>
      </w:r>
      <w:r w:rsidR="00D34F76">
        <w:t xml:space="preserve"> </w:t>
      </w:r>
      <w:r>
        <w:t>оказания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услуги,</w:t>
      </w:r>
      <w:r w:rsidR="00D34F76">
        <w:t xml:space="preserve"> </w:t>
      </w:r>
      <w:r>
        <w:t>переданной</w:t>
      </w:r>
      <w:r w:rsidR="00D34F76">
        <w:t xml:space="preserve"> </w:t>
      </w:r>
      <w:r>
        <w:t>для</w:t>
      </w:r>
      <w:r w:rsidR="00D34F76">
        <w:t xml:space="preserve"> </w:t>
      </w:r>
      <w:r>
        <w:t>оказания</w:t>
      </w:r>
      <w:r w:rsidR="00D34F76">
        <w:t xml:space="preserve"> </w:t>
      </w:r>
      <w:r>
        <w:t>в</w:t>
      </w:r>
      <w:r w:rsidR="00D34F76">
        <w:t xml:space="preserve"> </w:t>
      </w:r>
      <w:r>
        <w:t>государственное</w:t>
      </w:r>
      <w:r w:rsidR="00D34F76">
        <w:t xml:space="preserve"> </w:t>
      </w:r>
      <w:r>
        <w:t>бюджетное</w:t>
      </w:r>
      <w:r w:rsidR="00D34F76">
        <w:t xml:space="preserve"> </w:t>
      </w:r>
      <w:r>
        <w:t>учреждение</w:t>
      </w:r>
      <w:r w:rsidR="00D34F76">
        <w:t xml:space="preserve"> </w:t>
      </w:r>
      <w:r>
        <w:t>Пермского</w:t>
      </w:r>
      <w:r w:rsidR="00D34F76">
        <w:t xml:space="preserve"> </w:t>
      </w:r>
      <w:r>
        <w:t>края</w:t>
      </w:r>
      <w:r w:rsidR="00D34F76">
        <w:t xml:space="preserve"> </w:t>
      </w:r>
      <w:r>
        <w:t>«Пермский</w:t>
      </w:r>
      <w:r w:rsidR="00D34F76">
        <w:t xml:space="preserve"> </w:t>
      </w:r>
      <w:r>
        <w:t>краевой</w:t>
      </w:r>
      <w:r w:rsidR="00D34F76">
        <w:t xml:space="preserve"> </w:t>
      </w:r>
      <w:r>
        <w:t>многофункциональный</w:t>
      </w:r>
      <w:r w:rsidR="00D34F76">
        <w:t xml:space="preserve"> </w:t>
      </w:r>
      <w:r>
        <w:t>центр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государственных</w:t>
      </w:r>
      <w:r w:rsidR="00D34F76">
        <w:t xml:space="preserve"> </w:t>
      </w:r>
      <w:r>
        <w:t>и</w:t>
      </w:r>
      <w:r w:rsidR="00D34F76">
        <w:t xml:space="preserve"> </w:t>
      </w:r>
      <w:r>
        <w:t>муниципальных</w:t>
      </w:r>
      <w:r w:rsidR="00D34F76">
        <w:t xml:space="preserve"> </w:t>
      </w:r>
      <w:r>
        <w:t>услуг»</w:t>
      </w:r>
      <w:r w:rsidR="00D34F76">
        <w:t xml:space="preserve"> </w:t>
      </w:r>
      <w:r>
        <w:t>(далее</w:t>
      </w:r>
      <w:r w:rsidR="00D34F76">
        <w:t xml:space="preserve"> </w:t>
      </w:r>
      <w:r>
        <w:t>–</w:t>
      </w:r>
      <w:r w:rsidR="00D34F76">
        <w:t xml:space="preserve"> </w:t>
      </w:r>
      <w:r>
        <w:t>ГБУ</w:t>
      </w:r>
      <w:r w:rsidR="00D34F76">
        <w:t xml:space="preserve"> </w:t>
      </w:r>
      <w:r>
        <w:t>ПК</w:t>
      </w:r>
      <w:r w:rsidR="00D34F76">
        <w:t xml:space="preserve"> </w:t>
      </w:r>
      <w:r>
        <w:t>«Пермский</w:t>
      </w:r>
      <w:r w:rsidR="00D34F76">
        <w:t xml:space="preserve"> </w:t>
      </w:r>
      <w:r>
        <w:t>краевой</w:t>
      </w:r>
      <w:r w:rsidR="00D34F76">
        <w:t xml:space="preserve"> </w:t>
      </w:r>
      <w:r>
        <w:t>МФЦ</w:t>
      </w:r>
      <w:r w:rsidR="00D34F76">
        <w:t xml:space="preserve"> </w:t>
      </w:r>
      <w:r>
        <w:t>ПГМУ»),</w:t>
      </w:r>
      <w:r w:rsidR="00D34F76">
        <w:t xml:space="preserve"> </w:t>
      </w:r>
      <w:r>
        <w:t>и</w:t>
      </w:r>
      <w:r w:rsidR="00D34F76">
        <w:t xml:space="preserve"> </w:t>
      </w:r>
      <w:r>
        <w:t>ее</w:t>
      </w:r>
      <w:r w:rsidR="00D34F76">
        <w:t xml:space="preserve"> </w:t>
      </w:r>
      <w:r>
        <w:t>направление</w:t>
      </w:r>
      <w:r w:rsidR="00D34F76">
        <w:t xml:space="preserve"> </w:t>
      </w:r>
      <w:r>
        <w:t>в</w:t>
      </w:r>
      <w:r w:rsidR="00D34F76">
        <w:t xml:space="preserve"> </w:t>
      </w:r>
      <w:r>
        <w:t>адрес</w:t>
      </w:r>
      <w:r w:rsidR="00D34F76">
        <w:t xml:space="preserve"> </w:t>
      </w:r>
      <w:r>
        <w:t>ГБУ</w:t>
      </w:r>
      <w:r w:rsidR="00D34F76">
        <w:t xml:space="preserve"> </w:t>
      </w:r>
      <w:r>
        <w:t>ПК</w:t>
      </w:r>
      <w:r w:rsidR="00D34F76">
        <w:t xml:space="preserve"> </w:t>
      </w:r>
      <w:r>
        <w:t>«Пермский</w:t>
      </w:r>
      <w:r w:rsidR="00D34F76">
        <w:t xml:space="preserve"> </w:t>
      </w:r>
      <w:r>
        <w:t>краевой</w:t>
      </w:r>
      <w:r w:rsidR="00D34F76">
        <w:t xml:space="preserve"> </w:t>
      </w:r>
      <w:r>
        <w:t>МФЦ</w:t>
      </w:r>
      <w:r w:rsidR="00D34F76">
        <w:t xml:space="preserve"> </w:t>
      </w:r>
      <w:r>
        <w:t>ПГМУ»</w:t>
      </w:r>
      <w:r w:rsidR="00D34F76">
        <w:t xml:space="preserve"> </w:t>
      </w:r>
      <w:r w:rsidR="00C4290D">
        <w:br/>
      </w:r>
      <w:r>
        <w:t>не</w:t>
      </w:r>
      <w:r w:rsidR="00D34F76">
        <w:t xml:space="preserve"> </w:t>
      </w:r>
      <w:r>
        <w:t>позднее</w:t>
      </w:r>
      <w:r w:rsidR="00D34F76">
        <w:t xml:space="preserve"> </w:t>
      </w:r>
      <w:r>
        <w:t>30</w:t>
      </w:r>
      <w:r w:rsidR="00D34F76">
        <w:t xml:space="preserve"> </w:t>
      </w:r>
      <w:r>
        <w:t>календарных</w:t>
      </w:r>
      <w:r w:rsidR="00D34F76">
        <w:t xml:space="preserve"> </w:t>
      </w:r>
      <w:r>
        <w:t>дней</w:t>
      </w:r>
      <w:r w:rsidR="00D34F76">
        <w:t xml:space="preserve"> </w:t>
      </w:r>
      <w:r>
        <w:t>со</w:t>
      </w:r>
      <w:r w:rsidR="00D34F76">
        <w:t xml:space="preserve"> </w:t>
      </w:r>
      <w:r>
        <w:t>дня</w:t>
      </w:r>
      <w:r w:rsidR="00D34F76">
        <w:t xml:space="preserve"> </w:t>
      </w:r>
      <w:r>
        <w:t>вступления</w:t>
      </w:r>
      <w:r w:rsidR="00D34F76">
        <w:t xml:space="preserve"> </w:t>
      </w:r>
      <w:r>
        <w:t>в</w:t>
      </w:r>
      <w:r w:rsidR="00D34F76">
        <w:t xml:space="preserve"> </w:t>
      </w:r>
      <w:r>
        <w:t>силу</w:t>
      </w:r>
      <w:r w:rsidR="00D34F76">
        <w:t xml:space="preserve"> </w:t>
      </w:r>
      <w:r>
        <w:t>настоящего</w:t>
      </w:r>
      <w:r w:rsidR="00D34F76">
        <w:t xml:space="preserve"> </w:t>
      </w:r>
      <w:r>
        <w:t>постановления.</w:t>
      </w:r>
    </w:p>
    <w:p w:rsidR="00614B58" w:rsidRDefault="00D34F76" w:rsidP="00D34F76">
      <w:pPr>
        <w:pStyle w:val="ConsPlusNormal"/>
        <w:tabs>
          <w:tab w:val="left" w:pos="993"/>
        </w:tabs>
        <w:ind w:firstLine="720"/>
        <w:jc w:val="both"/>
        <w:rPr>
          <w:szCs w:val="24"/>
        </w:rPr>
      </w:pPr>
      <w:r>
        <w:rPr>
          <w:szCs w:val="24"/>
        </w:rPr>
        <w:t xml:space="preserve">4. </w:t>
      </w:r>
      <w:r w:rsidR="00CB6936">
        <w:rPr>
          <w:szCs w:val="24"/>
        </w:rPr>
        <w:t>Настоящее</w:t>
      </w:r>
      <w:r>
        <w:rPr>
          <w:szCs w:val="24"/>
        </w:rPr>
        <w:t xml:space="preserve"> </w:t>
      </w:r>
      <w:r w:rsidR="00CB6936">
        <w:rPr>
          <w:szCs w:val="24"/>
        </w:rPr>
        <w:t>постановление</w:t>
      </w:r>
      <w:r>
        <w:rPr>
          <w:szCs w:val="24"/>
        </w:rPr>
        <w:t xml:space="preserve"> </w:t>
      </w:r>
      <w:r w:rsidR="00CB6936">
        <w:rPr>
          <w:szCs w:val="24"/>
        </w:rPr>
        <w:t>вступает</w:t>
      </w:r>
      <w:r>
        <w:rPr>
          <w:szCs w:val="24"/>
        </w:rPr>
        <w:t xml:space="preserve"> </w:t>
      </w:r>
      <w:r w:rsidR="00CB6936">
        <w:rPr>
          <w:szCs w:val="24"/>
        </w:rPr>
        <w:t>в</w:t>
      </w:r>
      <w:r>
        <w:rPr>
          <w:szCs w:val="24"/>
        </w:rPr>
        <w:t xml:space="preserve"> </w:t>
      </w:r>
      <w:r w:rsidR="00CB6936">
        <w:rPr>
          <w:szCs w:val="24"/>
        </w:rPr>
        <w:t>силу</w:t>
      </w:r>
      <w:r>
        <w:rPr>
          <w:szCs w:val="24"/>
        </w:rPr>
        <w:t xml:space="preserve"> </w:t>
      </w:r>
      <w:r w:rsidR="00CB6936">
        <w:rPr>
          <w:szCs w:val="24"/>
        </w:rPr>
        <w:t>с</w:t>
      </w:r>
      <w:r w:rsidR="00885DDA">
        <w:rPr>
          <w:szCs w:val="24"/>
        </w:rPr>
        <w:t>о</w:t>
      </w:r>
      <w:r>
        <w:rPr>
          <w:szCs w:val="24"/>
        </w:rPr>
        <w:t xml:space="preserve"> </w:t>
      </w:r>
      <w:r w:rsidR="00CB6936">
        <w:rPr>
          <w:szCs w:val="24"/>
        </w:rPr>
        <w:t>д</w:t>
      </w:r>
      <w:r w:rsidR="00885DDA">
        <w:rPr>
          <w:szCs w:val="24"/>
        </w:rPr>
        <w:t>ня</w:t>
      </w:r>
      <w:r>
        <w:rPr>
          <w:szCs w:val="24"/>
        </w:rPr>
        <w:t xml:space="preserve"> </w:t>
      </w:r>
      <w:r w:rsidR="00CB6936">
        <w:rPr>
          <w:szCs w:val="24"/>
        </w:rPr>
        <w:t>официального</w:t>
      </w:r>
      <w:r>
        <w:rPr>
          <w:szCs w:val="24"/>
        </w:rPr>
        <w:t xml:space="preserve"> </w:t>
      </w:r>
      <w:r w:rsidR="00CB6936">
        <w:rPr>
          <w:szCs w:val="24"/>
        </w:rPr>
        <w:t>опубликования</w:t>
      </w:r>
      <w:r>
        <w:rPr>
          <w:szCs w:val="24"/>
        </w:rPr>
        <w:t xml:space="preserve"> </w:t>
      </w:r>
      <w:r w:rsidR="00CB6936">
        <w:rPr>
          <w:szCs w:val="24"/>
        </w:rPr>
        <w:t>в</w:t>
      </w:r>
      <w:r>
        <w:rPr>
          <w:szCs w:val="24"/>
        </w:rPr>
        <w:t xml:space="preserve"> </w:t>
      </w:r>
      <w:r w:rsidR="00CB6936">
        <w:rPr>
          <w:szCs w:val="24"/>
        </w:rPr>
        <w:t>печатном</w:t>
      </w:r>
      <w:r>
        <w:rPr>
          <w:szCs w:val="24"/>
        </w:rPr>
        <w:t xml:space="preserve"> </w:t>
      </w:r>
      <w:r w:rsidR="00CB6936">
        <w:rPr>
          <w:szCs w:val="24"/>
        </w:rPr>
        <w:t>средстве</w:t>
      </w:r>
      <w:r>
        <w:rPr>
          <w:szCs w:val="24"/>
        </w:rPr>
        <w:t xml:space="preserve"> </w:t>
      </w:r>
      <w:r w:rsidR="00CB6936">
        <w:rPr>
          <w:szCs w:val="24"/>
        </w:rPr>
        <w:t>массовой</w:t>
      </w:r>
      <w:r>
        <w:rPr>
          <w:szCs w:val="24"/>
        </w:rPr>
        <w:t xml:space="preserve"> </w:t>
      </w:r>
      <w:r w:rsidR="00CB6936">
        <w:rPr>
          <w:szCs w:val="24"/>
        </w:rPr>
        <w:t>информации</w:t>
      </w:r>
      <w:r>
        <w:rPr>
          <w:szCs w:val="24"/>
        </w:rPr>
        <w:t xml:space="preserve"> </w:t>
      </w:r>
      <w:r w:rsidR="00CB6936">
        <w:rPr>
          <w:szCs w:val="24"/>
        </w:rPr>
        <w:t>«Официальный</w:t>
      </w:r>
      <w:r>
        <w:rPr>
          <w:szCs w:val="24"/>
        </w:rPr>
        <w:t xml:space="preserve"> </w:t>
      </w:r>
      <w:r w:rsidR="00CB6936">
        <w:rPr>
          <w:szCs w:val="24"/>
        </w:rPr>
        <w:t>бюллетень</w:t>
      </w:r>
      <w:r>
        <w:rPr>
          <w:szCs w:val="24"/>
        </w:rPr>
        <w:t xml:space="preserve"> </w:t>
      </w:r>
      <w:r w:rsidR="00CB6936">
        <w:rPr>
          <w:szCs w:val="24"/>
        </w:rPr>
        <w:t>органов</w:t>
      </w:r>
      <w:r>
        <w:rPr>
          <w:szCs w:val="24"/>
        </w:rPr>
        <w:t xml:space="preserve"> </w:t>
      </w:r>
      <w:r w:rsidR="00CB6936">
        <w:rPr>
          <w:szCs w:val="24"/>
        </w:rPr>
        <w:t>местного</w:t>
      </w:r>
      <w:r>
        <w:rPr>
          <w:szCs w:val="24"/>
        </w:rPr>
        <w:t xml:space="preserve"> </w:t>
      </w:r>
      <w:r w:rsidR="00CB6936">
        <w:rPr>
          <w:szCs w:val="24"/>
        </w:rPr>
        <w:t>самоуправления</w:t>
      </w:r>
      <w:r>
        <w:rPr>
          <w:szCs w:val="24"/>
        </w:rPr>
        <w:t xml:space="preserve"> </w:t>
      </w:r>
      <w:r w:rsidR="00CB6936">
        <w:rPr>
          <w:szCs w:val="24"/>
        </w:rPr>
        <w:t>муниципального</w:t>
      </w:r>
      <w:r>
        <w:rPr>
          <w:szCs w:val="24"/>
        </w:rPr>
        <w:t xml:space="preserve"> </w:t>
      </w:r>
      <w:r w:rsidR="00CB6936">
        <w:rPr>
          <w:szCs w:val="24"/>
        </w:rPr>
        <w:t>образования</w:t>
      </w:r>
      <w:r>
        <w:rPr>
          <w:szCs w:val="24"/>
        </w:rPr>
        <w:t xml:space="preserve"> </w:t>
      </w:r>
      <w:r w:rsidR="00CB6936">
        <w:rPr>
          <w:szCs w:val="24"/>
        </w:rPr>
        <w:t>город</w:t>
      </w:r>
      <w:r>
        <w:rPr>
          <w:szCs w:val="24"/>
        </w:rPr>
        <w:t xml:space="preserve"> </w:t>
      </w:r>
      <w:r w:rsidR="00CB6936">
        <w:rPr>
          <w:szCs w:val="24"/>
        </w:rPr>
        <w:t>Пермь».</w:t>
      </w:r>
    </w:p>
    <w:p w:rsidR="00614B58" w:rsidRDefault="00D34F76" w:rsidP="00D34F76">
      <w:pPr>
        <w:pStyle w:val="ConsPlusNormal"/>
        <w:tabs>
          <w:tab w:val="left" w:pos="993"/>
        </w:tabs>
        <w:ind w:firstLine="720"/>
        <w:jc w:val="both"/>
      </w:pPr>
      <w:r>
        <w:rPr>
          <w:szCs w:val="24"/>
        </w:rPr>
        <w:t xml:space="preserve">5. </w:t>
      </w:r>
      <w:r w:rsidR="00CB6936">
        <w:rPr>
          <w:szCs w:val="24"/>
        </w:rPr>
        <w:t>Управлению</w:t>
      </w:r>
      <w:r>
        <w:rPr>
          <w:szCs w:val="24"/>
        </w:rPr>
        <w:t xml:space="preserve"> </w:t>
      </w:r>
      <w:r w:rsidR="00CB6936">
        <w:rPr>
          <w:szCs w:val="24"/>
        </w:rPr>
        <w:t>по</w:t>
      </w:r>
      <w:r>
        <w:rPr>
          <w:szCs w:val="24"/>
        </w:rPr>
        <w:t xml:space="preserve"> </w:t>
      </w:r>
      <w:r w:rsidR="00CB6936">
        <w:rPr>
          <w:szCs w:val="24"/>
        </w:rPr>
        <w:t>общим</w:t>
      </w:r>
      <w:r>
        <w:rPr>
          <w:szCs w:val="24"/>
        </w:rPr>
        <w:t xml:space="preserve"> </w:t>
      </w:r>
      <w:r w:rsidR="00CB6936">
        <w:rPr>
          <w:szCs w:val="24"/>
        </w:rPr>
        <w:t>вопросам</w:t>
      </w:r>
      <w:r>
        <w:rPr>
          <w:szCs w:val="24"/>
        </w:rPr>
        <w:t xml:space="preserve"> </w:t>
      </w:r>
      <w:r w:rsidR="00CB6936">
        <w:rPr>
          <w:szCs w:val="24"/>
        </w:rPr>
        <w:t>администрации</w:t>
      </w:r>
      <w:r>
        <w:rPr>
          <w:szCs w:val="24"/>
        </w:rPr>
        <w:t xml:space="preserve"> </w:t>
      </w:r>
      <w:r w:rsidR="00CB6936">
        <w:rPr>
          <w:szCs w:val="24"/>
        </w:rPr>
        <w:t>города</w:t>
      </w:r>
      <w:r>
        <w:rPr>
          <w:szCs w:val="24"/>
        </w:rPr>
        <w:t xml:space="preserve"> </w:t>
      </w:r>
      <w:r w:rsidR="00CB6936">
        <w:rPr>
          <w:szCs w:val="24"/>
        </w:rPr>
        <w:t>Перми</w:t>
      </w:r>
      <w:r>
        <w:rPr>
          <w:szCs w:val="24"/>
        </w:rPr>
        <w:t xml:space="preserve"> </w:t>
      </w:r>
      <w:r w:rsidR="00CB6936">
        <w:rPr>
          <w:szCs w:val="24"/>
        </w:rPr>
        <w:t>обеспечить</w:t>
      </w:r>
      <w:r>
        <w:rPr>
          <w:szCs w:val="24"/>
        </w:rPr>
        <w:t xml:space="preserve"> </w:t>
      </w:r>
      <w:r w:rsidR="00CB6936">
        <w:rPr>
          <w:szCs w:val="24"/>
        </w:rPr>
        <w:t>опубликование</w:t>
      </w:r>
      <w:r>
        <w:rPr>
          <w:szCs w:val="24"/>
        </w:rPr>
        <w:t xml:space="preserve"> </w:t>
      </w:r>
      <w:r w:rsidR="00FE3EFC">
        <w:rPr>
          <w:szCs w:val="24"/>
        </w:rPr>
        <w:t xml:space="preserve">настоящего </w:t>
      </w:r>
      <w:r w:rsidR="00CB6936">
        <w:rPr>
          <w:szCs w:val="24"/>
        </w:rPr>
        <w:t>постановления</w:t>
      </w:r>
      <w:r>
        <w:rPr>
          <w:szCs w:val="24"/>
        </w:rPr>
        <w:t xml:space="preserve"> </w:t>
      </w:r>
      <w:r w:rsidR="00CB6936">
        <w:rPr>
          <w:szCs w:val="24"/>
        </w:rPr>
        <w:t>в</w:t>
      </w:r>
      <w:r>
        <w:rPr>
          <w:szCs w:val="24"/>
        </w:rPr>
        <w:t xml:space="preserve"> </w:t>
      </w:r>
      <w:r w:rsidR="00CB6936">
        <w:rPr>
          <w:szCs w:val="24"/>
        </w:rPr>
        <w:t>печатном</w:t>
      </w:r>
      <w:r>
        <w:rPr>
          <w:szCs w:val="24"/>
        </w:rPr>
        <w:t xml:space="preserve"> </w:t>
      </w:r>
      <w:r w:rsidR="00CB6936">
        <w:rPr>
          <w:szCs w:val="24"/>
        </w:rPr>
        <w:t>средстве</w:t>
      </w:r>
      <w:r>
        <w:rPr>
          <w:szCs w:val="24"/>
        </w:rPr>
        <w:t xml:space="preserve"> </w:t>
      </w:r>
      <w:r w:rsidR="00CB6936">
        <w:rPr>
          <w:szCs w:val="24"/>
        </w:rPr>
        <w:t>массовой</w:t>
      </w:r>
      <w:r>
        <w:rPr>
          <w:szCs w:val="24"/>
        </w:rPr>
        <w:t xml:space="preserve"> </w:t>
      </w:r>
      <w:r w:rsidR="00CB6936">
        <w:rPr>
          <w:szCs w:val="24"/>
        </w:rPr>
        <w:t>информации</w:t>
      </w:r>
      <w:r>
        <w:rPr>
          <w:szCs w:val="24"/>
        </w:rPr>
        <w:t xml:space="preserve"> </w:t>
      </w:r>
      <w:r w:rsidR="00CB6936">
        <w:rPr>
          <w:szCs w:val="24"/>
        </w:rPr>
        <w:t>«Официальный</w:t>
      </w:r>
      <w:r>
        <w:rPr>
          <w:szCs w:val="24"/>
        </w:rPr>
        <w:t xml:space="preserve"> </w:t>
      </w:r>
      <w:r w:rsidR="00CB6936">
        <w:rPr>
          <w:szCs w:val="24"/>
        </w:rPr>
        <w:t>бюллетень</w:t>
      </w:r>
      <w:r>
        <w:rPr>
          <w:szCs w:val="24"/>
        </w:rPr>
        <w:t xml:space="preserve"> </w:t>
      </w:r>
      <w:r w:rsidR="00CB6936">
        <w:rPr>
          <w:szCs w:val="24"/>
        </w:rPr>
        <w:t>органов</w:t>
      </w:r>
      <w:r>
        <w:rPr>
          <w:szCs w:val="24"/>
        </w:rPr>
        <w:t xml:space="preserve"> </w:t>
      </w:r>
      <w:r w:rsidR="00CB6936">
        <w:rPr>
          <w:szCs w:val="24"/>
        </w:rPr>
        <w:t>местного</w:t>
      </w:r>
      <w:r>
        <w:rPr>
          <w:szCs w:val="24"/>
        </w:rPr>
        <w:t xml:space="preserve"> </w:t>
      </w:r>
      <w:r w:rsidR="00CB6936">
        <w:rPr>
          <w:szCs w:val="24"/>
        </w:rPr>
        <w:t>самоуправления</w:t>
      </w:r>
      <w:r>
        <w:rPr>
          <w:szCs w:val="24"/>
        </w:rPr>
        <w:t xml:space="preserve"> </w:t>
      </w:r>
      <w:r w:rsidR="00CB6936">
        <w:rPr>
          <w:szCs w:val="24"/>
        </w:rPr>
        <w:t>муниципального</w:t>
      </w:r>
      <w:r>
        <w:rPr>
          <w:szCs w:val="24"/>
        </w:rPr>
        <w:t xml:space="preserve"> </w:t>
      </w:r>
      <w:r w:rsidR="00CB6936">
        <w:rPr>
          <w:szCs w:val="24"/>
        </w:rPr>
        <w:t>образования</w:t>
      </w:r>
      <w:r>
        <w:rPr>
          <w:szCs w:val="24"/>
        </w:rPr>
        <w:t xml:space="preserve"> </w:t>
      </w:r>
      <w:r w:rsidR="00CB6936">
        <w:rPr>
          <w:szCs w:val="24"/>
        </w:rPr>
        <w:t>город</w:t>
      </w:r>
      <w:r>
        <w:rPr>
          <w:szCs w:val="24"/>
        </w:rPr>
        <w:t xml:space="preserve"> </w:t>
      </w:r>
      <w:r w:rsidR="00CB6936">
        <w:rPr>
          <w:szCs w:val="24"/>
        </w:rPr>
        <w:t>Пермь».</w:t>
      </w:r>
    </w:p>
    <w:p w:rsidR="00614B58" w:rsidRDefault="00D34F76" w:rsidP="00D34F76">
      <w:pPr>
        <w:pStyle w:val="ConsPlusNormal"/>
        <w:tabs>
          <w:tab w:val="left" w:pos="993"/>
        </w:tabs>
        <w:ind w:firstLine="720"/>
        <w:jc w:val="both"/>
      </w:pPr>
      <w:r>
        <w:rPr>
          <w:szCs w:val="24"/>
        </w:rPr>
        <w:t xml:space="preserve">6. </w:t>
      </w:r>
      <w:r w:rsidR="00CB6936">
        <w:rPr>
          <w:szCs w:val="24"/>
        </w:rPr>
        <w:t>Информационно-аналитическому</w:t>
      </w:r>
      <w:r>
        <w:rPr>
          <w:szCs w:val="24"/>
        </w:rPr>
        <w:t xml:space="preserve"> </w:t>
      </w:r>
      <w:r w:rsidR="00CB6936">
        <w:rPr>
          <w:szCs w:val="24"/>
        </w:rPr>
        <w:t>управлению</w:t>
      </w:r>
      <w:r>
        <w:rPr>
          <w:szCs w:val="24"/>
        </w:rPr>
        <w:t xml:space="preserve"> </w:t>
      </w:r>
      <w:r w:rsidR="00CB6936">
        <w:rPr>
          <w:szCs w:val="24"/>
        </w:rPr>
        <w:t>администрации</w:t>
      </w:r>
      <w:r>
        <w:rPr>
          <w:szCs w:val="24"/>
        </w:rPr>
        <w:t xml:space="preserve"> </w:t>
      </w:r>
      <w:r w:rsidR="00CB6936">
        <w:rPr>
          <w:szCs w:val="24"/>
        </w:rPr>
        <w:t>города</w:t>
      </w:r>
      <w:r>
        <w:rPr>
          <w:szCs w:val="24"/>
        </w:rPr>
        <w:t xml:space="preserve"> </w:t>
      </w:r>
      <w:r w:rsidR="00CB6936">
        <w:rPr>
          <w:szCs w:val="24"/>
        </w:rPr>
        <w:t>Перми</w:t>
      </w:r>
      <w:r>
        <w:rPr>
          <w:szCs w:val="24"/>
        </w:rPr>
        <w:t xml:space="preserve"> </w:t>
      </w:r>
      <w:r w:rsidR="00FE3EFC">
        <w:rPr>
          <w:szCs w:val="24"/>
        </w:rPr>
        <w:t>обеспечить опубликование (обнародование</w:t>
      </w:r>
      <w:r w:rsidR="00CB6936">
        <w:rPr>
          <w:szCs w:val="24"/>
        </w:rPr>
        <w:t>)</w:t>
      </w:r>
      <w:r>
        <w:rPr>
          <w:szCs w:val="24"/>
        </w:rPr>
        <w:t xml:space="preserve"> </w:t>
      </w:r>
      <w:r w:rsidR="00CB6936">
        <w:rPr>
          <w:szCs w:val="24"/>
        </w:rPr>
        <w:t>настояще</w:t>
      </w:r>
      <w:r w:rsidR="00FE3EFC">
        <w:rPr>
          <w:szCs w:val="24"/>
        </w:rPr>
        <w:t>го</w:t>
      </w:r>
      <w:r>
        <w:rPr>
          <w:szCs w:val="24"/>
        </w:rPr>
        <w:t xml:space="preserve"> </w:t>
      </w:r>
      <w:r w:rsidR="00CB6936">
        <w:rPr>
          <w:szCs w:val="24"/>
        </w:rPr>
        <w:t>постановлени</w:t>
      </w:r>
      <w:r w:rsidR="00FE3EFC">
        <w:rPr>
          <w:szCs w:val="24"/>
        </w:rPr>
        <w:t>я</w:t>
      </w:r>
      <w:r>
        <w:rPr>
          <w:szCs w:val="24"/>
        </w:rPr>
        <w:t xml:space="preserve"> </w:t>
      </w:r>
      <w:r w:rsidR="00C4290D">
        <w:rPr>
          <w:szCs w:val="24"/>
        </w:rPr>
        <w:br/>
      </w:r>
      <w:r w:rsidR="00CB6936">
        <w:rPr>
          <w:szCs w:val="24"/>
        </w:rPr>
        <w:t>на</w:t>
      </w:r>
      <w:r>
        <w:rPr>
          <w:szCs w:val="24"/>
        </w:rPr>
        <w:t xml:space="preserve"> </w:t>
      </w:r>
      <w:r w:rsidR="00CB6936">
        <w:rPr>
          <w:szCs w:val="24"/>
        </w:rPr>
        <w:t>официальном</w:t>
      </w:r>
      <w:r>
        <w:rPr>
          <w:szCs w:val="24"/>
        </w:rPr>
        <w:t xml:space="preserve"> </w:t>
      </w:r>
      <w:r w:rsidR="00CB6936">
        <w:rPr>
          <w:szCs w:val="24"/>
        </w:rPr>
        <w:t>сайте</w:t>
      </w:r>
      <w:r>
        <w:rPr>
          <w:szCs w:val="24"/>
        </w:rPr>
        <w:t xml:space="preserve"> </w:t>
      </w:r>
      <w:r w:rsidR="00CB6936">
        <w:rPr>
          <w:szCs w:val="24"/>
        </w:rPr>
        <w:t>муниципального</w:t>
      </w:r>
      <w:r>
        <w:rPr>
          <w:szCs w:val="24"/>
        </w:rPr>
        <w:t xml:space="preserve"> </w:t>
      </w:r>
      <w:r w:rsidR="00CB6936">
        <w:rPr>
          <w:szCs w:val="24"/>
        </w:rPr>
        <w:t>образования</w:t>
      </w:r>
      <w:r>
        <w:rPr>
          <w:szCs w:val="24"/>
        </w:rPr>
        <w:t xml:space="preserve"> </w:t>
      </w:r>
      <w:r w:rsidR="00CB6936">
        <w:rPr>
          <w:szCs w:val="24"/>
        </w:rPr>
        <w:t>город</w:t>
      </w:r>
      <w:r>
        <w:rPr>
          <w:szCs w:val="24"/>
        </w:rPr>
        <w:t xml:space="preserve"> </w:t>
      </w:r>
      <w:r w:rsidR="00CB6936">
        <w:rPr>
          <w:szCs w:val="24"/>
        </w:rPr>
        <w:t>Пермь</w:t>
      </w:r>
      <w:r>
        <w:rPr>
          <w:szCs w:val="24"/>
        </w:rPr>
        <w:t xml:space="preserve"> </w:t>
      </w:r>
      <w:r w:rsidR="00CB6936">
        <w:rPr>
          <w:szCs w:val="24"/>
        </w:rPr>
        <w:t>в</w:t>
      </w:r>
      <w:r>
        <w:rPr>
          <w:szCs w:val="24"/>
        </w:rPr>
        <w:t xml:space="preserve"> </w:t>
      </w:r>
      <w:r w:rsidR="00CB6936">
        <w:rPr>
          <w:szCs w:val="24"/>
        </w:rPr>
        <w:t>информационно-телекоммуникационной</w:t>
      </w:r>
      <w:r>
        <w:rPr>
          <w:szCs w:val="24"/>
        </w:rPr>
        <w:t xml:space="preserve"> </w:t>
      </w:r>
      <w:r w:rsidR="00CB6936">
        <w:rPr>
          <w:szCs w:val="24"/>
        </w:rPr>
        <w:t>сети</w:t>
      </w:r>
      <w:r>
        <w:rPr>
          <w:szCs w:val="24"/>
        </w:rPr>
        <w:t xml:space="preserve"> </w:t>
      </w:r>
      <w:r w:rsidR="00CB6936">
        <w:rPr>
          <w:szCs w:val="24"/>
        </w:rPr>
        <w:t>Интернет.</w:t>
      </w:r>
    </w:p>
    <w:p w:rsidR="00614B58" w:rsidRDefault="00D34F76" w:rsidP="00D34F76">
      <w:pPr>
        <w:pStyle w:val="ConsPlusNormal"/>
        <w:tabs>
          <w:tab w:val="left" w:pos="993"/>
        </w:tabs>
        <w:ind w:firstLine="720"/>
        <w:jc w:val="both"/>
      </w:pPr>
      <w:r>
        <w:rPr>
          <w:szCs w:val="24"/>
        </w:rPr>
        <w:t xml:space="preserve">7. </w:t>
      </w:r>
      <w:r w:rsidR="00CB6936">
        <w:rPr>
          <w:szCs w:val="24"/>
        </w:rPr>
        <w:t>Контроль</w:t>
      </w:r>
      <w:r>
        <w:rPr>
          <w:szCs w:val="24"/>
        </w:rPr>
        <w:t xml:space="preserve"> </w:t>
      </w:r>
      <w:r w:rsidR="00CB6936">
        <w:rPr>
          <w:szCs w:val="24"/>
        </w:rPr>
        <w:t>за</w:t>
      </w:r>
      <w:r>
        <w:rPr>
          <w:szCs w:val="24"/>
        </w:rPr>
        <w:t xml:space="preserve"> </w:t>
      </w:r>
      <w:r w:rsidR="00CB6936">
        <w:rPr>
          <w:szCs w:val="24"/>
        </w:rPr>
        <w:t>исполнением</w:t>
      </w:r>
      <w:r>
        <w:rPr>
          <w:szCs w:val="24"/>
        </w:rPr>
        <w:t xml:space="preserve"> </w:t>
      </w:r>
      <w:r w:rsidR="00FE3EFC">
        <w:rPr>
          <w:szCs w:val="24"/>
        </w:rPr>
        <w:t xml:space="preserve">настоящего </w:t>
      </w:r>
      <w:r w:rsidR="00CB6936">
        <w:rPr>
          <w:szCs w:val="24"/>
        </w:rPr>
        <w:t>постановления</w:t>
      </w:r>
      <w:r>
        <w:rPr>
          <w:szCs w:val="24"/>
        </w:rPr>
        <w:t xml:space="preserve"> </w:t>
      </w:r>
      <w:r w:rsidR="00CB6936">
        <w:rPr>
          <w:szCs w:val="24"/>
        </w:rPr>
        <w:t>возложить</w:t>
      </w:r>
      <w:r>
        <w:rPr>
          <w:szCs w:val="24"/>
        </w:rPr>
        <w:t xml:space="preserve"> </w:t>
      </w:r>
      <w:r w:rsidR="00FE3EFC">
        <w:rPr>
          <w:szCs w:val="24"/>
        </w:rPr>
        <w:br/>
      </w:r>
      <w:r w:rsidR="00CB6936">
        <w:rPr>
          <w:szCs w:val="24"/>
        </w:rPr>
        <w:t>на</w:t>
      </w:r>
      <w:r>
        <w:rPr>
          <w:szCs w:val="24"/>
        </w:rPr>
        <w:t xml:space="preserve"> </w:t>
      </w:r>
      <w:r w:rsidR="00CB6936">
        <w:rPr>
          <w:szCs w:val="24"/>
        </w:rPr>
        <w:t>исполняющего</w:t>
      </w:r>
      <w:r>
        <w:rPr>
          <w:szCs w:val="24"/>
        </w:rPr>
        <w:t xml:space="preserve"> </w:t>
      </w:r>
      <w:r w:rsidR="00CB6936">
        <w:rPr>
          <w:szCs w:val="24"/>
        </w:rPr>
        <w:t>обязанности</w:t>
      </w:r>
      <w:r>
        <w:rPr>
          <w:szCs w:val="24"/>
        </w:rPr>
        <w:t xml:space="preserve"> </w:t>
      </w:r>
      <w:r w:rsidR="00CB6936">
        <w:rPr>
          <w:szCs w:val="24"/>
        </w:rPr>
        <w:t>заместителя</w:t>
      </w:r>
      <w:r>
        <w:rPr>
          <w:szCs w:val="24"/>
        </w:rPr>
        <w:t xml:space="preserve"> </w:t>
      </w:r>
      <w:r w:rsidR="00CB6936">
        <w:rPr>
          <w:szCs w:val="24"/>
        </w:rPr>
        <w:t>главы</w:t>
      </w:r>
      <w:r>
        <w:rPr>
          <w:szCs w:val="24"/>
        </w:rPr>
        <w:t xml:space="preserve"> </w:t>
      </w:r>
      <w:r w:rsidR="00CB6936">
        <w:rPr>
          <w:szCs w:val="24"/>
        </w:rPr>
        <w:t>администрации</w:t>
      </w:r>
      <w:r>
        <w:rPr>
          <w:szCs w:val="24"/>
        </w:rPr>
        <w:t xml:space="preserve"> </w:t>
      </w:r>
      <w:r w:rsidR="00CB6936">
        <w:rPr>
          <w:szCs w:val="24"/>
        </w:rPr>
        <w:t>города</w:t>
      </w:r>
      <w:r>
        <w:rPr>
          <w:szCs w:val="24"/>
        </w:rPr>
        <w:t xml:space="preserve"> </w:t>
      </w:r>
      <w:r w:rsidR="00CB6936">
        <w:rPr>
          <w:szCs w:val="24"/>
        </w:rPr>
        <w:t>Перми</w:t>
      </w:r>
      <w:r>
        <w:rPr>
          <w:szCs w:val="24"/>
        </w:rPr>
        <w:t xml:space="preserve"> </w:t>
      </w:r>
      <w:r w:rsidR="00FE3EFC">
        <w:rPr>
          <w:szCs w:val="24"/>
        </w:rPr>
        <w:br/>
      </w:r>
      <w:r w:rsidR="00B66629">
        <w:rPr>
          <w:szCs w:val="24"/>
        </w:rPr>
        <w:t>Фурман</w:t>
      </w:r>
      <w:r>
        <w:rPr>
          <w:szCs w:val="24"/>
        </w:rPr>
        <w:t xml:space="preserve"> </w:t>
      </w:r>
      <w:r w:rsidR="00B66629">
        <w:rPr>
          <w:szCs w:val="24"/>
        </w:rPr>
        <w:t>Я.В.</w:t>
      </w:r>
    </w:p>
    <w:p w:rsidR="00614B58" w:rsidRDefault="00614B58" w:rsidP="00D34F76">
      <w:pPr>
        <w:pStyle w:val="ConsPlusNormal"/>
        <w:spacing w:line="240" w:lineRule="exact"/>
        <w:ind w:firstLine="720"/>
        <w:jc w:val="both"/>
        <w:rPr>
          <w:szCs w:val="24"/>
        </w:rPr>
      </w:pPr>
    </w:p>
    <w:p w:rsidR="00614B58" w:rsidRDefault="00614B58" w:rsidP="00D34F76">
      <w:pPr>
        <w:pStyle w:val="ConsPlusNormal"/>
        <w:spacing w:line="240" w:lineRule="exact"/>
        <w:ind w:firstLine="720"/>
        <w:jc w:val="both"/>
        <w:rPr>
          <w:szCs w:val="24"/>
        </w:rPr>
      </w:pPr>
    </w:p>
    <w:p w:rsidR="00614B58" w:rsidRDefault="00614B58" w:rsidP="00D34F76">
      <w:pPr>
        <w:pStyle w:val="ConsPlusNormal"/>
        <w:spacing w:line="240" w:lineRule="exact"/>
        <w:ind w:firstLine="720"/>
        <w:jc w:val="both"/>
        <w:rPr>
          <w:szCs w:val="24"/>
        </w:rPr>
      </w:pPr>
    </w:p>
    <w:p w:rsidR="00614B58" w:rsidRDefault="00CB6936" w:rsidP="00D34F76">
      <w:pPr>
        <w:pStyle w:val="ConsPlusNormal"/>
        <w:jc w:val="both"/>
        <w:rPr>
          <w:szCs w:val="24"/>
        </w:rPr>
      </w:pPr>
      <w:r>
        <w:rPr>
          <w:szCs w:val="24"/>
        </w:rPr>
        <w:t>Глава</w:t>
      </w:r>
      <w:r w:rsidR="00D34F76">
        <w:rPr>
          <w:szCs w:val="24"/>
        </w:rPr>
        <w:t xml:space="preserve"> </w:t>
      </w:r>
      <w:r>
        <w:rPr>
          <w:szCs w:val="24"/>
        </w:rPr>
        <w:t>города</w:t>
      </w:r>
      <w:r w:rsidR="00D34F76">
        <w:rPr>
          <w:szCs w:val="24"/>
        </w:rPr>
        <w:t xml:space="preserve"> </w:t>
      </w:r>
      <w:r>
        <w:rPr>
          <w:szCs w:val="24"/>
        </w:rPr>
        <w:t>Перми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34F76">
        <w:rPr>
          <w:szCs w:val="24"/>
        </w:rPr>
        <w:t xml:space="preserve">               </w:t>
      </w:r>
      <w:r>
        <w:rPr>
          <w:szCs w:val="24"/>
        </w:rPr>
        <w:t>Э.О.</w:t>
      </w:r>
      <w:r w:rsidR="00D34F76">
        <w:rPr>
          <w:szCs w:val="24"/>
        </w:rPr>
        <w:t xml:space="preserve"> </w:t>
      </w:r>
      <w:r>
        <w:rPr>
          <w:szCs w:val="24"/>
        </w:rPr>
        <w:t>Соснин</w:t>
      </w:r>
    </w:p>
    <w:p w:rsidR="00614B58" w:rsidRDefault="00614B58" w:rsidP="00D34F76">
      <w:pPr>
        <w:pStyle w:val="ConsPlusNormal"/>
        <w:ind w:firstLine="720"/>
        <w:jc w:val="both"/>
        <w:rPr>
          <w:szCs w:val="24"/>
        </w:rPr>
      </w:pPr>
    </w:p>
    <w:p w:rsidR="00614B58" w:rsidRDefault="00614B58" w:rsidP="00D34F76">
      <w:pPr>
        <w:pStyle w:val="ConsPlusNormal"/>
        <w:ind w:firstLine="720"/>
        <w:jc w:val="both"/>
        <w:rPr>
          <w:b/>
        </w:rPr>
      </w:pPr>
    </w:p>
    <w:p w:rsidR="00614B58" w:rsidRDefault="00614B58" w:rsidP="00D34F76">
      <w:pPr>
        <w:pStyle w:val="ConsPlusTitle"/>
        <w:ind w:firstLine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14B58" w:rsidRDefault="00614B58" w:rsidP="00D34F76">
      <w:pPr>
        <w:pStyle w:val="ConsPlusTitle"/>
        <w:ind w:firstLine="72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34F76" w:rsidRDefault="00D34F76" w:rsidP="00D34F76">
      <w:pPr>
        <w:pStyle w:val="ConsPlusTitle"/>
        <w:ind w:firstLine="720"/>
        <w:jc w:val="right"/>
        <w:rPr>
          <w:rFonts w:ascii="Times New Roman" w:hAnsi="Times New Roman" w:cs="Times New Roman"/>
          <w:b w:val="0"/>
          <w:sz w:val="28"/>
          <w:szCs w:val="28"/>
        </w:rPr>
        <w:sectPr w:rsidR="00D34F76" w:rsidSect="00D34F76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614B58" w:rsidRDefault="00CB6936" w:rsidP="00D34F76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D34F76" w:rsidRDefault="00CB6936" w:rsidP="00D34F76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D34F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="00D34F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D34F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14B58" w:rsidRDefault="00CB6936" w:rsidP="00D34F76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D34F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Перми</w:t>
      </w:r>
    </w:p>
    <w:p w:rsidR="00614B58" w:rsidRDefault="00FD5900" w:rsidP="00D34F76">
      <w:pPr>
        <w:pStyle w:val="ConsPlusTitle"/>
        <w:spacing w:line="240" w:lineRule="exact"/>
        <w:ind w:firstLine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D34F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2284">
        <w:rPr>
          <w:rFonts w:ascii="Times New Roman" w:hAnsi="Times New Roman" w:cs="Times New Roman"/>
          <w:b w:val="0"/>
          <w:sz w:val="28"/>
          <w:szCs w:val="28"/>
        </w:rPr>
        <w:t>07.12.2023 № 1387</w:t>
      </w:r>
      <w:bookmarkStart w:id="0" w:name="_GoBack"/>
      <w:bookmarkEnd w:id="0"/>
    </w:p>
    <w:p w:rsidR="00614B58" w:rsidRPr="00E928B3" w:rsidRDefault="00614B58" w:rsidP="00C429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928B3" w:rsidRPr="00E928B3" w:rsidRDefault="00E928B3" w:rsidP="00C429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928B3" w:rsidRPr="00E928B3" w:rsidRDefault="00E928B3" w:rsidP="00C4290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14B58" w:rsidRPr="00D34F76" w:rsidRDefault="00CB6936" w:rsidP="00D34F76">
      <w:pPr>
        <w:pStyle w:val="ConsPlusTitle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34F76">
        <w:rPr>
          <w:rFonts w:ascii="Times New Roman" w:hAnsi="Times New Roman" w:cs="Times New Roman"/>
          <w:caps/>
          <w:sz w:val="28"/>
          <w:szCs w:val="28"/>
        </w:rPr>
        <w:t>Административный</w:t>
      </w:r>
      <w:r w:rsidR="00D34F76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D34F76">
        <w:rPr>
          <w:rFonts w:ascii="Times New Roman" w:hAnsi="Times New Roman" w:cs="Times New Roman"/>
          <w:caps/>
          <w:sz w:val="28"/>
          <w:szCs w:val="28"/>
        </w:rPr>
        <w:t>регламент</w:t>
      </w:r>
    </w:p>
    <w:p w:rsidR="00614B58" w:rsidRDefault="00CB6936" w:rsidP="00D34F7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экономики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B58" w:rsidRDefault="00CB6936" w:rsidP="00D34F7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промышленной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политики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Перми</w:t>
      </w:r>
    </w:p>
    <w:p w:rsidR="00614B58" w:rsidRDefault="00CB6936" w:rsidP="00D34F7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«Выдача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</w:p>
    <w:p w:rsidR="00614B58" w:rsidRDefault="00CB6936" w:rsidP="00D34F7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розничного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Перми»</w:t>
      </w:r>
    </w:p>
    <w:p w:rsidR="00614B58" w:rsidRDefault="00614B58" w:rsidP="00D34F76">
      <w:pPr>
        <w:pStyle w:val="ConsPlusNormal"/>
        <w:ind w:firstLine="720"/>
      </w:pPr>
    </w:p>
    <w:p w:rsidR="00614B58" w:rsidRDefault="00CB6936" w:rsidP="00D34F7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Общие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</w:p>
    <w:p w:rsidR="00614B58" w:rsidRDefault="00614B58" w:rsidP="00D34F76">
      <w:pPr>
        <w:pStyle w:val="ConsPlusNormal"/>
        <w:ind w:firstLine="720"/>
        <w:jc w:val="both"/>
      </w:pPr>
    </w:p>
    <w:p w:rsidR="00614B58" w:rsidRDefault="00CB6936" w:rsidP="00D34F76">
      <w:pPr>
        <w:pStyle w:val="ConsPlusNormal"/>
        <w:ind w:firstLine="720"/>
        <w:jc w:val="both"/>
      </w:pPr>
      <w:r>
        <w:t>1.1.</w:t>
      </w:r>
      <w:r w:rsidR="00D34F76">
        <w:t xml:space="preserve"> </w:t>
      </w:r>
      <w:r>
        <w:t>Административный</w:t>
      </w:r>
      <w:r w:rsidR="00D34F76">
        <w:t xml:space="preserve"> </w:t>
      </w:r>
      <w:r>
        <w:t>регламент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департаментом</w:t>
      </w:r>
      <w:r w:rsidR="00D34F76">
        <w:t xml:space="preserve"> </w:t>
      </w:r>
      <w:r>
        <w:t>экономики</w:t>
      </w:r>
      <w:r w:rsidR="00D34F76">
        <w:t xml:space="preserve"> </w:t>
      </w:r>
      <w:r>
        <w:t>и</w:t>
      </w:r>
      <w:r w:rsidR="00D34F76">
        <w:t xml:space="preserve"> </w:t>
      </w:r>
      <w:r>
        <w:t>промышленной</w:t>
      </w:r>
      <w:r w:rsidR="00D34F76">
        <w:t xml:space="preserve"> </w:t>
      </w:r>
      <w:r>
        <w:t>политики</w:t>
      </w:r>
      <w:r w:rsidR="00D34F76">
        <w:t xml:space="preserve"> </w:t>
      </w:r>
      <w:r>
        <w:t>администрации</w:t>
      </w:r>
      <w:r w:rsidR="00D34F76">
        <w:t xml:space="preserve"> </w:t>
      </w:r>
      <w:r>
        <w:t>города</w:t>
      </w:r>
      <w:r w:rsidR="00D34F76">
        <w:t xml:space="preserve"> </w:t>
      </w:r>
      <w:r>
        <w:t>Перми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«Выдача</w:t>
      </w:r>
      <w:r w:rsidR="00D34F76">
        <w:t xml:space="preserve"> </w:t>
      </w:r>
      <w:r>
        <w:t>разрешения</w:t>
      </w:r>
      <w:r w:rsidR="00D34F76">
        <w:t xml:space="preserve"> </w:t>
      </w:r>
      <w:r>
        <w:t>на</w:t>
      </w:r>
      <w:r w:rsidR="00D34F76">
        <w:t xml:space="preserve"> </w:t>
      </w:r>
      <w:r>
        <w:t>право</w:t>
      </w:r>
      <w:r w:rsidR="00D34F76">
        <w:t xml:space="preserve"> </w:t>
      </w:r>
      <w:r>
        <w:t>организации</w:t>
      </w:r>
      <w:r w:rsidR="00D34F76">
        <w:t xml:space="preserve"> </w:t>
      </w:r>
      <w:r>
        <w:t>розничного</w:t>
      </w:r>
      <w:r w:rsidR="00D34F76">
        <w:t xml:space="preserve"> </w:t>
      </w:r>
      <w:r>
        <w:t>рынка</w:t>
      </w:r>
      <w:r w:rsidR="00D34F76">
        <w:t xml:space="preserve"> </w:t>
      </w:r>
      <w:r>
        <w:t>на</w:t>
      </w:r>
      <w:r w:rsidR="00D34F76">
        <w:t xml:space="preserve"> </w:t>
      </w:r>
      <w:r>
        <w:t>территории</w:t>
      </w:r>
      <w:r w:rsidR="00D34F76">
        <w:t xml:space="preserve"> </w:t>
      </w:r>
      <w:r>
        <w:t>города</w:t>
      </w:r>
      <w:r w:rsidR="00D34F76">
        <w:t xml:space="preserve"> </w:t>
      </w:r>
      <w:r>
        <w:t>Перми»</w:t>
      </w:r>
      <w:r w:rsidR="00D34F76">
        <w:t xml:space="preserve"> </w:t>
      </w:r>
      <w:r>
        <w:t>(далее</w:t>
      </w:r>
      <w:r w:rsidR="00FE3EFC">
        <w:t xml:space="preserve"> – </w:t>
      </w:r>
      <w:r>
        <w:t>Регламент,</w:t>
      </w:r>
      <w:r w:rsidR="00D34F76">
        <w:t xml:space="preserve"> </w:t>
      </w:r>
      <w:r>
        <w:t>муниципальная</w:t>
      </w:r>
      <w:r w:rsidR="00D34F76">
        <w:t xml:space="preserve"> </w:t>
      </w:r>
      <w:r>
        <w:t>услуга)</w:t>
      </w:r>
      <w:r w:rsidR="00D34F76">
        <w:t xml:space="preserve"> </w:t>
      </w:r>
      <w:r>
        <w:t>определяет</w:t>
      </w:r>
      <w:r w:rsidR="00D34F76">
        <w:t xml:space="preserve"> </w:t>
      </w:r>
      <w:r>
        <w:t>стандарт</w:t>
      </w:r>
      <w:r w:rsidR="00D34F76">
        <w:t xml:space="preserve"> </w:t>
      </w:r>
      <w:r>
        <w:t>и</w:t>
      </w:r>
      <w:r w:rsidR="00D34F76">
        <w:t xml:space="preserve"> </w:t>
      </w:r>
      <w:r>
        <w:t>порядок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в</w:t>
      </w:r>
      <w:r w:rsidR="00D34F76">
        <w:t xml:space="preserve"> </w:t>
      </w:r>
      <w:r>
        <w:t>администрации</w:t>
      </w:r>
      <w:r w:rsidR="00D34F76">
        <w:t xml:space="preserve"> </w:t>
      </w:r>
      <w:r>
        <w:t>города</w:t>
      </w:r>
      <w:r w:rsidR="00D34F76">
        <w:t xml:space="preserve"> </w:t>
      </w:r>
      <w:r>
        <w:t>Перми.</w:t>
      </w:r>
    </w:p>
    <w:p w:rsidR="00614B58" w:rsidRDefault="00CB6936" w:rsidP="00D34F76">
      <w:pPr>
        <w:pStyle w:val="ConsPlusNormal"/>
        <w:ind w:firstLine="720"/>
        <w:jc w:val="both"/>
      </w:pPr>
      <w:r>
        <w:t>1.2.</w:t>
      </w:r>
      <w:r w:rsidR="00D34F76">
        <w:t xml:space="preserve"> </w:t>
      </w:r>
      <w:bookmarkStart w:id="1" w:name="P60"/>
      <w:bookmarkEnd w:id="1"/>
      <w:r>
        <w:t>Заявителями</w:t>
      </w:r>
      <w:r w:rsidR="00D34F76">
        <w:t xml:space="preserve"> </w:t>
      </w:r>
      <w:r>
        <w:t>на</w:t>
      </w:r>
      <w:r w:rsidR="00D34F76">
        <w:t xml:space="preserve"> </w:t>
      </w:r>
      <w:r>
        <w:t>получение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являются</w:t>
      </w:r>
      <w:r w:rsidR="00D34F76">
        <w:t xml:space="preserve"> </w:t>
      </w:r>
      <w:r>
        <w:t>юридические</w:t>
      </w:r>
      <w:r w:rsidR="00D34F76">
        <w:t xml:space="preserve"> </w:t>
      </w:r>
      <w:r>
        <w:t>лица,</w:t>
      </w:r>
      <w:r w:rsidR="00D34F76">
        <w:t xml:space="preserve"> </w:t>
      </w:r>
      <w:r>
        <w:t>которые</w:t>
      </w:r>
      <w:r w:rsidR="00D34F76">
        <w:t xml:space="preserve"> </w:t>
      </w:r>
      <w:r>
        <w:t>зарегистрированы</w:t>
      </w:r>
      <w:r w:rsidR="00D34F76">
        <w:t xml:space="preserve"> </w:t>
      </w:r>
      <w:r>
        <w:t>в</w:t>
      </w:r>
      <w:r w:rsidR="00D34F76">
        <w:t xml:space="preserve"> </w:t>
      </w:r>
      <w:r>
        <w:t>установленном</w:t>
      </w:r>
      <w:r w:rsidR="00D34F76">
        <w:t xml:space="preserve"> </w:t>
      </w:r>
      <w:r>
        <w:t>законодательством</w:t>
      </w:r>
      <w:r w:rsidR="00D34F76">
        <w:t xml:space="preserve"> </w:t>
      </w:r>
      <w:r>
        <w:t>Российской</w:t>
      </w:r>
      <w:r w:rsidR="00D34F76">
        <w:t xml:space="preserve"> </w:t>
      </w:r>
      <w:r>
        <w:t>Федерации</w:t>
      </w:r>
      <w:r w:rsidR="00D34F76">
        <w:t xml:space="preserve"> </w:t>
      </w:r>
      <w:r>
        <w:t>порядке</w:t>
      </w:r>
      <w:r w:rsidR="00D34F76">
        <w:t xml:space="preserve"> </w:t>
      </w:r>
      <w:r>
        <w:t>и</w:t>
      </w:r>
      <w:r w:rsidR="00D34F76">
        <w:t xml:space="preserve"> </w:t>
      </w:r>
      <w:r>
        <w:t>которым</w:t>
      </w:r>
      <w:r w:rsidR="00D34F76">
        <w:t xml:space="preserve"> </w:t>
      </w:r>
      <w:r>
        <w:t>принадлежат</w:t>
      </w:r>
      <w:r w:rsidR="00D34F76">
        <w:t xml:space="preserve"> </w:t>
      </w:r>
      <w:r>
        <w:t>объект</w:t>
      </w:r>
      <w:r w:rsidR="00D34F76">
        <w:t xml:space="preserve"> </w:t>
      </w:r>
      <w:r>
        <w:t>или</w:t>
      </w:r>
      <w:r w:rsidR="00D34F76">
        <w:t xml:space="preserve"> </w:t>
      </w:r>
      <w:r>
        <w:t>объекты</w:t>
      </w:r>
      <w:r w:rsidR="00D34F76">
        <w:t xml:space="preserve"> </w:t>
      </w:r>
      <w:r>
        <w:t>недвижимости,</w:t>
      </w:r>
      <w:r w:rsidR="00D34F76">
        <w:t xml:space="preserve"> </w:t>
      </w:r>
      <w:r>
        <w:t>расположенные</w:t>
      </w:r>
      <w:r w:rsidR="00D34F76">
        <w:t xml:space="preserve"> </w:t>
      </w:r>
      <w:r>
        <w:t>на</w:t>
      </w:r>
      <w:r w:rsidR="00D34F76">
        <w:t xml:space="preserve"> </w:t>
      </w:r>
      <w:r>
        <w:t>территории</w:t>
      </w:r>
      <w:r w:rsidR="00D34F76">
        <w:t xml:space="preserve"> </w:t>
      </w:r>
      <w:r>
        <w:t>города</w:t>
      </w:r>
      <w:r w:rsidR="00D34F76">
        <w:t xml:space="preserve"> </w:t>
      </w:r>
      <w:r>
        <w:t>Перми,</w:t>
      </w:r>
      <w:r w:rsidR="00D34F76">
        <w:t xml:space="preserve"> </w:t>
      </w:r>
      <w:r>
        <w:t>в</w:t>
      </w:r>
      <w:r w:rsidR="00D34F76">
        <w:t xml:space="preserve"> </w:t>
      </w:r>
      <w:r>
        <w:t>пределах</w:t>
      </w:r>
      <w:r w:rsidR="00D34F76">
        <w:t xml:space="preserve"> </w:t>
      </w:r>
      <w:r>
        <w:t>которой</w:t>
      </w:r>
      <w:r w:rsidR="00D34F76">
        <w:t xml:space="preserve"> </w:t>
      </w:r>
      <w:r>
        <w:t>предполагается</w:t>
      </w:r>
      <w:r w:rsidR="00D34F76">
        <w:t xml:space="preserve"> </w:t>
      </w:r>
      <w:r>
        <w:t>организация</w:t>
      </w:r>
      <w:r w:rsidR="00D34F76">
        <w:t xml:space="preserve"> </w:t>
      </w:r>
      <w:r w:rsidRPr="00E914F6">
        <w:t>розничного</w:t>
      </w:r>
      <w:r w:rsidR="00D34F76">
        <w:t xml:space="preserve"> </w:t>
      </w:r>
      <w:r>
        <w:t>рынка,</w:t>
      </w:r>
      <w:r w:rsidR="00D34F76">
        <w:t xml:space="preserve"> </w:t>
      </w:r>
      <w:r>
        <w:t>или</w:t>
      </w:r>
      <w:r w:rsidR="00D34F76">
        <w:t xml:space="preserve"> </w:t>
      </w:r>
      <w:r>
        <w:t>их</w:t>
      </w:r>
      <w:r w:rsidR="00D34F76">
        <w:t xml:space="preserve"> </w:t>
      </w:r>
      <w:r>
        <w:t>уполномоченные</w:t>
      </w:r>
      <w:r w:rsidR="00D34F76">
        <w:t xml:space="preserve"> </w:t>
      </w:r>
      <w:r>
        <w:t>представители</w:t>
      </w:r>
      <w:r w:rsidR="00D34F76">
        <w:t xml:space="preserve"> </w:t>
      </w:r>
      <w:r>
        <w:t>при</w:t>
      </w:r>
      <w:r w:rsidR="00D34F76">
        <w:t xml:space="preserve"> </w:t>
      </w:r>
      <w:r>
        <w:t>представлении</w:t>
      </w:r>
      <w:r w:rsidR="00D34F76">
        <w:t xml:space="preserve"> </w:t>
      </w:r>
      <w:r>
        <w:t>доверенности,</w:t>
      </w:r>
      <w:r w:rsidR="00D34F76">
        <w:t xml:space="preserve"> </w:t>
      </w:r>
      <w:r>
        <w:t>оформленной</w:t>
      </w:r>
      <w:r w:rsidR="00D34F76">
        <w:t xml:space="preserve"> </w:t>
      </w:r>
      <w:r>
        <w:t>в</w:t>
      </w:r>
      <w:r w:rsidR="00D34F76">
        <w:t xml:space="preserve"> </w:t>
      </w:r>
      <w:r>
        <w:t>соответствии</w:t>
      </w:r>
      <w:r w:rsidR="00D34F76">
        <w:t xml:space="preserve"> </w:t>
      </w:r>
      <w:r>
        <w:t>со</w:t>
      </w:r>
      <w:r w:rsidR="00D34F76">
        <w:t xml:space="preserve"> </w:t>
      </w:r>
      <w:r>
        <w:t>статьями</w:t>
      </w:r>
      <w:r w:rsidR="00D34F76">
        <w:t xml:space="preserve"> </w:t>
      </w:r>
      <w:r>
        <w:t>185,</w:t>
      </w:r>
      <w:r w:rsidR="00D34F76">
        <w:t xml:space="preserve"> </w:t>
      </w:r>
      <w:r>
        <w:t>185.1</w:t>
      </w:r>
      <w:r w:rsidR="00D34F76">
        <w:t xml:space="preserve"> </w:t>
      </w:r>
      <w:r>
        <w:t>Гражданского</w:t>
      </w:r>
      <w:r w:rsidR="00D34F76">
        <w:t xml:space="preserve"> </w:t>
      </w:r>
      <w:r>
        <w:t>кодекса</w:t>
      </w:r>
      <w:r w:rsidR="00D34F76">
        <w:t xml:space="preserve"> </w:t>
      </w:r>
      <w:r>
        <w:t>Российской</w:t>
      </w:r>
      <w:r w:rsidR="00D34F76">
        <w:t xml:space="preserve"> </w:t>
      </w:r>
      <w:r>
        <w:t>Федерации</w:t>
      </w:r>
      <w:r w:rsidR="00D34F76">
        <w:t xml:space="preserve"> </w:t>
      </w:r>
      <w:r>
        <w:t>(далее</w:t>
      </w:r>
      <w:r w:rsidR="00FE3EFC">
        <w:t xml:space="preserve"> – </w:t>
      </w:r>
      <w:r>
        <w:t>Заявитель).</w:t>
      </w:r>
    </w:p>
    <w:p w:rsidR="00614B58" w:rsidRDefault="00CB6936" w:rsidP="00D34F76">
      <w:pPr>
        <w:pStyle w:val="ConsPlusNormal"/>
        <w:ind w:firstLine="720"/>
        <w:jc w:val="both"/>
      </w:pPr>
      <w:r>
        <w:t>1.3.</w:t>
      </w:r>
      <w:r w:rsidR="00D34F76">
        <w:t xml:space="preserve"> </w:t>
      </w:r>
      <w:r>
        <w:t>Орган,</w:t>
      </w:r>
      <w:r w:rsidR="00D34F76">
        <w:t xml:space="preserve"> </w:t>
      </w:r>
      <w:r>
        <w:t>предоставляющий</w:t>
      </w:r>
      <w:r w:rsidR="00D34F76">
        <w:t xml:space="preserve"> </w:t>
      </w:r>
      <w:r>
        <w:t>муниципальную</w:t>
      </w:r>
      <w:r w:rsidR="00D34F76">
        <w:t xml:space="preserve"> </w:t>
      </w:r>
      <w:r>
        <w:t>услугу,</w:t>
      </w:r>
      <w:r w:rsidR="00FE3EFC">
        <w:t xml:space="preserve"> – </w:t>
      </w:r>
      <w:r>
        <w:t>департамент</w:t>
      </w:r>
      <w:r w:rsidR="00D34F76">
        <w:t xml:space="preserve"> </w:t>
      </w:r>
      <w:r>
        <w:t>экономики</w:t>
      </w:r>
      <w:r w:rsidR="00D34F76">
        <w:t xml:space="preserve"> </w:t>
      </w:r>
      <w:r>
        <w:t>и</w:t>
      </w:r>
      <w:r w:rsidR="00D34F76">
        <w:t xml:space="preserve"> </w:t>
      </w:r>
      <w:r>
        <w:t>промышленной</w:t>
      </w:r>
      <w:r w:rsidR="00D34F76">
        <w:t xml:space="preserve"> </w:t>
      </w:r>
      <w:r>
        <w:t>политики</w:t>
      </w:r>
      <w:r w:rsidR="00D34F76">
        <w:t xml:space="preserve"> </w:t>
      </w:r>
      <w:r>
        <w:t>администрации</w:t>
      </w:r>
      <w:r w:rsidR="00D34F76">
        <w:t xml:space="preserve"> </w:t>
      </w:r>
      <w:r>
        <w:t>города</w:t>
      </w:r>
      <w:r w:rsidR="00D34F76">
        <w:t xml:space="preserve"> </w:t>
      </w:r>
      <w:r>
        <w:t>Перми</w:t>
      </w:r>
      <w:r w:rsidR="00D34F76">
        <w:t xml:space="preserve"> </w:t>
      </w:r>
      <w:r>
        <w:t>(далее</w:t>
      </w:r>
      <w:r w:rsidR="00D34F76">
        <w:t xml:space="preserve"> </w:t>
      </w:r>
      <w:r>
        <w:t>–</w:t>
      </w:r>
      <w:r w:rsidR="00D34F76">
        <w:t xml:space="preserve"> </w:t>
      </w:r>
      <w:r>
        <w:t>Департамент).</w:t>
      </w:r>
    </w:p>
    <w:p w:rsidR="00614B58" w:rsidRDefault="00CB6936" w:rsidP="00D34F76">
      <w:pPr>
        <w:pStyle w:val="ConsPlusNormal"/>
        <w:ind w:firstLine="720"/>
        <w:jc w:val="both"/>
      </w:pPr>
      <w:r>
        <w:t>Место</w:t>
      </w:r>
      <w:r w:rsidR="00D34F76">
        <w:t xml:space="preserve"> </w:t>
      </w:r>
      <w:r>
        <w:t>нахождения</w:t>
      </w:r>
      <w:r w:rsidR="00D34F76">
        <w:t xml:space="preserve"> </w:t>
      </w:r>
      <w:r>
        <w:t>Департамента:</w:t>
      </w:r>
      <w:r w:rsidR="00D34F76">
        <w:t xml:space="preserve"> </w:t>
      </w:r>
      <w:r>
        <w:t>614000,</w:t>
      </w:r>
      <w:r w:rsidR="00D34F76">
        <w:t xml:space="preserve"> </w:t>
      </w:r>
      <w:r>
        <w:t>г.</w:t>
      </w:r>
      <w:r w:rsidR="00D34F76">
        <w:t xml:space="preserve"> </w:t>
      </w:r>
      <w:r>
        <w:t>Пермь,</w:t>
      </w:r>
      <w:r w:rsidR="00D34F76">
        <w:t xml:space="preserve"> </w:t>
      </w:r>
      <w:r>
        <w:t>ул.</w:t>
      </w:r>
      <w:r w:rsidR="00D34F76">
        <w:t xml:space="preserve"> </w:t>
      </w:r>
      <w:r>
        <w:t>Сибирская,</w:t>
      </w:r>
      <w:r w:rsidR="00D34F76">
        <w:t xml:space="preserve"> </w:t>
      </w:r>
      <w:r>
        <w:t>д.</w:t>
      </w:r>
      <w:r w:rsidR="00D34F76">
        <w:t xml:space="preserve"> </w:t>
      </w:r>
      <w:r>
        <w:t>27.</w:t>
      </w:r>
    </w:p>
    <w:p w:rsidR="00614B58" w:rsidRDefault="00CB6936" w:rsidP="00D34F76">
      <w:pPr>
        <w:pStyle w:val="ConsPlusNormal"/>
        <w:ind w:firstLine="720"/>
        <w:jc w:val="both"/>
      </w:pPr>
      <w:r>
        <w:t>График</w:t>
      </w:r>
      <w:r w:rsidR="00D34F76">
        <w:t xml:space="preserve"> </w:t>
      </w:r>
      <w:r>
        <w:t>работы</w:t>
      </w:r>
      <w:r w:rsidR="00D34F76">
        <w:t xml:space="preserve"> </w:t>
      </w:r>
      <w:r>
        <w:t>Департамента:</w:t>
      </w:r>
    </w:p>
    <w:p w:rsidR="00614B58" w:rsidRDefault="00D34F76" w:rsidP="00D34F76">
      <w:pPr>
        <w:pStyle w:val="ConsPlusNormal"/>
        <w:ind w:firstLine="720"/>
        <w:jc w:val="both"/>
      </w:pPr>
      <w:r>
        <w:t xml:space="preserve">понедельник-четверг – </w:t>
      </w:r>
      <w:r w:rsidR="00CB6936">
        <w:t>с</w:t>
      </w:r>
      <w:r>
        <w:t xml:space="preserve"> </w:t>
      </w:r>
      <w:r w:rsidR="00CB6936">
        <w:t>09.00</w:t>
      </w:r>
      <w:r>
        <w:t xml:space="preserve"> </w:t>
      </w:r>
      <w:r w:rsidR="00CB6936">
        <w:t>час.</w:t>
      </w:r>
      <w:r>
        <w:t xml:space="preserve"> </w:t>
      </w:r>
      <w:r w:rsidR="00CB6936">
        <w:t>до</w:t>
      </w:r>
      <w:r>
        <w:t xml:space="preserve"> </w:t>
      </w:r>
      <w:r w:rsidR="00CB6936">
        <w:t>18.00</w:t>
      </w:r>
      <w:r>
        <w:t xml:space="preserve"> </w:t>
      </w:r>
      <w:r w:rsidR="00CB6936">
        <w:t>час.;</w:t>
      </w:r>
    </w:p>
    <w:p w:rsidR="00614B58" w:rsidRDefault="00D34F76" w:rsidP="00D34F76">
      <w:pPr>
        <w:pStyle w:val="ConsPlusNormal"/>
        <w:ind w:firstLine="720"/>
        <w:jc w:val="both"/>
      </w:pPr>
      <w:r>
        <w:t xml:space="preserve">пятница – </w:t>
      </w:r>
      <w:r w:rsidR="00CB6936">
        <w:t>с</w:t>
      </w:r>
      <w:r>
        <w:t xml:space="preserve"> </w:t>
      </w:r>
      <w:r w:rsidR="00CB6936">
        <w:t>09.00</w:t>
      </w:r>
      <w:r>
        <w:t xml:space="preserve"> </w:t>
      </w:r>
      <w:r w:rsidR="00CB6936">
        <w:t>час.</w:t>
      </w:r>
      <w:r>
        <w:t xml:space="preserve"> </w:t>
      </w:r>
      <w:r w:rsidR="00CB6936">
        <w:t>до</w:t>
      </w:r>
      <w:r>
        <w:t xml:space="preserve"> </w:t>
      </w:r>
      <w:r w:rsidR="00CB6936">
        <w:t>17.00</w:t>
      </w:r>
      <w:r>
        <w:t xml:space="preserve"> </w:t>
      </w:r>
      <w:r w:rsidR="00CB6936">
        <w:t>час.;</w:t>
      </w:r>
    </w:p>
    <w:p w:rsidR="00614B58" w:rsidRDefault="00CB6936" w:rsidP="00D34F76">
      <w:pPr>
        <w:pStyle w:val="ConsPlusNormal"/>
        <w:ind w:firstLine="720"/>
        <w:jc w:val="both"/>
      </w:pPr>
      <w:r>
        <w:t>пер</w:t>
      </w:r>
      <w:r w:rsidR="00D34F76">
        <w:t xml:space="preserve">ерыв – </w:t>
      </w:r>
      <w:r>
        <w:t>с</w:t>
      </w:r>
      <w:r w:rsidR="00D34F76">
        <w:t xml:space="preserve"> </w:t>
      </w:r>
      <w:r>
        <w:t>12.00</w:t>
      </w:r>
      <w:r w:rsidR="00D34F76">
        <w:t xml:space="preserve"> </w:t>
      </w:r>
      <w:r>
        <w:t>час.</w:t>
      </w:r>
      <w:r w:rsidR="00D34F76">
        <w:t xml:space="preserve"> </w:t>
      </w:r>
      <w:r>
        <w:t>до</w:t>
      </w:r>
      <w:r w:rsidR="00D34F76">
        <w:t xml:space="preserve"> </w:t>
      </w:r>
      <w:r>
        <w:t>12.48</w:t>
      </w:r>
      <w:r w:rsidR="00D34F76">
        <w:t xml:space="preserve"> </w:t>
      </w:r>
      <w:r>
        <w:t>час.</w:t>
      </w:r>
    </w:p>
    <w:p w:rsidR="00614B58" w:rsidRPr="00E914F6" w:rsidRDefault="00CB6936" w:rsidP="00D34F76">
      <w:pPr>
        <w:pStyle w:val="ConsPlusNormal"/>
        <w:ind w:firstLine="720"/>
        <w:jc w:val="both"/>
      </w:pPr>
      <w:r w:rsidRPr="00E914F6">
        <w:t>1.4.</w:t>
      </w:r>
      <w:r w:rsidR="00D34F76">
        <w:t xml:space="preserve"> </w:t>
      </w:r>
      <w:r w:rsidRPr="00E914F6">
        <w:t>Заявление</w:t>
      </w:r>
      <w:r w:rsidR="00D34F76">
        <w:t xml:space="preserve"> </w:t>
      </w:r>
      <w:r w:rsidRPr="00E914F6">
        <w:t>на</w:t>
      </w:r>
      <w:r w:rsidR="00D34F76">
        <w:t xml:space="preserve"> </w:t>
      </w:r>
      <w:r w:rsidRPr="00E914F6">
        <w:t>предоставление</w:t>
      </w:r>
      <w:r w:rsidR="00D34F76">
        <w:t xml:space="preserve"> </w:t>
      </w:r>
      <w:r w:rsidRPr="00E914F6">
        <w:t>муниципальной</w:t>
      </w:r>
      <w:r w:rsidR="00D34F76">
        <w:t xml:space="preserve"> </w:t>
      </w:r>
      <w:r w:rsidRPr="00E914F6">
        <w:t>услуги</w:t>
      </w:r>
      <w:r w:rsidR="00D34F76">
        <w:t xml:space="preserve"> </w:t>
      </w:r>
      <w:r w:rsidRPr="00E914F6">
        <w:t>подается</w:t>
      </w:r>
      <w:r w:rsidR="00D34F76">
        <w:t xml:space="preserve"> </w:t>
      </w:r>
      <w:r w:rsidRPr="00E914F6">
        <w:t>(направляется)</w:t>
      </w:r>
      <w:r w:rsidR="00D34F76">
        <w:t xml:space="preserve"> </w:t>
      </w:r>
      <w:r w:rsidRPr="00E914F6">
        <w:t>в</w:t>
      </w:r>
      <w:r w:rsidR="00D34F76">
        <w:t xml:space="preserve"> </w:t>
      </w:r>
      <w:r w:rsidRPr="00E914F6">
        <w:t>электронном</w:t>
      </w:r>
      <w:r w:rsidR="00D34F76">
        <w:t xml:space="preserve"> </w:t>
      </w:r>
      <w:r w:rsidRPr="00E914F6">
        <w:t>виде</w:t>
      </w:r>
      <w:r w:rsidR="00D34F76">
        <w:t xml:space="preserve"> </w:t>
      </w:r>
      <w:r w:rsidRPr="00E914F6">
        <w:t>с</w:t>
      </w:r>
      <w:r w:rsidR="00D34F76">
        <w:t xml:space="preserve"> </w:t>
      </w:r>
      <w:r w:rsidRPr="00E914F6">
        <w:t>использованием</w:t>
      </w:r>
      <w:r w:rsidR="00D34F76">
        <w:t xml:space="preserve"> </w:t>
      </w:r>
      <w:r w:rsidRPr="00E914F6">
        <w:t>федеральной</w:t>
      </w:r>
      <w:r w:rsidR="00D34F76">
        <w:t xml:space="preserve"> </w:t>
      </w:r>
      <w:r w:rsidRPr="00E914F6">
        <w:t>государственной</w:t>
      </w:r>
      <w:r w:rsidR="00D34F76">
        <w:t xml:space="preserve"> </w:t>
      </w:r>
      <w:r w:rsidRPr="00E914F6">
        <w:t>информационной</w:t>
      </w:r>
      <w:r w:rsidR="00D34F76">
        <w:t xml:space="preserve"> </w:t>
      </w:r>
      <w:r w:rsidRPr="00E914F6">
        <w:t>системы</w:t>
      </w:r>
      <w:r w:rsidR="00D34F76">
        <w:t xml:space="preserve"> </w:t>
      </w:r>
      <w:r w:rsidRPr="00E914F6">
        <w:t>«Единый</w:t>
      </w:r>
      <w:r w:rsidR="00D34F76">
        <w:t xml:space="preserve"> </w:t>
      </w:r>
      <w:r w:rsidRPr="00E914F6">
        <w:t>портал</w:t>
      </w:r>
      <w:r w:rsidR="00D34F76">
        <w:t xml:space="preserve"> </w:t>
      </w:r>
      <w:r w:rsidRPr="00E914F6">
        <w:t>государственных</w:t>
      </w:r>
      <w:r w:rsidR="00D34F76">
        <w:t xml:space="preserve"> </w:t>
      </w:r>
      <w:r w:rsidRPr="00E914F6">
        <w:t>и</w:t>
      </w:r>
      <w:r w:rsidR="00D34F76">
        <w:t xml:space="preserve"> </w:t>
      </w:r>
      <w:r w:rsidRPr="00E914F6">
        <w:t>муниципальных</w:t>
      </w:r>
      <w:r w:rsidR="00D34F76">
        <w:t xml:space="preserve"> </w:t>
      </w:r>
      <w:r w:rsidRPr="00E914F6">
        <w:t>услуг</w:t>
      </w:r>
      <w:r w:rsidR="00D34F76">
        <w:t xml:space="preserve"> </w:t>
      </w:r>
      <w:r w:rsidRPr="00E914F6">
        <w:t>(функций)»</w:t>
      </w:r>
      <w:r w:rsidR="003C1C8B">
        <w:t>:</w:t>
      </w:r>
      <w:r w:rsidR="00D34F76">
        <w:t xml:space="preserve"> </w:t>
      </w:r>
      <w:r w:rsidR="003C1C8B" w:rsidRPr="006B2CAC">
        <w:t>https://www.gosuslugi.ru/</w:t>
      </w:r>
      <w:r w:rsidR="00D34F76">
        <w:t xml:space="preserve"> </w:t>
      </w:r>
      <w:r w:rsidR="00AD7246">
        <w:t>(далее</w:t>
      </w:r>
      <w:r w:rsidR="00D34F76">
        <w:t xml:space="preserve"> </w:t>
      </w:r>
      <w:r w:rsidR="00AD7246">
        <w:t>–</w:t>
      </w:r>
      <w:r w:rsidR="00D34F76">
        <w:t xml:space="preserve"> </w:t>
      </w:r>
      <w:r w:rsidR="00AD7246">
        <w:t>Единый</w:t>
      </w:r>
      <w:r w:rsidR="00D34F76">
        <w:t xml:space="preserve"> </w:t>
      </w:r>
      <w:r w:rsidR="00AD7246">
        <w:t>портал),</w:t>
      </w:r>
      <w:r w:rsidR="00D34F76">
        <w:t xml:space="preserve"> </w:t>
      </w:r>
      <w:r w:rsidRPr="00E914F6">
        <w:t>а</w:t>
      </w:r>
      <w:r w:rsidR="00D34F76">
        <w:t xml:space="preserve"> </w:t>
      </w:r>
      <w:r w:rsidRPr="00E914F6">
        <w:t>также</w:t>
      </w:r>
      <w:r w:rsidR="00D34F76">
        <w:t xml:space="preserve"> </w:t>
      </w:r>
      <w:r w:rsidRPr="00E914F6">
        <w:t>может</w:t>
      </w:r>
      <w:r w:rsidR="00D34F76">
        <w:t xml:space="preserve"> </w:t>
      </w:r>
      <w:r w:rsidRPr="00E914F6">
        <w:t>быть</w:t>
      </w:r>
      <w:r w:rsidR="00D34F76">
        <w:t xml:space="preserve"> </w:t>
      </w:r>
      <w:r w:rsidRPr="00E914F6">
        <w:t>подано</w:t>
      </w:r>
      <w:r w:rsidR="00D34F76">
        <w:t xml:space="preserve"> </w:t>
      </w:r>
      <w:r w:rsidRPr="00E914F6">
        <w:t>(направлено):</w:t>
      </w:r>
    </w:p>
    <w:p w:rsidR="00DE7691" w:rsidRPr="00E914F6" w:rsidRDefault="00DE7691" w:rsidP="00D34F76">
      <w:pPr>
        <w:pStyle w:val="ConsPlusNormal"/>
        <w:ind w:firstLine="720"/>
        <w:jc w:val="both"/>
      </w:pPr>
      <w:r w:rsidRPr="00E914F6">
        <w:t>путем</w:t>
      </w:r>
      <w:r w:rsidR="00D34F76">
        <w:t xml:space="preserve"> </w:t>
      </w:r>
      <w:r w:rsidRPr="00E914F6">
        <w:t>личного</w:t>
      </w:r>
      <w:r w:rsidR="00D34F76">
        <w:t xml:space="preserve"> </w:t>
      </w:r>
      <w:r w:rsidRPr="00E914F6">
        <w:t>обращения</w:t>
      </w:r>
      <w:r w:rsidR="00D34F76">
        <w:t xml:space="preserve"> </w:t>
      </w:r>
      <w:r w:rsidRPr="00E914F6">
        <w:t>Заявителя</w:t>
      </w:r>
      <w:r w:rsidR="00D34F76">
        <w:t xml:space="preserve"> </w:t>
      </w:r>
      <w:r w:rsidRPr="00E914F6">
        <w:t>в</w:t>
      </w:r>
      <w:r w:rsidR="00D34F76">
        <w:t xml:space="preserve"> </w:t>
      </w:r>
      <w:r w:rsidRPr="00E914F6">
        <w:t>Департамент;</w:t>
      </w:r>
    </w:p>
    <w:p w:rsidR="00614B58" w:rsidRPr="00E914F6" w:rsidRDefault="009171DF" w:rsidP="00D34F76">
      <w:pPr>
        <w:pStyle w:val="ConsPlusNormal"/>
        <w:ind w:firstLine="720"/>
        <w:jc w:val="both"/>
      </w:pPr>
      <w:r>
        <w:t xml:space="preserve">доставкой </w:t>
      </w:r>
      <w:r w:rsidR="00CB6936" w:rsidRPr="00E914F6">
        <w:t>по</w:t>
      </w:r>
      <w:r w:rsidR="00D34F76">
        <w:t xml:space="preserve"> </w:t>
      </w:r>
      <w:r w:rsidR="00CB6936" w:rsidRPr="00E914F6">
        <w:t>почте;</w:t>
      </w:r>
    </w:p>
    <w:p w:rsidR="00614B58" w:rsidRPr="00E914F6" w:rsidRDefault="00CB6936" w:rsidP="00D34F76">
      <w:pPr>
        <w:pStyle w:val="ConsPlusNormal"/>
        <w:ind w:firstLine="720"/>
        <w:jc w:val="both"/>
      </w:pPr>
      <w:r w:rsidRPr="00E914F6">
        <w:t>через</w:t>
      </w:r>
      <w:r w:rsidR="00D34F76">
        <w:t xml:space="preserve"> </w:t>
      </w:r>
      <w:r w:rsidRPr="00E914F6">
        <w:t>государственное</w:t>
      </w:r>
      <w:r w:rsidR="00D34F76">
        <w:t xml:space="preserve"> </w:t>
      </w:r>
      <w:r w:rsidRPr="00E914F6">
        <w:t>бюджетное</w:t>
      </w:r>
      <w:r w:rsidR="00D34F76">
        <w:t xml:space="preserve"> </w:t>
      </w:r>
      <w:r w:rsidRPr="00E914F6">
        <w:t>учреждение</w:t>
      </w:r>
      <w:r w:rsidR="00D34F76">
        <w:t xml:space="preserve"> </w:t>
      </w:r>
      <w:r w:rsidRPr="00E914F6">
        <w:t>Пермского</w:t>
      </w:r>
      <w:r w:rsidR="00D34F76">
        <w:t xml:space="preserve"> </w:t>
      </w:r>
      <w:r w:rsidRPr="00E914F6">
        <w:t>края</w:t>
      </w:r>
      <w:r w:rsidR="00D34F76">
        <w:t xml:space="preserve"> </w:t>
      </w:r>
      <w:r w:rsidRPr="00E914F6">
        <w:t>«Пермский</w:t>
      </w:r>
      <w:r w:rsidR="00D34F76">
        <w:t xml:space="preserve"> </w:t>
      </w:r>
      <w:r w:rsidRPr="00E914F6">
        <w:t>краевой</w:t>
      </w:r>
      <w:r w:rsidR="00D34F76">
        <w:t xml:space="preserve"> </w:t>
      </w:r>
      <w:r w:rsidRPr="00E914F6">
        <w:t>многофункциональный</w:t>
      </w:r>
      <w:r w:rsidR="00D34F76">
        <w:t xml:space="preserve"> </w:t>
      </w:r>
      <w:r w:rsidRPr="00E914F6">
        <w:t>центр</w:t>
      </w:r>
      <w:r w:rsidR="00D34F76">
        <w:t xml:space="preserve"> </w:t>
      </w:r>
      <w:r w:rsidRPr="00E914F6">
        <w:t>предоставления</w:t>
      </w:r>
      <w:r w:rsidR="00D34F76">
        <w:t xml:space="preserve"> </w:t>
      </w:r>
      <w:r w:rsidRPr="00E914F6">
        <w:t>государственных</w:t>
      </w:r>
      <w:r w:rsidR="00D34F76">
        <w:t xml:space="preserve"> и муниципальных услуг» (далее – </w:t>
      </w:r>
      <w:r w:rsidRPr="00E914F6">
        <w:t>МФЦ)</w:t>
      </w:r>
      <w:r w:rsidR="00D34F76">
        <w:t xml:space="preserve"> </w:t>
      </w:r>
      <w:r w:rsidRPr="00E914F6">
        <w:t>в</w:t>
      </w:r>
      <w:r w:rsidR="00D34F76">
        <w:t xml:space="preserve"> </w:t>
      </w:r>
      <w:r w:rsidRPr="00E914F6">
        <w:t>соответствии</w:t>
      </w:r>
      <w:r w:rsidR="00D34F76">
        <w:t xml:space="preserve"> </w:t>
      </w:r>
      <w:r w:rsidRPr="00E914F6">
        <w:t>с</w:t>
      </w:r>
      <w:r w:rsidR="00D34F76">
        <w:t xml:space="preserve"> </w:t>
      </w:r>
      <w:r w:rsidRPr="00E914F6">
        <w:t>заключенным</w:t>
      </w:r>
      <w:r w:rsidR="00D34F76">
        <w:t xml:space="preserve"> </w:t>
      </w:r>
      <w:r w:rsidRPr="00E914F6">
        <w:t>соглашением</w:t>
      </w:r>
      <w:r w:rsidR="00D34F76">
        <w:t xml:space="preserve"> </w:t>
      </w:r>
      <w:r w:rsidRPr="00E914F6">
        <w:t>о</w:t>
      </w:r>
      <w:r w:rsidR="00D34F76">
        <w:t xml:space="preserve"> </w:t>
      </w:r>
      <w:r w:rsidRPr="00E914F6">
        <w:t>взаимодействии.</w:t>
      </w:r>
    </w:p>
    <w:p w:rsidR="00614B58" w:rsidRPr="00E914F6" w:rsidRDefault="00CB6936" w:rsidP="00D34F76">
      <w:pPr>
        <w:pStyle w:val="ConsPlusNormal"/>
        <w:ind w:firstLine="720"/>
        <w:jc w:val="both"/>
      </w:pPr>
      <w:r w:rsidRPr="00E914F6">
        <w:lastRenderedPageBreak/>
        <w:t>Информация</w:t>
      </w:r>
      <w:r w:rsidR="00D34F76">
        <w:t xml:space="preserve"> </w:t>
      </w:r>
      <w:r w:rsidRPr="00E914F6">
        <w:t>о</w:t>
      </w:r>
      <w:r w:rsidR="00D34F76">
        <w:t xml:space="preserve"> </w:t>
      </w:r>
      <w:r w:rsidRPr="00E914F6">
        <w:t>местонахождении,</w:t>
      </w:r>
      <w:r w:rsidR="00D34F76">
        <w:t xml:space="preserve"> </w:t>
      </w:r>
      <w:r w:rsidRPr="00E914F6">
        <w:t>справочных</w:t>
      </w:r>
      <w:r w:rsidR="00D34F76">
        <w:t xml:space="preserve"> </w:t>
      </w:r>
      <w:r w:rsidRPr="00E914F6">
        <w:t>телефонах</w:t>
      </w:r>
      <w:r w:rsidR="00D34F76">
        <w:t xml:space="preserve"> </w:t>
      </w:r>
      <w:r w:rsidRPr="00E914F6">
        <w:t>и</w:t>
      </w:r>
      <w:r w:rsidR="00D34F76">
        <w:t xml:space="preserve"> </w:t>
      </w:r>
      <w:r w:rsidRPr="00E914F6">
        <w:t>графиках</w:t>
      </w:r>
      <w:r w:rsidR="00D34F76">
        <w:t xml:space="preserve"> </w:t>
      </w:r>
      <w:r w:rsidRPr="00E914F6">
        <w:t>работы</w:t>
      </w:r>
      <w:r w:rsidR="00D34F76">
        <w:t xml:space="preserve"> </w:t>
      </w:r>
      <w:r w:rsidRPr="00E914F6">
        <w:t>филиалов</w:t>
      </w:r>
      <w:r w:rsidR="00D34F76">
        <w:t xml:space="preserve"> </w:t>
      </w:r>
      <w:r w:rsidRPr="00E914F6">
        <w:t>МФЦ,</w:t>
      </w:r>
      <w:r w:rsidR="00D34F76">
        <w:t xml:space="preserve"> </w:t>
      </w:r>
      <w:r w:rsidRPr="00E914F6">
        <w:t>расположенных</w:t>
      </w:r>
      <w:r w:rsidR="00D34F76">
        <w:t xml:space="preserve"> </w:t>
      </w:r>
      <w:r w:rsidRPr="00E914F6">
        <w:t>на</w:t>
      </w:r>
      <w:r w:rsidR="00D34F76">
        <w:t xml:space="preserve"> </w:t>
      </w:r>
      <w:r w:rsidRPr="00E914F6">
        <w:t>территории</w:t>
      </w:r>
      <w:r w:rsidR="00D34F76">
        <w:t xml:space="preserve"> </w:t>
      </w:r>
      <w:r w:rsidRPr="00E914F6">
        <w:t>города</w:t>
      </w:r>
      <w:r w:rsidR="00D34F76">
        <w:t xml:space="preserve"> </w:t>
      </w:r>
      <w:r w:rsidRPr="00E914F6">
        <w:t>Перми</w:t>
      </w:r>
      <w:r w:rsidR="00D34F76">
        <w:t xml:space="preserve"> </w:t>
      </w:r>
      <w:r w:rsidRPr="00E914F6">
        <w:t>и</w:t>
      </w:r>
      <w:r w:rsidR="00D34F76">
        <w:t xml:space="preserve"> </w:t>
      </w:r>
      <w:r w:rsidRPr="00E914F6">
        <w:t>Пермского</w:t>
      </w:r>
      <w:r w:rsidR="00D34F76">
        <w:t xml:space="preserve"> </w:t>
      </w:r>
      <w:r w:rsidRPr="00E914F6">
        <w:t>края,</w:t>
      </w:r>
      <w:r w:rsidR="00D34F76">
        <w:t xml:space="preserve"> </w:t>
      </w:r>
      <w:r w:rsidRPr="00E914F6">
        <w:t>содержится</w:t>
      </w:r>
      <w:r w:rsidR="00D34F76">
        <w:t xml:space="preserve"> </w:t>
      </w:r>
      <w:r w:rsidRPr="00E914F6">
        <w:t>на</w:t>
      </w:r>
      <w:r w:rsidR="00D34F76">
        <w:t xml:space="preserve"> </w:t>
      </w:r>
      <w:r w:rsidRPr="00E914F6">
        <w:t>официальном</w:t>
      </w:r>
      <w:r w:rsidR="00D34F76">
        <w:t xml:space="preserve"> </w:t>
      </w:r>
      <w:r w:rsidRPr="00E914F6">
        <w:t>сайте</w:t>
      </w:r>
      <w:r w:rsidR="00D34F76">
        <w:t xml:space="preserve"> </w:t>
      </w:r>
      <w:r w:rsidRPr="00E914F6">
        <w:t>МФЦ:</w:t>
      </w:r>
      <w:r w:rsidR="00D34F76">
        <w:t xml:space="preserve"> </w:t>
      </w:r>
      <w:r w:rsidRPr="00E914F6">
        <w:t>http://mfc-perm.ru.</w:t>
      </w:r>
    </w:p>
    <w:p w:rsidR="00CB6936" w:rsidRPr="00E914F6" w:rsidRDefault="00CB6936" w:rsidP="00D34F76">
      <w:pPr>
        <w:pStyle w:val="ConsPlusNormal"/>
        <w:ind w:firstLine="720"/>
        <w:jc w:val="both"/>
      </w:pPr>
      <w:r w:rsidRPr="00E914F6">
        <w:t>Муниципальная</w:t>
      </w:r>
      <w:r w:rsidR="00D34F76">
        <w:t xml:space="preserve"> </w:t>
      </w:r>
      <w:r w:rsidRPr="00E914F6">
        <w:t>услуга</w:t>
      </w:r>
      <w:r w:rsidR="00D34F76">
        <w:t xml:space="preserve"> </w:t>
      </w:r>
      <w:r w:rsidRPr="00E914F6">
        <w:t>доступна</w:t>
      </w:r>
      <w:r w:rsidR="00D34F76">
        <w:t xml:space="preserve"> </w:t>
      </w:r>
      <w:r w:rsidRPr="00E914F6">
        <w:t>для</w:t>
      </w:r>
      <w:r w:rsidR="00D34F76">
        <w:t xml:space="preserve"> </w:t>
      </w:r>
      <w:r w:rsidRPr="00E914F6">
        <w:t>предоставления</w:t>
      </w:r>
      <w:r w:rsidR="00D34F76">
        <w:t xml:space="preserve"> </w:t>
      </w:r>
      <w:r w:rsidRPr="00E914F6">
        <w:t>в</w:t>
      </w:r>
      <w:r w:rsidR="00D34F76">
        <w:t xml:space="preserve"> </w:t>
      </w:r>
      <w:r w:rsidRPr="00E914F6">
        <w:t>электронном</w:t>
      </w:r>
      <w:r w:rsidR="00D34F76">
        <w:t xml:space="preserve"> </w:t>
      </w:r>
      <w:r w:rsidRPr="00E914F6">
        <w:t>виде</w:t>
      </w:r>
      <w:r w:rsidR="00D34F76">
        <w:t xml:space="preserve"> </w:t>
      </w:r>
      <w:r w:rsidRPr="00E914F6">
        <w:t>на</w:t>
      </w:r>
      <w:r w:rsidR="00D34F76">
        <w:t xml:space="preserve"> </w:t>
      </w:r>
      <w:r w:rsidRPr="00E914F6">
        <w:t>всей</w:t>
      </w:r>
      <w:r w:rsidR="00D34F76">
        <w:t xml:space="preserve"> </w:t>
      </w:r>
      <w:r w:rsidRPr="00E914F6">
        <w:t>территории</w:t>
      </w:r>
      <w:r w:rsidR="00D34F76">
        <w:t xml:space="preserve"> </w:t>
      </w:r>
      <w:r w:rsidRPr="00E914F6">
        <w:t>Российской</w:t>
      </w:r>
      <w:r w:rsidR="00D34F76">
        <w:t xml:space="preserve"> </w:t>
      </w:r>
      <w:r w:rsidRPr="00E914F6">
        <w:t>Федерации.</w:t>
      </w:r>
    </w:p>
    <w:p w:rsidR="00614B58" w:rsidRDefault="00CB6936" w:rsidP="00D34F76">
      <w:pPr>
        <w:pStyle w:val="ConsPlusNormal"/>
        <w:ind w:firstLine="720"/>
        <w:jc w:val="both"/>
      </w:pPr>
      <w:r>
        <w:t>1.5.</w:t>
      </w:r>
      <w:r w:rsidR="00D34F76">
        <w:t xml:space="preserve"> </w:t>
      </w:r>
      <w:r>
        <w:t>Информацию</w:t>
      </w:r>
      <w:r w:rsidR="00D34F76">
        <w:t xml:space="preserve"> </w:t>
      </w:r>
      <w:r>
        <w:t>о</w:t>
      </w:r>
      <w:r w:rsidR="00D34F76">
        <w:t xml:space="preserve"> </w:t>
      </w:r>
      <w:r>
        <w:t>предоставлении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можно</w:t>
      </w:r>
      <w:r w:rsidR="00D34F76">
        <w:t xml:space="preserve"> </w:t>
      </w:r>
      <w:r>
        <w:t>получить:</w:t>
      </w:r>
    </w:p>
    <w:p w:rsidR="00614B58" w:rsidRDefault="00CB6936" w:rsidP="00D34F76">
      <w:pPr>
        <w:pStyle w:val="ConsPlusNormal"/>
        <w:ind w:firstLine="720"/>
        <w:jc w:val="both"/>
      </w:pPr>
      <w:r>
        <w:t>1.5.1.</w:t>
      </w:r>
      <w:r w:rsidR="00D34F76">
        <w:t xml:space="preserve"> </w:t>
      </w:r>
      <w:r>
        <w:t>в</w:t>
      </w:r>
      <w:r w:rsidR="00D34F76">
        <w:t xml:space="preserve"> </w:t>
      </w:r>
      <w:r>
        <w:t>Департаменте:</w:t>
      </w:r>
    </w:p>
    <w:p w:rsidR="00614B58" w:rsidRDefault="00CB6936" w:rsidP="00D34F76">
      <w:pPr>
        <w:pStyle w:val="ConsPlusNormal"/>
        <w:ind w:firstLine="720"/>
        <w:jc w:val="both"/>
      </w:pPr>
      <w:r>
        <w:t>при</w:t>
      </w:r>
      <w:r w:rsidR="00D34F76">
        <w:t xml:space="preserve"> </w:t>
      </w:r>
      <w:r>
        <w:t>личном</w:t>
      </w:r>
      <w:r w:rsidR="00D34F76">
        <w:t xml:space="preserve"> </w:t>
      </w:r>
      <w:r>
        <w:t>обращении;</w:t>
      </w:r>
    </w:p>
    <w:p w:rsidR="00614B58" w:rsidRDefault="00CB6936" w:rsidP="00D34F76">
      <w:pPr>
        <w:pStyle w:val="ConsPlusNormal"/>
        <w:ind w:firstLine="720"/>
        <w:jc w:val="both"/>
      </w:pPr>
      <w:r>
        <w:t>на</w:t>
      </w:r>
      <w:r w:rsidR="00D34F76">
        <w:t xml:space="preserve"> </w:t>
      </w:r>
      <w:r>
        <w:t>информационных</w:t>
      </w:r>
      <w:r w:rsidR="00D34F76">
        <w:t xml:space="preserve"> </w:t>
      </w:r>
      <w:r>
        <w:t>стендах;</w:t>
      </w:r>
    </w:p>
    <w:p w:rsidR="00614B58" w:rsidRDefault="00CB6936" w:rsidP="00D34F76">
      <w:pPr>
        <w:pStyle w:val="ConsPlusNormal"/>
        <w:ind w:firstLine="720"/>
        <w:jc w:val="both"/>
      </w:pPr>
      <w:r>
        <w:t>по</w:t>
      </w:r>
      <w:r w:rsidR="00D34F76">
        <w:t xml:space="preserve"> </w:t>
      </w:r>
      <w:r>
        <w:t>телефонам,</w:t>
      </w:r>
      <w:r w:rsidR="00D34F76">
        <w:t xml:space="preserve"> </w:t>
      </w:r>
      <w:r>
        <w:t>указанным</w:t>
      </w:r>
      <w:r w:rsidR="00D34F76">
        <w:t xml:space="preserve"> </w:t>
      </w:r>
      <w:r>
        <w:t>в</w:t>
      </w:r>
      <w:r w:rsidR="00D34F76">
        <w:t xml:space="preserve"> </w:t>
      </w:r>
      <w:r>
        <w:t>пункте</w:t>
      </w:r>
      <w:r w:rsidR="00D34F76">
        <w:t xml:space="preserve"> </w:t>
      </w:r>
      <w:r>
        <w:t>1.9</w:t>
      </w:r>
      <w:r w:rsidR="00D34F76">
        <w:t xml:space="preserve"> </w:t>
      </w:r>
      <w:r>
        <w:t>настоящего</w:t>
      </w:r>
      <w:r w:rsidR="00D34F76">
        <w:t xml:space="preserve"> </w:t>
      </w:r>
      <w:r>
        <w:t>Регламента;</w:t>
      </w:r>
    </w:p>
    <w:p w:rsidR="00614B58" w:rsidRDefault="00CB6936" w:rsidP="00D34F76">
      <w:pPr>
        <w:pStyle w:val="ConsPlusNormal"/>
        <w:ind w:firstLine="720"/>
        <w:jc w:val="both"/>
      </w:pPr>
      <w:r>
        <w:t>по</w:t>
      </w:r>
      <w:r w:rsidR="00D34F76">
        <w:t xml:space="preserve"> </w:t>
      </w:r>
      <w:r>
        <w:t>письменному</w:t>
      </w:r>
      <w:r w:rsidR="00D34F76">
        <w:t xml:space="preserve"> </w:t>
      </w:r>
      <w:r>
        <w:t>заявлению;</w:t>
      </w:r>
    </w:p>
    <w:p w:rsidR="00614B58" w:rsidRDefault="00CB6936" w:rsidP="00D34F76">
      <w:pPr>
        <w:pStyle w:val="ConsPlusNormal"/>
        <w:ind w:firstLine="720"/>
        <w:jc w:val="both"/>
      </w:pPr>
      <w:r>
        <w:t>по</w:t>
      </w:r>
      <w:r w:rsidR="00D34F76">
        <w:t xml:space="preserve"> </w:t>
      </w:r>
      <w:r>
        <w:t>электронной</w:t>
      </w:r>
      <w:r w:rsidR="00D34F76">
        <w:t xml:space="preserve"> </w:t>
      </w:r>
      <w:r>
        <w:t>почте:</w:t>
      </w:r>
      <w:r w:rsidR="00D34F76">
        <w:t xml:space="preserve"> </w:t>
      </w:r>
      <w:r>
        <w:t>depp@gorodperm.ru;</w:t>
      </w:r>
    </w:p>
    <w:p w:rsidR="00614B58" w:rsidRDefault="00CB6936" w:rsidP="00D34F76">
      <w:pPr>
        <w:pStyle w:val="ConsPlusNormal"/>
        <w:ind w:firstLine="720"/>
        <w:jc w:val="both"/>
      </w:pPr>
      <w:bookmarkStart w:id="2" w:name="P82"/>
      <w:bookmarkEnd w:id="2"/>
      <w:r>
        <w:t>1.5.2.</w:t>
      </w:r>
      <w:r w:rsidR="00D34F76">
        <w:t xml:space="preserve"> </w:t>
      </w:r>
      <w:r>
        <w:t>в</w:t>
      </w:r>
      <w:r w:rsidR="00D34F76">
        <w:t xml:space="preserve"> </w:t>
      </w:r>
      <w:r>
        <w:t>МФЦ:</w:t>
      </w:r>
    </w:p>
    <w:p w:rsidR="00614B58" w:rsidRDefault="00CB6936" w:rsidP="00D34F76">
      <w:pPr>
        <w:pStyle w:val="ConsPlusNormal"/>
        <w:ind w:firstLine="720"/>
        <w:jc w:val="both"/>
      </w:pPr>
      <w:r>
        <w:t>при</w:t>
      </w:r>
      <w:r w:rsidR="00D34F76">
        <w:t xml:space="preserve"> </w:t>
      </w:r>
      <w:r>
        <w:t>личном</w:t>
      </w:r>
      <w:r w:rsidR="00D34F76">
        <w:t xml:space="preserve"> </w:t>
      </w:r>
      <w:r>
        <w:t>обращении;</w:t>
      </w:r>
    </w:p>
    <w:p w:rsidR="00614B58" w:rsidRDefault="00CB6936" w:rsidP="00D34F76">
      <w:pPr>
        <w:pStyle w:val="ConsPlusNormal"/>
        <w:ind w:firstLine="720"/>
        <w:jc w:val="both"/>
      </w:pPr>
      <w:r>
        <w:t>по</w:t>
      </w:r>
      <w:r w:rsidR="00D34F76">
        <w:t xml:space="preserve"> </w:t>
      </w:r>
      <w:r>
        <w:t>телефонам</w:t>
      </w:r>
      <w:r w:rsidR="00FE3EFC">
        <w:t>:</w:t>
      </w:r>
      <w:r w:rsidR="00D34F76">
        <w:t xml:space="preserve"> </w:t>
      </w:r>
      <w:r>
        <w:t>+7</w:t>
      </w:r>
      <w:r w:rsidR="00D34F76">
        <w:t xml:space="preserve"> </w:t>
      </w:r>
      <w:r>
        <w:t>(342)</w:t>
      </w:r>
      <w:r w:rsidR="00D34F76">
        <w:t xml:space="preserve"> </w:t>
      </w:r>
      <w:r>
        <w:t>270-11-20,</w:t>
      </w:r>
      <w:r w:rsidR="00D34F76">
        <w:t xml:space="preserve"> </w:t>
      </w:r>
      <w:r>
        <w:t>8</w:t>
      </w:r>
      <w:r w:rsidR="00D34F76">
        <w:t xml:space="preserve"> </w:t>
      </w:r>
      <w:r>
        <w:t>(800)</w:t>
      </w:r>
      <w:r w:rsidR="00D34F76">
        <w:t xml:space="preserve"> </w:t>
      </w:r>
      <w:r>
        <w:t>234-32-75;</w:t>
      </w:r>
    </w:p>
    <w:p w:rsidR="00614B58" w:rsidRDefault="00CB6936" w:rsidP="00D34F76">
      <w:pPr>
        <w:pStyle w:val="ConsPlusNormal"/>
        <w:ind w:firstLine="720"/>
        <w:jc w:val="both"/>
      </w:pPr>
      <w:r>
        <w:t>1.5.3.</w:t>
      </w:r>
      <w:r w:rsidR="00D34F76">
        <w:t xml:space="preserve"> </w:t>
      </w:r>
      <w:r>
        <w:t>на</w:t>
      </w:r>
      <w:r w:rsidR="00D34F76">
        <w:t xml:space="preserve"> </w:t>
      </w:r>
      <w:r>
        <w:t>официальном</w:t>
      </w:r>
      <w:r w:rsidR="00D34F76">
        <w:t xml:space="preserve"> </w:t>
      </w:r>
      <w:r>
        <w:t>сайте</w:t>
      </w:r>
      <w:r w:rsidR="00D34F76">
        <w:t xml:space="preserve"> </w:t>
      </w:r>
      <w:r>
        <w:t>муниципального</w:t>
      </w:r>
      <w:r w:rsidR="00D34F76">
        <w:t xml:space="preserve"> </w:t>
      </w:r>
      <w:r>
        <w:t>образования</w:t>
      </w:r>
      <w:r w:rsidR="00D34F76">
        <w:t xml:space="preserve"> </w:t>
      </w:r>
      <w:r>
        <w:t>город</w:t>
      </w:r>
      <w:r w:rsidR="00D34F76">
        <w:t xml:space="preserve"> </w:t>
      </w:r>
      <w:r>
        <w:t>Пермь</w:t>
      </w:r>
      <w:r w:rsidR="00D34F76">
        <w:t xml:space="preserve"> </w:t>
      </w:r>
      <w:r>
        <w:t>в</w:t>
      </w:r>
      <w:r w:rsidR="00D34F76">
        <w:t xml:space="preserve"> </w:t>
      </w:r>
      <w:r>
        <w:t>информационно-телекоммуникационной</w:t>
      </w:r>
      <w:r w:rsidR="00D34F76">
        <w:t xml:space="preserve"> </w:t>
      </w:r>
      <w:r>
        <w:t>сети</w:t>
      </w:r>
      <w:r w:rsidR="00D34F76">
        <w:t xml:space="preserve"> </w:t>
      </w:r>
      <w:r>
        <w:t>Интернет:</w:t>
      </w:r>
      <w:r w:rsidR="00D34F76">
        <w:t xml:space="preserve"> </w:t>
      </w:r>
      <w:r>
        <w:t>http://www.gorodperm.ru</w:t>
      </w:r>
      <w:r w:rsidR="00D34F76">
        <w:t xml:space="preserve"> </w:t>
      </w:r>
      <w:r>
        <w:t>(далее</w:t>
      </w:r>
      <w:r w:rsidR="00D34F76">
        <w:t xml:space="preserve"> – </w:t>
      </w:r>
      <w:r>
        <w:t>официальный</w:t>
      </w:r>
      <w:r w:rsidR="00D34F76">
        <w:t xml:space="preserve"> </w:t>
      </w:r>
      <w:r>
        <w:t>сайт);</w:t>
      </w:r>
    </w:p>
    <w:p w:rsidR="00614B58" w:rsidRDefault="00CB6936" w:rsidP="00D34F76">
      <w:pPr>
        <w:pStyle w:val="ConsPlusNormal"/>
        <w:ind w:firstLine="720"/>
        <w:jc w:val="both"/>
      </w:pPr>
      <w:r>
        <w:t>1.5.4.</w:t>
      </w:r>
      <w:r w:rsidR="00D34F76">
        <w:t xml:space="preserve"> </w:t>
      </w:r>
      <w:r>
        <w:t>на</w:t>
      </w:r>
      <w:r w:rsidR="00D34F76">
        <w:t xml:space="preserve"> </w:t>
      </w:r>
      <w:r>
        <w:t>Едином</w:t>
      </w:r>
      <w:r w:rsidR="00D34F76">
        <w:t xml:space="preserve"> </w:t>
      </w:r>
      <w:r>
        <w:t>портале.</w:t>
      </w:r>
    </w:p>
    <w:p w:rsidR="00614B58" w:rsidRDefault="00CB6936" w:rsidP="00D34F76">
      <w:pPr>
        <w:pStyle w:val="ConsPlusNormal"/>
        <w:ind w:firstLine="720"/>
        <w:jc w:val="both"/>
      </w:pPr>
      <w:r>
        <w:t>1.6.</w:t>
      </w:r>
      <w:r w:rsidR="00D34F76">
        <w:t xml:space="preserve"> </w:t>
      </w:r>
      <w:r>
        <w:t>На</w:t>
      </w:r>
      <w:r w:rsidR="00D34F76">
        <w:t xml:space="preserve"> </w:t>
      </w:r>
      <w:r>
        <w:t>информационных</w:t>
      </w:r>
      <w:r w:rsidR="00D34F76">
        <w:t xml:space="preserve"> </w:t>
      </w:r>
      <w:r>
        <w:t>стендах</w:t>
      </w:r>
      <w:r w:rsidR="00D34F76">
        <w:t xml:space="preserve"> </w:t>
      </w:r>
      <w:r>
        <w:t>Департамента</w:t>
      </w:r>
      <w:r w:rsidR="00D34F76">
        <w:t xml:space="preserve"> </w:t>
      </w:r>
      <w:r>
        <w:t>размещается</w:t>
      </w:r>
      <w:r w:rsidR="00D34F76">
        <w:t xml:space="preserve"> </w:t>
      </w:r>
      <w:r>
        <w:t>следующая</w:t>
      </w:r>
      <w:r w:rsidR="00D34F76">
        <w:t xml:space="preserve"> </w:t>
      </w:r>
      <w:r>
        <w:t>информация:</w:t>
      </w:r>
    </w:p>
    <w:p w:rsidR="00614B58" w:rsidRDefault="00CB6936" w:rsidP="00D34F76">
      <w:pPr>
        <w:pStyle w:val="ConsPlusNormal"/>
        <w:ind w:firstLine="720"/>
        <w:jc w:val="both"/>
      </w:pPr>
      <w:r>
        <w:t>текст</w:t>
      </w:r>
      <w:r w:rsidR="00D34F76">
        <w:t xml:space="preserve"> </w:t>
      </w:r>
      <w:r>
        <w:t>настоящего</w:t>
      </w:r>
      <w:r w:rsidR="00D34F76">
        <w:t xml:space="preserve"> </w:t>
      </w:r>
      <w:r>
        <w:t>Регламента;</w:t>
      </w:r>
    </w:p>
    <w:p w:rsidR="00614B58" w:rsidRDefault="00CB6936" w:rsidP="00D34F76">
      <w:pPr>
        <w:pStyle w:val="ConsPlusNormal"/>
        <w:ind w:firstLine="720"/>
        <w:jc w:val="both"/>
      </w:pPr>
      <w:r>
        <w:t>блок-схема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услуги;</w:t>
      </w:r>
    </w:p>
    <w:p w:rsidR="00614B58" w:rsidRDefault="00CB6936" w:rsidP="00D34F76">
      <w:pPr>
        <w:pStyle w:val="ConsPlusNormal"/>
        <w:ind w:firstLine="720"/>
        <w:jc w:val="both"/>
      </w:pPr>
      <w:r>
        <w:t>образцы</w:t>
      </w:r>
      <w:r w:rsidR="00D34F76">
        <w:t xml:space="preserve"> </w:t>
      </w:r>
      <w:r>
        <w:t>оформления</w:t>
      </w:r>
      <w:r w:rsidR="00D34F76">
        <w:t xml:space="preserve"> </w:t>
      </w:r>
      <w:r>
        <w:t>документов,</w:t>
      </w:r>
      <w:r w:rsidR="00D34F76">
        <w:t xml:space="preserve"> </w:t>
      </w:r>
      <w:r>
        <w:t>необходимых</w:t>
      </w:r>
      <w:r w:rsidR="00D34F76">
        <w:t xml:space="preserve"> </w:t>
      </w:r>
      <w:r>
        <w:t>для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услуги,</w:t>
      </w:r>
      <w:r w:rsidR="00D34F76">
        <w:t xml:space="preserve"> </w:t>
      </w:r>
      <w:r>
        <w:t>требования</w:t>
      </w:r>
      <w:r w:rsidR="00D34F76">
        <w:t xml:space="preserve"> </w:t>
      </w:r>
      <w:r>
        <w:t>к</w:t>
      </w:r>
      <w:r w:rsidR="00D34F76">
        <w:t xml:space="preserve"> </w:t>
      </w:r>
      <w:r>
        <w:t>ним;</w:t>
      </w:r>
    </w:p>
    <w:p w:rsidR="00614B58" w:rsidRDefault="00CB6936" w:rsidP="00D34F76">
      <w:pPr>
        <w:pStyle w:val="ConsPlusNormal"/>
        <w:ind w:firstLine="720"/>
        <w:jc w:val="both"/>
      </w:pPr>
      <w:r>
        <w:t>порядок</w:t>
      </w:r>
      <w:r w:rsidR="00D34F76">
        <w:t xml:space="preserve"> </w:t>
      </w:r>
      <w:r>
        <w:t>обжалования</w:t>
      </w:r>
      <w:r w:rsidR="00D34F76">
        <w:t xml:space="preserve"> </w:t>
      </w:r>
      <w:r>
        <w:t>решений,</w:t>
      </w:r>
      <w:r w:rsidR="00D34F76">
        <w:t xml:space="preserve"> </w:t>
      </w:r>
      <w:r>
        <w:t>действий</w:t>
      </w:r>
      <w:r w:rsidR="00D34F76">
        <w:t xml:space="preserve"> </w:t>
      </w:r>
      <w:r>
        <w:t>(бездействия)</w:t>
      </w:r>
      <w:r w:rsidR="00D34F76">
        <w:t xml:space="preserve"> </w:t>
      </w:r>
      <w:r>
        <w:t>Департамента,</w:t>
      </w:r>
      <w:r w:rsidR="00D34F76">
        <w:t xml:space="preserve"> </w:t>
      </w:r>
      <w:r>
        <w:t>должностных</w:t>
      </w:r>
      <w:r w:rsidR="00D34F76">
        <w:t xml:space="preserve"> </w:t>
      </w:r>
      <w:r>
        <w:t>лиц,</w:t>
      </w:r>
      <w:r w:rsidR="00D34F76">
        <w:t xml:space="preserve"> </w:t>
      </w:r>
      <w:r>
        <w:t>муниципальных</w:t>
      </w:r>
      <w:r w:rsidR="00D34F76">
        <w:t xml:space="preserve"> </w:t>
      </w:r>
      <w:r>
        <w:t>служащих</w:t>
      </w:r>
      <w:r w:rsidR="00D34F76">
        <w:t xml:space="preserve"> </w:t>
      </w:r>
      <w:r>
        <w:t>Департамента</w:t>
      </w:r>
      <w:r w:rsidR="00D34F76">
        <w:t xml:space="preserve"> </w:t>
      </w:r>
      <w:r>
        <w:t>при</w:t>
      </w:r>
      <w:r w:rsidR="00D34F76">
        <w:t xml:space="preserve"> </w:t>
      </w:r>
      <w:r>
        <w:t>предоставлении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услуги.</w:t>
      </w:r>
    </w:p>
    <w:p w:rsidR="00614B58" w:rsidRDefault="00CB6936" w:rsidP="00D34F76">
      <w:pPr>
        <w:pStyle w:val="ConsPlusNormal"/>
        <w:ind w:firstLine="720"/>
        <w:jc w:val="both"/>
      </w:pPr>
      <w:r>
        <w:t>1.7.</w:t>
      </w:r>
      <w:r w:rsidR="00D34F76">
        <w:t xml:space="preserve"> </w:t>
      </w:r>
      <w:r>
        <w:t>На</w:t>
      </w:r>
      <w:r w:rsidR="00D34F76">
        <w:t xml:space="preserve"> </w:t>
      </w:r>
      <w:r>
        <w:t>официальном</w:t>
      </w:r>
      <w:r w:rsidR="00D34F76">
        <w:t xml:space="preserve"> </w:t>
      </w:r>
      <w:r>
        <w:t>сайте</w:t>
      </w:r>
      <w:r w:rsidR="00D34F76">
        <w:t xml:space="preserve"> </w:t>
      </w:r>
      <w:r>
        <w:t>размещаются</w:t>
      </w:r>
      <w:r w:rsidR="00D34F76">
        <w:t xml:space="preserve"> </w:t>
      </w:r>
      <w:r>
        <w:t>следующие</w:t>
      </w:r>
      <w:r w:rsidR="00D34F76">
        <w:t xml:space="preserve"> </w:t>
      </w:r>
      <w:r>
        <w:t>сведения:</w:t>
      </w:r>
    </w:p>
    <w:p w:rsidR="00614B58" w:rsidRDefault="00CB6936" w:rsidP="00D34F76">
      <w:pPr>
        <w:pStyle w:val="ConsPlusNormal"/>
        <w:ind w:firstLine="720"/>
        <w:jc w:val="both"/>
      </w:pPr>
      <w:r>
        <w:t>текст</w:t>
      </w:r>
      <w:r w:rsidR="00D34F76">
        <w:t xml:space="preserve"> </w:t>
      </w:r>
      <w:r>
        <w:t>настоящего</w:t>
      </w:r>
      <w:r w:rsidR="00D34F76">
        <w:t xml:space="preserve"> </w:t>
      </w:r>
      <w:r>
        <w:t>Регламента;</w:t>
      </w:r>
    </w:p>
    <w:p w:rsidR="00614B58" w:rsidRDefault="00CB6936" w:rsidP="00D34F76">
      <w:pPr>
        <w:pStyle w:val="ConsPlusNormal"/>
        <w:ind w:firstLine="720"/>
        <w:jc w:val="both"/>
      </w:pPr>
      <w:r>
        <w:t>технологическая</w:t>
      </w:r>
      <w:r w:rsidR="00D34F76">
        <w:t xml:space="preserve"> </w:t>
      </w:r>
      <w:r>
        <w:t>схема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услуги;</w:t>
      </w:r>
    </w:p>
    <w:p w:rsidR="00614B58" w:rsidRDefault="00CB6936" w:rsidP="00D34F76">
      <w:pPr>
        <w:pStyle w:val="ConsPlusNormal"/>
        <w:ind w:firstLine="720"/>
        <w:jc w:val="both"/>
      </w:pPr>
      <w:r>
        <w:t>порядок</w:t>
      </w:r>
      <w:r w:rsidR="00D34F76">
        <w:t xml:space="preserve"> </w:t>
      </w:r>
      <w:r>
        <w:t>обжалования</w:t>
      </w:r>
      <w:r w:rsidR="00D34F76">
        <w:t xml:space="preserve"> </w:t>
      </w:r>
      <w:r>
        <w:t>решений,</w:t>
      </w:r>
      <w:r w:rsidR="00D34F76">
        <w:t xml:space="preserve"> </w:t>
      </w:r>
      <w:r>
        <w:t>действий</w:t>
      </w:r>
      <w:r w:rsidR="00D34F76">
        <w:t xml:space="preserve"> </w:t>
      </w:r>
      <w:r>
        <w:t>(бездействия)</w:t>
      </w:r>
      <w:r w:rsidR="00D34F76">
        <w:t xml:space="preserve"> </w:t>
      </w:r>
      <w:r>
        <w:t>Департамента,</w:t>
      </w:r>
      <w:r w:rsidR="00D34F76">
        <w:t xml:space="preserve"> </w:t>
      </w:r>
      <w:r>
        <w:t>должностных</w:t>
      </w:r>
      <w:r w:rsidR="00D34F76">
        <w:t xml:space="preserve"> </w:t>
      </w:r>
      <w:r>
        <w:t>лиц,</w:t>
      </w:r>
      <w:r w:rsidR="00D34F76">
        <w:t xml:space="preserve"> </w:t>
      </w:r>
      <w:r>
        <w:t>муниципальных</w:t>
      </w:r>
      <w:r w:rsidR="00D34F76">
        <w:t xml:space="preserve"> </w:t>
      </w:r>
      <w:r>
        <w:t>служащих</w:t>
      </w:r>
      <w:r w:rsidR="00D34F76">
        <w:t xml:space="preserve"> </w:t>
      </w:r>
      <w:r>
        <w:t>Департамента</w:t>
      </w:r>
      <w:r w:rsidR="00D34F76">
        <w:t xml:space="preserve"> </w:t>
      </w:r>
      <w:r>
        <w:t>при</w:t>
      </w:r>
      <w:r w:rsidR="00D34F76">
        <w:t xml:space="preserve"> </w:t>
      </w:r>
      <w:r>
        <w:t>предоставлении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услуги,</w:t>
      </w:r>
      <w:r w:rsidR="00D34F76">
        <w:t xml:space="preserve"> </w:t>
      </w:r>
      <w:r>
        <w:t>утвержденный</w:t>
      </w:r>
      <w:r w:rsidR="00D34F76">
        <w:t xml:space="preserve"> </w:t>
      </w:r>
      <w:r>
        <w:t>правовым</w:t>
      </w:r>
      <w:r w:rsidR="00D34F76">
        <w:t xml:space="preserve"> </w:t>
      </w:r>
      <w:r>
        <w:t>актом</w:t>
      </w:r>
      <w:r w:rsidR="00D34F76">
        <w:t xml:space="preserve"> </w:t>
      </w:r>
      <w:r>
        <w:t>администрации</w:t>
      </w:r>
      <w:r w:rsidR="00D34F76">
        <w:t xml:space="preserve"> </w:t>
      </w:r>
      <w:r>
        <w:t>города</w:t>
      </w:r>
      <w:r w:rsidR="00D34F76">
        <w:t xml:space="preserve"> </w:t>
      </w:r>
      <w:r>
        <w:t>Перми.</w:t>
      </w:r>
    </w:p>
    <w:p w:rsidR="00614B58" w:rsidRDefault="00CB6936" w:rsidP="00D34F76">
      <w:pPr>
        <w:pStyle w:val="ConsPlusNormal"/>
        <w:ind w:firstLine="720"/>
        <w:jc w:val="both"/>
      </w:pPr>
      <w:r>
        <w:t>1.8.</w:t>
      </w:r>
      <w:r w:rsidR="00D34F76">
        <w:t xml:space="preserve"> </w:t>
      </w:r>
      <w:r>
        <w:t>На</w:t>
      </w:r>
      <w:r w:rsidR="00D34F76">
        <w:t xml:space="preserve"> </w:t>
      </w:r>
      <w:r>
        <w:t>Едином</w:t>
      </w:r>
      <w:r w:rsidR="00D34F76">
        <w:t xml:space="preserve"> </w:t>
      </w:r>
      <w:r>
        <w:t>портале</w:t>
      </w:r>
      <w:r w:rsidR="00D34F76">
        <w:t xml:space="preserve"> </w:t>
      </w:r>
      <w:r>
        <w:t>размещаются</w:t>
      </w:r>
      <w:r w:rsidR="00D34F76">
        <w:t xml:space="preserve"> </w:t>
      </w:r>
      <w:r>
        <w:t>следующие</w:t>
      </w:r>
      <w:r w:rsidR="00D34F76">
        <w:t xml:space="preserve"> </w:t>
      </w:r>
      <w:r>
        <w:t>сведения:</w:t>
      </w:r>
    </w:p>
    <w:p w:rsidR="00614B58" w:rsidRDefault="00CB6936" w:rsidP="00D34F76">
      <w:pPr>
        <w:pStyle w:val="ConsPlusNormal"/>
        <w:ind w:firstLine="720"/>
        <w:jc w:val="both"/>
      </w:pPr>
      <w:r>
        <w:t>способы</w:t>
      </w:r>
      <w:r w:rsidR="00D34F76">
        <w:t xml:space="preserve"> </w:t>
      </w:r>
      <w:r>
        <w:t>подачи</w:t>
      </w:r>
      <w:r w:rsidR="00D34F76">
        <w:t xml:space="preserve"> </w:t>
      </w:r>
      <w:r>
        <w:t>заявления;</w:t>
      </w:r>
    </w:p>
    <w:p w:rsidR="00614B58" w:rsidRDefault="00CB6936" w:rsidP="00D34F76">
      <w:pPr>
        <w:pStyle w:val="ConsPlusNormal"/>
        <w:ind w:firstLine="720"/>
        <w:jc w:val="both"/>
      </w:pPr>
      <w:r>
        <w:t>способы</w:t>
      </w:r>
      <w:r w:rsidR="00D34F76">
        <w:t xml:space="preserve"> </w:t>
      </w:r>
      <w:r>
        <w:t>получения</w:t>
      </w:r>
      <w:r w:rsidR="00D34F76">
        <w:t xml:space="preserve"> </w:t>
      </w:r>
      <w:r>
        <w:t>результата;</w:t>
      </w:r>
    </w:p>
    <w:p w:rsidR="00614B58" w:rsidRDefault="00CB6936" w:rsidP="00D34F76">
      <w:pPr>
        <w:pStyle w:val="ConsPlusNormal"/>
        <w:ind w:firstLine="720"/>
        <w:jc w:val="both"/>
      </w:pPr>
      <w:r>
        <w:t>стоимость</w:t>
      </w:r>
      <w:r w:rsidR="00D34F76">
        <w:t xml:space="preserve"> </w:t>
      </w:r>
      <w:r>
        <w:t>и</w:t>
      </w:r>
      <w:r w:rsidR="00D34F76">
        <w:t xml:space="preserve"> </w:t>
      </w:r>
      <w:r>
        <w:t>порядок</w:t>
      </w:r>
      <w:r w:rsidR="00D34F76">
        <w:t xml:space="preserve"> </w:t>
      </w:r>
      <w:r>
        <w:t>оплаты;</w:t>
      </w:r>
    </w:p>
    <w:p w:rsidR="00614B58" w:rsidRDefault="00CB6936" w:rsidP="00D34F76">
      <w:pPr>
        <w:pStyle w:val="ConsPlusNormal"/>
        <w:ind w:firstLine="720"/>
        <w:jc w:val="both"/>
      </w:pPr>
      <w:r>
        <w:t>сроки</w:t>
      </w:r>
      <w:r w:rsidR="00D34F76">
        <w:t xml:space="preserve"> </w:t>
      </w:r>
      <w:r>
        <w:t>для</w:t>
      </w:r>
      <w:r w:rsidR="00D34F76">
        <w:t xml:space="preserve"> </w:t>
      </w:r>
      <w:r>
        <w:t>оказания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услуги,</w:t>
      </w:r>
      <w:r w:rsidR="00D34F76">
        <w:t xml:space="preserve"> </w:t>
      </w:r>
      <w:r>
        <w:t>основания</w:t>
      </w:r>
      <w:r w:rsidR="00D34F76">
        <w:t xml:space="preserve"> </w:t>
      </w:r>
      <w:r>
        <w:t>для</w:t>
      </w:r>
      <w:r w:rsidR="00D34F76">
        <w:t xml:space="preserve"> </w:t>
      </w:r>
      <w:r>
        <w:t>отказа;</w:t>
      </w:r>
    </w:p>
    <w:p w:rsidR="00614B58" w:rsidRDefault="00CB6936" w:rsidP="00D34F76">
      <w:pPr>
        <w:pStyle w:val="ConsPlusNormal"/>
        <w:ind w:firstLine="720"/>
        <w:jc w:val="both"/>
      </w:pPr>
      <w:r>
        <w:t>результат</w:t>
      </w:r>
      <w:r w:rsidR="00D34F76">
        <w:t xml:space="preserve"> </w:t>
      </w:r>
      <w:r>
        <w:t>оказания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услуги;</w:t>
      </w:r>
    </w:p>
    <w:p w:rsidR="00614B58" w:rsidRDefault="00CB6936" w:rsidP="00D34F76">
      <w:pPr>
        <w:pStyle w:val="ConsPlusNormal"/>
        <w:ind w:firstLine="720"/>
        <w:jc w:val="both"/>
      </w:pPr>
      <w:r>
        <w:t>контакты;</w:t>
      </w:r>
    </w:p>
    <w:p w:rsidR="00614B58" w:rsidRDefault="00CB6936" w:rsidP="00D34F76">
      <w:pPr>
        <w:pStyle w:val="ConsPlusNormal"/>
        <w:ind w:firstLine="720"/>
        <w:jc w:val="both"/>
      </w:pPr>
      <w:r>
        <w:t>перечень</w:t>
      </w:r>
      <w:r w:rsidR="00D34F76">
        <w:t xml:space="preserve"> </w:t>
      </w:r>
      <w:r>
        <w:t>документов,</w:t>
      </w:r>
      <w:r w:rsidR="00D34F76">
        <w:t xml:space="preserve"> </w:t>
      </w:r>
      <w:r>
        <w:t>необходимых</w:t>
      </w:r>
      <w:r w:rsidR="00D34F76">
        <w:t xml:space="preserve"> </w:t>
      </w:r>
      <w:r>
        <w:t>для</w:t>
      </w:r>
      <w:r w:rsidR="00D34F76">
        <w:t xml:space="preserve"> </w:t>
      </w:r>
      <w:r>
        <w:t>получения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услуги;</w:t>
      </w:r>
    </w:p>
    <w:p w:rsidR="00614B58" w:rsidRDefault="00CB6936" w:rsidP="00D34F76">
      <w:pPr>
        <w:pStyle w:val="ConsPlusNormal"/>
        <w:ind w:firstLine="720"/>
        <w:jc w:val="both"/>
      </w:pPr>
      <w:r>
        <w:lastRenderedPageBreak/>
        <w:t>перечень</w:t>
      </w:r>
      <w:r w:rsidR="00D34F76">
        <w:t xml:space="preserve"> </w:t>
      </w:r>
      <w:r>
        <w:t>документов,</w:t>
      </w:r>
      <w:r w:rsidR="00D34F76">
        <w:t xml:space="preserve"> </w:t>
      </w:r>
      <w:r>
        <w:t>предоставляемых</w:t>
      </w:r>
      <w:r w:rsidR="00D34F76">
        <w:t xml:space="preserve"> </w:t>
      </w:r>
      <w:r>
        <w:t>по</w:t>
      </w:r>
      <w:r w:rsidR="00D34F76">
        <w:t xml:space="preserve"> </w:t>
      </w:r>
      <w:r>
        <w:t>завершению</w:t>
      </w:r>
      <w:r w:rsidR="00D34F76">
        <w:t xml:space="preserve"> </w:t>
      </w:r>
      <w:r>
        <w:t>оказания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услуги;</w:t>
      </w:r>
    </w:p>
    <w:p w:rsidR="00614B58" w:rsidRDefault="00CB6936" w:rsidP="00D34F76">
      <w:pPr>
        <w:pStyle w:val="ConsPlusNormal"/>
        <w:ind w:firstLine="720"/>
        <w:jc w:val="both"/>
      </w:pPr>
      <w:r>
        <w:t>сведения</w:t>
      </w:r>
      <w:r w:rsidR="00D34F76">
        <w:t xml:space="preserve"> </w:t>
      </w:r>
      <w:r>
        <w:t>о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услуге;</w:t>
      </w:r>
    </w:p>
    <w:p w:rsidR="00614B58" w:rsidRDefault="00CB6936" w:rsidP="00D34F76">
      <w:pPr>
        <w:pStyle w:val="ConsPlusNormal"/>
        <w:ind w:firstLine="720"/>
        <w:jc w:val="both"/>
      </w:pPr>
      <w:r>
        <w:t>порядок</w:t>
      </w:r>
      <w:r w:rsidR="00D34F76">
        <w:t xml:space="preserve"> </w:t>
      </w:r>
      <w:r>
        <w:t>обжалования;</w:t>
      </w:r>
    </w:p>
    <w:p w:rsidR="00614B58" w:rsidRDefault="00CB6936" w:rsidP="00D34F76">
      <w:pPr>
        <w:pStyle w:val="ConsPlusNormal"/>
        <w:ind w:firstLine="720"/>
        <w:jc w:val="both"/>
      </w:pPr>
      <w:r>
        <w:t>межведомственное</w:t>
      </w:r>
      <w:r w:rsidR="00D34F76">
        <w:t xml:space="preserve"> </w:t>
      </w:r>
      <w:r>
        <w:t>взаимодействие;</w:t>
      </w:r>
    </w:p>
    <w:p w:rsidR="00614B58" w:rsidRDefault="00FE3EFC" w:rsidP="00D34F76">
      <w:pPr>
        <w:pStyle w:val="ConsPlusNormal"/>
        <w:ind w:firstLine="720"/>
        <w:jc w:val="both"/>
      </w:pPr>
      <w:r>
        <w:t xml:space="preserve">нормативные </w:t>
      </w:r>
      <w:r w:rsidR="00CB6936">
        <w:t>правовые</w:t>
      </w:r>
      <w:r w:rsidR="00D34F76">
        <w:t xml:space="preserve"> </w:t>
      </w:r>
      <w:r w:rsidR="00CB6936">
        <w:t>акты;</w:t>
      </w:r>
    </w:p>
    <w:p w:rsidR="00614B58" w:rsidRDefault="00CB6936" w:rsidP="00D34F76">
      <w:pPr>
        <w:pStyle w:val="ConsPlusNormal"/>
        <w:ind w:firstLine="720"/>
        <w:jc w:val="both"/>
      </w:pPr>
      <w:r>
        <w:t>административный</w:t>
      </w:r>
      <w:r w:rsidR="00D34F76">
        <w:t xml:space="preserve"> </w:t>
      </w:r>
      <w:r>
        <w:t>регламент;</w:t>
      </w:r>
    </w:p>
    <w:p w:rsidR="00614B58" w:rsidRDefault="00CB6936" w:rsidP="00D34F76">
      <w:pPr>
        <w:pStyle w:val="ConsPlusNormal"/>
        <w:ind w:firstLine="720"/>
        <w:jc w:val="both"/>
      </w:pPr>
      <w:r>
        <w:t>административные</w:t>
      </w:r>
      <w:r w:rsidR="00D34F76">
        <w:t xml:space="preserve"> </w:t>
      </w:r>
      <w:r>
        <w:t>процедуры;</w:t>
      </w:r>
    </w:p>
    <w:p w:rsidR="00614B58" w:rsidRDefault="00CB6936" w:rsidP="00D34F76">
      <w:pPr>
        <w:pStyle w:val="ConsPlusNormal"/>
        <w:ind w:firstLine="720"/>
        <w:jc w:val="both"/>
      </w:pPr>
      <w:r>
        <w:t>показатели</w:t>
      </w:r>
      <w:r w:rsidR="00D34F76">
        <w:t xml:space="preserve"> </w:t>
      </w:r>
      <w:r>
        <w:t>доступности</w:t>
      </w:r>
      <w:r w:rsidR="00D34F76">
        <w:t xml:space="preserve"> </w:t>
      </w:r>
      <w:r>
        <w:t>и</w:t>
      </w:r>
      <w:r w:rsidR="00D34F76">
        <w:t xml:space="preserve"> </w:t>
      </w:r>
      <w:r>
        <w:t>качества.</w:t>
      </w:r>
    </w:p>
    <w:p w:rsidR="00614B58" w:rsidRDefault="00CB6936" w:rsidP="00D34F76">
      <w:pPr>
        <w:pStyle w:val="ConsPlusNormal"/>
        <w:ind w:firstLine="720"/>
        <w:jc w:val="both"/>
      </w:pPr>
      <w:bookmarkStart w:id="3" w:name="P96"/>
      <w:bookmarkEnd w:id="3"/>
      <w:r>
        <w:t>1.9.</w:t>
      </w:r>
      <w:r w:rsidR="00D34F76">
        <w:t xml:space="preserve"> </w:t>
      </w:r>
      <w:r>
        <w:t>Информирование</w:t>
      </w:r>
      <w:r w:rsidR="00D34F76">
        <w:t xml:space="preserve"> </w:t>
      </w:r>
      <w:r>
        <w:t>о</w:t>
      </w:r>
      <w:r w:rsidR="00D34F76">
        <w:t xml:space="preserve"> </w:t>
      </w:r>
      <w:r>
        <w:t>предоставлении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осуществляется</w:t>
      </w:r>
      <w:r w:rsidR="00D34F76">
        <w:t xml:space="preserve"> </w:t>
      </w:r>
      <w:r>
        <w:t>по</w:t>
      </w:r>
      <w:r w:rsidR="00D34F76">
        <w:t xml:space="preserve"> </w:t>
      </w:r>
      <w:r>
        <w:t>телефонам:</w:t>
      </w:r>
      <w:r w:rsidR="00D34F76">
        <w:t xml:space="preserve"> </w:t>
      </w:r>
      <w:r>
        <w:t>+7</w:t>
      </w:r>
      <w:r w:rsidR="00D34F76">
        <w:t xml:space="preserve"> </w:t>
      </w:r>
      <w:r>
        <w:t>(342)</w:t>
      </w:r>
      <w:r w:rsidR="00D34F76">
        <w:t xml:space="preserve"> </w:t>
      </w:r>
      <w:r>
        <w:t>257-19-40</w:t>
      </w:r>
      <w:r w:rsidR="00D34F76">
        <w:t xml:space="preserve"> </w:t>
      </w:r>
      <w:r>
        <w:t>(отдел</w:t>
      </w:r>
      <w:r w:rsidR="00D34F76">
        <w:t xml:space="preserve"> </w:t>
      </w:r>
      <w:r>
        <w:t>торговли</w:t>
      </w:r>
      <w:r w:rsidR="00D34F76">
        <w:t xml:space="preserve"> </w:t>
      </w:r>
      <w:r>
        <w:t>и</w:t>
      </w:r>
      <w:r w:rsidR="00D34F76">
        <w:t xml:space="preserve"> </w:t>
      </w:r>
      <w:r>
        <w:t>услуг</w:t>
      </w:r>
      <w:r w:rsidR="00D34F76">
        <w:t xml:space="preserve"> </w:t>
      </w:r>
      <w:r>
        <w:t>управления</w:t>
      </w:r>
      <w:r w:rsidR="00D34F76">
        <w:t xml:space="preserve"> </w:t>
      </w:r>
      <w:r>
        <w:t>по</w:t>
      </w:r>
      <w:r w:rsidR="00D34F76">
        <w:t xml:space="preserve"> </w:t>
      </w:r>
      <w:r>
        <w:t>развитию</w:t>
      </w:r>
      <w:r w:rsidR="00D34F76">
        <w:t xml:space="preserve"> </w:t>
      </w:r>
      <w:r>
        <w:t>потребительского</w:t>
      </w:r>
      <w:r w:rsidR="00D34F76">
        <w:t xml:space="preserve"> </w:t>
      </w:r>
      <w:r>
        <w:t>рынка</w:t>
      </w:r>
      <w:r w:rsidR="00D34F76">
        <w:t xml:space="preserve"> </w:t>
      </w:r>
      <w:r>
        <w:t>Департамента),</w:t>
      </w:r>
      <w:r w:rsidR="00D34F76">
        <w:t xml:space="preserve"> </w:t>
      </w:r>
      <w:r>
        <w:t>+7</w:t>
      </w:r>
      <w:r w:rsidR="00D34F76">
        <w:t xml:space="preserve"> </w:t>
      </w:r>
      <w:r>
        <w:t>(342)</w:t>
      </w:r>
      <w:r w:rsidR="00D34F76">
        <w:t xml:space="preserve"> </w:t>
      </w:r>
      <w:r>
        <w:t>210-11-60</w:t>
      </w:r>
      <w:r w:rsidR="00D34F76">
        <w:t xml:space="preserve"> </w:t>
      </w:r>
      <w:r>
        <w:t>(приемная</w:t>
      </w:r>
      <w:r w:rsidR="00D34F76">
        <w:t xml:space="preserve"> </w:t>
      </w:r>
      <w:r>
        <w:t>Департамента).</w:t>
      </w:r>
    </w:p>
    <w:p w:rsidR="00614B58" w:rsidRDefault="00CB6936" w:rsidP="00D34F76">
      <w:pPr>
        <w:pStyle w:val="ConsPlusNormal"/>
        <w:ind w:firstLine="720"/>
        <w:jc w:val="both"/>
      </w:pPr>
      <w:r>
        <w:t>При</w:t>
      </w:r>
      <w:r w:rsidR="00D34F76">
        <w:t xml:space="preserve"> </w:t>
      </w:r>
      <w:r>
        <w:t>ответах</w:t>
      </w:r>
      <w:r w:rsidR="00D34F76">
        <w:t xml:space="preserve"> </w:t>
      </w:r>
      <w:r>
        <w:t>на</w:t>
      </w:r>
      <w:r w:rsidR="00D34F76">
        <w:t xml:space="preserve"> </w:t>
      </w:r>
      <w:r>
        <w:t>телефонные</w:t>
      </w:r>
      <w:r w:rsidR="00D34F76">
        <w:t xml:space="preserve"> </w:t>
      </w:r>
      <w:r>
        <w:t>звонки</w:t>
      </w:r>
      <w:r w:rsidR="00D34F76">
        <w:t xml:space="preserve"> </w:t>
      </w:r>
      <w:r>
        <w:t>и</w:t>
      </w:r>
      <w:r w:rsidR="00D34F76">
        <w:t xml:space="preserve"> </w:t>
      </w:r>
      <w:r>
        <w:t>устные</w:t>
      </w:r>
      <w:r w:rsidR="00D34F76">
        <w:t xml:space="preserve"> </w:t>
      </w:r>
      <w:r>
        <w:t>обращения</w:t>
      </w:r>
      <w:r w:rsidR="00D34F76">
        <w:t xml:space="preserve"> </w:t>
      </w:r>
      <w:r>
        <w:t>Заявителей</w:t>
      </w:r>
      <w:r w:rsidR="00D34F76">
        <w:t xml:space="preserve"> </w:t>
      </w:r>
      <w:r>
        <w:t>специалисты</w:t>
      </w:r>
      <w:r w:rsidR="00D34F76">
        <w:t xml:space="preserve"> </w:t>
      </w:r>
      <w:r>
        <w:t>Департамента</w:t>
      </w:r>
      <w:r w:rsidR="00D34F76">
        <w:t xml:space="preserve"> </w:t>
      </w:r>
      <w:r>
        <w:t>подробно</w:t>
      </w:r>
      <w:r w:rsidR="00D34F76">
        <w:t xml:space="preserve"> </w:t>
      </w:r>
      <w:r>
        <w:t>и</w:t>
      </w:r>
      <w:r w:rsidR="00D34F76">
        <w:t xml:space="preserve"> </w:t>
      </w:r>
      <w:r>
        <w:t>в</w:t>
      </w:r>
      <w:r w:rsidR="00D34F76">
        <w:t xml:space="preserve"> </w:t>
      </w:r>
      <w:r>
        <w:t>вежливой</w:t>
      </w:r>
      <w:r w:rsidR="00D34F76">
        <w:t xml:space="preserve"> </w:t>
      </w:r>
      <w:r>
        <w:t>(корректной)</w:t>
      </w:r>
      <w:r w:rsidR="00D34F76">
        <w:t xml:space="preserve"> </w:t>
      </w:r>
      <w:r>
        <w:t>форме</w:t>
      </w:r>
      <w:r w:rsidR="00D34F76">
        <w:t xml:space="preserve"> </w:t>
      </w:r>
      <w:r>
        <w:t>информируют</w:t>
      </w:r>
      <w:r w:rsidR="00D34F76">
        <w:t xml:space="preserve"> </w:t>
      </w:r>
      <w:r>
        <w:t>обратившихся</w:t>
      </w:r>
      <w:r w:rsidR="00D34F76">
        <w:t xml:space="preserve"> </w:t>
      </w:r>
      <w:r>
        <w:t>по</w:t>
      </w:r>
      <w:r w:rsidR="00D34F76">
        <w:t xml:space="preserve"> </w:t>
      </w:r>
      <w:r>
        <w:t>интересующим</w:t>
      </w:r>
      <w:r w:rsidR="00D34F76">
        <w:t xml:space="preserve"> </w:t>
      </w:r>
      <w:r>
        <w:t>их</w:t>
      </w:r>
      <w:r w:rsidR="00D34F76">
        <w:t xml:space="preserve"> </w:t>
      </w:r>
      <w:r>
        <w:t>вопросам.</w:t>
      </w:r>
      <w:r w:rsidR="00D34F76">
        <w:t xml:space="preserve"> </w:t>
      </w:r>
      <w:r>
        <w:t>Ответ</w:t>
      </w:r>
      <w:r w:rsidR="00D34F76">
        <w:t xml:space="preserve"> </w:t>
      </w:r>
      <w:r>
        <w:t>на</w:t>
      </w:r>
      <w:r w:rsidR="00D34F76">
        <w:t xml:space="preserve"> </w:t>
      </w:r>
      <w:r>
        <w:t>телефонный</w:t>
      </w:r>
      <w:r w:rsidR="00D34F76">
        <w:t xml:space="preserve"> </w:t>
      </w:r>
      <w:r>
        <w:t>звонок</w:t>
      </w:r>
      <w:r w:rsidR="00D34F76">
        <w:t xml:space="preserve"> </w:t>
      </w:r>
      <w:r>
        <w:t>должен</w:t>
      </w:r>
      <w:r w:rsidR="00D34F76">
        <w:t xml:space="preserve"> </w:t>
      </w:r>
      <w:r>
        <w:t>начинаться</w:t>
      </w:r>
      <w:r w:rsidR="00D34F76">
        <w:t xml:space="preserve"> </w:t>
      </w:r>
      <w:r>
        <w:t>с</w:t>
      </w:r>
      <w:r w:rsidR="00D34F76">
        <w:t xml:space="preserve"> </w:t>
      </w:r>
      <w:r>
        <w:t>информации</w:t>
      </w:r>
      <w:r w:rsidR="00D34F76">
        <w:t xml:space="preserve"> </w:t>
      </w:r>
      <w:r>
        <w:t>о</w:t>
      </w:r>
      <w:r w:rsidR="00D34F76">
        <w:t xml:space="preserve"> </w:t>
      </w:r>
      <w:r>
        <w:t>наименовании</w:t>
      </w:r>
      <w:r w:rsidR="00D34F76">
        <w:t xml:space="preserve"> </w:t>
      </w:r>
      <w:r>
        <w:t>органа,</w:t>
      </w:r>
      <w:r w:rsidR="00D34F76">
        <w:t xml:space="preserve"> </w:t>
      </w:r>
      <w:r>
        <w:t>в</w:t>
      </w:r>
      <w:r w:rsidR="00D34F76">
        <w:t xml:space="preserve"> </w:t>
      </w:r>
      <w:r>
        <w:t>который</w:t>
      </w:r>
      <w:r w:rsidR="00D34F76">
        <w:t xml:space="preserve"> </w:t>
      </w:r>
      <w:r>
        <w:t>позвонил</w:t>
      </w:r>
      <w:r w:rsidR="00D34F76">
        <w:t xml:space="preserve"> </w:t>
      </w:r>
      <w:r>
        <w:t>гражданин,</w:t>
      </w:r>
      <w:r w:rsidR="00D34F76">
        <w:t xml:space="preserve"> </w:t>
      </w:r>
      <w:r>
        <w:t>фамилии,</w:t>
      </w:r>
      <w:r w:rsidR="00D34F76">
        <w:t xml:space="preserve"> </w:t>
      </w:r>
      <w:r>
        <w:t>имени,</w:t>
      </w:r>
      <w:r w:rsidR="00D34F76">
        <w:t xml:space="preserve"> </w:t>
      </w:r>
      <w:r>
        <w:t>отчестве</w:t>
      </w:r>
      <w:r w:rsidR="00D34F76">
        <w:t xml:space="preserve"> </w:t>
      </w:r>
      <w:r>
        <w:t>и</w:t>
      </w:r>
      <w:r w:rsidR="00D34F76">
        <w:t xml:space="preserve"> </w:t>
      </w:r>
      <w:r>
        <w:t>должности</w:t>
      </w:r>
      <w:r w:rsidR="00D34F76">
        <w:t xml:space="preserve"> </w:t>
      </w:r>
      <w:r>
        <w:t>специалиста,</w:t>
      </w:r>
      <w:r w:rsidR="00D34F76">
        <w:t xml:space="preserve"> </w:t>
      </w:r>
      <w:r>
        <w:t>принявшего</w:t>
      </w:r>
      <w:r w:rsidR="00D34F76">
        <w:t xml:space="preserve"> </w:t>
      </w:r>
      <w:r>
        <w:t>звонок.</w:t>
      </w:r>
      <w:r w:rsidR="00D34F76">
        <w:t xml:space="preserve"> </w:t>
      </w:r>
      <w:r>
        <w:t>При</w:t>
      </w:r>
      <w:r w:rsidR="00D34F76">
        <w:t xml:space="preserve"> </w:t>
      </w:r>
      <w:r>
        <w:t>отсутствии</w:t>
      </w:r>
      <w:r w:rsidR="00D34F76">
        <w:t xml:space="preserve"> </w:t>
      </w:r>
      <w:r>
        <w:t>возможности</w:t>
      </w:r>
      <w:r w:rsidR="00D34F76">
        <w:t xml:space="preserve"> </w:t>
      </w:r>
      <w:r>
        <w:t>у</w:t>
      </w:r>
      <w:r w:rsidR="00D34F76">
        <w:t xml:space="preserve"> </w:t>
      </w:r>
      <w:r>
        <w:t>специалиста,</w:t>
      </w:r>
      <w:r w:rsidR="00D34F76">
        <w:t xml:space="preserve"> </w:t>
      </w:r>
      <w:r>
        <w:t>принявшего</w:t>
      </w:r>
      <w:r w:rsidR="00D34F76">
        <w:t xml:space="preserve"> </w:t>
      </w:r>
      <w:r>
        <w:t>звонок,</w:t>
      </w:r>
      <w:r w:rsidR="00D34F76">
        <w:t xml:space="preserve"> </w:t>
      </w:r>
      <w:r>
        <w:t>самостоятельно</w:t>
      </w:r>
      <w:r w:rsidR="00D34F76">
        <w:t xml:space="preserve"> </w:t>
      </w:r>
      <w:r>
        <w:t>ответить</w:t>
      </w:r>
      <w:r w:rsidR="00D34F76">
        <w:t xml:space="preserve"> </w:t>
      </w:r>
      <w:r>
        <w:t>на</w:t>
      </w:r>
      <w:r w:rsidR="00D34F76">
        <w:t xml:space="preserve"> </w:t>
      </w:r>
      <w:r>
        <w:t>поставленные</w:t>
      </w:r>
      <w:r w:rsidR="00D34F76">
        <w:t xml:space="preserve"> </w:t>
      </w:r>
      <w:r>
        <w:t>вопросы</w:t>
      </w:r>
      <w:r w:rsidR="00D34F76">
        <w:t xml:space="preserve"> </w:t>
      </w:r>
      <w:r>
        <w:t>обратившемуся</w:t>
      </w:r>
      <w:r w:rsidR="00D34F76">
        <w:t xml:space="preserve"> </w:t>
      </w:r>
      <w:r>
        <w:t>должен</w:t>
      </w:r>
      <w:r w:rsidR="00D34F76">
        <w:t xml:space="preserve"> </w:t>
      </w:r>
      <w:r>
        <w:t>быть</w:t>
      </w:r>
      <w:r w:rsidR="00D34F76">
        <w:t xml:space="preserve"> </w:t>
      </w:r>
      <w:r>
        <w:t>сообщен</w:t>
      </w:r>
      <w:r w:rsidR="00D34F76">
        <w:t xml:space="preserve"> </w:t>
      </w:r>
      <w:r>
        <w:t>номер</w:t>
      </w:r>
      <w:r w:rsidR="00D34F76">
        <w:t xml:space="preserve"> </w:t>
      </w:r>
      <w:r>
        <w:t>телефона,</w:t>
      </w:r>
      <w:r w:rsidR="00D34F76">
        <w:t xml:space="preserve"> </w:t>
      </w:r>
      <w:r>
        <w:t>по</w:t>
      </w:r>
      <w:r w:rsidR="00D34F76">
        <w:t xml:space="preserve"> </w:t>
      </w:r>
      <w:r>
        <w:t>которому</w:t>
      </w:r>
      <w:r w:rsidR="00D34F76">
        <w:t xml:space="preserve"> </w:t>
      </w:r>
      <w:r>
        <w:t>можно</w:t>
      </w:r>
      <w:r w:rsidR="00D34F76">
        <w:t xml:space="preserve"> </w:t>
      </w:r>
      <w:r>
        <w:t>получить</w:t>
      </w:r>
      <w:r w:rsidR="00D34F76">
        <w:t xml:space="preserve"> </w:t>
      </w:r>
      <w:r>
        <w:t>необходимую</w:t>
      </w:r>
      <w:r w:rsidR="00D34F76">
        <w:t xml:space="preserve"> </w:t>
      </w:r>
      <w:r>
        <w:t>информацию.</w:t>
      </w:r>
    </w:p>
    <w:p w:rsidR="00614B58" w:rsidRDefault="00CB6936" w:rsidP="00D34F76">
      <w:pPr>
        <w:pStyle w:val="ConsPlusNormal"/>
        <w:ind w:firstLine="720"/>
        <w:jc w:val="both"/>
      </w:pPr>
      <w:r>
        <w:t>1.10.</w:t>
      </w:r>
      <w:r w:rsidR="00D34F76">
        <w:t xml:space="preserve"> </w:t>
      </w:r>
      <w:r>
        <w:t>Информирование</w:t>
      </w:r>
      <w:r w:rsidR="00D34F76">
        <w:t xml:space="preserve"> </w:t>
      </w:r>
      <w:r>
        <w:t>Заявителей</w:t>
      </w:r>
      <w:r w:rsidR="00D34F76">
        <w:t xml:space="preserve"> </w:t>
      </w:r>
      <w:r>
        <w:t>о</w:t>
      </w:r>
      <w:r w:rsidR="00D34F76">
        <w:t xml:space="preserve"> </w:t>
      </w:r>
      <w:r>
        <w:t>стадии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осуществляется:</w:t>
      </w:r>
    </w:p>
    <w:p w:rsidR="00614B58" w:rsidRDefault="00CB6936" w:rsidP="00D34F76">
      <w:pPr>
        <w:pStyle w:val="ConsPlusNormal"/>
        <w:ind w:firstLine="720"/>
        <w:jc w:val="both"/>
      </w:pPr>
      <w:r>
        <w:t>специалистами</w:t>
      </w:r>
      <w:r w:rsidR="00D34F76">
        <w:t xml:space="preserve"> </w:t>
      </w:r>
      <w:r>
        <w:t>Департамента</w:t>
      </w:r>
      <w:r w:rsidR="00D34F76">
        <w:t xml:space="preserve"> </w:t>
      </w:r>
      <w:r>
        <w:t>во</w:t>
      </w:r>
      <w:r w:rsidR="00D34F76">
        <w:t xml:space="preserve"> </w:t>
      </w:r>
      <w:r>
        <w:t>время</w:t>
      </w:r>
      <w:r w:rsidR="00D34F76">
        <w:t xml:space="preserve"> </w:t>
      </w:r>
      <w:r>
        <w:t>личного</w:t>
      </w:r>
      <w:r w:rsidR="00D34F76">
        <w:t xml:space="preserve"> </w:t>
      </w:r>
      <w:r>
        <w:t>приема</w:t>
      </w:r>
      <w:r w:rsidR="00D34F76">
        <w:t xml:space="preserve"> </w:t>
      </w:r>
      <w:r>
        <w:t>и</w:t>
      </w:r>
      <w:r w:rsidR="00D34F76">
        <w:t xml:space="preserve"> </w:t>
      </w:r>
      <w:r>
        <w:t>по</w:t>
      </w:r>
      <w:r w:rsidR="00D34F76">
        <w:t xml:space="preserve"> </w:t>
      </w:r>
      <w:r>
        <w:t>указанным</w:t>
      </w:r>
      <w:r w:rsidR="00D34F76">
        <w:t xml:space="preserve"> </w:t>
      </w:r>
      <w:r w:rsidR="00FE3EFC">
        <w:br/>
      </w:r>
      <w:r>
        <w:t>в</w:t>
      </w:r>
      <w:r w:rsidR="00D34F76">
        <w:t xml:space="preserve"> </w:t>
      </w:r>
      <w:hyperlink w:anchor="P96">
        <w:r>
          <w:t>пункте</w:t>
        </w:r>
        <w:r w:rsidR="00D34F76">
          <w:t xml:space="preserve"> </w:t>
        </w:r>
        <w:r>
          <w:t>1.9</w:t>
        </w:r>
      </w:hyperlink>
      <w:r w:rsidR="00D34F76">
        <w:t xml:space="preserve"> </w:t>
      </w:r>
      <w:r>
        <w:t>настоящего</w:t>
      </w:r>
      <w:r w:rsidR="00D34F76">
        <w:t xml:space="preserve"> </w:t>
      </w:r>
      <w:r>
        <w:t>Регламента</w:t>
      </w:r>
      <w:r w:rsidR="00D34F76">
        <w:t xml:space="preserve"> </w:t>
      </w:r>
      <w:r>
        <w:t>телефонным</w:t>
      </w:r>
      <w:r w:rsidR="00D34F76">
        <w:t xml:space="preserve"> </w:t>
      </w:r>
      <w:r>
        <w:t>номерам;</w:t>
      </w:r>
    </w:p>
    <w:p w:rsidR="00614B58" w:rsidRDefault="00CB6936" w:rsidP="00D34F76">
      <w:pPr>
        <w:pStyle w:val="ConsPlusNormal"/>
        <w:ind w:firstLine="720"/>
        <w:jc w:val="both"/>
      </w:pPr>
      <w:r>
        <w:t>специалистами</w:t>
      </w:r>
      <w:r w:rsidR="00D34F76">
        <w:t xml:space="preserve"> </w:t>
      </w:r>
      <w:r>
        <w:t>МФЦ</w:t>
      </w:r>
      <w:r w:rsidR="00D34F76">
        <w:t xml:space="preserve"> </w:t>
      </w:r>
      <w:r>
        <w:t>при</w:t>
      </w:r>
      <w:r w:rsidR="00D34F76">
        <w:t xml:space="preserve"> </w:t>
      </w:r>
      <w:r>
        <w:t>личном</w:t>
      </w:r>
      <w:r w:rsidR="00D34F76">
        <w:t xml:space="preserve"> </w:t>
      </w:r>
      <w:r>
        <w:t>обращении</w:t>
      </w:r>
      <w:r w:rsidR="00D34F76">
        <w:t xml:space="preserve"> </w:t>
      </w:r>
      <w:r>
        <w:t>и</w:t>
      </w:r>
      <w:r w:rsidR="00D34F76">
        <w:t xml:space="preserve"> </w:t>
      </w:r>
      <w:r>
        <w:t>по</w:t>
      </w:r>
      <w:r w:rsidR="00D34F76">
        <w:t xml:space="preserve"> </w:t>
      </w:r>
      <w:r>
        <w:t>указанным</w:t>
      </w:r>
      <w:r w:rsidR="00D34F76">
        <w:t xml:space="preserve"> </w:t>
      </w:r>
      <w:r>
        <w:t>в</w:t>
      </w:r>
      <w:r w:rsidR="00D34F76">
        <w:t xml:space="preserve"> </w:t>
      </w:r>
      <w:hyperlink w:anchor="P82">
        <w:r>
          <w:t>пункте</w:t>
        </w:r>
        <w:r w:rsidR="00D34F76">
          <w:t xml:space="preserve"> </w:t>
        </w:r>
        <w:r>
          <w:t>1.5.2</w:t>
        </w:r>
      </w:hyperlink>
      <w:r w:rsidR="00D34F76">
        <w:t xml:space="preserve"> </w:t>
      </w:r>
      <w:r>
        <w:t>настоящего</w:t>
      </w:r>
      <w:r w:rsidR="00D34F76">
        <w:t xml:space="preserve"> </w:t>
      </w:r>
      <w:r>
        <w:t>Регламента</w:t>
      </w:r>
      <w:r w:rsidR="00D34F76">
        <w:t xml:space="preserve"> </w:t>
      </w:r>
      <w:r>
        <w:t>телефонным</w:t>
      </w:r>
      <w:r w:rsidR="00D34F76">
        <w:t xml:space="preserve"> </w:t>
      </w:r>
      <w:r>
        <w:t>номерам</w:t>
      </w:r>
      <w:r w:rsidR="00D34F76">
        <w:t xml:space="preserve"> </w:t>
      </w:r>
      <w:r>
        <w:t>в</w:t>
      </w:r>
      <w:r w:rsidR="00D34F76">
        <w:t xml:space="preserve"> </w:t>
      </w:r>
      <w:r>
        <w:t>случае,</w:t>
      </w:r>
      <w:r w:rsidR="00D34F76">
        <w:t xml:space="preserve"> </w:t>
      </w:r>
      <w:r>
        <w:t>если</w:t>
      </w:r>
      <w:r w:rsidR="00D34F76">
        <w:t xml:space="preserve"> </w:t>
      </w:r>
      <w:r>
        <w:t>Заявление</w:t>
      </w:r>
      <w:r w:rsidR="00D34F76">
        <w:t xml:space="preserve"> </w:t>
      </w:r>
      <w:r>
        <w:t>было</w:t>
      </w:r>
      <w:r w:rsidR="00D34F76">
        <w:t xml:space="preserve"> </w:t>
      </w:r>
      <w:r>
        <w:t>подано</w:t>
      </w:r>
      <w:r w:rsidR="00D34F76">
        <w:t xml:space="preserve"> </w:t>
      </w:r>
      <w:r>
        <w:t>через</w:t>
      </w:r>
      <w:r w:rsidR="00D34F76">
        <w:t xml:space="preserve"> </w:t>
      </w:r>
      <w:r>
        <w:t>МФЦ;</w:t>
      </w:r>
    </w:p>
    <w:p w:rsidR="00614B58" w:rsidRDefault="00CB6936" w:rsidP="00D34F76">
      <w:pPr>
        <w:pStyle w:val="ConsPlusNormal"/>
        <w:ind w:firstLine="720"/>
        <w:jc w:val="both"/>
        <w:rPr>
          <w:strike/>
          <w:highlight w:val="yellow"/>
        </w:rPr>
      </w:pPr>
      <w:r>
        <w:t>через</w:t>
      </w:r>
      <w:r w:rsidR="00D34F76">
        <w:t xml:space="preserve"> </w:t>
      </w:r>
      <w:r>
        <w:t>Единый</w:t>
      </w:r>
      <w:r w:rsidR="00D34F76">
        <w:t xml:space="preserve"> </w:t>
      </w:r>
      <w:r>
        <w:t>портал</w:t>
      </w:r>
      <w:r w:rsidR="00E914F6">
        <w:t>.</w:t>
      </w:r>
    </w:p>
    <w:p w:rsidR="00614B58" w:rsidRDefault="00614B58" w:rsidP="00D34F76">
      <w:pPr>
        <w:pStyle w:val="ConsPlusNormal"/>
        <w:ind w:firstLine="720"/>
        <w:jc w:val="both"/>
      </w:pPr>
    </w:p>
    <w:p w:rsidR="00614B58" w:rsidRDefault="00CB6936" w:rsidP="00D34F7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614B58" w:rsidRDefault="00614B58" w:rsidP="00D34F76">
      <w:pPr>
        <w:pStyle w:val="ConsPlusNormal"/>
        <w:ind w:firstLine="720"/>
        <w:jc w:val="both"/>
      </w:pPr>
    </w:p>
    <w:p w:rsidR="00614B58" w:rsidRDefault="00CB6936" w:rsidP="00D34F76">
      <w:pPr>
        <w:pStyle w:val="ConsPlusNormal"/>
        <w:ind w:firstLine="720"/>
        <w:jc w:val="both"/>
      </w:pPr>
      <w:r>
        <w:t>2.1.</w:t>
      </w:r>
      <w:r w:rsidR="00D34F76">
        <w:t xml:space="preserve"> </w:t>
      </w:r>
      <w:r w:rsidR="00C62EF6">
        <w:t>М</w:t>
      </w:r>
      <w:r>
        <w:t>униципальн</w:t>
      </w:r>
      <w:r w:rsidR="00C62EF6">
        <w:t>ая</w:t>
      </w:r>
      <w:r w:rsidR="00D34F76">
        <w:t xml:space="preserve"> </w:t>
      </w:r>
      <w:r>
        <w:t>услуг</w:t>
      </w:r>
      <w:r w:rsidR="00C62EF6">
        <w:t>а</w:t>
      </w:r>
      <w:r w:rsidR="00D34F76">
        <w:t xml:space="preserve"> – </w:t>
      </w:r>
      <w:r>
        <w:t>выдача</w:t>
      </w:r>
      <w:r w:rsidR="00D34F76">
        <w:t xml:space="preserve"> </w:t>
      </w:r>
      <w:r>
        <w:t>разрешения</w:t>
      </w:r>
      <w:r w:rsidR="00D34F76">
        <w:t xml:space="preserve"> </w:t>
      </w:r>
      <w:r>
        <w:t>на</w:t>
      </w:r>
      <w:r w:rsidR="00D34F76">
        <w:t xml:space="preserve"> </w:t>
      </w:r>
      <w:r>
        <w:t>право</w:t>
      </w:r>
      <w:r w:rsidR="00D34F76">
        <w:t xml:space="preserve"> </w:t>
      </w:r>
      <w:r>
        <w:t>организации</w:t>
      </w:r>
      <w:r w:rsidR="00D34F76">
        <w:t xml:space="preserve"> </w:t>
      </w:r>
      <w:r>
        <w:t>розничного</w:t>
      </w:r>
      <w:r w:rsidR="00D34F76">
        <w:t xml:space="preserve"> </w:t>
      </w:r>
      <w:r>
        <w:t>рынка</w:t>
      </w:r>
      <w:r w:rsidR="00D34F76">
        <w:t xml:space="preserve"> </w:t>
      </w:r>
      <w:r>
        <w:t>на</w:t>
      </w:r>
      <w:r w:rsidR="00D34F76">
        <w:t xml:space="preserve"> </w:t>
      </w:r>
      <w:r>
        <w:t>территории</w:t>
      </w:r>
      <w:r w:rsidR="00D34F76">
        <w:t xml:space="preserve"> </w:t>
      </w:r>
      <w:r>
        <w:t>города</w:t>
      </w:r>
      <w:r w:rsidR="00D34F76">
        <w:t xml:space="preserve"> </w:t>
      </w:r>
      <w:r>
        <w:t>Перми.</w:t>
      </w:r>
    </w:p>
    <w:p w:rsidR="00614B58" w:rsidRDefault="00CB6936" w:rsidP="00D34F76">
      <w:pPr>
        <w:pStyle w:val="ConsPlusNormal"/>
        <w:ind w:firstLine="720"/>
        <w:jc w:val="both"/>
      </w:pPr>
      <w:r>
        <w:t>2.2.</w:t>
      </w:r>
      <w:r w:rsidR="00D34F76">
        <w:t xml:space="preserve"> </w:t>
      </w:r>
      <w:r>
        <w:t>Муниципальная</w:t>
      </w:r>
      <w:r w:rsidR="00D34F76">
        <w:t xml:space="preserve"> </w:t>
      </w:r>
      <w:r>
        <w:t>услуга</w:t>
      </w:r>
      <w:r w:rsidR="00D34F76">
        <w:t xml:space="preserve"> </w:t>
      </w:r>
      <w:r>
        <w:t>предоставляется</w:t>
      </w:r>
      <w:r w:rsidR="00D34F76">
        <w:t xml:space="preserve"> </w:t>
      </w:r>
      <w:r>
        <w:t>Департаментом.</w:t>
      </w:r>
    </w:p>
    <w:p w:rsidR="00614B58" w:rsidRDefault="00CB6936" w:rsidP="00D34F76">
      <w:pPr>
        <w:pStyle w:val="ConsPlusNormal"/>
        <w:ind w:firstLine="720"/>
        <w:jc w:val="both"/>
      </w:pPr>
      <w:r>
        <w:t>2.3.</w:t>
      </w:r>
      <w:r w:rsidR="00D34F76">
        <w:t xml:space="preserve"> </w:t>
      </w:r>
      <w:r>
        <w:t>Результатом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является:</w:t>
      </w:r>
    </w:p>
    <w:p w:rsidR="00614B58" w:rsidRPr="0086796D" w:rsidRDefault="00CB6936" w:rsidP="00D34F76">
      <w:pPr>
        <w:pStyle w:val="ConsPlusNormal"/>
        <w:ind w:firstLine="720"/>
        <w:jc w:val="both"/>
      </w:pPr>
      <w:r>
        <w:t>выдача</w:t>
      </w:r>
      <w:r w:rsidR="00D34F76">
        <w:t xml:space="preserve"> </w:t>
      </w:r>
      <w:r>
        <w:t>(направление)</w:t>
      </w:r>
      <w:r w:rsidR="00D34F76">
        <w:t xml:space="preserve"> </w:t>
      </w:r>
      <w:r>
        <w:t>Заявителю</w:t>
      </w:r>
      <w:r w:rsidR="00D34F76">
        <w:t xml:space="preserve"> </w:t>
      </w:r>
      <w:r w:rsidRPr="0086796D">
        <w:t>уведомления</w:t>
      </w:r>
      <w:r w:rsidR="00D34F76">
        <w:t xml:space="preserve"> </w:t>
      </w:r>
      <w:r w:rsidRPr="0086796D">
        <w:t>о</w:t>
      </w:r>
      <w:r w:rsidR="00D34F76">
        <w:t xml:space="preserve"> </w:t>
      </w:r>
      <w:r w:rsidRPr="0086796D">
        <w:t>выдаче</w:t>
      </w:r>
      <w:r w:rsidR="00D34F76">
        <w:t xml:space="preserve"> </w:t>
      </w:r>
      <w:r w:rsidRPr="0086796D">
        <w:t>разрешения</w:t>
      </w:r>
      <w:r w:rsidR="00D34F76">
        <w:t xml:space="preserve"> </w:t>
      </w:r>
      <w:r w:rsidRPr="0086796D">
        <w:t>(продлении</w:t>
      </w:r>
      <w:r w:rsidR="00D34F76">
        <w:t xml:space="preserve"> </w:t>
      </w:r>
      <w:r w:rsidRPr="0086796D">
        <w:t>срока</w:t>
      </w:r>
      <w:r w:rsidR="00D34F76">
        <w:t xml:space="preserve"> </w:t>
      </w:r>
      <w:r w:rsidRPr="0086796D">
        <w:t>действия</w:t>
      </w:r>
      <w:r w:rsidR="00D34F76">
        <w:t xml:space="preserve"> </w:t>
      </w:r>
      <w:r w:rsidRPr="0086796D">
        <w:t>разрешения,</w:t>
      </w:r>
      <w:r w:rsidR="00D34F76">
        <w:t xml:space="preserve"> </w:t>
      </w:r>
      <w:r w:rsidRPr="0086796D">
        <w:t>переоформлении</w:t>
      </w:r>
      <w:r w:rsidR="00D34F76">
        <w:t xml:space="preserve"> </w:t>
      </w:r>
      <w:r w:rsidRPr="0086796D">
        <w:t>разрешения)</w:t>
      </w:r>
      <w:r w:rsidR="00D34F76">
        <w:t xml:space="preserve"> </w:t>
      </w:r>
      <w:r w:rsidRPr="0086796D">
        <w:t>на</w:t>
      </w:r>
      <w:r w:rsidR="00D34F76">
        <w:t xml:space="preserve"> </w:t>
      </w:r>
      <w:r w:rsidRPr="0086796D">
        <w:t>право</w:t>
      </w:r>
      <w:r w:rsidR="00D34F76">
        <w:t xml:space="preserve"> </w:t>
      </w:r>
      <w:r w:rsidRPr="0086796D">
        <w:t>организации</w:t>
      </w:r>
      <w:r w:rsidR="00D34F76">
        <w:t xml:space="preserve"> </w:t>
      </w:r>
      <w:r w:rsidRPr="0086796D">
        <w:t>розничного</w:t>
      </w:r>
      <w:r w:rsidR="00D34F76">
        <w:t xml:space="preserve"> </w:t>
      </w:r>
      <w:r w:rsidRPr="0086796D">
        <w:t>рынка</w:t>
      </w:r>
      <w:r w:rsidR="00D34F76">
        <w:t xml:space="preserve"> </w:t>
      </w:r>
      <w:r w:rsidRPr="0086796D">
        <w:t>с</w:t>
      </w:r>
      <w:r w:rsidR="00D34F76">
        <w:t xml:space="preserve"> </w:t>
      </w:r>
      <w:r w:rsidRPr="0086796D">
        <w:t>приложением</w:t>
      </w:r>
      <w:r w:rsidR="00D34F76">
        <w:t xml:space="preserve"> </w:t>
      </w:r>
      <w:r w:rsidRPr="0086796D">
        <w:t>оформленного</w:t>
      </w:r>
      <w:r w:rsidR="00D34F76">
        <w:t xml:space="preserve"> </w:t>
      </w:r>
      <w:r w:rsidRPr="0086796D">
        <w:t>разрешения;</w:t>
      </w:r>
    </w:p>
    <w:p w:rsidR="00614B58" w:rsidRDefault="00CB6936" w:rsidP="00D34F76">
      <w:pPr>
        <w:pStyle w:val="ConsPlusNormal"/>
        <w:ind w:firstLine="720"/>
        <w:jc w:val="both"/>
      </w:pPr>
      <w:r>
        <w:t>выдача</w:t>
      </w:r>
      <w:r w:rsidR="00D34F76">
        <w:t xml:space="preserve"> </w:t>
      </w:r>
      <w:r>
        <w:t>(направление)</w:t>
      </w:r>
      <w:r w:rsidR="00D34F76">
        <w:t xml:space="preserve"> </w:t>
      </w:r>
      <w:r>
        <w:t>Заявителю</w:t>
      </w:r>
      <w:r w:rsidR="00D34F76">
        <w:t xml:space="preserve"> </w:t>
      </w:r>
      <w:r>
        <w:t>уведомления</w:t>
      </w:r>
      <w:r w:rsidR="00D34F76">
        <w:t xml:space="preserve"> </w:t>
      </w:r>
      <w:r>
        <w:t>об</w:t>
      </w:r>
      <w:r w:rsidR="00D34F76">
        <w:t xml:space="preserve"> </w:t>
      </w:r>
      <w:r>
        <w:t>отказе</w:t>
      </w:r>
      <w:r w:rsidR="00D34F76">
        <w:t xml:space="preserve"> </w:t>
      </w:r>
      <w:r>
        <w:t>в</w:t>
      </w:r>
      <w:r w:rsidR="00D34F76">
        <w:t xml:space="preserve"> </w:t>
      </w:r>
      <w:r>
        <w:t>выдаче</w:t>
      </w:r>
      <w:r w:rsidR="00D34F76">
        <w:t xml:space="preserve"> </w:t>
      </w:r>
      <w:r w:rsidRPr="0086796D">
        <w:t>разрешения</w:t>
      </w:r>
      <w:r w:rsidR="00D34F76">
        <w:t xml:space="preserve"> </w:t>
      </w:r>
      <w:r w:rsidRPr="0086796D">
        <w:t>(продлении</w:t>
      </w:r>
      <w:r w:rsidR="00D34F76">
        <w:t xml:space="preserve"> </w:t>
      </w:r>
      <w:r w:rsidRPr="0086796D">
        <w:t>срока</w:t>
      </w:r>
      <w:r w:rsidR="00D34F76">
        <w:t xml:space="preserve"> </w:t>
      </w:r>
      <w:r w:rsidRPr="0086796D">
        <w:t>действия</w:t>
      </w:r>
      <w:r w:rsidR="00D34F76">
        <w:t xml:space="preserve"> </w:t>
      </w:r>
      <w:r w:rsidRPr="0086796D">
        <w:t>разрешения,</w:t>
      </w:r>
      <w:r w:rsidR="00D34F76">
        <w:t xml:space="preserve"> </w:t>
      </w:r>
      <w:r w:rsidRPr="0086796D">
        <w:t>переоформлении</w:t>
      </w:r>
      <w:r w:rsidR="00D34F76">
        <w:t xml:space="preserve"> </w:t>
      </w:r>
      <w:r w:rsidRPr="0086796D">
        <w:t>разрешения)</w:t>
      </w:r>
      <w:r w:rsidR="00D34F76">
        <w:t xml:space="preserve"> </w:t>
      </w:r>
      <w:r w:rsidRPr="0086796D">
        <w:t>на</w:t>
      </w:r>
      <w:r w:rsidR="00D34F76">
        <w:t xml:space="preserve"> </w:t>
      </w:r>
      <w:r w:rsidRPr="0086796D">
        <w:t>право</w:t>
      </w:r>
      <w:r w:rsidR="00D34F76">
        <w:t xml:space="preserve"> </w:t>
      </w:r>
      <w:r w:rsidRPr="0086796D">
        <w:t>организации</w:t>
      </w:r>
      <w:r w:rsidR="00D34F76">
        <w:t xml:space="preserve"> </w:t>
      </w:r>
      <w:r w:rsidRPr="0086796D">
        <w:t>розничного</w:t>
      </w:r>
      <w:r w:rsidR="00D34F76">
        <w:t xml:space="preserve"> </w:t>
      </w:r>
      <w:r w:rsidRPr="0086796D">
        <w:t>рынка.</w:t>
      </w:r>
    </w:p>
    <w:p w:rsidR="00614B58" w:rsidRDefault="00CB6936" w:rsidP="00D34F76">
      <w:pPr>
        <w:pStyle w:val="ConsPlusNormal"/>
        <w:ind w:firstLine="720"/>
        <w:jc w:val="both"/>
      </w:pPr>
      <w:r>
        <w:t>2.4.</w:t>
      </w:r>
      <w:r w:rsidR="00D34F76">
        <w:t xml:space="preserve"> </w:t>
      </w:r>
      <w:r>
        <w:t>Срок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составляет:</w:t>
      </w:r>
    </w:p>
    <w:p w:rsidR="00614B58" w:rsidRDefault="00CB6936" w:rsidP="00D34F76">
      <w:pPr>
        <w:pStyle w:val="ConsPlusNormal"/>
        <w:ind w:firstLine="720"/>
        <w:jc w:val="both"/>
      </w:pPr>
      <w:r>
        <w:t>при</w:t>
      </w:r>
      <w:r w:rsidR="00D34F76">
        <w:t xml:space="preserve"> </w:t>
      </w:r>
      <w:r>
        <w:t>выдаче</w:t>
      </w:r>
      <w:r w:rsidR="00D34F76">
        <w:t xml:space="preserve"> </w:t>
      </w:r>
      <w:r>
        <w:t>(направлении)</w:t>
      </w:r>
      <w:r w:rsidR="00D34F76">
        <w:t xml:space="preserve"> </w:t>
      </w:r>
      <w:r>
        <w:t>разрешения</w:t>
      </w:r>
      <w:r w:rsidR="00D34F76">
        <w:t xml:space="preserve"> </w:t>
      </w:r>
      <w:r>
        <w:t>на</w:t>
      </w:r>
      <w:r w:rsidR="00D34F76">
        <w:t xml:space="preserve"> </w:t>
      </w:r>
      <w:r>
        <w:t>право</w:t>
      </w:r>
      <w:r w:rsidR="00D34F76">
        <w:t xml:space="preserve"> </w:t>
      </w:r>
      <w:r>
        <w:t>организации</w:t>
      </w:r>
      <w:r w:rsidR="00D34F76">
        <w:t xml:space="preserve"> </w:t>
      </w:r>
      <w:r>
        <w:t>розничного</w:t>
      </w:r>
      <w:r w:rsidR="00D34F76">
        <w:t xml:space="preserve"> </w:t>
      </w:r>
      <w:r>
        <w:t>рынка</w:t>
      </w:r>
      <w:r w:rsidR="00D34F76">
        <w:t xml:space="preserve"> </w:t>
      </w:r>
      <w:r w:rsidR="00F8310E">
        <w:t>–</w:t>
      </w:r>
      <w:r w:rsidR="00D34F76">
        <w:t xml:space="preserve"> </w:t>
      </w:r>
      <w:r>
        <w:t>2</w:t>
      </w:r>
      <w:r w:rsidR="00F8310E">
        <w:t>0</w:t>
      </w:r>
      <w:r w:rsidR="00D34F76">
        <w:t xml:space="preserve"> </w:t>
      </w:r>
      <w:r>
        <w:t>календарны</w:t>
      </w:r>
      <w:r w:rsidR="00E17B6D">
        <w:t>х</w:t>
      </w:r>
      <w:r w:rsidR="00D34F76">
        <w:t xml:space="preserve"> </w:t>
      </w:r>
      <w:r>
        <w:t>дн</w:t>
      </w:r>
      <w:r w:rsidR="00E17B6D">
        <w:t>ей</w:t>
      </w:r>
      <w:r w:rsidR="00D34F76">
        <w:t xml:space="preserve"> </w:t>
      </w:r>
      <w:r w:rsidR="00F66960" w:rsidRPr="000D100F">
        <w:t>со</w:t>
      </w:r>
      <w:r w:rsidR="00D34F76">
        <w:t xml:space="preserve"> </w:t>
      </w:r>
      <w:r w:rsidR="00F66960" w:rsidRPr="000D100F">
        <w:t>дня</w:t>
      </w:r>
      <w:r w:rsidR="00D34F76">
        <w:t xml:space="preserve"> </w:t>
      </w:r>
      <w:r w:rsidR="00F66960" w:rsidRPr="000D100F">
        <w:t>регистрации</w:t>
      </w:r>
      <w:r w:rsidR="00D34F76">
        <w:t xml:space="preserve"> </w:t>
      </w:r>
      <w:r w:rsidR="009B251D" w:rsidRPr="000D100F">
        <w:t>заявления</w:t>
      </w:r>
      <w:r w:rsidR="00D34F76">
        <w:t xml:space="preserve"> </w:t>
      </w:r>
      <w:r w:rsidR="00151AE1" w:rsidRPr="000D100F">
        <w:t>о</w:t>
      </w:r>
      <w:r w:rsidR="00D34F76">
        <w:t xml:space="preserve"> </w:t>
      </w:r>
      <w:r w:rsidR="00151AE1" w:rsidRPr="000D100F">
        <w:t>выдаче</w:t>
      </w:r>
      <w:r w:rsidR="00D34F76">
        <w:t xml:space="preserve"> </w:t>
      </w:r>
      <w:r w:rsidR="00151AE1" w:rsidRPr="000D100F">
        <w:t>разрешения</w:t>
      </w:r>
      <w:r w:rsidR="00D34F76">
        <w:t xml:space="preserve"> </w:t>
      </w:r>
      <w:r w:rsidR="00151AE1" w:rsidRPr="000D100F">
        <w:lastRenderedPageBreak/>
        <w:t>(продлении</w:t>
      </w:r>
      <w:r w:rsidR="00D34F76">
        <w:t xml:space="preserve"> </w:t>
      </w:r>
      <w:r w:rsidR="00151AE1" w:rsidRPr="000D100F">
        <w:t>срока</w:t>
      </w:r>
      <w:r w:rsidR="00D34F76">
        <w:t xml:space="preserve"> </w:t>
      </w:r>
      <w:r w:rsidR="00151AE1" w:rsidRPr="000D100F">
        <w:t>действия</w:t>
      </w:r>
      <w:r w:rsidR="00D34F76">
        <w:t xml:space="preserve"> </w:t>
      </w:r>
      <w:r w:rsidR="00151AE1" w:rsidRPr="000D100F">
        <w:t>разрешения,</w:t>
      </w:r>
      <w:r w:rsidR="00D34F76">
        <w:t xml:space="preserve"> </w:t>
      </w:r>
      <w:r w:rsidR="00151AE1" w:rsidRPr="000D100F">
        <w:t>переоформлении</w:t>
      </w:r>
      <w:r w:rsidR="00D34F76">
        <w:t xml:space="preserve"> </w:t>
      </w:r>
      <w:r w:rsidR="00151AE1" w:rsidRPr="000D100F">
        <w:t>разрешения)</w:t>
      </w:r>
      <w:r w:rsidR="00D34F76">
        <w:t xml:space="preserve"> </w:t>
      </w:r>
      <w:r w:rsidR="00151AE1" w:rsidRPr="000D100F">
        <w:t>на</w:t>
      </w:r>
      <w:r w:rsidR="00D34F76">
        <w:t xml:space="preserve"> </w:t>
      </w:r>
      <w:r w:rsidR="00151AE1" w:rsidRPr="000D100F">
        <w:t>право</w:t>
      </w:r>
      <w:r w:rsidR="00D34F76">
        <w:t xml:space="preserve"> </w:t>
      </w:r>
      <w:r w:rsidR="00151AE1" w:rsidRPr="000D100F">
        <w:t>организации</w:t>
      </w:r>
      <w:r w:rsidR="00D34F76">
        <w:t xml:space="preserve"> </w:t>
      </w:r>
      <w:r w:rsidR="00151AE1" w:rsidRPr="000D100F">
        <w:t>розничного</w:t>
      </w:r>
      <w:r w:rsidR="00D34F76">
        <w:t xml:space="preserve"> </w:t>
      </w:r>
      <w:r w:rsidR="00151AE1" w:rsidRPr="000D100F">
        <w:t>рынка</w:t>
      </w:r>
      <w:r w:rsidR="00D34F76">
        <w:t xml:space="preserve"> </w:t>
      </w:r>
      <w:r w:rsidR="00151AE1" w:rsidRPr="000D100F">
        <w:t>(далее</w:t>
      </w:r>
      <w:r w:rsidR="00D34F76">
        <w:t xml:space="preserve"> </w:t>
      </w:r>
      <w:r w:rsidR="00151AE1" w:rsidRPr="000D100F">
        <w:t>–</w:t>
      </w:r>
      <w:r w:rsidR="00D34F76">
        <w:t xml:space="preserve"> </w:t>
      </w:r>
      <w:r w:rsidR="00151AE1" w:rsidRPr="000D100F">
        <w:t>Заявление)</w:t>
      </w:r>
      <w:r w:rsidR="00D34F76">
        <w:t xml:space="preserve"> </w:t>
      </w:r>
      <w:r w:rsidR="00C3684F" w:rsidRPr="000D100F">
        <w:t>в</w:t>
      </w:r>
      <w:r w:rsidR="00D34F76">
        <w:t xml:space="preserve"> </w:t>
      </w:r>
      <w:r w:rsidR="00C3684F" w:rsidRPr="000D100F">
        <w:t>Департаменте</w:t>
      </w:r>
      <w:r w:rsidRPr="000D100F">
        <w:t>;</w:t>
      </w:r>
    </w:p>
    <w:p w:rsidR="00614B58" w:rsidRDefault="00CB6936" w:rsidP="00D34F76">
      <w:pPr>
        <w:pStyle w:val="ConsPlusNormal"/>
        <w:ind w:firstLine="720"/>
        <w:jc w:val="both"/>
      </w:pPr>
      <w:r>
        <w:t>при</w:t>
      </w:r>
      <w:r w:rsidR="00D34F76">
        <w:t xml:space="preserve"> </w:t>
      </w:r>
      <w:r>
        <w:t>продлении</w:t>
      </w:r>
      <w:r w:rsidR="00D34F76">
        <w:t xml:space="preserve"> </w:t>
      </w:r>
      <w:r>
        <w:t>срока</w:t>
      </w:r>
      <w:r w:rsidR="00D34F76">
        <w:t xml:space="preserve"> </w:t>
      </w:r>
      <w:r>
        <w:t>действия</w:t>
      </w:r>
      <w:r w:rsidR="00D34F76">
        <w:t xml:space="preserve"> </w:t>
      </w:r>
      <w:r>
        <w:t>разрешения</w:t>
      </w:r>
      <w:r w:rsidR="00D34F76">
        <w:t xml:space="preserve"> </w:t>
      </w:r>
      <w:r>
        <w:t>на</w:t>
      </w:r>
      <w:r w:rsidR="00D34F76">
        <w:t xml:space="preserve"> </w:t>
      </w:r>
      <w:r>
        <w:t>право</w:t>
      </w:r>
      <w:r w:rsidR="00D34F76">
        <w:t xml:space="preserve"> </w:t>
      </w:r>
      <w:r>
        <w:t>организации</w:t>
      </w:r>
      <w:r w:rsidR="00D34F76">
        <w:t xml:space="preserve"> </w:t>
      </w:r>
      <w:r>
        <w:t>розничного</w:t>
      </w:r>
      <w:r w:rsidR="00D34F76">
        <w:t xml:space="preserve"> </w:t>
      </w:r>
      <w:r>
        <w:t>рынка,</w:t>
      </w:r>
      <w:r w:rsidR="00D34F76">
        <w:t xml:space="preserve"> </w:t>
      </w:r>
      <w:r>
        <w:t>переоформлении</w:t>
      </w:r>
      <w:r w:rsidR="00D34F76">
        <w:t xml:space="preserve"> </w:t>
      </w:r>
      <w:r>
        <w:t>разрешения</w:t>
      </w:r>
      <w:r w:rsidR="00D34F76">
        <w:t xml:space="preserve"> </w:t>
      </w:r>
      <w:r>
        <w:t>на</w:t>
      </w:r>
      <w:r w:rsidR="00D34F76">
        <w:t xml:space="preserve"> </w:t>
      </w:r>
      <w:r>
        <w:t>право</w:t>
      </w:r>
      <w:r w:rsidR="00D34F76">
        <w:t xml:space="preserve"> </w:t>
      </w:r>
      <w:r>
        <w:t>организации</w:t>
      </w:r>
      <w:r w:rsidR="00D34F76">
        <w:t xml:space="preserve"> </w:t>
      </w:r>
      <w:r>
        <w:t>розничного</w:t>
      </w:r>
      <w:r w:rsidR="00D34F76">
        <w:t xml:space="preserve"> </w:t>
      </w:r>
      <w:r>
        <w:t>рынка</w:t>
      </w:r>
      <w:r w:rsidR="00FE3EFC">
        <w:t xml:space="preserve"> – </w:t>
      </w:r>
      <w:r w:rsidR="00FE3EFC">
        <w:br/>
      </w:r>
      <w:r>
        <w:t>1</w:t>
      </w:r>
      <w:r w:rsidR="009D3CCB">
        <w:t>3</w:t>
      </w:r>
      <w:r w:rsidR="00D34F76">
        <w:t xml:space="preserve"> </w:t>
      </w:r>
      <w:r>
        <w:t>календарных</w:t>
      </w:r>
      <w:r w:rsidR="00D34F76">
        <w:t xml:space="preserve"> </w:t>
      </w:r>
      <w:r>
        <w:t>дней</w:t>
      </w:r>
      <w:r w:rsidR="00D34F76">
        <w:t xml:space="preserve"> </w:t>
      </w:r>
      <w:r w:rsidR="009B251D" w:rsidRPr="000D100F">
        <w:t>со</w:t>
      </w:r>
      <w:r w:rsidR="00D34F76">
        <w:t xml:space="preserve"> </w:t>
      </w:r>
      <w:r w:rsidR="009B251D" w:rsidRPr="000D100F">
        <w:t>дня</w:t>
      </w:r>
      <w:r w:rsidR="00D34F76">
        <w:t xml:space="preserve"> </w:t>
      </w:r>
      <w:r w:rsidR="009B251D" w:rsidRPr="000D100F">
        <w:t>регистрации</w:t>
      </w:r>
      <w:r w:rsidR="00D34F76">
        <w:t xml:space="preserve"> </w:t>
      </w:r>
      <w:r w:rsidR="00C3684F" w:rsidRPr="000D100F">
        <w:t>Заявления</w:t>
      </w:r>
      <w:r w:rsidR="00D34F76">
        <w:t xml:space="preserve"> </w:t>
      </w:r>
      <w:r w:rsidR="00C3684F" w:rsidRPr="000D100F">
        <w:t>в</w:t>
      </w:r>
      <w:r w:rsidR="00D34F76">
        <w:t xml:space="preserve"> </w:t>
      </w:r>
      <w:r w:rsidR="009B251D" w:rsidRPr="000D100F">
        <w:t>Департаменте</w:t>
      </w:r>
      <w:r w:rsidRPr="000D100F">
        <w:t>.</w:t>
      </w:r>
    </w:p>
    <w:p w:rsidR="00614B58" w:rsidRDefault="00CB6936" w:rsidP="00D34F76">
      <w:pPr>
        <w:pStyle w:val="ConsPlusNormal"/>
        <w:ind w:firstLine="720"/>
        <w:jc w:val="both"/>
      </w:pPr>
      <w:r>
        <w:t>В</w:t>
      </w:r>
      <w:r w:rsidR="00D34F76">
        <w:t xml:space="preserve"> </w:t>
      </w:r>
      <w:r>
        <w:t>случае</w:t>
      </w:r>
      <w:r w:rsidR="00D34F76">
        <w:t xml:space="preserve"> </w:t>
      </w:r>
      <w:r>
        <w:t>представления</w:t>
      </w:r>
      <w:r w:rsidR="00D34F76">
        <w:t xml:space="preserve"> </w:t>
      </w:r>
      <w:r>
        <w:t>Заявления</w:t>
      </w:r>
      <w:r w:rsidR="00D34F76">
        <w:t xml:space="preserve"> </w:t>
      </w:r>
      <w:r>
        <w:t>и</w:t>
      </w:r>
      <w:r w:rsidR="00D34F76">
        <w:t xml:space="preserve"> </w:t>
      </w:r>
      <w:r>
        <w:t>документов,</w:t>
      </w:r>
      <w:r w:rsidR="00D34F76">
        <w:t xml:space="preserve"> </w:t>
      </w:r>
      <w:r>
        <w:t>необходимых</w:t>
      </w:r>
      <w:r w:rsidR="00D34F76">
        <w:t xml:space="preserve"> </w:t>
      </w:r>
      <w:r>
        <w:t>для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услуги,</w:t>
      </w:r>
      <w:r w:rsidR="00D34F76">
        <w:t xml:space="preserve"> </w:t>
      </w:r>
      <w:r>
        <w:t>через</w:t>
      </w:r>
      <w:r w:rsidR="00D34F76">
        <w:t xml:space="preserve"> </w:t>
      </w:r>
      <w:r>
        <w:t>МФЦ,</w:t>
      </w:r>
      <w:r w:rsidR="00D34F76">
        <w:t xml:space="preserve"> </w:t>
      </w:r>
      <w:r>
        <w:t>срок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исчисляется</w:t>
      </w:r>
      <w:r w:rsidR="00D34F76">
        <w:t xml:space="preserve"> </w:t>
      </w:r>
      <w:r>
        <w:t>со</w:t>
      </w:r>
      <w:r w:rsidR="00D34F76">
        <w:t xml:space="preserve"> </w:t>
      </w:r>
      <w:r>
        <w:t>дня</w:t>
      </w:r>
      <w:r w:rsidR="00D34F76">
        <w:t xml:space="preserve"> </w:t>
      </w:r>
      <w:r>
        <w:t>регистрации</w:t>
      </w:r>
      <w:r w:rsidR="00D34F76">
        <w:t xml:space="preserve"> </w:t>
      </w:r>
      <w:r>
        <w:t>Заявления</w:t>
      </w:r>
      <w:r w:rsidR="00D34F76">
        <w:t xml:space="preserve"> </w:t>
      </w:r>
      <w:r>
        <w:t>в</w:t>
      </w:r>
      <w:r w:rsidR="00D34F76">
        <w:t xml:space="preserve"> </w:t>
      </w:r>
      <w:r>
        <w:t>МФЦ.</w:t>
      </w:r>
    </w:p>
    <w:p w:rsidR="00614B58" w:rsidRDefault="00CB6936" w:rsidP="00D34F76">
      <w:pPr>
        <w:pStyle w:val="ConsPlusNormal"/>
        <w:ind w:firstLine="720"/>
        <w:jc w:val="both"/>
      </w:pPr>
      <w:r>
        <w:t>2.5.</w:t>
      </w:r>
      <w:r w:rsidR="00D34F76">
        <w:t xml:space="preserve"> </w:t>
      </w:r>
      <w:r>
        <w:t>Перечень</w:t>
      </w:r>
      <w:r w:rsidR="00D34F76">
        <w:t xml:space="preserve"> </w:t>
      </w:r>
      <w:r>
        <w:t>нормативных</w:t>
      </w:r>
      <w:r w:rsidR="00D34F76">
        <w:t xml:space="preserve"> </w:t>
      </w:r>
      <w:r>
        <w:t>правовых</w:t>
      </w:r>
      <w:r w:rsidR="00D34F76">
        <w:t xml:space="preserve"> </w:t>
      </w:r>
      <w:r>
        <w:t>актов,</w:t>
      </w:r>
      <w:r w:rsidR="00D34F76">
        <w:t xml:space="preserve"> </w:t>
      </w:r>
      <w:r>
        <w:t>регулирующих</w:t>
      </w:r>
      <w:r w:rsidR="00D34F76">
        <w:t xml:space="preserve"> </w:t>
      </w:r>
      <w:r>
        <w:t>предоставление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услуги:</w:t>
      </w:r>
    </w:p>
    <w:p w:rsidR="00614B58" w:rsidRPr="0086796D" w:rsidRDefault="00CB6936" w:rsidP="00D34F76">
      <w:pPr>
        <w:pStyle w:val="ConsPlusNormal"/>
        <w:ind w:firstLine="720"/>
        <w:jc w:val="both"/>
      </w:pPr>
      <w:r w:rsidRPr="0086796D">
        <w:t>Федеральный</w:t>
      </w:r>
      <w:r w:rsidR="00D34F76">
        <w:t xml:space="preserve"> </w:t>
      </w:r>
      <w:r w:rsidRPr="0086796D">
        <w:t>закон</w:t>
      </w:r>
      <w:r w:rsidR="00D34F76">
        <w:t xml:space="preserve"> </w:t>
      </w:r>
      <w:r w:rsidRPr="0086796D">
        <w:t>от</w:t>
      </w:r>
      <w:r w:rsidR="00D34F76">
        <w:t xml:space="preserve"> </w:t>
      </w:r>
      <w:r w:rsidRPr="0086796D">
        <w:t>30</w:t>
      </w:r>
      <w:r w:rsidR="00D34F76">
        <w:t xml:space="preserve"> </w:t>
      </w:r>
      <w:r w:rsidRPr="0086796D">
        <w:t>декабря</w:t>
      </w:r>
      <w:r w:rsidR="00D34F76">
        <w:t xml:space="preserve"> </w:t>
      </w:r>
      <w:r w:rsidRPr="0086796D">
        <w:t>2006</w:t>
      </w:r>
      <w:r w:rsidR="00D34F76">
        <w:t xml:space="preserve"> </w:t>
      </w:r>
      <w:r w:rsidRPr="0086796D">
        <w:t>г.</w:t>
      </w:r>
      <w:r w:rsidR="00D34F76">
        <w:t xml:space="preserve"> </w:t>
      </w:r>
      <w:r w:rsidRPr="0086796D">
        <w:t>№</w:t>
      </w:r>
      <w:r w:rsidR="00D34F76">
        <w:t xml:space="preserve"> </w:t>
      </w:r>
      <w:r w:rsidRPr="0086796D">
        <w:t>271-ФЗ</w:t>
      </w:r>
      <w:r w:rsidR="00D34F76">
        <w:t xml:space="preserve"> </w:t>
      </w:r>
      <w:r w:rsidRPr="0086796D">
        <w:t>«О</w:t>
      </w:r>
      <w:r w:rsidR="00D34F76">
        <w:t xml:space="preserve"> </w:t>
      </w:r>
      <w:r w:rsidRPr="0086796D">
        <w:t>розничных</w:t>
      </w:r>
      <w:r w:rsidR="00D34F76">
        <w:t xml:space="preserve"> </w:t>
      </w:r>
      <w:r w:rsidRPr="0086796D">
        <w:t>рынках</w:t>
      </w:r>
      <w:r w:rsidR="00D34F76">
        <w:t xml:space="preserve"> </w:t>
      </w:r>
      <w:r w:rsidRPr="0086796D">
        <w:t>и</w:t>
      </w:r>
      <w:r w:rsidR="00D34F76">
        <w:t xml:space="preserve"> </w:t>
      </w:r>
      <w:r w:rsidRPr="0086796D">
        <w:t>о</w:t>
      </w:r>
      <w:r w:rsidR="00D34F76">
        <w:t xml:space="preserve"> </w:t>
      </w:r>
      <w:r w:rsidRPr="0086796D">
        <w:t>внесении</w:t>
      </w:r>
      <w:r w:rsidR="00D34F76">
        <w:t xml:space="preserve"> </w:t>
      </w:r>
      <w:r w:rsidRPr="0086796D">
        <w:t>изменений</w:t>
      </w:r>
      <w:r w:rsidR="00D34F76">
        <w:t xml:space="preserve"> </w:t>
      </w:r>
      <w:r w:rsidRPr="0086796D">
        <w:t>в</w:t>
      </w:r>
      <w:r w:rsidR="00D34F76">
        <w:t xml:space="preserve"> </w:t>
      </w:r>
      <w:r w:rsidRPr="0086796D">
        <w:t>Трудовой</w:t>
      </w:r>
      <w:r w:rsidR="00D34F76">
        <w:t xml:space="preserve"> </w:t>
      </w:r>
      <w:r w:rsidRPr="0086796D">
        <w:t>кодекс</w:t>
      </w:r>
      <w:r w:rsidR="00D34F76">
        <w:t xml:space="preserve"> </w:t>
      </w:r>
      <w:r w:rsidRPr="0086796D">
        <w:t>Российской</w:t>
      </w:r>
      <w:r w:rsidR="00D34F76">
        <w:t xml:space="preserve"> </w:t>
      </w:r>
      <w:r w:rsidRPr="0086796D">
        <w:t>Федерации»</w:t>
      </w:r>
      <w:r w:rsidR="00D34F76">
        <w:t xml:space="preserve"> </w:t>
      </w:r>
      <w:r w:rsidRPr="0086796D">
        <w:t>(далее</w:t>
      </w:r>
      <w:r w:rsidR="00D34F76">
        <w:t xml:space="preserve"> </w:t>
      </w:r>
      <w:r w:rsidRPr="0086796D">
        <w:t>–</w:t>
      </w:r>
      <w:r w:rsidR="00D34F76">
        <w:t xml:space="preserve"> </w:t>
      </w:r>
      <w:r w:rsidRPr="0086796D">
        <w:t>Федеральный</w:t>
      </w:r>
      <w:r w:rsidR="00D34F76">
        <w:t xml:space="preserve"> </w:t>
      </w:r>
      <w:r w:rsidRPr="0086796D">
        <w:t>закон</w:t>
      </w:r>
      <w:r w:rsidR="00D34F76">
        <w:t xml:space="preserve"> </w:t>
      </w:r>
      <w:r w:rsidRPr="0086796D">
        <w:t>№</w:t>
      </w:r>
      <w:r w:rsidR="00D34F76">
        <w:t xml:space="preserve"> </w:t>
      </w:r>
      <w:r w:rsidRPr="0086796D">
        <w:t>271-ФЗ);</w:t>
      </w:r>
    </w:p>
    <w:p w:rsidR="00614B58" w:rsidRPr="0086796D" w:rsidRDefault="00CB6936" w:rsidP="00D34F76">
      <w:pPr>
        <w:pStyle w:val="ConsPlusNormal"/>
        <w:ind w:firstLine="720"/>
        <w:jc w:val="both"/>
      </w:pPr>
      <w:r w:rsidRPr="0086796D">
        <w:t>Федеральный</w:t>
      </w:r>
      <w:r w:rsidR="00D34F76">
        <w:t xml:space="preserve"> </w:t>
      </w:r>
      <w:hyperlink r:id="rId13">
        <w:r w:rsidRPr="0086796D">
          <w:t>закон</w:t>
        </w:r>
      </w:hyperlink>
      <w:r w:rsidR="00D34F76">
        <w:t xml:space="preserve"> </w:t>
      </w:r>
      <w:r w:rsidRPr="0086796D">
        <w:t>от</w:t>
      </w:r>
      <w:r w:rsidR="00D34F76">
        <w:t xml:space="preserve"> </w:t>
      </w:r>
      <w:r w:rsidRPr="0086796D">
        <w:t>27</w:t>
      </w:r>
      <w:r w:rsidR="00D34F76">
        <w:t xml:space="preserve"> </w:t>
      </w:r>
      <w:r w:rsidRPr="0086796D">
        <w:t>июля</w:t>
      </w:r>
      <w:r w:rsidR="00D34F76">
        <w:t xml:space="preserve"> </w:t>
      </w:r>
      <w:r w:rsidRPr="0086796D">
        <w:t>2010</w:t>
      </w:r>
      <w:r w:rsidR="00D34F76">
        <w:t xml:space="preserve"> </w:t>
      </w:r>
      <w:r w:rsidRPr="0086796D">
        <w:t>г.</w:t>
      </w:r>
      <w:r w:rsidR="00D34F76">
        <w:t xml:space="preserve"> </w:t>
      </w:r>
      <w:r w:rsidRPr="0086796D">
        <w:t>№</w:t>
      </w:r>
      <w:r w:rsidR="00D34F76">
        <w:t xml:space="preserve"> </w:t>
      </w:r>
      <w:r w:rsidRPr="0086796D">
        <w:t>210-ФЗ</w:t>
      </w:r>
      <w:r w:rsidR="00D34F76">
        <w:t xml:space="preserve"> </w:t>
      </w:r>
      <w:r w:rsidRPr="0086796D">
        <w:t>«Об</w:t>
      </w:r>
      <w:r w:rsidR="00D34F76">
        <w:t xml:space="preserve"> </w:t>
      </w:r>
      <w:r w:rsidRPr="0086796D">
        <w:t>организации</w:t>
      </w:r>
      <w:r w:rsidR="00D34F76">
        <w:t xml:space="preserve"> </w:t>
      </w:r>
      <w:r w:rsidRPr="0086796D">
        <w:t>предоставления</w:t>
      </w:r>
      <w:r w:rsidR="00D34F76">
        <w:t xml:space="preserve"> </w:t>
      </w:r>
      <w:r w:rsidRPr="0086796D">
        <w:t>государственных</w:t>
      </w:r>
      <w:r w:rsidR="00D34F76">
        <w:t xml:space="preserve"> </w:t>
      </w:r>
      <w:r w:rsidRPr="0086796D">
        <w:t>и</w:t>
      </w:r>
      <w:r w:rsidR="00D34F76">
        <w:t xml:space="preserve"> </w:t>
      </w:r>
      <w:r w:rsidRPr="0086796D">
        <w:t>муниципальных</w:t>
      </w:r>
      <w:r w:rsidR="00D34F76">
        <w:t xml:space="preserve"> </w:t>
      </w:r>
      <w:r w:rsidRPr="0086796D">
        <w:t>услуг»</w:t>
      </w:r>
      <w:r w:rsidR="00D34F76">
        <w:t xml:space="preserve"> </w:t>
      </w:r>
      <w:r w:rsidRPr="0086796D">
        <w:t>(далее</w:t>
      </w:r>
      <w:r w:rsidR="00D34F76">
        <w:t xml:space="preserve"> </w:t>
      </w:r>
      <w:r w:rsidRPr="0086796D">
        <w:t>–</w:t>
      </w:r>
      <w:r w:rsidR="00D34F76">
        <w:t xml:space="preserve"> </w:t>
      </w:r>
      <w:r w:rsidRPr="0086796D">
        <w:t>Федеральный</w:t>
      </w:r>
      <w:r w:rsidR="00D34F76">
        <w:t xml:space="preserve"> </w:t>
      </w:r>
      <w:r w:rsidRPr="0086796D">
        <w:t>закон</w:t>
      </w:r>
      <w:r w:rsidR="00D34F76">
        <w:t xml:space="preserve"> </w:t>
      </w:r>
      <w:r w:rsidRPr="0086796D">
        <w:t>№</w:t>
      </w:r>
      <w:r w:rsidR="00D34F76">
        <w:t xml:space="preserve"> </w:t>
      </w:r>
      <w:r w:rsidRPr="0086796D">
        <w:t>210-ФЗ);</w:t>
      </w:r>
    </w:p>
    <w:p w:rsidR="00614B58" w:rsidRDefault="00CB6936" w:rsidP="00D34F76">
      <w:pPr>
        <w:pStyle w:val="ConsPlusNormal"/>
        <w:ind w:firstLine="720"/>
        <w:jc w:val="both"/>
        <w:rPr>
          <w:highlight w:val="yellow"/>
        </w:rPr>
      </w:pPr>
      <w:r w:rsidRPr="0086796D">
        <w:t>Федеральный</w:t>
      </w:r>
      <w:r w:rsidR="00D34F76">
        <w:t xml:space="preserve"> </w:t>
      </w:r>
      <w:r w:rsidRPr="0086796D">
        <w:t>закон</w:t>
      </w:r>
      <w:r w:rsidR="00D34F76">
        <w:t xml:space="preserve"> </w:t>
      </w:r>
      <w:r w:rsidRPr="0086796D">
        <w:t>от</w:t>
      </w:r>
      <w:r w:rsidR="00D34F76">
        <w:t xml:space="preserve"> </w:t>
      </w:r>
      <w:r w:rsidRPr="0086796D">
        <w:t>06</w:t>
      </w:r>
      <w:r w:rsidR="00D34F76">
        <w:t xml:space="preserve"> </w:t>
      </w:r>
      <w:r w:rsidRPr="0086796D">
        <w:t>апреля</w:t>
      </w:r>
      <w:r w:rsidR="00D34F76">
        <w:t xml:space="preserve"> </w:t>
      </w:r>
      <w:r w:rsidRPr="0086796D">
        <w:t>2011</w:t>
      </w:r>
      <w:r w:rsidR="00D34F76">
        <w:t xml:space="preserve"> </w:t>
      </w:r>
      <w:r w:rsidRPr="0086796D">
        <w:t>г.</w:t>
      </w:r>
      <w:r w:rsidR="00D34F76">
        <w:t xml:space="preserve"> </w:t>
      </w:r>
      <w:r w:rsidRPr="0086796D">
        <w:t>№</w:t>
      </w:r>
      <w:r w:rsidR="00D34F76">
        <w:t xml:space="preserve"> </w:t>
      </w:r>
      <w:r w:rsidRPr="0086796D">
        <w:t>63-ФЗ</w:t>
      </w:r>
      <w:r w:rsidR="00D34F76">
        <w:t xml:space="preserve"> </w:t>
      </w:r>
      <w:r w:rsidRPr="0086796D">
        <w:t>«Об</w:t>
      </w:r>
      <w:r w:rsidR="00D34F76">
        <w:t xml:space="preserve"> </w:t>
      </w:r>
      <w:r w:rsidRPr="0086796D">
        <w:t>электронной</w:t>
      </w:r>
      <w:r w:rsidR="00D34F76">
        <w:t xml:space="preserve"> </w:t>
      </w:r>
      <w:r w:rsidRPr="0086796D">
        <w:t>подписи»</w:t>
      </w:r>
      <w:r w:rsidR="00D34F76">
        <w:t xml:space="preserve"> </w:t>
      </w:r>
      <w:r w:rsidRPr="0086796D">
        <w:t>(далее</w:t>
      </w:r>
      <w:r w:rsidR="00D34F76">
        <w:t xml:space="preserve"> </w:t>
      </w:r>
      <w:r w:rsidRPr="0086796D">
        <w:t>–</w:t>
      </w:r>
      <w:r w:rsidR="00D34F76">
        <w:t xml:space="preserve"> </w:t>
      </w:r>
      <w:r w:rsidRPr="0086796D">
        <w:t>Федеральный</w:t>
      </w:r>
      <w:r w:rsidR="00D34F76">
        <w:t xml:space="preserve"> </w:t>
      </w:r>
      <w:r w:rsidRPr="0086796D">
        <w:t>закон</w:t>
      </w:r>
      <w:r w:rsidR="00D34F76">
        <w:t xml:space="preserve"> </w:t>
      </w:r>
      <w:r w:rsidRPr="0086796D">
        <w:t>№</w:t>
      </w:r>
      <w:r w:rsidR="00D34F76">
        <w:t xml:space="preserve"> </w:t>
      </w:r>
      <w:r w:rsidR="00FE3EFC">
        <w:t>63-ФЗ);</w:t>
      </w:r>
      <w:r w:rsidR="00D34F76">
        <w:t xml:space="preserve"> </w:t>
      </w:r>
    </w:p>
    <w:p w:rsidR="00614B58" w:rsidRDefault="00463EF5" w:rsidP="00D34F76">
      <w:pPr>
        <w:pStyle w:val="ConsPlusNormal"/>
        <w:ind w:firstLine="720"/>
        <w:jc w:val="both"/>
      </w:pPr>
      <w:hyperlink r:id="rId14">
        <w:r w:rsidR="00D34F76">
          <w:t>п</w:t>
        </w:r>
        <w:r w:rsidR="00CB6936">
          <w:t>остановление</w:t>
        </w:r>
      </w:hyperlink>
      <w:r w:rsidR="00D34F76">
        <w:t xml:space="preserve"> </w:t>
      </w:r>
      <w:r w:rsidR="00CB6936">
        <w:t>Правительства</w:t>
      </w:r>
      <w:r w:rsidR="00D34F76">
        <w:t xml:space="preserve"> </w:t>
      </w:r>
      <w:r w:rsidR="00CB6936">
        <w:t>Российской</w:t>
      </w:r>
      <w:r w:rsidR="00D34F76">
        <w:t xml:space="preserve"> </w:t>
      </w:r>
      <w:r w:rsidR="00CB6936">
        <w:t>Федерации</w:t>
      </w:r>
      <w:r w:rsidR="00D34F76">
        <w:t xml:space="preserve"> </w:t>
      </w:r>
      <w:r w:rsidR="00CB6936">
        <w:t>от</w:t>
      </w:r>
      <w:r w:rsidR="00D34F76">
        <w:t xml:space="preserve"> </w:t>
      </w:r>
      <w:r w:rsidR="00CB6936">
        <w:t>10</w:t>
      </w:r>
      <w:r w:rsidR="00D34F76">
        <w:t xml:space="preserve"> </w:t>
      </w:r>
      <w:r w:rsidR="00CB6936">
        <w:t>марта</w:t>
      </w:r>
      <w:r w:rsidR="00D34F76">
        <w:t xml:space="preserve"> </w:t>
      </w:r>
      <w:r w:rsidR="00CB6936">
        <w:t>2007</w:t>
      </w:r>
      <w:r w:rsidR="00D34F76">
        <w:t xml:space="preserve"> </w:t>
      </w:r>
      <w:r w:rsidR="00CB6936">
        <w:t>г.</w:t>
      </w:r>
      <w:r w:rsidR="00D34F76">
        <w:t xml:space="preserve"> </w:t>
      </w:r>
      <w:r w:rsidR="00D34F76">
        <w:br/>
      </w:r>
      <w:r w:rsidR="00CB6936">
        <w:t>№</w:t>
      </w:r>
      <w:r w:rsidR="00D34F76">
        <w:t xml:space="preserve"> </w:t>
      </w:r>
      <w:r w:rsidR="00CB6936">
        <w:t>148</w:t>
      </w:r>
      <w:r w:rsidR="00D34F76">
        <w:t xml:space="preserve"> </w:t>
      </w:r>
      <w:r w:rsidR="00CB6936">
        <w:t>«Об</w:t>
      </w:r>
      <w:r w:rsidR="00D34F76">
        <w:t xml:space="preserve"> </w:t>
      </w:r>
      <w:r w:rsidR="00CB6936">
        <w:t>утверждении</w:t>
      </w:r>
      <w:r w:rsidR="00D34F76">
        <w:t xml:space="preserve"> </w:t>
      </w:r>
      <w:r w:rsidR="00CB6936">
        <w:t>Правил</w:t>
      </w:r>
      <w:r w:rsidR="00D34F76">
        <w:t xml:space="preserve"> </w:t>
      </w:r>
      <w:r w:rsidR="00CB6936">
        <w:t>выдачи</w:t>
      </w:r>
      <w:r w:rsidR="00D34F76">
        <w:t xml:space="preserve"> </w:t>
      </w:r>
      <w:r w:rsidR="00CB6936">
        <w:t>разрешений</w:t>
      </w:r>
      <w:r w:rsidR="00D34F76">
        <w:t xml:space="preserve"> </w:t>
      </w:r>
      <w:r w:rsidR="00CB6936">
        <w:t>на</w:t>
      </w:r>
      <w:r w:rsidR="00D34F76">
        <w:t xml:space="preserve"> </w:t>
      </w:r>
      <w:r w:rsidR="00CB6936">
        <w:t>право</w:t>
      </w:r>
      <w:r w:rsidR="00D34F76">
        <w:t xml:space="preserve"> </w:t>
      </w:r>
      <w:r w:rsidR="00CB6936">
        <w:t>организации</w:t>
      </w:r>
      <w:r w:rsidR="00D34F76">
        <w:t xml:space="preserve"> </w:t>
      </w:r>
      <w:r w:rsidR="00CB6936">
        <w:t>розничного</w:t>
      </w:r>
      <w:r w:rsidR="00D34F76">
        <w:t xml:space="preserve"> </w:t>
      </w:r>
      <w:r w:rsidR="00CB6936">
        <w:t>рынка»;</w:t>
      </w:r>
    </w:p>
    <w:p w:rsidR="00614B58" w:rsidRDefault="00D34F76" w:rsidP="00D34F76">
      <w:pPr>
        <w:pStyle w:val="ConsPlusNormal"/>
        <w:ind w:firstLine="720"/>
        <w:jc w:val="both"/>
      </w:pPr>
      <w:r>
        <w:t>п</w:t>
      </w:r>
      <w:r w:rsidR="00CB6936">
        <w:t>остановление</w:t>
      </w:r>
      <w:r>
        <w:t xml:space="preserve"> </w:t>
      </w:r>
      <w:r w:rsidR="00CB6936">
        <w:t>Правительства</w:t>
      </w:r>
      <w:r>
        <w:t xml:space="preserve"> </w:t>
      </w:r>
      <w:r w:rsidR="00CB6936">
        <w:t>Российской</w:t>
      </w:r>
      <w:r>
        <w:t xml:space="preserve"> </w:t>
      </w:r>
      <w:r w:rsidR="00CB6936">
        <w:t>Федерации</w:t>
      </w:r>
      <w:r>
        <w:t xml:space="preserve"> </w:t>
      </w:r>
      <w:r w:rsidR="00CB6936">
        <w:t>от</w:t>
      </w:r>
      <w:r>
        <w:t xml:space="preserve"> </w:t>
      </w:r>
      <w:r w:rsidR="00CB6936">
        <w:t>01</w:t>
      </w:r>
      <w:r>
        <w:t xml:space="preserve"> марта </w:t>
      </w:r>
      <w:r w:rsidR="00CB6936">
        <w:t>2022</w:t>
      </w:r>
      <w:r>
        <w:t xml:space="preserve"> г. </w:t>
      </w:r>
      <w:r>
        <w:br/>
      </w:r>
      <w:r w:rsidR="00CB6936">
        <w:t>№</w:t>
      </w:r>
      <w:r>
        <w:t xml:space="preserve"> </w:t>
      </w:r>
      <w:r w:rsidR="00CB6936">
        <w:t>277</w:t>
      </w:r>
      <w:r>
        <w:t xml:space="preserve"> </w:t>
      </w:r>
      <w:r w:rsidR="00CB6936">
        <w:t>«О</w:t>
      </w:r>
      <w:r>
        <w:t xml:space="preserve"> </w:t>
      </w:r>
      <w:r w:rsidR="00CB6936">
        <w:t>направлении</w:t>
      </w:r>
      <w:r>
        <w:t xml:space="preserve"> </w:t>
      </w:r>
      <w:r w:rsidR="00CB6936">
        <w:t>в</w:t>
      </w:r>
      <w:r>
        <w:t xml:space="preserve"> </w:t>
      </w:r>
      <w:r w:rsidR="00CB6936">
        <w:t>личный</w:t>
      </w:r>
      <w:r>
        <w:t xml:space="preserve"> </w:t>
      </w:r>
      <w:r w:rsidR="00CB6936">
        <w:t>кабинет</w:t>
      </w:r>
      <w:r>
        <w:t xml:space="preserve"> </w:t>
      </w:r>
      <w:r w:rsidR="00CB6936">
        <w:t>заявителя</w:t>
      </w:r>
      <w:r>
        <w:t xml:space="preserve"> </w:t>
      </w:r>
      <w:r w:rsidR="00CB6936">
        <w:t>в</w:t>
      </w:r>
      <w:r>
        <w:t xml:space="preserve"> </w:t>
      </w:r>
      <w:r w:rsidR="00CB6936">
        <w:t>федеральной</w:t>
      </w:r>
      <w:r>
        <w:t xml:space="preserve"> </w:t>
      </w:r>
      <w:r w:rsidR="00CB6936">
        <w:t>государственной</w:t>
      </w:r>
      <w:r>
        <w:t xml:space="preserve"> </w:t>
      </w:r>
      <w:r w:rsidR="00CB6936">
        <w:t>информационной</w:t>
      </w:r>
      <w:r>
        <w:t xml:space="preserve"> </w:t>
      </w:r>
      <w:r w:rsidR="00CB6936">
        <w:t>системе</w:t>
      </w:r>
      <w:r>
        <w:t xml:space="preserve"> </w:t>
      </w:r>
      <w:r w:rsidR="00CB6936">
        <w:t>«Единый</w:t>
      </w:r>
      <w:r>
        <w:t xml:space="preserve"> </w:t>
      </w:r>
      <w:r w:rsidR="00CB6936">
        <w:t>портал</w:t>
      </w:r>
      <w:r>
        <w:t xml:space="preserve"> </w:t>
      </w:r>
      <w:r w:rsidR="00CB6936">
        <w:t>государственных</w:t>
      </w:r>
      <w:r>
        <w:t xml:space="preserve"> </w:t>
      </w:r>
      <w:r w:rsidR="00CB6936">
        <w:t>и</w:t>
      </w:r>
      <w:r>
        <w:t xml:space="preserve"> </w:t>
      </w:r>
      <w:r w:rsidR="00CB6936">
        <w:t>муниципальных</w:t>
      </w:r>
      <w:r>
        <w:t xml:space="preserve"> </w:t>
      </w:r>
      <w:r w:rsidR="00CB6936">
        <w:t>услуг</w:t>
      </w:r>
      <w:r>
        <w:t xml:space="preserve"> </w:t>
      </w:r>
      <w:r w:rsidR="00CB6936">
        <w:t>(функций)»</w:t>
      </w:r>
      <w:r>
        <w:t xml:space="preserve"> </w:t>
      </w:r>
      <w:r w:rsidR="00CB6936">
        <w:t>сведений</w:t>
      </w:r>
      <w:r>
        <w:t xml:space="preserve"> </w:t>
      </w:r>
      <w:r w:rsidR="00CB6936">
        <w:t>о</w:t>
      </w:r>
      <w:r>
        <w:t xml:space="preserve"> </w:t>
      </w:r>
      <w:r w:rsidR="00CB6936">
        <w:t>ходе</w:t>
      </w:r>
      <w:r>
        <w:t xml:space="preserve"> </w:t>
      </w:r>
      <w:r w:rsidR="00CB6936">
        <w:t>выполнения</w:t>
      </w:r>
      <w:r>
        <w:t xml:space="preserve"> </w:t>
      </w:r>
      <w:r w:rsidR="00CB6936">
        <w:t>запроса</w:t>
      </w:r>
      <w:r>
        <w:t xml:space="preserve"> </w:t>
      </w:r>
      <w:r w:rsidR="00CB6936">
        <w:t>о</w:t>
      </w:r>
      <w:r>
        <w:t xml:space="preserve"> </w:t>
      </w:r>
      <w:r w:rsidR="00CB6936">
        <w:t>предоставлении</w:t>
      </w:r>
      <w:r>
        <w:t xml:space="preserve"> </w:t>
      </w:r>
      <w:r w:rsidR="00CB6936">
        <w:t>государственной</w:t>
      </w:r>
      <w:r>
        <w:t xml:space="preserve"> </w:t>
      </w:r>
      <w:r w:rsidR="00CB6936">
        <w:t>или</w:t>
      </w:r>
      <w:r>
        <w:t xml:space="preserve"> </w:t>
      </w:r>
      <w:r w:rsidR="00CB6936">
        <w:t>муниципальной</w:t>
      </w:r>
      <w:r>
        <w:t xml:space="preserve"> </w:t>
      </w:r>
      <w:r w:rsidR="00CB6936">
        <w:t>услуги,</w:t>
      </w:r>
      <w:r>
        <w:t xml:space="preserve"> </w:t>
      </w:r>
      <w:r w:rsidR="00CB6936">
        <w:t>заявления</w:t>
      </w:r>
      <w:r>
        <w:t xml:space="preserve"> </w:t>
      </w:r>
      <w:r w:rsidR="00CB6936">
        <w:t>о</w:t>
      </w:r>
      <w:r>
        <w:t xml:space="preserve"> </w:t>
      </w:r>
      <w:r w:rsidR="00CB6936">
        <w:t>предоставлении</w:t>
      </w:r>
      <w:r>
        <w:t xml:space="preserve"> </w:t>
      </w:r>
      <w:r w:rsidR="00CB6936">
        <w:t>услуги,</w:t>
      </w:r>
      <w:r>
        <w:t xml:space="preserve"> </w:t>
      </w:r>
      <w:r w:rsidR="00CB6936">
        <w:t>указанной</w:t>
      </w:r>
      <w:r>
        <w:t xml:space="preserve"> </w:t>
      </w:r>
      <w:r w:rsidR="00CB6936">
        <w:t>в</w:t>
      </w:r>
      <w:r>
        <w:t xml:space="preserve"> </w:t>
      </w:r>
      <w:r w:rsidR="00CB6936">
        <w:t>части</w:t>
      </w:r>
      <w:r>
        <w:t xml:space="preserve"> </w:t>
      </w:r>
      <w:r w:rsidR="00CB6936">
        <w:t>3</w:t>
      </w:r>
      <w:r>
        <w:t xml:space="preserve"> </w:t>
      </w:r>
      <w:r w:rsidR="00CB6936">
        <w:t>статьи</w:t>
      </w:r>
      <w:r>
        <w:t xml:space="preserve"> </w:t>
      </w:r>
      <w:r w:rsidR="00CB6936">
        <w:t>1</w:t>
      </w:r>
      <w:r>
        <w:t xml:space="preserve"> </w:t>
      </w:r>
      <w:r w:rsidR="00CB6936">
        <w:t>Федерального</w:t>
      </w:r>
      <w:r>
        <w:t xml:space="preserve"> </w:t>
      </w:r>
      <w:r w:rsidR="00CB6936">
        <w:t>закона</w:t>
      </w:r>
      <w:r>
        <w:t xml:space="preserve"> </w:t>
      </w:r>
      <w:r w:rsidR="00CB6936">
        <w:t>«Об</w:t>
      </w:r>
      <w:r>
        <w:t xml:space="preserve"> </w:t>
      </w:r>
      <w:r w:rsidR="00CB6936">
        <w:t>организации</w:t>
      </w:r>
      <w:r>
        <w:t xml:space="preserve"> </w:t>
      </w:r>
      <w:r w:rsidR="00CB6936">
        <w:t>предоставления</w:t>
      </w:r>
      <w:r>
        <w:t xml:space="preserve"> </w:t>
      </w:r>
      <w:r w:rsidR="00CB6936">
        <w:t>государственных</w:t>
      </w:r>
      <w:r>
        <w:t xml:space="preserve"> </w:t>
      </w:r>
      <w:r w:rsidR="00CB6936">
        <w:t>и</w:t>
      </w:r>
      <w:r>
        <w:t xml:space="preserve"> </w:t>
      </w:r>
      <w:r w:rsidR="00CB6936">
        <w:t>муниципальных</w:t>
      </w:r>
      <w:r>
        <w:t xml:space="preserve"> </w:t>
      </w:r>
      <w:r w:rsidR="00CB6936">
        <w:t>услуг»,</w:t>
      </w:r>
      <w:r>
        <w:t xml:space="preserve"> </w:t>
      </w:r>
      <w:r w:rsidR="00CB6936">
        <w:t>а</w:t>
      </w:r>
      <w:r>
        <w:t xml:space="preserve"> </w:t>
      </w:r>
      <w:r w:rsidR="00CB6936">
        <w:t>также</w:t>
      </w:r>
      <w:r>
        <w:t xml:space="preserve"> </w:t>
      </w:r>
      <w:r w:rsidR="00CB6936">
        <w:t>результатов</w:t>
      </w:r>
      <w:r>
        <w:t xml:space="preserve"> </w:t>
      </w:r>
      <w:r w:rsidR="00CB6936">
        <w:t>предоставления</w:t>
      </w:r>
      <w:r>
        <w:t xml:space="preserve"> </w:t>
      </w:r>
      <w:r w:rsidR="00CB6936">
        <w:t>государственной</w:t>
      </w:r>
      <w:r>
        <w:t xml:space="preserve"> </w:t>
      </w:r>
      <w:r w:rsidR="00CB6936">
        <w:t>или</w:t>
      </w:r>
      <w:r>
        <w:t xml:space="preserve"> </w:t>
      </w:r>
      <w:r w:rsidR="00CB6936">
        <w:t>муниципальной</w:t>
      </w:r>
      <w:r>
        <w:t xml:space="preserve"> </w:t>
      </w:r>
      <w:r w:rsidR="00CB6936">
        <w:t>услуги,</w:t>
      </w:r>
      <w:r>
        <w:t xml:space="preserve"> </w:t>
      </w:r>
      <w:r w:rsidR="00CB6936">
        <w:t>результатов</w:t>
      </w:r>
      <w:r>
        <w:t xml:space="preserve"> </w:t>
      </w:r>
      <w:r w:rsidR="00CB6936">
        <w:t>предоставления</w:t>
      </w:r>
      <w:r>
        <w:t xml:space="preserve"> </w:t>
      </w:r>
      <w:r w:rsidR="00CB6936">
        <w:t>услуги,</w:t>
      </w:r>
      <w:r>
        <w:t xml:space="preserve"> </w:t>
      </w:r>
      <w:r w:rsidR="00CB6936">
        <w:t>указанной</w:t>
      </w:r>
      <w:r>
        <w:t xml:space="preserve"> </w:t>
      </w:r>
      <w:r w:rsidR="00CB6936">
        <w:t>в</w:t>
      </w:r>
      <w:r>
        <w:t xml:space="preserve"> </w:t>
      </w:r>
      <w:r w:rsidR="00CB6936">
        <w:t>части</w:t>
      </w:r>
      <w:r>
        <w:t xml:space="preserve"> </w:t>
      </w:r>
      <w:r w:rsidR="00CB6936">
        <w:t>3</w:t>
      </w:r>
      <w:r>
        <w:t xml:space="preserve"> </w:t>
      </w:r>
      <w:r w:rsidR="00CB6936">
        <w:t>статьи</w:t>
      </w:r>
      <w:r>
        <w:t xml:space="preserve"> </w:t>
      </w:r>
      <w:r w:rsidR="00CB6936">
        <w:t>1</w:t>
      </w:r>
      <w:r>
        <w:t xml:space="preserve"> </w:t>
      </w:r>
      <w:r w:rsidR="00CB6936">
        <w:t>Федерального</w:t>
      </w:r>
      <w:r>
        <w:t xml:space="preserve"> </w:t>
      </w:r>
      <w:r w:rsidR="00CB6936">
        <w:t>закона</w:t>
      </w:r>
      <w:r>
        <w:t xml:space="preserve"> </w:t>
      </w:r>
      <w:r w:rsidR="00CB6936">
        <w:t>«Об</w:t>
      </w:r>
      <w:r>
        <w:t xml:space="preserve"> </w:t>
      </w:r>
      <w:r w:rsidR="00CB6936">
        <w:t>организации</w:t>
      </w:r>
      <w:r>
        <w:t xml:space="preserve"> </w:t>
      </w:r>
      <w:r w:rsidR="00CB6936">
        <w:t>предоставления</w:t>
      </w:r>
      <w:r>
        <w:t xml:space="preserve"> </w:t>
      </w:r>
      <w:r w:rsidR="00CB6936">
        <w:t>государственных</w:t>
      </w:r>
      <w:r>
        <w:t xml:space="preserve"> и муниципальных услуг» (далее – </w:t>
      </w:r>
      <w:r w:rsidR="00CB6936">
        <w:t>постановление</w:t>
      </w:r>
      <w:r>
        <w:t xml:space="preserve"> </w:t>
      </w:r>
      <w:r w:rsidR="00CB6936">
        <w:t>Правительства</w:t>
      </w:r>
      <w:r>
        <w:t xml:space="preserve"> </w:t>
      </w:r>
      <w:r w:rsidR="00CB6936">
        <w:t>Российской</w:t>
      </w:r>
      <w:r>
        <w:t xml:space="preserve"> </w:t>
      </w:r>
      <w:r w:rsidR="00CB6936">
        <w:t>Федерации</w:t>
      </w:r>
      <w:r>
        <w:t xml:space="preserve"> </w:t>
      </w:r>
      <w:r w:rsidR="00CB6936">
        <w:t>№</w:t>
      </w:r>
      <w:r>
        <w:t xml:space="preserve"> </w:t>
      </w:r>
      <w:r w:rsidR="00CB6936">
        <w:t>277);</w:t>
      </w:r>
    </w:p>
    <w:p w:rsidR="00453BB3" w:rsidRDefault="00453BB3" w:rsidP="00D34F76">
      <w:pPr>
        <w:pStyle w:val="ConsPlusNormal"/>
        <w:ind w:firstLine="720"/>
        <w:jc w:val="both"/>
      </w:pPr>
      <w:r w:rsidRPr="000D100F">
        <w:t>Закон</w:t>
      </w:r>
      <w:r w:rsidR="00D34F76">
        <w:t xml:space="preserve"> </w:t>
      </w:r>
      <w:r w:rsidRPr="000D100F">
        <w:t>Пермского</w:t>
      </w:r>
      <w:r w:rsidR="00D34F76">
        <w:t xml:space="preserve"> </w:t>
      </w:r>
      <w:r w:rsidRPr="000D100F">
        <w:t>края</w:t>
      </w:r>
      <w:r w:rsidR="00D34F76">
        <w:t xml:space="preserve"> </w:t>
      </w:r>
      <w:r w:rsidRPr="000D100F">
        <w:t>от</w:t>
      </w:r>
      <w:r w:rsidR="00D34F76">
        <w:t xml:space="preserve"> </w:t>
      </w:r>
      <w:r w:rsidRPr="000D100F">
        <w:t>04</w:t>
      </w:r>
      <w:r w:rsidR="00D34F76">
        <w:t xml:space="preserve"> июля </w:t>
      </w:r>
      <w:r w:rsidRPr="000D100F">
        <w:t>2007</w:t>
      </w:r>
      <w:r w:rsidR="00D34F76">
        <w:t xml:space="preserve"> г. </w:t>
      </w:r>
      <w:r w:rsidRPr="000D100F">
        <w:t>№</w:t>
      </w:r>
      <w:r w:rsidR="00D34F76">
        <w:t xml:space="preserve"> </w:t>
      </w:r>
      <w:r w:rsidRPr="000D100F">
        <w:t>63-ПК</w:t>
      </w:r>
      <w:r w:rsidR="00D34F76">
        <w:t xml:space="preserve"> </w:t>
      </w:r>
      <w:r w:rsidR="00F62FBE" w:rsidRPr="000D100F">
        <w:t>«</w:t>
      </w:r>
      <w:r w:rsidRPr="000D100F">
        <w:t>О</w:t>
      </w:r>
      <w:r w:rsidR="00D34F76">
        <w:t xml:space="preserve"> </w:t>
      </w:r>
      <w:r w:rsidRPr="000D100F">
        <w:t>розничных</w:t>
      </w:r>
      <w:r w:rsidR="00D34F76">
        <w:t xml:space="preserve"> </w:t>
      </w:r>
      <w:r w:rsidRPr="000D100F">
        <w:t>рынках</w:t>
      </w:r>
      <w:r w:rsidR="00D34F76">
        <w:t xml:space="preserve"> </w:t>
      </w:r>
      <w:r w:rsidRPr="000D100F">
        <w:t>на</w:t>
      </w:r>
      <w:r w:rsidR="00D34F76">
        <w:t xml:space="preserve"> </w:t>
      </w:r>
      <w:r w:rsidRPr="000D100F">
        <w:t>территории</w:t>
      </w:r>
      <w:r w:rsidR="00D34F76">
        <w:t xml:space="preserve"> </w:t>
      </w:r>
      <w:r w:rsidRPr="000D100F">
        <w:t>Пермского</w:t>
      </w:r>
      <w:r w:rsidR="00D34F76">
        <w:t xml:space="preserve"> </w:t>
      </w:r>
      <w:r w:rsidR="00F62FBE" w:rsidRPr="000D100F">
        <w:t>края»;</w:t>
      </w:r>
    </w:p>
    <w:p w:rsidR="00614B58" w:rsidRDefault="00463EF5" w:rsidP="00D34F76">
      <w:pPr>
        <w:pStyle w:val="ConsPlusNormal"/>
        <w:ind w:firstLine="720"/>
        <w:jc w:val="both"/>
      </w:pPr>
      <w:hyperlink r:id="rId15">
        <w:r w:rsidR="00D34F76">
          <w:t>п</w:t>
        </w:r>
        <w:r w:rsidR="00CB6936">
          <w:t>остановление</w:t>
        </w:r>
      </w:hyperlink>
      <w:r w:rsidR="00D34F76">
        <w:t xml:space="preserve"> </w:t>
      </w:r>
      <w:r w:rsidR="00CB6936">
        <w:t>Правительства</w:t>
      </w:r>
      <w:r w:rsidR="00D34F76">
        <w:t xml:space="preserve"> </w:t>
      </w:r>
      <w:r w:rsidR="00CB6936">
        <w:t>Пермского</w:t>
      </w:r>
      <w:r w:rsidR="00D34F76">
        <w:t xml:space="preserve"> </w:t>
      </w:r>
      <w:r w:rsidR="00CB6936">
        <w:t>края</w:t>
      </w:r>
      <w:r w:rsidR="00D34F76">
        <w:t xml:space="preserve"> </w:t>
      </w:r>
      <w:r w:rsidR="00CB6936">
        <w:t>от</w:t>
      </w:r>
      <w:r w:rsidR="00D34F76">
        <w:t xml:space="preserve"> </w:t>
      </w:r>
      <w:r w:rsidR="00CB6936">
        <w:t>27</w:t>
      </w:r>
      <w:r w:rsidR="00D34F76">
        <w:t xml:space="preserve"> </w:t>
      </w:r>
      <w:r w:rsidR="00CB6936">
        <w:t>июля</w:t>
      </w:r>
      <w:r w:rsidR="00D34F76">
        <w:t xml:space="preserve"> </w:t>
      </w:r>
      <w:r w:rsidR="00CB6936">
        <w:t>2007</w:t>
      </w:r>
      <w:r w:rsidR="00D34F76">
        <w:t xml:space="preserve"> </w:t>
      </w:r>
      <w:r w:rsidR="00CB6936">
        <w:t>г.</w:t>
      </w:r>
      <w:r w:rsidR="00D34F76">
        <w:t xml:space="preserve"> </w:t>
      </w:r>
      <w:r w:rsidR="00CB6936">
        <w:t>№</w:t>
      </w:r>
      <w:r w:rsidR="00D34F76">
        <w:t xml:space="preserve"> </w:t>
      </w:r>
      <w:r w:rsidR="00CB6936">
        <w:t>163-п</w:t>
      </w:r>
      <w:r w:rsidR="00D34F76">
        <w:t xml:space="preserve"> </w:t>
      </w:r>
      <w:r w:rsidR="00FE3EFC">
        <w:br/>
      </w:r>
      <w:r w:rsidR="00CB6936">
        <w:t>«О</w:t>
      </w:r>
      <w:r w:rsidR="00D34F76">
        <w:t xml:space="preserve"> </w:t>
      </w:r>
      <w:r w:rsidR="00CB6936">
        <w:t>регулировании</w:t>
      </w:r>
      <w:r w:rsidR="00D34F76">
        <w:t xml:space="preserve"> </w:t>
      </w:r>
      <w:r w:rsidR="00CB6936">
        <w:t>деятельности</w:t>
      </w:r>
      <w:r w:rsidR="00D34F76">
        <w:t xml:space="preserve"> </w:t>
      </w:r>
      <w:r w:rsidR="00CB6936">
        <w:t>розничных</w:t>
      </w:r>
      <w:r w:rsidR="00D34F76">
        <w:t xml:space="preserve"> </w:t>
      </w:r>
      <w:r w:rsidR="00CB6936">
        <w:t>рынков</w:t>
      </w:r>
      <w:r w:rsidR="00D34F76">
        <w:t xml:space="preserve"> </w:t>
      </w:r>
      <w:r w:rsidR="00CB6936">
        <w:t>на</w:t>
      </w:r>
      <w:r w:rsidR="00D34F76">
        <w:t xml:space="preserve"> </w:t>
      </w:r>
      <w:r w:rsidR="00CB6936">
        <w:t>территории</w:t>
      </w:r>
      <w:r w:rsidR="00D34F76">
        <w:t xml:space="preserve"> </w:t>
      </w:r>
      <w:r w:rsidR="00CB6936">
        <w:t>Пермского</w:t>
      </w:r>
      <w:r w:rsidR="00D34F76">
        <w:t xml:space="preserve"> </w:t>
      </w:r>
      <w:r w:rsidR="00CB6936">
        <w:t>края»;</w:t>
      </w:r>
    </w:p>
    <w:p w:rsidR="00614B58" w:rsidRDefault="00D34F76" w:rsidP="00D34F76">
      <w:pPr>
        <w:pStyle w:val="ConsPlusNormal"/>
        <w:ind w:firstLine="720"/>
        <w:jc w:val="both"/>
      </w:pPr>
      <w:r>
        <w:t>п</w:t>
      </w:r>
      <w:r w:rsidR="00CB6936">
        <w:t>остановление</w:t>
      </w:r>
      <w:r>
        <w:t xml:space="preserve"> </w:t>
      </w:r>
      <w:r w:rsidR="00CB6936">
        <w:t>Правительства</w:t>
      </w:r>
      <w:r>
        <w:t xml:space="preserve"> </w:t>
      </w:r>
      <w:r w:rsidR="00CB6936">
        <w:t>Пермского</w:t>
      </w:r>
      <w:r>
        <w:t xml:space="preserve"> </w:t>
      </w:r>
      <w:r w:rsidR="00CB6936">
        <w:t>края</w:t>
      </w:r>
      <w:r>
        <w:t xml:space="preserve"> </w:t>
      </w:r>
      <w:r w:rsidR="00CB6936">
        <w:t>от</w:t>
      </w:r>
      <w:r>
        <w:t xml:space="preserve"> </w:t>
      </w:r>
      <w:r w:rsidR="00CB6936">
        <w:t>18</w:t>
      </w:r>
      <w:r>
        <w:t xml:space="preserve"> апреля </w:t>
      </w:r>
      <w:r w:rsidR="00CB6936">
        <w:t>2008</w:t>
      </w:r>
      <w:r>
        <w:t xml:space="preserve"> г. </w:t>
      </w:r>
      <w:r w:rsidR="00CB6936">
        <w:t>№</w:t>
      </w:r>
      <w:r>
        <w:t xml:space="preserve"> </w:t>
      </w:r>
      <w:r w:rsidR="00CB6936">
        <w:t>76-п</w:t>
      </w:r>
      <w:r>
        <w:t xml:space="preserve"> </w:t>
      </w:r>
      <w:r w:rsidR="00D32A43">
        <w:t>«</w:t>
      </w:r>
      <w:r w:rsidR="00CB6936">
        <w:t>Об</w:t>
      </w:r>
      <w:r>
        <w:t xml:space="preserve"> </w:t>
      </w:r>
      <w:r w:rsidR="00CB6936">
        <w:t>утверждении</w:t>
      </w:r>
      <w:r>
        <w:t xml:space="preserve"> </w:t>
      </w:r>
      <w:r w:rsidR="00CB6936">
        <w:t>плана</w:t>
      </w:r>
      <w:r>
        <w:t xml:space="preserve"> </w:t>
      </w:r>
      <w:r w:rsidR="00CB6936">
        <w:t>организации</w:t>
      </w:r>
      <w:r>
        <w:t xml:space="preserve"> </w:t>
      </w:r>
      <w:r w:rsidR="00CB6936">
        <w:t>розничных</w:t>
      </w:r>
      <w:r>
        <w:t xml:space="preserve"> </w:t>
      </w:r>
      <w:r w:rsidR="00CB6936">
        <w:t>рынков</w:t>
      </w:r>
      <w:r>
        <w:t xml:space="preserve"> </w:t>
      </w:r>
      <w:r w:rsidR="00CB6936">
        <w:t>на</w:t>
      </w:r>
      <w:r>
        <w:t xml:space="preserve"> </w:t>
      </w:r>
      <w:r w:rsidR="00CB6936">
        <w:t>территории</w:t>
      </w:r>
      <w:r>
        <w:t xml:space="preserve"> </w:t>
      </w:r>
      <w:r w:rsidR="00CB6936">
        <w:t>Пермского</w:t>
      </w:r>
      <w:r>
        <w:t xml:space="preserve"> </w:t>
      </w:r>
      <w:r w:rsidR="00CB6936">
        <w:t>края»;</w:t>
      </w:r>
    </w:p>
    <w:p w:rsidR="00614B58" w:rsidRDefault="00463EF5" w:rsidP="00D34F76">
      <w:pPr>
        <w:pStyle w:val="ConsPlusNormal"/>
        <w:ind w:firstLine="720"/>
        <w:jc w:val="both"/>
      </w:pPr>
      <w:hyperlink r:id="rId16">
        <w:r w:rsidR="00D34F76">
          <w:t>п</w:t>
        </w:r>
        <w:r w:rsidR="00CB6936">
          <w:t>риказ</w:t>
        </w:r>
      </w:hyperlink>
      <w:r w:rsidR="00D34F76">
        <w:t xml:space="preserve"> </w:t>
      </w:r>
      <w:r w:rsidR="00CB6936">
        <w:t>Министерства</w:t>
      </w:r>
      <w:r w:rsidR="00D34F76">
        <w:t xml:space="preserve"> </w:t>
      </w:r>
      <w:r w:rsidR="00CB6936">
        <w:t>торговли</w:t>
      </w:r>
      <w:r w:rsidR="00D34F76">
        <w:t xml:space="preserve"> </w:t>
      </w:r>
      <w:r w:rsidR="00CB6936">
        <w:t>Пермского</w:t>
      </w:r>
      <w:r w:rsidR="00D34F76">
        <w:t xml:space="preserve"> </w:t>
      </w:r>
      <w:r w:rsidR="00CB6936">
        <w:t>края</w:t>
      </w:r>
      <w:r w:rsidR="00D34F76">
        <w:t xml:space="preserve"> </w:t>
      </w:r>
      <w:r w:rsidR="00CB6936">
        <w:t>от</w:t>
      </w:r>
      <w:r w:rsidR="00D34F76">
        <w:t xml:space="preserve"> 0</w:t>
      </w:r>
      <w:r w:rsidR="00CB6936">
        <w:t>3</w:t>
      </w:r>
      <w:r w:rsidR="00D34F76">
        <w:t xml:space="preserve"> </w:t>
      </w:r>
      <w:r w:rsidR="00CB6936">
        <w:t>августа</w:t>
      </w:r>
      <w:r w:rsidR="00D34F76">
        <w:t xml:space="preserve"> </w:t>
      </w:r>
      <w:r w:rsidR="00CB6936">
        <w:t>2007</w:t>
      </w:r>
      <w:r w:rsidR="00D34F76">
        <w:t xml:space="preserve"> </w:t>
      </w:r>
      <w:r w:rsidR="00CB6936">
        <w:t>г.</w:t>
      </w:r>
      <w:r w:rsidR="00D34F76">
        <w:t xml:space="preserve"> </w:t>
      </w:r>
      <w:r w:rsidR="00CB6936">
        <w:t>№</w:t>
      </w:r>
      <w:r w:rsidR="00D34F76">
        <w:t xml:space="preserve"> </w:t>
      </w:r>
      <w:r w:rsidR="00CB6936">
        <w:t>235</w:t>
      </w:r>
      <w:r w:rsidR="00D34F76">
        <w:t xml:space="preserve"> </w:t>
      </w:r>
      <w:r w:rsidR="00CB6936">
        <w:t>«Об</w:t>
      </w:r>
      <w:r w:rsidR="00D34F76">
        <w:t xml:space="preserve"> </w:t>
      </w:r>
      <w:r w:rsidR="00CB6936">
        <w:t>утверждении</w:t>
      </w:r>
      <w:r w:rsidR="00D34F76">
        <w:t xml:space="preserve"> </w:t>
      </w:r>
      <w:r w:rsidR="00CB6936">
        <w:t>форм</w:t>
      </w:r>
      <w:r w:rsidR="00D34F76">
        <w:t xml:space="preserve"> </w:t>
      </w:r>
      <w:r w:rsidR="00CB6936">
        <w:t>бланков</w:t>
      </w:r>
      <w:r w:rsidR="00D34F76">
        <w:t xml:space="preserve"> </w:t>
      </w:r>
      <w:r w:rsidR="00CB6936">
        <w:t>документов,</w:t>
      </w:r>
      <w:r w:rsidR="00D34F76">
        <w:t xml:space="preserve"> </w:t>
      </w:r>
      <w:r w:rsidR="00CB6936">
        <w:t>используемых</w:t>
      </w:r>
      <w:r w:rsidR="00D34F76">
        <w:t xml:space="preserve"> </w:t>
      </w:r>
      <w:r w:rsidR="00CB6936">
        <w:t>в</w:t>
      </w:r>
      <w:r w:rsidR="00D34F76">
        <w:t xml:space="preserve"> </w:t>
      </w:r>
      <w:r w:rsidR="00CB6936">
        <w:t>процессе</w:t>
      </w:r>
      <w:r w:rsidR="00D34F76">
        <w:t xml:space="preserve"> </w:t>
      </w:r>
      <w:r w:rsidR="00CB6936">
        <w:t>выдачи</w:t>
      </w:r>
      <w:r w:rsidR="00D34F76">
        <w:t xml:space="preserve"> </w:t>
      </w:r>
      <w:r w:rsidR="00CB6936">
        <w:t>разрешени</w:t>
      </w:r>
      <w:r w:rsidR="007D36C3">
        <w:t>й</w:t>
      </w:r>
      <w:r w:rsidR="00D34F76">
        <w:t xml:space="preserve"> </w:t>
      </w:r>
      <w:r w:rsidR="00CB6936">
        <w:t>на</w:t>
      </w:r>
      <w:r w:rsidR="00D34F76">
        <w:t xml:space="preserve"> </w:t>
      </w:r>
      <w:r w:rsidR="00CB6936">
        <w:t>право</w:t>
      </w:r>
      <w:r w:rsidR="00D34F76">
        <w:t xml:space="preserve"> </w:t>
      </w:r>
      <w:r w:rsidR="00CB6936">
        <w:t>организации</w:t>
      </w:r>
      <w:r w:rsidR="00D34F76">
        <w:t xml:space="preserve"> </w:t>
      </w:r>
      <w:r w:rsidR="00CB6936">
        <w:t>розничного</w:t>
      </w:r>
      <w:r w:rsidR="00D34F76">
        <w:t xml:space="preserve"> </w:t>
      </w:r>
      <w:r w:rsidR="00CB6936">
        <w:t>рынка»;</w:t>
      </w:r>
    </w:p>
    <w:p w:rsidR="00614B58" w:rsidRDefault="00463EF5" w:rsidP="00D34F76">
      <w:pPr>
        <w:pStyle w:val="ConsPlusNormal"/>
        <w:ind w:firstLine="720"/>
        <w:jc w:val="both"/>
      </w:pPr>
      <w:hyperlink r:id="rId17">
        <w:r w:rsidR="00D34F76">
          <w:t>р</w:t>
        </w:r>
        <w:r w:rsidR="00CB6936">
          <w:t>ешение</w:t>
        </w:r>
      </w:hyperlink>
      <w:r w:rsidR="00D34F76">
        <w:t xml:space="preserve"> </w:t>
      </w:r>
      <w:r w:rsidR="00CB6936">
        <w:t>Пермской</w:t>
      </w:r>
      <w:r w:rsidR="00D34F76">
        <w:t xml:space="preserve"> </w:t>
      </w:r>
      <w:r w:rsidR="00CB6936">
        <w:t>городской</w:t>
      </w:r>
      <w:r w:rsidR="00D34F76">
        <w:t xml:space="preserve"> </w:t>
      </w:r>
      <w:r w:rsidR="00CB6936">
        <w:t>Думы</w:t>
      </w:r>
      <w:r w:rsidR="00D34F76">
        <w:t xml:space="preserve"> </w:t>
      </w:r>
      <w:r w:rsidR="00CB6936">
        <w:t>от</w:t>
      </w:r>
      <w:r w:rsidR="00D34F76">
        <w:t xml:space="preserve"> </w:t>
      </w:r>
      <w:r w:rsidR="00CB6936">
        <w:t>23</w:t>
      </w:r>
      <w:r w:rsidR="00D34F76">
        <w:t xml:space="preserve"> </w:t>
      </w:r>
      <w:r w:rsidR="00CB6936">
        <w:t>сентября</w:t>
      </w:r>
      <w:r w:rsidR="00D34F76">
        <w:t xml:space="preserve"> </w:t>
      </w:r>
      <w:r w:rsidR="00CB6936">
        <w:t>2014</w:t>
      </w:r>
      <w:r w:rsidR="00D34F76">
        <w:t xml:space="preserve"> </w:t>
      </w:r>
      <w:r w:rsidR="00CB6936">
        <w:t>г.</w:t>
      </w:r>
      <w:r w:rsidR="00D34F76">
        <w:t xml:space="preserve"> </w:t>
      </w:r>
      <w:r w:rsidR="00CB6936">
        <w:t>№</w:t>
      </w:r>
      <w:r w:rsidR="00D34F76">
        <w:t xml:space="preserve"> </w:t>
      </w:r>
      <w:r w:rsidR="00CB6936">
        <w:t>186</w:t>
      </w:r>
      <w:r w:rsidR="00D34F76">
        <w:t xml:space="preserve"> </w:t>
      </w:r>
      <w:r w:rsidR="00CB6936">
        <w:t>«О</w:t>
      </w:r>
      <w:r w:rsidR="00D34F76">
        <w:t xml:space="preserve"> </w:t>
      </w:r>
      <w:r w:rsidR="00CB6936">
        <w:t>создании</w:t>
      </w:r>
      <w:r w:rsidR="00D34F76">
        <w:t xml:space="preserve"> </w:t>
      </w:r>
      <w:r w:rsidR="00CB6936">
        <w:t>департамента</w:t>
      </w:r>
      <w:r w:rsidR="00D34F76">
        <w:t xml:space="preserve"> </w:t>
      </w:r>
      <w:r w:rsidR="00CB6936">
        <w:t>экономики</w:t>
      </w:r>
      <w:r w:rsidR="00D34F76">
        <w:t xml:space="preserve"> </w:t>
      </w:r>
      <w:r w:rsidR="00CB6936">
        <w:t>и</w:t>
      </w:r>
      <w:r w:rsidR="00D34F76">
        <w:t xml:space="preserve"> </w:t>
      </w:r>
      <w:r w:rsidR="00CB6936">
        <w:t>промышленной</w:t>
      </w:r>
      <w:r w:rsidR="00D34F76">
        <w:t xml:space="preserve"> </w:t>
      </w:r>
      <w:r w:rsidR="00CB6936">
        <w:t>политики</w:t>
      </w:r>
      <w:r w:rsidR="00D34F76">
        <w:t xml:space="preserve"> </w:t>
      </w:r>
      <w:r w:rsidR="00CB6936">
        <w:t>администрации</w:t>
      </w:r>
      <w:r w:rsidR="00D34F76">
        <w:t xml:space="preserve"> </w:t>
      </w:r>
      <w:r w:rsidR="00CB6936">
        <w:t>города</w:t>
      </w:r>
      <w:r w:rsidR="00D34F76">
        <w:t xml:space="preserve"> </w:t>
      </w:r>
      <w:r w:rsidR="00CB6936">
        <w:t>Перми»;</w:t>
      </w:r>
    </w:p>
    <w:p w:rsidR="00614B58" w:rsidRDefault="00463EF5" w:rsidP="00D34F76">
      <w:pPr>
        <w:pStyle w:val="ConsPlusNormal"/>
        <w:ind w:firstLine="720"/>
        <w:jc w:val="both"/>
      </w:pPr>
      <w:hyperlink r:id="rId18">
        <w:r w:rsidR="00D34F76">
          <w:t>п</w:t>
        </w:r>
        <w:r w:rsidR="00CB6936">
          <w:t>остановление</w:t>
        </w:r>
      </w:hyperlink>
      <w:r w:rsidR="00D34F76">
        <w:t xml:space="preserve"> </w:t>
      </w:r>
      <w:r w:rsidR="00CB6936">
        <w:t>администрации</w:t>
      </w:r>
      <w:r w:rsidR="00D34F76">
        <w:t xml:space="preserve"> </w:t>
      </w:r>
      <w:r w:rsidR="00CB6936">
        <w:t>города</w:t>
      </w:r>
      <w:r w:rsidR="00D34F76">
        <w:t xml:space="preserve"> </w:t>
      </w:r>
      <w:r w:rsidR="00CB6936">
        <w:t>Перми</w:t>
      </w:r>
      <w:r w:rsidR="00D34F76">
        <w:t xml:space="preserve"> </w:t>
      </w:r>
      <w:r w:rsidR="00CB6936">
        <w:t>от</w:t>
      </w:r>
      <w:r w:rsidR="00D34F76">
        <w:t xml:space="preserve"> 0</w:t>
      </w:r>
      <w:r w:rsidR="00CB6936">
        <w:t>7</w:t>
      </w:r>
      <w:r w:rsidR="00D34F76">
        <w:t xml:space="preserve"> </w:t>
      </w:r>
      <w:r w:rsidR="00CB6936">
        <w:t>августа</w:t>
      </w:r>
      <w:r w:rsidR="00D34F76">
        <w:t xml:space="preserve"> </w:t>
      </w:r>
      <w:r w:rsidR="00CB6936">
        <w:t>2007</w:t>
      </w:r>
      <w:r w:rsidR="00D34F76">
        <w:t xml:space="preserve"> </w:t>
      </w:r>
      <w:r w:rsidR="00CB6936">
        <w:t>г.</w:t>
      </w:r>
      <w:r w:rsidR="00D34F76">
        <w:t xml:space="preserve"> </w:t>
      </w:r>
      <w:r w:rsidR="00CB6936">
        <w:t>№</w:t>
      </w:r>
      <w:r w:rsidR="00D34F76">
        <w:t xml:space="preserve"> </w:t>
      </w:r>
      <w:r w:rsidR="00CB6936">
        <w:t>325</w:t>
      </w:r>
      <w:r w:rsidR="00D34F76">
        <w:t xml:space="preserve"> </w:t>
      </w:r>
      <w:r w:rsidR="00FE3EFC">
        <w:br/>
      </w:r>
      <w:r w:rsidR="00CB6936">
        <w:t>«Об</w:t>
      </w:r>
      <w:r w:rsidR="00D34F76">
        <w:t xml:space="preserve"> </w:t>
      </w:r>
      <w:r w:rsidR="00CB6936">
        <w:t>уполномоченном</w:t>
      </w:r>
      <w:r w:rsidR="00D34F76">
        <w:t xml:space="preserve"> </w:t>
      </w:r>
      <w:r w:rsidR="00CB6936">
        <w:t>органе</w:t>
      </w:r>
      <w:r w:rsidR="00D34F76">
        <w:t xml:space="preserve"> </w:t>
      </w:r>
      <w:r w:rsidR="00CB6936">
        <w:t>на</w:t>
      </w:r>
      <w:r w:rsidR="00D34F76">
        <w:t xml:space="preserve"> </w:t>
      </w:r>
      <w:r w:rsidR="00CB6936">
        <w:t>выдачу</w:t>
      </w:r>
      <w:r w:rsidR="00D34F76">
        <w:t xml:space="preserve"> </w:t>
      </w:r>
      <w:r w:rsidR="00CB6936">
        <w:t>разрешений</w:t>
      </w:r>
      <w:r w:rsidR="00D34F76">
        <w:t xml:space="preserve"> </w:t>
      </w:r>
      <w:r w:rsidR="00CB6936">
        <w:t>на</w:t>
      </w:r>
      <w:r w:rsidR="00D34F76">
        <w:t xml:space="preserve"> </w:t>
      </w:r>
      <w:r w:rsidR="00CB6936">
        <w:t>право</w:t>
      </w:r>
      <w:r w:rsidR="00D34F76">
        <w:t xml:space="preserve"> </w:t>
      </w:r>
      <w:r w:rsidR="00CB6936">
        <w:t>организации</w:t>
      </w:r>
      <w:r w:rsidR="00D34F76">
        <w:t xml:space="preserve"> </w:t>
      </w:r>
      <w:r w:rsidR="00CB6936">
        <w:t>розничного</w:t>
      </w:r>
      <w:r w:rsidR="00D34F76">
        <w:t xml:space="preserve"> </w:t>
      </w:r>
      <w:r w:rsidR="00CB6936">
        <w:t>ры</w:t>
      </w:r>
      <w:r w:rsidR="00D8572C">
        <w:t>нка</w:t>
      </w:r>
      <w:r w:rsidR="00D34F76">
        <w:t xml:space="preserve"> </w:t>
      </w:r>
      <w:r w:rsidR="00D8572C">
        <w:t>на</w:t>
      </w:r>
      <w:r w:rsidR="00D34F76">
        <w:t xml:space="preserve"> </w:t>
      </w:r>
      <w:r w:rsidR="00D8572C">
        <w:t>территории</w:t>
      </w:r>
      <w:r w:rsidR="00D34F76">
        <w:t xml:space="preserve"> </w:t>
      </w:r>
      <w:r w:rsidR="00D8572C">
        <w:t>города</w:t>
      </w:r>
      <w:r w:rsidR="00D34F76">
        <w:t xml:space="preserve"> </w:t>
      </w:r>
      <w:r w:rsidR="00D8572C">
        <w:t>Перми»;</w:t>
      </w:r>
    </w:p>
    <w:p w:rsidR="00D8572C" w:rsidRDefault="00D34F76" w:rsidP="00D34F76">
      <w:pPr>
        <w:pStyle w:val="ConsPlusNormal"/>
        <w:ind w:firstLine="720"/>
        <w:jc w:val="both"/>
      </w:pPr>
      <w:r>
        <w:t>п</w:t>
      </w:r>
      <w:r w:rsidR="00D8572C" w:rsidRPr="000D100F">
        <w:t>остановление</w:t>
      </w:r>
      <w:r>
        <w:t xml:space="preserve"> </w:t>
      </w:r>
      <w:r w:rsidR="00D8572C" w:rsidRPr="000D100F">
        <w:t>администрации</w:t>
      </w:r>
      <w:r>
        <w:t xml:space="preserve"> </w:t>
      </w:r>
      <w:r w:rsidR="00D8572C" w:rsidRPr="000D100F">
        <w:t>города</w:t>
      </w:r>
      <w:r>
        <w:t xml:space="preserve"> </w:t>
      </w:r>
      <w:r w:rsidR="00D8572C" w:rsidRPr="000D100F">
        <w:t>Перми</w:t>
      </w:r>
      <w:r>
        <w:t xml:space="preserve"> </w:t>
      </w:r>
      <w:r w:rsidR="00D8572C" w:rsidRPr="000D100F">
        <w:t>от</w:t>
      </w:r>
      <w:r>
        <w:t xml:space="preserve"> </w:t>
      </w:r>
      <w:r w:rsidR="00D8572C" w:rsidRPr="000D100F">
        <w:t>14</w:t>
      </w:r>
      <w:r>
        <w:t xml:space="preserve"> сентября </w:t>
      </w:r>
      <w:r w:rsidR="00D8572C" w:rsidRPr="000D100F">
        <w:t>2016</w:t>
      </w:r>
      <w:r>
        <w:t xml:space="preserve"> г. </w:t>
      </w:r>
      <w:r w:rsidR="00D8572C" w:rsidRPr="000D100F">
        <w:t>№</w:t>
      </w:r>
      <w:r>
        <w:t xml:space="preserve"> </w:t>
      </w:r>
      <w:r w:rsidR="00D8572C" w:rsidRPr="000D100F">
        <w:t>687</w:t>
      </w:r>
      <w:r>
        <w:t xml:space="preserve"> </w:t>
      </w:r>
      <w:r w:rsidR="00D8572C" w:rsidRPr="000D100F">
        <w:t>«Об</w:t>
      </w:r>
      <w:r>
        <w:t xml:space="preserve"> </w:t>
      </w:r>
      <w:r w:rsidR="00D8572C" w:rsidRPr="000D100F">
        <w:t>утверждении</w:t>
      </w:r>
      <w:r>
        <w:t xml:space="preserve"> </w:t>
      </w:r>
      <w:r w:rsidR="00D8572C" w:rsidRPr="000D100F">
        <w:t>Порядка</w:t>
      </w:r>
      <w:r>
        <w:t xml:space="preserve"> </w:t>
      </w:r>
      <w:r w:rsidR="00D8572C" w:rsidRPr="000D100F">
        <w:t>подачи</w:t>
      </w:r>
      <w:r>
        <w:t xml:space="preserve"> </w:t>
      </w:r>
      <w:r w:rsidR="00D8572C" w:rsidRPr="000D100F">
        <w:t>и</w:t>
      </w:r>
      <w:r>
        <w:t xml:space="preserve"> </w:t>
      </w:r>
      <w:r w:rsidR="00D8572C" w:rsidRPr="000D100F">
        <w:t>рассмотрения</w:t>
      </w:r>
      <w:r>
        <w:t xml:space="preserve"> </w:t>
      </w:r>
      <w:r w:rsidR="00D8572C" w:rsidRPr="000D100F">
        <w:t>жалоб</w:t>
      </w:r>
      <w:r>
        <w:t xml:space="preserve"> </w:t>
      </w:r>
      <w:r w:rsidR="00D8572C" w:rsidRPr="000D100F">
        <w:t>на</w:t>
      </w:r>
      <w:r>
        <w:t xml:space="preserve"> </w:t>
      </w:r>
      <w:r w:rsidR="00D8572C" w:rsidRPr="000D100F">
        <w:t>решения</w:t>
      </w:r>
      <w:r>
        <w:t xml:space="preserve"> </w:t>
      </w:r>
      <w:r w:rsidR="00D8572C" w:rsidRPr="000D100F">
        <w:t>и</w:t>
      </w:r>
      <w:r>
        <w:t xml:space="preserve"> </w:t>
      </w:r>
      <w:r w:rsidR="00D8572C" w:rsidRPr="000D100F">
        <w:t>действия</w:t>
      </w:r>
      <w:r>
        <w:t xml:space="preserve"> </w:t>
      </w:r>
      <w:r w:rsidR="00D8572C" w:rsidRPr="000D100F">
        <w:t>(бездействие)</w:t>
      </w:r>
      <w:r>
        <w:t xml:space="preserve"> </w:t>
      </w:r>
      <w:r w:rsidR="00D8572C" w:rsidRPr="000D100F">
        <w:t>функциональных</w:t>
      </w:r>
      <w:r>
        <w:t xml:space="preserve"> </w:t>
      </w:r>
      <w:r w:rsidR="00D8572C" w:rsidRPr="000D100F">
        <w:t>и</w:t>
      </w:r>
      <w:r>
        <w:t xml:space="preserve"> </w:t>
      </w:r>
      <w:r w:rsidR="00D8572C" w:rsidRPr="000D100F">
        <w:t>территориальных</w:t>
      </w:r>
      <w:r>
        <w:t xml:space="preserve"> </w:t>
      </w:r>
      <w:r w:rsidR="00D8572C" w:rsidRPr="000D100F">
        <w:t>органов</w:t>
      </w:r>
      <w:r>
        <w:t xml:space="preserve"> </w:t>
      </w:r>
      <w:r w:rsidR="00D8572C" w:rsidRPr="000D100F">
        <w:t>администрации</w:t>
      </w:r>
      <w:r>
        <w:t xml:space="preserve"> </w:t>
      </w:r>
      <w:r w:rsidR="00D8572C" w:rsidRPr="000D100F">
        <w:t>города</w:t>
      </w:r>
      <w:r>
        <w:t xml:space="preserve"> </w:t>
      </w:r>
      <w:r w:rsidR="00D8572C" w:rsidRPr="000D100F">
        <w:t>Перми,</w:t>
      </w:r>
      <w:r>
        <w:t xml:space="preserve"> </w:t>
      </w:r>
      <w:r w:rsidR="00D8572C" w:rsidRPr="000D100F">
        <w:t>их</w:t>
      </w:r>
      <w:r>
        <w:t xml:space="preserve"> </w:t>
      </w:r>
      <w:r w:rsidR="00D8572C" w:rsidRPr="000D100F">
        <w:t>должностных</w:t>
      </w:r>
      <w:r>
        <w:t xml:space="preserve"> </w:t>
      </w:r>
      <w:r w:rsidR="00D8572C" w:rsidRPr="000D100F">
        <w:t>лиц</w:t>
      </w:r>
      <w:r>
        <w:t xml:space="preserve"> </w:t>
      </w:r>
      <w:r w:rsidR="00D8572C" w:rsidRPr="000D100F">
        <w:t>и</w:t>
      </w:r>
      <w:r>
        <w:t xml:space="preserve"> </w:t>
      </w:r>
      <w:r w:rsidR="00D8572C" w:rsidRPr="000D100F">
        <w:t>иных</w:t>
      </w:r>
      <w:r>
        <w:t xml:space="preserve"> </w:t>
      </w:r>
      <w:r w:rsidR="00D8572C" w:rsidRPr="000D100F">
        <w:t>муниципальных</w:t>
      </w:r>
      <w:r>
        <w:t xml:space="preserve"> </w:t>
      </w:r>
      <w:r w:rsidR="00D8572C" w:rsidRPr="000D100F">
        <w:t>служащих,</w:t>
      </w:r>
      <w:r>
        <w:t xml:space="preserve"> </w:t>
      </w:r>
      <w:r w:rsidR="00D8572C" w:rsidRPr="000D100F">
        <w:t>муниципальных</w:t>
      </w:r>
      <w:r>
        <w:t xml:space="preserve"> </w:t>
      </w:r>
      <w:r w:rsidR="00D8572C" w:rsidRPr="000D100F">
        <w:t>учреждений</w:t>
      </w:r>
      <w:r>
        <w:t xml:space="preserve"> </w:t>
      </w:r>
      <w:r w:rsidR="00D8572C" w:rsidRPr="000D100F">
        <w:t>города</w:t>
      </w:r>
      <w:r>
        <w:t xml:space="preserve"> </w:t>
      </w:r>
      <w:r w:rsidR="00D8572C" w:rsidRPr="000D100F">
        <w:t>Перми,</w:t>
      </w:r>
      <w:r>
        <w:t xml:space="preserve"> </w:t>
      </w:r>
      <w:r w:rsidR="00D8572C" w:rsidRPr="000D100F">
        <w:t>их</w:t>
      </w:r>
      <w:r>
        <w:t xml:space="preserve"> </w:t>
      </w:r>
      <w:r w:rsidR="00D8572C" w:rsidRPr="000D100F">
        <w:t>должностных</w:t>
      </w:r>
      <w:r>
        <w:t xml:space="preserve"> </w:t>
      </w:r>
      <w:r w:rsidR="00D8572C" w:rsidRPr="000D100F">
        <w:t>лиц</w:t>
      </w:r>
      <w:r>
        <w:t xml:space="preserve"> </w:t>
      </w:r>
      <w:r w:rsidR="00D8572C" w:rsidRPr="000D100F">
        <w:t>и</w:t>
      </w:r>
      <w:r>
        <w:t xml:space="preserve"> </w:t>
      </w:r>
      <w:r w:rsidR="00D8572C" w:rsidRPr="000D100F">
        <w:t>работников</w:t>
      </w:r>
      <w:r>
        <w:t xml:space="preserve"> </w:t>
      </w:r>
      <w:r w:rsidR="00D8572C" w:rsidRPr="000D100F">
        <w:t>при</w:t>
      </w:r>
      <w:r>
        <w:t xml:space="preserve"> </w:t>
      </w:r>
      <w:r w:rsidR="00D8572C" w:rsidRPr="000D100F">
        <w:t>предоставлении</w:t>
      </w:r>
      <w:r>
        <w:t xml:space="preserve"> </w:t>
      </w:r>
      <w:r w:rsidR="00D8572C" w:rsidRPr="000D100F">
        <w:t>муниципальных</w:t>
      </w:r>
      <w:r>
        <w:t xml:space="preserve"> </w:t>
      </w:r>
      <w:r w:rsidR="00D8572C" w:rsidRPr="000D100F">
        <w:t>и</w:t>
      </w:r>
      <w:r>
        <w:t xml:space="preserve"> </w:t>
      </w:r>
      <w:r w:rsidR="00D8572C" w:rsidRPr="000D100F">
        <w:t>государственных</w:t>
      </w:r>
      <w:r>
        <w:t xml:space="preserve"> </w:t>
      </w:r>
      <w:r w:rsidR="00D8572C" w:rsidRPr="000D100F">
        <w:t>услуг».</w:t>
      </w:r>
    </w:p>
    <w:p w:rsidR="00614B58" w:rsidRDefault="00CB6936" w:rsidP="00D34F76">
      <w:pPr>
        <w:pStyle w:val="ConsPlusNormal"/>
        <w:ind w:firstLine="720"/>
        <w:jc w:val="both"/>
      </w:pPr>
      <w:r>
        <w:t>Перечень</w:t>
      </w:r>
      <w:r w:rsidR="00D34F76">
        <w:t xml:space="preserve"> </w:t>
      </w:r>
      <w:r>
        <w:t>нормативных</w:t>
      </w:r>
      <w:r w:rsidR="00D34F76">
        <w:t xml:space="preserve"> </w:t>
      </w:r>
      <w:r>
        <w:t>правовых</w:t>
      </w:r>
      <w:r w:rsidR="00D34F76">
        <w:t xml:space="preserve"> </w:t>
      </w:r>
      <w:r>
        <w:t>актов,</w:t>
      </w:r>
      <w:r w:rsidR="00D34F76">
        <w:t xml:space="preserve"> </w:t>
      </w:r>
      <w:r>
        <w:t>регулирующих</w:t>
      </w:r>
      <w:r w:rsidR="00D34F76">
        <w:t xml:space="preserve"> </w:t>
      </w:r>
      <w:r>
        <w:t>предоставление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услуги,</w:t>
      </w:r>
      <w:r w:rsidR="00D34F76">
        <w:t xml:space="preserve"> </w:t>
      </w:r>
      <w:r>
        <w:t>размещен</w:t>
      </w:r>
      <w:r w:rsidR="00D34F76">
        <w:t xml:space="preserve"> </w:t>
      </w:r>
      <w:r>
        <w:t>на</w:t>
      </w:r>
      <w:r w:rsidR="00D34F76">
        <w:t xml:space="preserve"> </w:t>
      </w:r>
      <w:r>
        <w:t>официальном</w:t>
      </w:r>
      <w:r w:rsidR="00D34F76">
        <w:t xml:space="preserve"> </w:t>
      </w:r>
      <w:r>
        <w:t>сайте,</w:t>
      </w:r>
      <w:r w:rsidR="00D34F76">
        <w:t xml:space="preserve"> </w:t>
      </w:r>
      <w:r>
        <w:t>на</w:t>
      </w:r>
      <w:r w:rsidR="00D34F76">
        <w:t xml:space="preserve"> </w:t>
      </w:r>
      <w:r>
        <w:t>Едином</w:t>
      </w:r>
      <w:r w:rsidR="00D34F76">
        <w:t xml:space="preserve"> </w:t>
      </w:r>
      <w:r>
        <w:t>портале,</w:t>
      </w:r>
      <w:r w:rsidR="00D34F76">
        <w:t xml:space="preserve"> </w:t>
      </w:r>
      <w:r>
        <w:t>в</w:t>
      </w:r>
      <w:r w:rsidR="00D34F76">
        <w:t xml:space="preserve"> </w:t>
      </w:r>
      <w:r>
        <w:t>региональной</w:t>
      </w:r>
      <w:r w:rsidR="00D34F76">
        <w:t xml:space="preserve"> </w:t>
      </w:r>
      <w:r>
        <w:t>государственной</w:t>
      </w:r>
      <w:r w:rsidR="00D34F76">
        <w:t xml:space="preserve"> </w:t>
      </w:r>
      <w:r>
        <w:t>информационной</w:t>
      </w:r>
      <w:r w:rsidR="00D34F76">
        <w:t xml:space="preserve"> </w:t>
      </w:r>
      <w:r>
        <w:t>системе</w:t>
      </w:r>
      <w:r w:rsidR="00D34F76">
        <w:t xml:space="preserve"> </w:t>
      </w:r>
      <w:r>
        <w:t>Пермского</w:t>
      </w:r>
      <w:r w:rsidR="00D34F76">
        <w:t xml:space="preserve"> </w:t>
      </w:r>
      <w:r>
        <w:t>края</w:t>
      </w:r>
      <w:r w:rsidR="00D34F76">
        <w:t xml:space="preserve"> </w:t>
      </w:r>
      <w:r>
        <w:t>«Реестр</w:t>
      </w:r>
      <w:r w:rsidR="00D34F76">
        <w:t xml:space="preserve"> </w:t>
      </w:r>
      <w:r>
        <w:t>государственных</w:t>
      </w:r>
      <w:r w:rsidR="00D34F76">
        <w:t xml:space="preserve"> </w:t>
      </w:r>
      <w:r>
        <w:t>услуг</w:t>
      </w:r>
      <w:r w:rsidR="00D34F76">
        <w:t xml:space="preserve"> </w:t>
      </w:r>
      <w:r>
        <w:t>(функций)</w:t>
      </w:r>
      <w:r w:rsidR="00D34F76">
        <w:t xml:space="preserve"> </w:t>
      </w:r>
      <w:r>
        <w:t>Пермского</w:t>
      </w:r>
      <w:r w:rsidR="00D34F76">
        <w:t xml:space="preserve"> </w:t>
      </w:r>
      <w:r>
        <w:t>края».</w:t>
      </w:r>
    </w:p>
    <w:p w:rsidR="00614B58" w:rsidRDefault="00CB6936" w:rsidP="00D34F76">
      <w:pPr>
        <w:pStyle w:val="ConsPlusNormal"/>
        <w:ind w:firstLine="720"/>
        <w:jc w:val="both"/>
      </w:pPr>
      <w:r>
        <w:t>2.6.</w:t>
      </w:r>
      <w:r w:rsidR="00D34F76">
        <w:t xml:space="preserve"> </w:t>
      </w:r>
      <w:r>
        <w:t>Исчерпывающий</w:t>
      </w:r>
      <w:r w:rsidR="00D34F76">
        <w:t xml:space="preserve"> </w:t>
      </w:r>
      <w:r>
        <w:t>перечень</w:t>
      </w:r>
      <w:r w:rsidR="00D34F76">
        <w:t xml:space="preserve"> </w:t>
      </w:r>
      <w:r>
        <w:t>документов,</w:t>
      </w:r>
      <w:r w:rsidR="00D34F76">
        <w:t xml:space="preserve"> </w:t>
      </w:r>
      <w:r>
        <w:t>необходимых</w:t>
      </w:r>
      <w:r w:rsidR="00D34F76">
        <w:t xml:space="preserve"> </w:t>
      </w:r>
      <w:r>
        <w:t>для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услуги:</w:t>
      </w:r>
    </w:p>
    <w:p w:rsidR="00614B58" w:rsidRDefault="00CB6936" w:rsidP="00D34F76">
      <w:pPr>
        <w:pStyle w:val="ConsPlusNormal"/>
        <w:ind w:firstLine="720"/>
        <w:jc w:val="both"/>
      </w:pPr>
      <w:bookmarkStart w:id="4" w:name="P129"/>
      <w:bookmarkEnd w:id="4"/>
      <w:r>
        <w:t>2.6.1.</w:t>
      </w:r>
      <w:r w:rsidR="00D34F76">
        <w:t xml:space="preserve"> </w:t>
      </w:r>
      <w:r>
        <w:t>Заявление</w:t>
      </w:r>
      <w:r w:rsidR="00D34F76">
        <w:t xml:space="preserve"> </w:t>
      </w:r>
      <w:r>
        <w:t>и</w:t>
      </w:r>
      <w:r w:rsidR="00D34F76">
        <w:t xml:space="preserve"> </w:t>
      </w:r>
      <w:r>
        <w:t>документы,</w:t>
      </w:r>
      <w:r w:rsidR="00D34F76">
        <w:t xml:space="preserve"> </w:t>
      </w:r>
      <w:r>
        <w:t>установленные</w:t>
      </w:r>
      <w:r w:rsidR="00D34F76">
        <w:t xml:space="preserve"> </w:t>
      </w:r>
      <w:hyperlink r:id="rId19">
        <w:r>
          <w:t>частью</w:t>
        </w:r>
        <w:r w:rsidR="00D34F76">
          <w:t xml:space="preserve"> </w:t>
        </w:r>
        <w:r>
          <w:t>6</w:t>
        </w:r>
        <w:r w:rsidR="00D34F76">
          <w:t xml:space="preserve"> </w:t>
        </w:r>
        <w:r>
          <w:t>статьи</w:t>
        </w:r>
        <w:r w:rsidR="00D34F76">
          <w:t xml:space="preserve"> </w:t>
        </w:r>
        <w:r>
          <w:t>7</w:t>
        </w:r>
      </w:hyperlink>
      <w:r w:rsidR="00D34F76">
        <w:t xml:space="preserve"> </w:t>
      </w:r>
      <w:r>
        <w:t>Федерального</w:t>
      </w:r>
      <w:r w:rsidR="00D34F76">
        <w:t xml:space="preserve"> </w:t>
      </w:r>
      <w:r>
        <w:t>закона</w:t>
      </w:r>
      <w:r w:rsidR="00D34F76">
        <w:t xml:space="preserve"> </w:t>
      </w:r>
      <w:r>
        <w:t>№</w:t>
      </w:r>
      <w:r w:rsidR="00D34F76">
        <w:t xml:space="preserve"> </w:t>
      </w:r>
      <w:r>
        <w:t>210-ФЗ</w:t>
      </w:r>
      <w:r w:rsidR="00D34F76">
        <w:t xml:space="preserve"> </w:t>
      </w:r>
      <w:r>
        <w:t>и</w:t>
      </w:r>
      <w:r w:rsidR="00D34F76">
        <w:t xml:space="preserve"> </w:t>
      </w:r>
      <w:r>
        <w:t>представляемые</w:t>
      </w:r>
      <w:r w:rsidR="00D34F76">
        <w:t xml:space="preserve"> </w:t>
      </w:r>
      <w:r>
        <w:t>Заявителем</w:t>
      </w:r>
      <w:r w:rsidR="00D34F76">
        <w:t xml:space="preserve"> </w:t>
      </w:r>
      <w:r>
        <w:t>лично:</w:t>
      </w:r>
    </w:p>
    <w:p w:rsidR="00614B58" w:rsidRDefault="00463EF5" w:rsidP="00D34F76">
      <w:pPr>
        <w:pStyle w:val="ConsPlusNormal"/>
        <w:ind w:firstLine="720"/>
        <w:jc w:val="both"/>
      </w:pPr>
      <w:hyperlink w:anchor="P301">
        <w:r w:rsidR="00CB6936" w:rsidRPr="00241186">
          <w:t>Заявление</w:t>
        </w:r>
      </w:hyperlink>
      <w:r w:rsidR="00626B80">
        <w:t>,</w:t>
      </w:r>
      <w:r w:rsidR="00D34F76">
        <w:t xml:space="preserve"> </w:t>
      </w:r>
      <w:r w:rsidR="00626B80">
        <w:t>оформленное в соответствии с пунктом 2.8 настоящего Регламента</w:t>
      </w:r>
      <w:r w:rsidR="0055389C">
        <w:t>;</w:t>
      </w:r>
      <w:r w:rsidR="00D34F76">
        <w:t xml:space="preserve"> </w:t>
      </w:r>
    </w:p>
    <w:p w:rsidR="00614B58" w:rsidRDefault="00CB6936" w:rsidP="00D34F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копия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удостоверяющего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личность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(паспорт),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заверенная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(за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 w:rsidR="00D34F76">
        <w:rPr>
          <w:sz w:val="28"/>
          <w:szCs w:val="28"/>
        </w:rPr>
        <w:t xml:space="preserve"> </w:t>
      </w:r>
      <w:r w:rsidRPr="00241186">
        <w:rPr>
          <w:sz w:val="28"/>
          <w:szCs w:val="28"/>
        </w:rPr>
        <w:t>Заявления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портала);</w:t>
      </w:r>
    </w:p>
    <w:p w:rsidR="00614B58" w:rsidRDefault="00CB6936" w:rsidP="00D34F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оригинал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копия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подтверждающего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полномочия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представителя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заверенная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Заяв</w:t>
      </w:r>
      <w:r w:rsidR="007D485D">
        <w:rPr>
          <w:sz w:val="28"/>
          <w:szCs w:val="28"/>
        </w:rPr>
        <w:t>ления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портала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скан-образ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прикрепляется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файле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формате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pdf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tif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интерактивной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Заяв</w:t>
      </w:r>
      <w:r w:rsidR="00993FC5">
        <w:rPr>
          <w:sz w:val="28"/>
          <w:szCs w:val="28"/>
        </w:rPr>
        <w:t>ления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портале),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удостоверяющего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личность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(за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Заяв</w:t>
      </w:r>
      <w:r w:rsidR="009707AD">
        <w:rPr>
          <w:sz w:val="28"/>
          <w:szCs w:val="28"/>
        </w:rPr>
        <w:t>ления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портала),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интересы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Заявителя;</w:t>
      </w:r>
    </w:p>
    <w:p w:rsidR="00614B58" w:rsidRPr="00241186" w:rsidRDefault="00CB6936" w:rsidP="00D34F76">
      <w:pPr>
        <w:pStyle w:val="ConsPlusNormal"/>
        <w:ind w:firstLine="720"/>
        <w:jc w:val="both"/>
      </w:pPr>
      <w:r w:rsidRPr="00241186">
        <w:t>копии</w:t>
      </w:r>
      <w:r w:rsidR="00D34F76">
        <w:t xml:space="preserve"> </w:t>
      </w:r>
      <w:r w:rsidRPr="00241186">
        <w:t>учредительных</w:t>
      </w:r>
      <w:r w:rsidR="00D34F76">
        <w:t xml:space="preserve"> </w:t>
      </w:r>
      <w:r w:rsidRPr="00241186">
        <w:t>документов</w:t>
      </w:r>
      <w:r w:rsidR="00D34F76">
        <w:t xml:space="preserve"> </w:t>
      </w:r>
      <w:r w:rsidRPr="00241186">
        <w:t>(оригиналы</w:t>
      </w:r>
      <w:r w:rsidR="00D34F76">
        <w:t xml:space="preserve"> </w:t>
      </w:r>
      <w:r w:rsidRPr="00241186">
        <w:t>учредительных</w:t>
      </w:r>
      <w:r w:rsidR="00D34F76">
        <w:t xml:space="preserve"> </w:t>
      </w:r>
      <w:r w:rsidRPr="00241186">
        <w:t>документов</w:t>
      </w:r>
      <w:r w:rsidR="00D34F76">
        <w:t xml:space="preserve"> </w:t>
      </w:r>
      <w:r w:rsidR="00FE3EFC">
        <w:br/>
      </w:r>
      <w:r w:rsidRPr="00241186">
        <w:t>в</w:t>
      </w:r>
      <w:r w:rsidR="00D34F76">
        <w:t xml:space="preserve"> </w:t>
      </w:r>
      <w:r w:rsidRPr="00241186">
        <w:t>случае,</w:t>
      </w:r>
      <w:r w:rsidR="00D34F76">
        <w:t xml:space="preserve"> </w:t>
      </w:r>
      <w:r w:rsidRPr="00241186">
        <w:t>если</w:t>
      </w:r>
      <w:r w:rsidR="00D34F76">
        <w:t xml:space="preserve"> </w:t>
      </w:r>
      <w:r w:rsidRPr="00241186">
        <w:t>верность</w:t>
      </w:r>
      <w:r w:rsidR="00D34F76">
        <w:t xml:space="preserve"> </w:t>
      </w:r>
      <w:r w:rsidRPr="00241186">
        <w:t>копий</w:t>
      </w:r>
      <w:r w:rsidR="00D34F76">
        <w:t xml:space="preserve"> </w:t>
      </w:r>
      <w:r w:rsidRPr="00241186">
        <w:t>не</w:t>
      </w:r>
      <w:r w:rsidR="00D34F76">
        <w:t xml:space="preserve"> </w:t>
      </w:r>
      <w:r w:rsidRPr="00241186">
        <w:t>удостоверена</w:t>
      </w:r>
      <w:r w:rsidR="00D34F76">
        <w:t xml:space="preserve"> </w:t>
      </w:r>
      <w:r w:rsidRPr="00241186">
        <w:t>нотариально).</w:t>
      </w:r>
    </w:p>
    <w:p w:rsidR="00614B58" w:rsidRPr="00241186" w:rsidRDefault="00CB6936" w:rsidP="00D34F76">
      <w:pPr>
        <w:pStyle w:val="ConsPlusNormal"/>
        <w:ind w:firstLine="720"/>
        <w:jc w:val="both"/>
      </w:pPr>
      <w:r w:rsidRPr="00241186">
        <w:t>2.6.2.</w:t>
      </w:r>
      <w:r w:rsidR="00D34F76">
        <w:t xml:space="preserve"> </w:t>
      </w:r>
      <w:r w:rsidRPr="00241186">
        <w:t>Документы,</w:t>
      </w:r>
      <w:r w:rsidR="00D34F76">
        <w:t xml:space="preserve"> </w:t>
      </w:r>
      <w:r w:rsidRPr="00241186">
        <w:t>получаемые</w:t>
      </w:r>
      <w:r w:rsidR="00D34F76">
        <w:t xml:space="preserve"> </w:t>
      </w:r>
      <w:r w:rsidRPr="00241186">
        <w:t>в</w:t>
      </w:r>
      <w:r w:rsidR="00D34F76">
        <w:t xml:space="preserve"> </w:t>
      </w:r>
      <w:r w:rsidRPr="00241186">
        <w:t>рамках</w:t>
      </w:r>
      <w:r w:rsidR="00D34F76">
        <w:t xml:space="preserve"> </w:t>
      </w:r>
      <w:r w:rsidRPr="00241186">
        <w:t>межведомственного</w:t>
      </w:r>
      <w:r w:rsidR="00D34F76">
        <w:t xml:space="preserve"> </w:t>
      </w:r>
      <w:r w:rsidRPr="00241186">
        <w:t>взаимодействия:</w:t>
      </w:r>
      <w:r w:rsidR="00D34F76">
        <w:t xml:space="preserve"> </w:t>
      </w:r>
    </w:p>
    <w:p w:rsidR="00614B58" w:rsidRDefault="00CB6936" w:rsidP="00D34F76">
      <w:pPr>
        <w:pStyle w:val="ConsPlusNormal"/>
        <w:ind w:firstLine="720"/>
        <w:jc w:val="both"/>
      </w:pPr>
      <w:r>
        <w:t>выписка</w:t>
      </w:r>
      <w:r w:rsidR="00D34F76">
        <w:t xml:space="preserve"> </w:t>
      </w:r>
      <w:r>
        <w:t>из</w:t>
      </w:r>
      <w:r w:rsidR="00D34F76">
        <w:t xml:space="preserve"> </w:t>
      </w:r>
      <w:r>
        <w:t>Единого</w:t>
      </w:r>
      <w:r w:rsidR="00D34F76">
        <w:t xml:space="preserve"> </w:t>
      </w:r>
      <w:r>
        <w:t>государственного</w:t>
      </w:r>
      <w:r w:rsidR="00D34F76">
        <w:t xml:space="preserve"> </w:t>
      </w:r>
      <w:r>
        <w:t>реестра</w:t>
      </w:r>
      <w:r w:rsidR="00D34F76">
        <w:t xml:space="preserve"> </w:t>
      </w:r>
      <w:r>
        <w:t>юридических</w:t>
      </w:r>
      <w:r w:rsidR="00D34F76">
        <w:t xml:space="preserve"> </w:t>
      </w:r>
      <w:r>
        <w:t>лиц,</w:t>
      </w:r>
      <w:r w:rsidR="00D34F76">
        <w:t xml:space="preserve"> </w:t>
      </w:r>
      <w:r>
        <w:t>включая</w:t>
      </w:r>
      <w:r w:rsidR="00D34F76">
        <w:t xml:space="preserve"> </w:t>
      </w:r>
      <w:r>
        <w:t>сведения</w:t>
      </w:r>
      <w:r w:rsidR="00D34F76">
        <w:t xml:space="preserve"> </w:t>
      </w:r>
      <w:r>
        <w:t>о</w:t>
      </w:r>
      <w:r w:rsidR="00D34F76">
        <w:t xml:space="preserve"> </w:t>
      </w:r>
      <w:r>
        <w:t>постановке</w:t>
      </w:r>
      <w:r w:rsidR="00D34F76">
        <w:t xml:space="preserve"> </w:t>
      </w:r>
      <w:r>
        <w:t>юридического</w:t>
      </w:r>
      <w:r w:rsidR="00D34F76">
        <w:t xml:space="preserve"> </w:t>
      </w:r>
      <w:r>
        <w:t>лица</w:t>
      </w:r>
      <w:r w:rsidR="00D34F76">
        <w:t xml:space="preserve"> </w:t>
      </w:r>
      <w:r>
        <w:t>на</w:t>
      </w:r>
      <w:r w:rsidR="00D34F76">
        <w:t xml:space="preserve"> </w:t>
      </w:r>
      <w:r>
        <w:t>учет</w:t>
      </w:r>
      <w:r w:rsidR="00D34F76">
        <w:t xml:space="preserve"> </w:t>
      </w:r>
      <w:r>
        <w:t>в</w:t>
      </w:r>
      <w:r w:rsidR="00D34F76">
        <w:t xml:space="preserve"> </w:t>
      </w:r>
      <w:r>
        <w:t>налоговом</w:t>
      </w:r>
      <w:r w:rsidR="00D34F76">
        <w:t xml:space="preserve"> </w:t>
      </w:r>
      <w:r>
        <w:t>органе</w:t>
      </w:r>
      <w:r w:rsidR="00D34F76">
        <w:t xml:space="preserve"> </w:t>
      </w:r>
      <w:r>
        <w:t>по</w:t>
      </w:r>
      <w:r w:rsidR="00D34F76">
        <w:t xml:space="preserve"> </w:t>
      </w:r>
      <w:r>
        <w:t>месту</w:t>
      </w:r>
      <w:r w:rsidR="00D34F76">
        <w:t xml:space="preserve"> </w:t>
      </w:r>
      <w:r>
        <w:t>нахождения</w:t>
      </w:r>
      <w:r w:rsidR="00D34F76">
        <w:t xml:space="preserve"> </w:t>
      </w:r>
      <w:r>
        <w:t>юридического</w:t>
      </w:r>
      <w:r w:rsidR="00D34F76">
        <w:t xml:space="preserve"> </w:t>
      </w:r>
      <w:r>
        <w:t>лица;</w:t>
      </w:r>
    </w:p>
    <w:p w:rsidR="00614B58" w:rsidRDefault="00CB6936" w:rsidP="00D34F76">
      <w:pPr>
        <w:pStyle w:val="ConsPlusNormal"/>
        <w:ind w:firstLine="720"/>
        <w:jc w:val="both"/>
      </w:pPr>
      <w:r>
        <w:t>выписка</w:t>
      </w:r>
      <w:r w:rsidR="00D34F76">
        <w:t xml:space="preserve"> </w:t>
      </w:r>
      <w:r>
        <w:t>из</w:t>
      </w:r>
      <w:r w:rsidR="00D34F76">
        <w:t xml:space="preserve"> </w:t>
      </w:r>
      <w:r>
        <w:t>Единого</w:t>
      </w:r>
      <w:r w:rsidR="00D34F76">
        <w:t xml:space="preserve"> </w:t>
      </w:r>
      <w:r>
        <w:t>государственного</w:t>
      </w:r>
      <w:r w:rsidR="00D34F76">
        <w:t xml:space="preserve"> </w:t>
      </w:r>
      <w:r>
        <w:t>реестра</w:t>
      </w:r>
      <w:r w:rsidR="00D34F76">
        <w:t xml:space="preserve"> </w:t>
      </w:r>
      <w:r>
        <w:t>недвижимости,</w:t>
      </w:r>
      <w:r w:rsidR="00D34F76">
        <w:t xml:space="preserve"> </w:t>
      </w:r>
      <w:r>
        <w:t>подтверждающ</w:t>
      </w:r>
      <w:r w:rsidR="002E6731">
        <w:t>ая</w:t>
      </w:r>
      <w:r w:rsidR="00D34F76">
        <w:t xml:space="preserve"> </w:t>
      </w:r>
      <w:r>
        <w:t>право</w:t>
      </w:r>
      <w:r w:rsidR="00D34F76">
        <w:t xml:space="preserve"> </w:t>
      </w:r>
      <w:r>
        <w:t>на</w:t>
      </w:r>
      <w:r w:rsidR="00D34F76">
        <w:t xml:space="preserve"> </w:t>
      </w:r>
      <w:r>
        <w:t>объект</w:t>
      </w:r>
      <w:r w:rsidR="00D34F76">
        <w:t xml:space="preserve"> </w:t>
      </w:r>
      <w:r>
        <w:t>или</w:t>
      </w:r>
      <w:r w:rsidR="00D34F76">
        <w:t xml:space="preserve"> </w:t>
      </w:r>
      <w:r>
        <w:t>объекты</w:t>
      </w:r>
      <w:r w:rsidR="00D34F76">
        <w:t xml:space="preserve"> </w:t>
      </w:r>
      <w:r>
        <w:t>недвижимости,</w:t>
      </w:r>
      <w:r w:rsidR="00D34F76">
        <w:t xml:space="preserve"> </w:t>
      </w:r>
      <w:r>
        <w:t>расположенные</w:t>
      </w:r>
      <w:r w:rsidR="00D34F76">
        <w:t xml:space="preserve"> </w:t>
      </w:r>
      <w:r>
        <w:t>на</w:t>
      </w:r>
      <w:r w:rsidR="00D34F76">
        <w:t xml:space="preserve"> </w:t>
      </w:r>
      <w:r>
        <w:t>территории,</w:t>
      </w:r>
      <w:r w:rsidR="00D34F76">
        <w:t xml:space="preserve"> </w:t>
      </w:r>
      <w:r>
        <w:t>в</w:t>
      </w:r>
      <w:r w:rsidR="00D34F76">
        <w:t xml:space="preserve"> </w:t>
      </w:r>
      <w:r>
        <w:t>пределах</w:t>
      </w:r>
      <w:r w:rsidR="00D34F76">
        <w:t xml:space="preserve"> </w:t>
      </w:r>
      <w:r>
        <w:t>которой</w:t>
      </w:r>
      <w:r w:rsidR="00D34F76">
        <w:t xml:space="preserve"> </w:t>
      </w:r>
      <w:r>
        <w:t>предполагается</w:t>
      </w:r>
      <w:r w:rsidR="00D34F76">
        <w:t xml:space="preserve"> </w:t>
      </w:r>
      <w:r>
        <w:t>организовать</w:t>
      </w:r>
      <w:r w:rsidR="00D34F76">
        <w:t xml:space="preserve"> </w:t>
      </w:r>
      <w:r>
        <w:t>рынок.</w:t>
      </w:r>
    </w:p>
    <w:p w:rsidR="00614B58" w:rsidRDefault="00CB6936" w:rsidP="00D34F76">
      <w:pPr>
        <w:pStyle w:val="ConsPlusNormal"/>
        <w:ind w:firstLine="720"/>
        <w:jc w:val="both"/>
      </w:pPr>
      <w:r>
        <w:t>Заявитель</w:t>
      </w:r>
      <w:r w:rsidR="00D34F76">
        <w:t xml:space="preserve"> </w:t>
      </w:r>
      <w:r>
        <w:t>вправе</w:t>
      </w:r>
      <w:r w:rsidR="00D34F76">
        <w:t xml:space="preserve"> </w:t>
      </w:r>
      <w:r>
        <w:t>представить</w:t>
      </w:r>
      <w:r w:rsidR="00D34F76">
        <w:t xml:space="preserve"> </w:t>
      </w:r>
      <w:r>
        <w:t>документы,</w:t>
      </w:r>
      <w:r w:rsidR="00D34F76">
        <w:t xml:space="preserve"> </w:t>
      </w:r>
      <w:r>
        <w:t>содержащие</w:t>
      </w:r>
      <w:r w:rsidR="00D34F76">
        <w:t xml:space="preserve"> </w:t>
      </w:r>
      <w:r>
        <w:t>сведения,</w:t>
      </w:r>
      <w:r w:rsidR="00D34F76">
        <w:t xml:space="preserve"> </w:t>
      </w:r>
      <w:r>
        <w:t>предусмотренные</w:t>
      </w:r>
      <w:r w:rsidR="00D34F76">
        <w:t xml:space="preserve"> </w:t>
      </w:r>
      <w:r>
        <w:t>настоящим</w:t>
      </w:r>
      <w:r w:rsidR="00D34F76">
        <w:t xml:space="preserve"> </w:t>
      </w:r>
      <w:r>
        <w:t>пунктом,</w:t>
      </w:r>
      <w:r w:rsidR="00D34F76">
        <w:t xml:space="preserve"> </w:t>
      </w:r>
      <w:r>
        <w:t>по</w:t>
      </w:r>
      <w:r w:rsidR="00D34F76">
        <w:t xml:space="preserve"> </w:t>
      </w:r>
      <w:r>
        <w:t>собственной</w:t>
      </w:r>
      <w:r w:rsidR="00D34F76">
        <w:t xml:space="preserve"> </w:t>
      </w:r>
      <w:r>
        <w:t>инициативе.</w:t>
      </w:r>
    </w:p>
    <w:p w:rsidR="00614B58" w:rsidRDefault="00CB6936" w:rsidP="00D34F76">
      <w:pPr>
        <w:pStyle w:val="ConsPlusNormal"/>
        <w:ind w:firstLine="720"/>
        <w:jc w:val="both"/>
      </w:pPr>
      <w:r>
        <w:t>2.7.</w:t>
      </w:r>
      <w:r w:rsidR="00D34F76">
        <w:t xml:space="preserve"> </w:t>
      </w:r>
      <w:r>
        <w:t>Департамент</w:t>
      </w:r>
      <w:r w:rsidR="00D34F76">
        <w:t xml:space="preserve"> </w:t>
      </w:r>
      <w:r>
        <w:t>не</w:t>
      </w:r>
      <w:r w:rsidR="00D34F76">
        <w:t xml:space="preserve"> </w:t>
      </w:r>
      <w:r>
        <w:t>вправе</w:t>
      </w:r>
      <w:r w:rsidR="00D34F76">
        <w:t xml:space="preserve"> </w:t>
      </w:r>
      <w:r>
        <w:t>требовать</w:t>
      </w:r>
      <w:r w:rsidR="00D34F76">
        <w:t xml:space="preserve"> </w:t>
      </w:r>
      <w:r>
        <w:t>от</w:t>
      </w:r>
      <w:r w:rsidR="00D34F76">
        <w:t xml:space="preserve"> </w:t>
      </w:r>
      <w:r>
        <w:t>Заявителя:</w:t>
      </w:r>
    </w:p>
    <w:p w:rsidR="00614B58" w:rsidRDefault="00CB6936" w:rsidP="00D34F76">
      <w:pPr>
        <w:pStyle w:val="ConsPlusNormal"/>
        <w:ind w:firstLine="720"/>
        <w:jc w:val="both"/>
      </w:pPr>
      <w:r>
        <w:t>представления</w:t>
      </w:r>
      <w:r w:rsidR="00D34F76">
        <w:t xml:space="preserve"> </w:t>
      </w:r>
      <w:r>
        <w:t>документов</w:t>
      </w:r>
      <w:r w:rsidR="00D34F76">
        <w:t xml:space="preserve"> </w:t>
      </w:r>
      <w:r>
        <w:t>и</w:t>
      </w:r>
      <w:r w:rsidR="00D34F76">
        <w:t xml:space="preserve"> </w:t>
      </w:r>
      <w:r>
        <w:t>информации</w:t>
      </w:r>
      <w:r w:rsidR="00D34F76">
        <w:t xml:space="preserve"> </w:t>
      </w:r>
      <w:r>
        <w:t>или</w:t>
      </w:r>
      <w:r w:rsidR="00D34F76">
        <w:t xml:space="preserve"> </w:t>
      </w:r>
      <w:r>
        <w:t>осуществление</w:t>
      </w:r>
      <w:r w:rsidR="00D34F76">
        <w:t xml:space="preserve"> </w:t>
      </w:r>
      <w:r>
        <w:t>действий,</w:t>
      </w:r>
      <w:r w:rsidR="00D34F76">
        <w:t xml:space="preserve"> </w:t>
      </w:r>
      <w:r>
        <w:t>представление</w:t>
      </w:r>
      <w:r w:rsidR="00D34F76">
        <w:t xml:space="preserve"> </w:t>
      </w:r>
      <w:r>
        <w:t>или</w:t>
      </w:r>
      <w:r w:rsidR="00D34F76">
        <w:t xml:space="preserve"> </w:t>
      </w:r>
      <w:r>
        <w:t>осуществление</w:t>
      </w:r>
      <w:r w:rsidR="00D34F76">
        <w:t xml:space="preserve"> </w:t>
      </w:r>
      <w:r>
        <w:t>которых</w:t>
      </w:r>
      <w:r w:rsidR="00D34F76">
        <w:t xml:space="preserve"> </w:t>
      </w:r>
      <w:r>
        <w:t>не</w:t>
      </w:r>
      <w:r w:rsidR="00D34F76">
        <w:t xml:space="preserve"> </w:t>
      </w:r>
      <w:r>
        <w:t>предусмотрено</w:t>
      </w:r>
      <w:r w:rsidR="00D34F76">
        <w:t xml:space="preserve"> </w:t>
      </w:r>
      <w:r>
        <w:t>нормативными</w:t>
      </w:r>
      <w:r w:rsidR="00D34F76">
        <w:t xml:space="preserve"> </w:t>
      </w:r>
      <w:r>
        <w:t>правовыми</w:t>
      </w:r>
      <w:r w:rsidR="00D34F76">
        <w:t xml:space="preserve"> </w:t>
      </w:r>
      <w:r>
        <w:t>актами,</w:t>
      </w:r>
      <w:r w:rsidR="00D34F76">
        <w:t xml:space="preserve"> </w:t>
      </w:r>
      <w:r>
        <w:t>регулирующими</w:t>
      </w:r>
      <w:r w:rsidR="00D34F76">
        <w:t xml:space="preserve"> </w:t>
      </w:r>
      <w:r>
        <w:t>отношения,</w:t>
      </w:r>
      <w:r w:rsidR="00D34F76">
        <w:t xml:space="preserve"> </w:t>
      </w:r>
      <w:r>
        <w:t>возникающие</w:t>
      </w:r>
      <w:r w:rsidR="00D34F76">
        <w:t xml:space="preserve"> </w:t>
      </w:r>
      <w:r>
        <w:t>в</w:t>
      </w:r>
      <w:r w:rsidR="00D34F76">
        <w:t xml:space="preserve"> </w:t>
      </w:r>
      <w:r>
        <w:t>связи</w:t>
      </w:r>
      <w:r w:rsidR="00D34F76">
        <w:t xml:space="preserve"> </w:t>
      </w:r>
      <w:r>
        <w:t>с</w:t>
      </w:r>
      <w:r w:rsidR="00D34F76">
        <w:t xml:space="preserve"> </w:t>
      </w:r>
      <w:r>
        <w:t>предоставлением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услуги;</w:t>
      </w:r>
    </w:p>
    <w:p w:rsidR="00614B58" w:rsidRDefault="00CB6936" w:rsidP="00D34F76">
      <w:pPr>
        <w:pStyle w:val="ConsPlusNormal"/>
        <w:ind w:firstLine="720"/>
        <w:jc w:val="both"/>
      </w:pPr>
      <w:r>
        <w:t>представления</w:t>
      </w:r>
      <w:r w:rsidR="00D34F76">
        <w:t xml:space="preserve"> </w:t>
      </w:r>
      <w:r>
        <w:t>документов</w:t>
      </w:r>
      <w:r w:rsidR="00D34F76">
        <w:t xml:space="preserve"> </w:t>
      </w:r>
      <w:r>
        <w:t>и</w:t>
      </w:r>
      <w:r w:rsidR="00D34F76">
        <w:t xml:space="preserve"> </w:t>
      </w:r>
      <w:r>
        <w:t>информации,</w:t>
      </w:r>
      <w:r w:rsidR="00D34F76">
        <w:t xml:space="preserve"> </w:t>
      </w:r>
      <w:r>
        <w:t>которые</w:t>
      </w:r>
      <w:r w:rsidR="00D34F76">
        <w:t xml:space="preserve"> </w:t>
      </w:r>
      <w:r>
        <w:t>в</w:t>
      </w:r>
      <w:r w:rsidR="00D34F76">
        <w:t xml:space="preserve"> </w:t>
      </w:r>
      <w:r>
        <w:t>соответствии</w:t>
      </w:r>
      <w:r w:rsidR="00D34F76">
        <w:t xml:space="preserve"> </w:t>
      </w:r>
      <w:r>
        <w:t>с</w:t>
      </w:r>
      <w:r w:rsidR="00D34F76">
        <w:t xml:space="preserve"> </w:t>
      </w:r>
      <w:r>
        <w:t>нормативными</w:t>
      </w:r>
      <w:r w:rsidR="00D34F76">
        <w:t xml:space="preserve"> </w:t>
      </w:r>
      <w:r>
        <w:t>правовыми</w:t>
      </w:r>
      <w:r w:rsidR="00D34F76">
        <w:t xml:space="preserve"> </w:t>
      </w:r>
      <w:r>
        <w:t>актами</w:t>
      </w:r>
      <w:r w:rsidR="00D34F76">
        <w:t xml:space="preserve"> </w:t>
      </w:r>
      <w:r>
        <w:t>Российской</w:t>
      </w:r>
      <w:r w:rsidR="00D34F76">
        <w:t xml:space="preserve"> </w:t>
      </w:r>
      <w:r>
        <w:t>Федерации,</w:t>
      </w:r>
      <w:r w:rsidR="00D34F76">
        <w:t xml:space="preserve"> </w:t>
      </w:r>
      <w:r>
        <w:t>нормативными</w:t>
      </w:r>
      <w:r w:rsidR="00D34F76">
        <w:t xml:space="preserve"> </w:t>
      </w:r>
      <w:r>
        <w:t>правовыми</w:t>
      </w:r>
      <w:r w:rsidR="00D34F76">
        <w:t xml:space="preserve"> </w:t>
      </w:r>
      <w:r>
        <w:t>актами</w:t>
      </w:r>
      <w:r w:rsidR="00D34F76">
        <w:t xml:space="preserve"> </w:t>
      </w:r>
      <w:r>
        <w:t>субъектов</w:t>
      </w:r>
      <w:r w:rsidR="00D34F76">
        <w:t xml:space="preserve"> </w:t>
      </w:r>
      <w:r>
        <w:t>Российской</w:t>
      </w:r>
      <w:r w:rsidR="00D34F76">
        <w:t xml:space="preserve"> </w:t>
      </w:r>
      <w:r>
        <w:t>Федерации</w:t>
      </w:r>
      <w:r w:rsidR="00D34F76">
        <w:t xml:space="preserve"> </w:t>
      </w:r>
      <w:r>
        <w:t>и</w:t>
      </w:r>
      <w:r w:rsidR="00D34F76">
        <w:t xml:space="preserve"> </w:t>
      </w:r>
      <w:r>
        <w:t>муниципальными</w:t>
      </w:r>
      <w:r w:rsidR="00D34F76">
        <w:t xml:space="preserve"> </w:t>
      </w:r>
      <w:r>
        <w:t>правовыми</w:t>
      </w:r>
      <w:r w:rsidR="00D34F76">
        <w:t xml:space="preserve"> </w:t>
      </w:r>
      <w:r>
        <w:t>актами</w:t>
      </w:r>
      <w:r w:rsidR="00D34F76">
        <w:t xml:space="preserve"> </w:t>
      </w:r>
      <w:r>
        <w:t>находятся</w:t>
      </w:r>
      <w:r w:rsidR="00D34F76">
        <w:t xml:space="preserve"> </w:t>
      </w:r>
      <w:r>
        <w:t>в</w:t>
      </w:r>
      <w:r w:rsidR="00D34F76">
        <w:t xml:space="preserve"> </w:t>
      </w:r>
      <w:r>
        <w:t>распоряжении</w:t>
      </w:r>
      <w:r w:rsidR="00D34F76">
        <w:t xml:space="preserve"> </w:t>
      </w:r>
      <w:r>
        <w:t>органов</w:t>
      </w:r>
      <w:r w:rsidR="00D34F76">
        <w:t xml:space="preserve"> </w:t>
      </w:r>
      <w:r>
        <w:t>местного</w:t>
      </w:r>
      <w:r w:rsidR="00D34F76">
        <w:t xml:space="preserve"> </w:t>
      </w:r>
      <w:r>
        <w:t>самоуправления,</w:t>
      </w:r>
      <w:r w:rsidR="00D34F76">
        <w:t xml:space="preserve"> </w:t>
      </w:r>
      <w:r>
        <w:t>предоставляющих</w:t>
      </w:r>
      <w:r w:rsidR="00D34F76">
        <w:t xml:space="preserve"> </w:t>
      </w:r>
      <w:r>
        <w:t>муниципальную</w:t>
      </w:r>
      <w:r w:rsidR="00D34F76">
        <w:t xml:space="preserve"> </w:t>
      </w:r>
      <w:r>
        <w:t>услугу,</w:t>
      </w:r>
      <w:r w:rsidR="00D34F76">
        <w:t xml:space="preserve"> </w:t>
      </w:r>
      <w:r>
        <w:t>иных</w:t>
      </w:r>
      <w:r w:rsidR="00D34F76">
        <w:t xml:space="preserve"> </w:t>
      </w:r>
      <w:r>
        <w:t>государственных</w:t>
      </w:r>
      <w:r w:rsidR="00D34F76">
        <w:t xml:space="preserve"> </w:t>
      </w:r>
      <w:r>
        <w:t>органов,</w:t>
      </w:r>
      <w:r w:rsidR="00D34F76">
        <w:t xml:space="preserve"> </w:t>
      </w:r>
      <w:r>
        <w:t>органов</w:t>
      </w:r>
      <w:r w:rsidR="00D34F76">
        <w:t xml:space="preserve"> </w:t>
      </w:r>
      <w:r>
        <w:t>местного</w:t>
      </w:r>
      <w:r w:rsidR="00D34F76">
        <w:t xml:space="preserve"> </w:t>
      </w:r>
      <w:r>
        <w:t>самоуправления</w:t>
      </w:r>
      <w:r w:rsidR="00D34F76">
        <w:t xml:space="preserve"> </w:t>
      </w:r>
      <w:r>
        <w:t>и</w:t>
      </w:r>
      <w:r w:rsidR="00D34F76">
        <w:t xml:space="preserve"> </w:t>
      </w:r>
      <w:r>
        <w:t>(или)</w:t>
      </w:r>
      <w:r w:rsidR="00D34F76">
        <w:t xml:space="preserve"> </w:t>
      </w:r>
      <w:r>
        <w:t>подведомственных</w:t>
      </w:r>
      <w:r w:rsidR="00D34F76">
        <w:t xml:space="preserve"> </w:t>
      </w:r>
      <w:r>
        <w:t>государственным</w:t>
      </w:r>
      <w:r w:rsidR="00D34F76">
        <w:t xml:space="preserve"> </w:t>
      </w:r>
      <w:r>
        <w:t>органам</w:t>
      </w:r>
      <w:r w:rsidR="00D34F76">
        <w:t xml:space="preserve"> </w:t>
      </w:r>
      <w:r>
        <w:t>и</w:t>
      </w:r>
      <w:r w:rsidR="00D34F76">
        <w:t xml:space="preserve"> </w:t>
      </w:r>
      <w:r>
        <w:t>органам</w:t>
      </w:r>
      <w:r w:rsidR="00D34F76">
        <w:t xml:space="preserve"> </w:t>
      </w:r>
      <w:r>
        <w:t>местного</w:t>
      </w:r>
      <w:r w:rsidR="00D34F76">
        <w:t xml:space="preserve"> </w:t>
      </w:r>
      <w:r>
        <w:t>самоуправления</w:t>
      </w:r>
      <w:r w:rsidR="00D34F76">
        <w:t xml:space="preserve"> </w:t>
      </w:r>
      <w:r>
        <w:t>организаций,</w:t>
      </w:r>
      <w:r w:rsidR="00D34F76">
        <w:t xml:space="preserve"> </w:t>
      </w:r>
      <w:r>
        <w:t>участвующих</w:t>
      </w:r>
      <w:r w:rsidR="00D34F76">
        <w:t xml:space="preserve"> </w:t>
      </w:r>
      <w:r>
        <w:t>в</w:t>
      </w:r>
      <w:r w:rsidR="00D34F76">
        <w:t xml:space="preserve"> </w:t>
      </w:r>
      <w:r>
        <w:t>предоставлении</w:t>
      </w:r>
      <w:r w:rsidR="00D34F76">
        <w:t xml:space="preserve"> </w:t>
      </w:r>
      <w:r>
        <w:t>государственных</w:t>
      </w:r>
      <w:r w:rsidR="00D34F76">
        <w:t xml:space="preserve"> </w:t>
      </w:r>
      <w:r>
        <w:t>или</w:t>
      </w:r>
      <w:r w:rsidR="00D34F76">
        <w:t xml:space="preserve"> </w:t>
      </w:r>
      <w:r>
        <w:t>муниципальных</w:t>
      </w:r>
      <w:r w:rsidR="00D34F76">
        <w:t xml:space="preserve"> </w:t>
      </w:r>
      <w:r>
        <w:t>услуг,</w:t>
      </w:r>
      <w:r w:rsidR="00D34F76">
        <w:t xml:space="preserve"> </w:t>
      </w:r>
      <w:r>
        <w:t>за</w:t>
      </w:r>
      <w:r w:rsidR="00D34F76">
        <w:t xml:space="preserve"> </w:t>
      </w:r>
      <w:r>
        <w:t>исключением</w:t>
      </w:r>
      <w:r w:rsidR="00D34F76">
        <w:t xml:space="preserve"> </w:t>
      </w:r>
      <w:r>
        <w:t>документов,</w:t>
      </w:r>
      <w:r w:rsidR="00D34F76">
        <w:t xml:space="preserve"> </w:t>
      </w:r>
      <w:r>
        <w:t>указанных</w:t>
      </w:r>
      <w:r w:rsidR="00D34F76">
        <w:t xml:space="preserve"> </w:t>
      </w:r>
      <w:r>
        <w:t>в</w:t>
      </w:r>
      <w:r w:rsidR="00D34F76">
        <w:t xml:space="preserve"> </w:t>
      </w:r>
      <w:hyperlink r:id="rId20">
        <w:r>
          <w:t>части</w:t>
        </w:r>
        <w:r w:rsidR="00D34F76">
          <w:t xml:space="preserve"> </w:t>
        </w:r>
        <w:r>
          <w:t>6</w:t>
        </w:r>
        <w:r w:rsidR="00D34F76">
          <w:t xml:space="preserve"> </w:t>
        </w:r>
        <w:r>
          <w:t>статьи</w:t>
        </w:r>
        <w:r w:rsidR="00D34F76">
          <w:t xml:space="preserve"> </w:t>
        </w:r>
        <w:r>
          <w:t>7</w:t>
        </w:r>
      </w:hyperlink>
      <w:r w:rsidR="00D34F76">
        <w:t xml:space="preserve"> </w:t>
      </w:r>
      <w:r>
        <w:t>Федерального</w:t>
      </w:r>
      <w:r w:rsidR="00D34F76">
        <w:t xml:space="preserve"> </w:t>
      </w:r>
      <w:r>
        <w:t>закона</w:t>
      </w:r>
      <w:r w:rsidR="00D34F76">
        <w:t xml:space="preserve"> </w:t>
      </w:r>
      <w:r>
        <w:t>№</w:t>
      </w:r>
      <w:r w:rsidR="00D34F76">
        <w:t xml:space="preserve"> </w:t>
      </w:r>
      <w:r>
        <w:t>210-ФЗ;</w:t>
      </w:r>
    </w:p>
    <w:p w:rsidR="00614B58" w:rsidRDefault="00CB6936" w:rsidP="00D34F76">
      <w:pPr>
        <w:pStyle w:val="ConsPlusNormal"/>
        <w:ind w:firstLine="720"/>
        <w:jc w:val="both"/>
      </w:pPr>
      <w:r>
        <w:t>представления</w:t>
      </w:r>
      <w:r w:rsidR="00D34F76">
        <w:t xml:space="preserve"> </w:t>
      </w:r>
      <w:r>
        <w:t>документов</w:t>
      </w:r>
      <w:r w:rsidR="00D34F76">
        <w:t xml:space="preserve"> </w:t>
      </w:r>
      <w:r>
        <w:t>и</w:t>
      </w:r>
      <w:r w:rsidR="00D34F76">
        <w:t xml:space="preserve"> </w:t>
      </w:r>
      <w:r>
        <w:t>информации,</w:t>
      </w:r>
      <w:r w:rsidR="00D34F76">
        <w:t xml:space="preserve"> </w:t>
      </w:r>
      <w:r>
        <w:t>отсутствие</w:t>
      </w:r>
      <w:r w:rsidR="00D34F76">
        <w:t xml:space="preserve"> </w:t>
      </w:r>
      <w:r>
        <w:t>и</w:t>
      </w:r>
      <w:r w:rsidR="00D34F76">
        <w:t xml:space="preserve"> </w:t>
      </w:r>
      <w:r>
        <w:t>(или)</w:t>
      </w:r>
      <w:r w:rsidR="00D34F76">
        <w:t xml:space="preserve"> </w:t>
      </w:r>
      <w:r>
        <w:t>недостоверность</w:t>
      </w:r>
      <w:r w:rsidR="00D34F76">
        <w:t xml:space="preserve"> </w:t>
      </w:r>
      <w:r>
        <w:t>которых</w:t>
      </w:r>
      <w:r w:rsidR="00D34F76">
        <w:t xml:space="preserve"> </w:t>
      </w:r>
      <w:r>
        <w:t>не</w:t>
      </w:r>
      <w:r w:rsidR="00D34F76">
        <w:t xml:space="preserve"> </w:t>
      </w:r>
      <w:r>
        <w:t>указывались</w:t>
      </w:r>
      <w:r w:rsidR="00D34F76">
        <w:t xml:space="preserve"> </w:t>
      </w:r>
      <w:r>
        <w:t>при</w:t>
      </w:r>
      <w:r w:rsidR="00D34F76">
        <w:t xml:space="preserve"> </w:t>
      </w:r>
      <w:r>
        <w:t>первоначальном</w:t>
      </w:r>
      <w:r w:rsidR="00D34F76">
        <w:t xml:space="preserve"> </w:t>
      </w:r>
      <w:r>
        <w:t>отказе</w:t>
      </w:r>
      <w:r w:rsidR="00D34F76">
        <w:t xml:space="preserve"> </w:t>
      </w:r>
      <w:r>
        <w:t>в</w:t>
      </w:r>
      <w:r w:rsidR="00D34F76">
        <w:t xml:space="preserve"> </w:t>
      </w:r>
      <w:r>
        <w:t>приеме</w:t>
      </w:r>
      <w:r w:rsidR="00D34F76">
        <w:t xml:space="preserve"> </w:t>
      </w:r>
      <w:r>
        <w:t>документов,</w:t>
      </w:r>
      <w:r w:rsidR="00D34F76">
        <w:t xml:space="preserve"> </w:t>
      </w:r>
      <w:r>
        <w:t>необходимых</w:t>
      </w:r>
      <w:r w:rsidR="00D34F76">
        <w:t xml:space="preserve"> </w:t>
      </w:r>
      <w:r>
        <w:t>для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услуги,</w:t>
      </w:r>
      <w:r w:rsidR="00D34F76">
        <w:t xml:space="preserve"> </w:t>
      </w:r>
      <w:r>
        <w:t>либо</w:t>
      </w:r>
      <w:r w:rsidR="00D34F76">
        <w:t xml:space="preserve"> </w:t>
      </w:r>
      <w:r>
        <w:t>в</w:t>
      </w:r>
      <w:r w:rsidR="00D34F76">
        <w:t xml:space="preserve"> </w:t>
      </w:r>
      <w:r>
        <w:t>предоставлении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услуги,</w:t>
      </w:r>
      <w:r w:rsidR="00D34F76">
        <w:t xml:space="preserve"> </w:t>
      </w:r>
      <w:r>
        <w:t>за</w:t>
      </w:r>
      <w:r w:rsidR="00D34F76">
        <w:t xml:space="preserve"> </w:t>
      </w:r>
      <w:r>
        <w:t>исключением</w:t>
      </w:r>
      <w:r w:rsidR="00D34F76">
        <w:t xml:space="preserve"> </w:t>
      </w:r>
      <w:r>
        <w:t>случаев,</w:t>
      </w:r>
      <w:r w:rsidR="00D34F76">
        <w:t xml:space="preserve"> </w:t>
      </w:r>
      <w:r>
        <w:t>предусмотренных</w:t>
      </w:r>
      <w:r w:rsidR="00D34F76">
        <w:t xml:space="preserve"> </w:t>
      </w:r>
      <w:hyperlink r:id="rId21">
        <w:r>
          <w:t>пунктом</w:t>
        </w:r>
        <w:r w:rsidR="00D34F76">
          <w:t xml:space="preserve"> </w:t>
        </w:r>
        <w:r>
          <w:t>4</w:t>
        </w:r>
        <w:r w:rsidR="00D34F76">
          <w:t xml:space="preserve"> </w:t>
        </w:r>
        <w:r>
          <w:t>части</w:t>
        </w:r>
        <w:r w:rsidR="00D34F76">
          <w:t xml:space="preserve"> </w:t>
        </w:r>
        <w:r>
          <w:t>1</w:t>
        </w:r>
        <w:r w:rsidR="00D34F76">
          <w:t xml:space="preserve"> </w:t>
        </w:r>
        <w:r>
          <w:t>статьи</w:t>
        </w:r>
        <w:r w:rsidR="00D34F76">
          <w:t xml:space="preserve"> </w:t>
        </w:r>
        <w:r>
          <w:t>7</w:t>
        </w:r>
      </w:hyperlink>
      <w:r w:rsidR="00D34F76">
        <w:t xml:space="preserve"> </w:t>
      </w:r>
      <w:r>
        <w:t>Федерального</w:t>
      </w:r>
      <w:r w:rsidR="00D34F76">
        <w:t xml:space="preserve"> </w:t>
      </w:r>
      <w:r>
        <w:t>закона</w:t>
      </w:r>
      <w:r w:rsidR="00D34F76">
        <w:t xml:space="preserve"> </w:t>
      </w:r>
      <w:r>
        <w:t>№</w:t>
      </w:r>
      <w:r w:rsidR="00D34F76">
        <w:t xml:space="preserve"> </w:t>
      </w:r>
      <w:r>
        <w:t>210</w:t>
      </w:r>
      <w:r w:rsidR="00613AD9">
        <w:t>-</w:t>
      </w:r>
      <w:r w:rsidR="00FE3EFC">
        <w:t>ФЗ;</w:t>
      </w:r>
    </w:p>
    <w:p w:rsidR="00614B58" w:rsidRDefault="00CB6936" w:rsidP="00D34F76">
      <w:pPr>
        <w:pStyle w:val="ConsPlusNormal"/>
        <w:ind w:firstLine="720"/>
        <w:jc w:val="both"/>
      </w:pPr>
      <w:r>
        <w:t>представления</w:t>
      </w:r>
      <w:r w:rsidR="00D34F76">
        <w:t xml:space="preserve"> </w:t>
      </w:r>
      <w:r>
        <w:t>на</w:t>
      </w:r>
      <w:r w:rsidR="00D34F76">
        <w:t xml:space="preserve"> </w:t>
      </w:r>
      <w:r>
        <w:t>бумажном</w:t>
      </w:r>
      <w:r w:rsidR="00D34F76">
        <w:t xml:space="preserve"> </w:t>
      </w:r>
      <w:r>
        <w:t>носителе</w:t>
      </w:r>
      <w:r w:rsidR="00D34F76">
        <w:t xml:space="preserve"> </w:t>
      </w:r>
      <w:r>
        <w:t>документов</w:t>
      </w:r>
      <w:r w:rsidR="00D34F76">
        <w:t xml:space="preserve"> </w:t>
      </w:r>
      <w:r>
        <w:t>и</w:t>
      </w:r>
      <w:r w:rsidR="00D34F76">
        <w:t xml:space="preserve"> </w:t>
      </w:r>
      <w:r>
        <w:t>информации,</w:t>
      </w:r>
      <w:r w:rsidR="00D34F76">
        <w:t xml:space="preserve"> </w:t>
      </w:r>
      <w:r>
        <w:t>электронные</w:t>
      </w:r>
      <w:r w:rsidR="00D34F76">
        <w:t xml:space="preserve"> </w:t>
      </w:r>
      <w:r>
        <w:t>образы</w:t>
      </w:r>
      <w:r w:rsidR="00D34F76">
        <w:t xml:space="preserve"> </w:t>
      </w:r>
      <w:r>
        <w:t>которых</w:t>
      </w:r>
      <w:r w:rsidR="00D34F76">
        <w:t xml:space="preserve"> </w:t>
      </w:r>
      <w:r>
        <w:t>ранее</w:t>
      </w:r>
      <w:r w:rsidR="00D34F76">
        <w:t xml:space="preserve"> </w:t>
      </w:r>
      <w:r>
        <w:t>были</w:t>
      </w:r>
      <w:r w:rsidR="00D34F76">
        <w:t xml:space="preserve"> </w:t>
      </w:r>
      <w:r>
        <w:t>заверены</w:t>
      </w:r>
      <w:r w:rsidR="00D34F76">
        <w:t xml:space="preserve"> </w:t>
      </w:r>
      <w:r>
        <w:t>в</w:t>
      </w:r>
      <w:r w:rsidR="00D34F76">
        <w:t xml:space="preserve"> </w:t>
      </w:r>
      <w:r>
        <w:t>соответствии</w:t>
      </w:r>
      <w:r w:rsidR="00D34F76">
        <w:t xml:space="preserve"> </w:t>
      </w:r>
      <w:r>
        <w:t>с</w:t>
      </w:r>
      <w:r w:rsidR="00D34F76">
        <w:t xml:space="preserve"> </w:t>
      </w:r>
      <w:r>
        <w:t>пунктом</w:t>
      </w:r>
      <w:r w:rsidR="00D34F76">
        <w:t xml:space="preserve"> </w:t>
      </w:r>
      <w:r>
        <w:t>7.2</w:t>
      </w:r>
      <w:r w:rsidR="00D34F76">
        <w:t xml:space="preserve"> </w:t>
      </w:r>
      <w:r>
        <w:t>части</w:t>
      </w:r>
      <w:r w:rsidR="00D34F76">
        <w:t xml:space="preserve"> </w:t>
      </w:r>
      <w:r>
        <w:t>1</w:t>
      </w:r>
      <w:r w:rsidR="00D34F76">
        <w:t xml:space="preserve"> </w:t>
      </w:r>
      <w:r>
        <w:t>статьи</w:t>
      </w:r>
      <w:r w:rsidR="00D34F76">
        <w:t xml:space="preserve"> </w:t>
      </w:r>
      <w:r>
        <w:t>16</w:t>
      </w:r>
      <w:r w:rsidR="00D34F76">
        <w:t xml:space="preserve"> </w:t>
      </w:r>
      <w:r>
        <w:t>Федерального</w:t>
      </w:r>
      <w:r w:rsidR="00D34F76">
        <w:t xml:space="preserve"> </w:t>
      </w:r>
      <w:r>
        <w:t>закона</w:t>
      </w:r>
      <w:r w:rsidR="00D34F76">
        <w:t xml:space="preserve"> </w:t>
      </w:r>
      <w:r>
        <w:t>№</w:t>
      </w:r>
      <w:r w:rsidR="00D34F76">
        <w:t xml:space="preserve"> </w:t>
      </w:r>
      <w:r>
        <w:t>210-ФЗ,</w:t>
      </w:r>
      <w:r w:rsidR="00D34F76">
        <w:t xml:space="preserve"> </w:t>
      </w:r>
      <w:r>
        <w:t>за</w:t>
      </w:r>
      <w:r w:rsidR="00D34F76">
        <w:t xml:space="preserve"> </w:t>
      </w:r>
      <w:r>
        <w:t>исключением</w:t>
      </w:r>
      <w:r w:rsidR="00D34F76">
        <w:t xml:space="preserve"> </w:t>
      </w:r>
      <w:r>
        <w:t>случаев,</w:t>
      </w:r>
      <w:r w:rsidR="00D34F76">
        <w:t xml:space="preserve"> </w:t>
      </w:r>
      <w:r>
        <w:t>если</w:t>
      </w:r>
      <w:r w:rsidR="00D34F76">
        <w:t xml:space="preserve"> </w:t>
      </w:r>
      <w:r>
        <w:t>нанесение</w:t>
      </w:r>
      <w:r w:rsidR="00D34F76">
        <w:t xml:space="preserve"> </w:t>
      </w:r>
      <w:r>
        <w:t>отметок</w:t>
      </w:r>
      <w:r w:rsidR="00D34F76">
        <w:t xml:space="preserve"> </w:t>
      </w:r>
      <w:r>
        <w:t>на</w:t>
      </w:r>
      <w:r w:rsidR="00D34F76">
        <w:t xml:space="preserve"> </w:t>
      </w:r>
      <w:r>
        <w:t>такие</w:t>
      </w:r>
      <w:r w:rsidR="00D34F76">
        <w:t xml:space="preserve"> </w:t>
      </w:r>
      <w:r>
        <w:t>документы</w:t>
      </w:r>
      <w:r w:rsidR="00D34F76">
        <w:t xml:space="preserve"> </w:t>
      </w:r>
      <w:r>
        <w:t>либо</w:t>
      </w:r>
      <w:r w:rsidR="00D34F76">
        <w:t xml:space="preserve"> </w:t>
      </w:r>
      <w:r>
        <w:t>их</w:t>
      </w:r>
      <w:r w:rsidR="00D34F76">
        <w:t xml:space="preserve"> </w:t>
      </w:r>
      <w:r>
        <w:t>изъятие</w:t>
      </w:r>
      <w:r w:rsidR="00D34F76">
        <w:t xml:space="preserve"> </w:t>
      </w:r>
      <w:r>
        <w:t>является</w:t>
      </w:r>
      <w:r w:rsidR="00D34F76">
        <w:t xml:space="preserve"> </w:t>
      </w:r>
      <w:r>
        <w:t>необходимым</w:t>
      </w:r>
      <w:r w:rsidR="00D34F76">
        <w:t xml:space="preserve"> </w:t>
      </w:r>
      <w:r>
        <w:t>условием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услуги,</w:t>
      </w:r>
      <w:r w:rsidR="00D34F76">
        <w:t xml:space="preserve"> </w:t>
      </w:r>
      <w:r>
        <w:t>и</w:t>
      </w:r>
      <w:r w:rsidR="00D34F76">
        <w:t xml:space="preserve"> </w:t>
      </w:r>
      <w:r>
        <w:t>иных</w:t>
      </w:r>
      <w:r w:rsidR="00D34F76">
        <w:t xml:space="preserve"> </w:t>
      </w:r>
      <w:r>
        <w:t>случаев,</w:t>
      </w:r>
      <w:r w:rsidR="00D34F76">
        <w:t xml:space="preserve"> </w:t>
      </w:r>
      <w:r>
        <w:t>установленных</w:t>
      </w:r>
      <w:r w:rsidR="00D34F76">
        <w:t xml:space="preserve"> </w:t>
      </w:r>
      <w:r>
        <w:t>федеральными</w:t>
      </w:r>
      <w:r w:rsidR="00D34F76">
        <w:t xml:space="preserve"> </w:t>
      </w:r>
      <w:r>
        <w:t>законами.</w:t>
      </w:r>
    </w:p>
    <w:p w:rsidR="00614B58" w:rsidRDefault="00CB6936" w:rsidP="00D34F76">
      <w:pPr>
        <w:pStyle w:val="ConsPlusNormal"/>
        <w:ind w:firstLine="720"/>
        <w:jc w:val="both"/>
      </w:pPr>
      <w:bookmarkStart w:id="5" w:name="P140"/>
      <w:bookmarkEnd w:id="5"/>
      <w:r>
        <w:t>2.8.</w:t>
      </w:r>
      <w:r w:rsidR="00D34F76">
        <w:t xml:space="preserve"> </w:t>
      </w:r>
      <w:r w:rsidR="007E29AC">
        <w:t>Т</w:t>
      </w:r>
      <w:r>
        <w:t>ребовани</w:t>
      </w:r>
      <w:r w:rsidR="007E29AC">
        <w:t>я</w:t>
      </w:r>
      <w:r w:rsidR="00D34F76">
        <w:t xml:space="preserve"> </w:t>
      </w:r>
      <w:r>
        <w:t>к</w:t>
      </w:r>
      <w:r w:rsidR="00D34F76">
        <w:t xml:space="preserve"> </w:t>
      </w:r>
      <w:r w:rsidR="007E29AC">
        <w:t>оформлению</w:t>
      </w:r>
      <w:r w:rsidR="00D34F76">
        <w:t xml:space="preserve"> </w:t>
      </w:r>
      <w:r w:rsidR="007E29AC">
        <w:t>и</w:t>
      </w:r>
      <w:r w:rsidR="00D34F76">
        <w:t xml:space="preserve"> </w:t>
      </w:r>
      <w:r w:rsidR="007E29AC">
        <w:t>подаче</w:t>
      </w:r>
      <w:r w:rsidR="00D34F76">
        <w:t xml:space="preserve"> </w:t>
      </w:r>
      <w:r>
        <w:t>Заявлени</w:t>
      </w:r>
      <w:r w:rsidR="007E29AC">
        <w:t>я</w:t>
      </w:r>
      <w:r>
        <w:t>:</w:t>
      </w:r>
    </w:p>
    <w:p w:rsidR="0055389C" w:rsidRPr="00241186" w:rsidRDefault="000C103C" w:rsidP="00D34F76">
      <w:pPr>
        <w:pStyle w:val="ConsPlusNormal"/>
        <w:ind w:firstLine="720"/>
        <w:jc w:val="both"/>
      </w:pPr>
      <w:r>
        <w:t>Заявление</w:t>
      </w:r>
      <w:r w:rsidR="00D34F76">
        <w:t xml:space="preserve"> </w:t>
      </w:r>
      <w:r>
        <w:t>заполняется</w:t>
      </w:r>
      <w:r w:rsidR="00D34F76">
        <w:t xml:space="preserve"> </w:t>
      </w:r>
      <w:r>
        <w:t>по</w:t>
      </w:r>
      <w:r w:rsidR="00D34F76">
        <w:t xml:space="preserve"> </w:t>
      </w:r>
      <w:r>
        <w:t>форме</w:t>
      </w:r>
      <w:r w:rsidR="00D34F76">
        <w:t xml:space="preserve"> </w:t>
      </w:r>
      <w:r>
        <w:t>согласно</w:t>
      </w:r>
      <w:r w:rsidR="00D34F76">
        <w:t xml:space="preserve"> </w:t>
      </w:r>
      <w:r>
        <w:t>приложению</w:t>
      </w:r>
      <w:r w:rsidR="00D34F76">
        <w:t xml:space="preserve"> </w:t>
      </w:r>
      <w:r w:rsidR="0055389C">
        <w:t>1</w:t>
      </w:r>
      <w:r w:rsidR="00D34F76">
        <w:t xml:space="preserve"> </w:t>
      </w:r>
      <w:r w:rsidR="0055389C">
        <w:t>к</w:t>
      </w:r>
      <w:r w:rsidR="00D34F76">
        <w:t xml:space="preserve"> </w:t>
      </w:r>
      <w:r w:rsidR="0055389C">
        <w:t>настоящему</w:t>
      </w:r>
      <w:r w:rsidR="00D34F76">
        <w:t xml:space="preserve"> </w:t>
      </w:r>
      <w:r w:rsidR="0055389C">
        <w:t>Регламенту.</w:t>
      </w:r>
      <w:r w:rsidR="00D34F76">
        <w:t xml:space="preserve"> </w:t>
      </w:r>
      <w:r w:rsidR="0055389C" w:rsidRPr="00241186">
        <w:t>В</w:t>
      </w:r>
      <w:r w:rsidR="00D34F76">
        <w:t xml:space="preserve"> </w:t>
      </w:r>
      <w:r w:rsidR="0055389C" w:rsidRPr="00241186">
        <w:t>случае</w:t>
      </w:r>
      <w:r w:rsidR="00D34F76">
        <w:t xml:space="preserve"> </w:t>
      </w:r>
      <w:r w:rsidR="0055389C" w:rsidRPr="00241186">
        <w:t>подачи</w:t>
      </w:r>
      <w:r w:rsidR="00D34F76">
        <w:t xml:space="preserve"> </w:t>
      </w:r>
      <w:r w:rsidR="0055389C" w:rsidRPr="00241186">
        <w:t>Заявления</w:t>
      </w:r>
      <w:r w:rsidR="00D34F76">
        <w:t xml:space="preserve"> </w:t>
      </w:r>
      <w:r w:rsidR="0055389C" w:rsidRPr="00241186">
        <w:t>посредством</w:t>
      </w:r>
      <w:r w:rsidR="00D34F76">
        <w:t xml:space="preserve"> </w:t>
      </w:r>
      <w:r w:rsidR="0055389C" w:rsidRPr="00241186">
        <w:t>Единого</w:t>
      </w:r>
      <w:r w:rsidR="00D34F76">
        <w:t xml:space="preserve"> </w:t>
      </w:r>
      <w:r w:rsidR="0055389C" w:rsidRPr="00241186">
        <w:t>портала</w:t>
      </w:r>
      <w:r w:rsidR="00D34F76">
        <w:t xml:space="preserve"> </w:t>
      </w:r>
      <w:r w:rsidR="0055389C" w:rsidRPr="00241186">
        <w:t>Заявление</w:t>
      </w:r>
      <w:r w:rsidR="00D34F76">
        <w:t xml:space="preserve"> </w:t>
      </w:r>
      <w:r w:rsidR="0055389C" w:rsidRPr="00241186">
        <w:t>заполняется</w:t>
      </w:r>
      <w:r w:rsidR="00D34F76">
        <w:t xml:space="preserve"> </w:t>
      </w:r>
      <w:r w:rsidR="0055389C" w:rsidRPr="00241186">
        <w:t>с</w:t>
      </w:r>
      <w:r w:rsidR="00D34F76">
        <w:t xml:space="preserve"> </w:t>
      </w:r>
      <w:r w:rsidR="0055389C" w:rsidRPr="00241186">
        <w:t>помощью</w:t>
      </w:r>
      <w:r w:rsidR="00D34F76">
        <w:t xml:space="preserve"> </w:t>
      </w:r>
      <w:r w:rsidR="0055389C" w:rsidRPr="00241186">
        <w:t>интерактивной</w:t>
      </w:r>
      <w:r w:rsidR="00D34F76">
        <w:t xml:space="preserve"> </w:t>
      </w:r>
      <w:r w:rsidR="0055389C" w:rsidRPr="00241186">
        <w:t>формы</w:t>
      </w:r>
      <w:r w:rsidR="0055389C">
        <w:t>,</w:t>
      </w:r>
      <w:r w:rsidR="00D34F76">
        <w:t xml:space="preserve"> </w:t>
      </w:r>
      <w:r w:rsidR="0055389C" w:rsidRPr="00241186">
        <w:t>реализованной</w:t>
      </w:r>
      <w:r w:rsidR="00D34F76">
        <w:t xml:space="preserve"> </w:t>
      </w:r>
      <w:r w:rsidR="0055389C" w:rsidRPr="00241186">
        <w:t>на</w:t>
      </w:r>
      <w:r w:rsidR="00D34F76">
        <w:t xml:space="preserve"> </w:t>
      </w:r>
      <w:r w:rsidR="0055389C" w:rsidRPr="00241186">
        <w:t>Едином</w:t>
      </w:r>
      <w:r w:rsidR="00D34F76">
        <w:t xml:space="preserve"> </w:t>
      </w:r>
      <w:r w:rsidR="00C4290D">
        <w:t>портале.</w:t>
      </w:r>
    </w:p>
    <w:p w:rsidR="008474EA" w:rsidRDefault="008474EA" w:rsidP="00D34F76">
      <w:pPr>
        <w:pStyle w:val="ConsPlusNormal"/>
        <w:ind w:firstLine="720"/>
        <w:jc w:val="both"/>
      </w:pPr>
      <w:r>
        <w:t>2.8.1.</w:t>
      </w:r>
      <w:r w:rsidR="00D34F76">
        <w:t xml:space="preserve"> </w:t>
      </w:r>
      <w:r>
        <w:t>При</w:t>
      </w:r>
      <w:r w:rsidR="00D34F76">
        <w:t xml:space="preserve"> </w:t>
      </w:r>
      <w:r>
        <w:t>подаче</w:t>
      </w:r>
      <w:r w:rsidR="00D34F76">
        <w:t xml:space="preserve"> </w:t>
      </w:r>
      <w:r>
        <w:t>Заявления</w:t>
      </w:r>
      <w:r w:rsidR="00D34F76">
        <w:t xml:space="preserve"> </w:t>
      </w:r>
      <w:r>
        <w:t>указывается</w:t>
      </w:r>
      <w:r w:rsidR="00D34F76">
        <w:t xml:space="preserve"> </w:t>
      </w:r>
      <w:r>
        <w:t>один</w:t>
      </w:r>
      <w:r w:rsidR="00D34F76">
        <w:t xml:space="preserve"> </w:t>
      </w:r>
      <w:r>
        <w:t>из</w:t>
      </w:r>
      <w:r w:rsidR="00D34F76">
        <w:t xml:space="preserve"> </w:t>
      </w:r>
      <w:r>
        <w:t>следующих</w:t>
      </w:r>
      <w:r w:rsidR="00D34F76">
        <w:t xml:space="preserve"> </w:t>
      </w:r>
      <w:r>
        <w:t>способов</w:t>
      </w:r>
      <w:r w:rsidR="00D34F76">
        <w:t xml:space="preserve"> </w:t>
      </w:r>
      <w:r>
        <w:t>получения</w:t>
      </w:r>
      <w:r w:rsidR="00D34F76">
        <w:t xml:space="preserve"> </w:t>
      </w:r>
      <w:r>
        <w:t>результатов</w:t>
      </w:r>
      <w:r w:rsidR="00D34F76">
        <w:t xml:space="preserve"> </w:t>
      </w:r>
      <w:r>
        <w:t>рассмотрения</w:t>
      </w:r>
      <w:r w:rsidR="00D34F76">
        <w:t xml:space="preserve"> </w:t>
      </w:r>
      <w:r>
        <w:t>Заявления:</w:t>
      </w:r>
    </w:p>
    <w:p w:rsidR="008474EA" w:rsidRDefault="008474EA" w:rsidP="00D34F76">
      <w:pPr>
        <w:pStyle w:val="ConsPlusNormal"/>
        <w:ind w:firstLine="720"/>
        <w:jc w:val="both"/>
      </w:pPr>
      <w:r>
        <w:t>в</w:t>
      </w:r>
      <w:r w:rsidR="00D34F76">
        <w:t xml:space="preserve"> </w:t>
      </w:r>
      <w:r>
        <w:t>форме</w:t>
      </w:r>
      <w:r w:rsidR="00D34F76">
        <w:t xml:space="preserve"> </w:t>
      </w:r>
      <w:r>
        <w:t>документа</w:t>
      </w:r>
      <w:r w:rsidR="00BE3CF5">
        <w:t xml:space="preserve"> на бумажном носителе</w:t>
      </w:r>
      <w:r>
        <w:t>,</w:t>
      </w:r>
      <w:r w:rsidR="00D34F76">
        <w:t xml:space="preserve"> </w:t>
      </w:r>
      <w:r>
        <w:t>который</w:t>
      </w:r>
      <w:r w:rsidR="00D34F76">
        <w:t xml:space="preserve"> </w:t>
      </w:r>
      <w:r>
        <w:t>Заявитель</w:t>
      </w:r>
      <w:r w:rsidR="00D34F76">
        <w:t xml:space="preserve"> </w:t>
      </w:r>
      <w:r>
        <w:t>получает</w:t>
      </w:r>
      <w:r w:rsidR="00D34F76">
        <w:t xml:space="preserve"> </w:t>
      </w:r>
      <w:r w:rsidR="00406554">
        <w:br/>
      </w:r>
      <w:r>
        <w:t>в</w:t>
      </w:r>
      <w:r w:rsidR="00D34F76">
        <w:t xml:space="preserve"> </w:t>
      </w:r>
      <w:r>
        <w:t>МФЦ;</w:t>
      </w:r>
    </w:p>
    <w:p w:rsidR="008474EA" w:rsidRDefault="008474EA" w:rsidP="00D34F76">
      <w:pPr>
        <w:pStyle w:val="ConsPlusNormal"/>
        <w:ind w:firstLine="720"/>
        <w:jc w:val="both"/>
      </w:pPr>
      <w:r>
        <w:t>в</w:t>
      </w:r>
      <w:r w:rsidR="00D34F76">
        <w:t xml:space="preserve"> </w:t>
      </w:r>
      <w:r>
        <w:t>форме</w:t>
      </w:r>
      <w:r w:rsidR="00D34F76">
        <w:t xml:space="preserve"> </w:t>
      </w:r>
      <w:r>
        <w:t>документа</w:t>
      </w:r>
      <w:r w:rsidR="00BE3CF5">
        <w:t xml:space="preserve"> на бумажном носителе</w:t>
      </w:r>
      <w:r>
        <w:t>,</w:t>
      </w:r>
      <w:r w:rsidR="00D34F76">
        <w:t xml:space="preserve"> </w:t>
      </w:r>
      <w:r>
        <w:t>который</w:t>
      </w:r>
      <w:r w:rsidR="00D34F76">
        <w:t xml:space="preserve"> </w:t>
      </w:r>
      <w:r>
        <w:t>направляется</w:t>
      </w:r>
      <w:r w:rsidR="00D34F76">
        <w:t xml:space="preserve"> </w:t>
      </w:r>
      <w:r>
        <w:t>Заявителю</w:t>
      </w:r>
      <w:r w:rsidR="00D34F76">
        <w:t xml:space="preserve"> </w:t>
      </w:r>
      <w:r>
        <w:t>посредством</w:t>
      </w:r>
      <w:r w:rsidR="00D34F76">
        <w:t xml:space="preserve"> </w:t>
      </w:r>
      <w:r>
        <w:t>почтового</w:t>
      </w:r>
      <w:r w:rsidR="00D34F76">
        <w:t xml:space="preserve"> </w:t>
      </w:r>
      <w:r>
        <w:t>отправления;</w:t>
      </w:r>
    </w:p>
    <w:p w:rsidR="008474EA" w:rsidRDefault="00F25AD3" w:rsidP="00D34F76">
      <w:pPr>
        <w:pStyle w:val="ConsPlusNormal"/>
        <w:ind w:firstLine="720"/>
        <w:jc w:val="both"/>
      </w:pPr>
      <w:r>
        <w:t>в</w:t>
      </w:r>
      <w:r w:rsidR="00D34F76">
        <w:t xml:space="preserve"> </w:t>
      </w:r>
      <w:r>
        <w:t>форме</w:t>
      </w:r>
      <w:r w:rsidR="00D34F76">
        <w:t xml:space="preserve"> </w:t>
      </w:r>
      <w:r>
        <w:t>документа</w:t>
      </w:r>
      <w:r w:rsidR="0002397B">
        <w:t xml:space="preserve"> на бумажном носителе</w:t>
      </w:r>
      <w:r>
        <w:t>,</w:t>
      </w:r>
      <w:r w:rsidR="00D34F76">
        <w:t xml:space="preserve"> </w:t>
      </w:r>
      <w:r>
        <w:t>который</w:t>
      </w:r>
      <w:r w:rsidR="00D34F76">
        <w:t xml:space="preserve"> </w:t>
      </w:r>
      <w:r>
        <w:t>Заявитель</w:t>
      </w:r>
      <w:r w:rsidR="00D34F76">
        <w:t xml:space="preserve"> </w:t>
      </w:r>
      <w:r>
        <w:t>получает</w:t>
      </w:r>
      <w:r w:rsidR="00D34F76">
        <w:t xml:space="preserve"> </w:t>
      </w:r>
      <w:r w:rsidR="00406554">
        <w:br/>
      </w:r>
      <w:r>
        <w:t>в</w:t>
      </w:r>
      <w:r w:rsidR="00D34F76">
        <w:t xml:space="preserve"> </w:t>
      </w:r>
      <w:r w:rsidR="00FE3EFC">
        <w:t>Департаменте;</w:t>
      </w:r>
    </w:p>
    <w:p w:rsidR="00C270D9" w:rsidRDefault="00ED5DA9" w:rsidP="00D34F76">
      <w:pPr>
        <w:pStyle w:val="ConsPlusNormal"/>
        <w:ind w:firstLine="720"/>
        <w:jc w:val="both"/>
      </w:pPr>
      <w:r>
        <w:t>в форме электронного документа, размещенного на Едином портале, ссылка на который направляется Заявителю посредством электронной почты (в случае обращения через Единый портал)</w:t>
      </w:r>
      <w:r w:rsidR="00995441">
        <w:t>;</w:t>
      </w:r>
    </w:p>
    <w:p w:rsidR="00F956F7" w:rsidRDefault="00F956F7" w:rsidP="00D34F76">
      <w:pPr>
        <w:pStyle w:val="ConsPlusNormal"/>
        <w:ind w:firstLine="720"/>
        <w:jc w:val="both"/>
      </w:pPr>
      <w:r>
        <w:t>2.8.2.</w:t>
      </w:r>
      <w:r w:rsidR="00D34F76">
        <w:t xml:space="preserve"> </w:t>
      </w:r>
      <w:r w:rsidR="00FE3EFC">
        <w:t>т</w:t>
      </w:r>
      <w:r>
        <w:t>ребования</w:t>
      </w:r>
      <w:r w:rsidR="00D34F76">
        <w:t xml:space="preserve"> </w:t>
      </w:r>
      <w:r>
        <w:t>к</w:t>
      </w:r>
      <w:r w:rsidR="00D34F76">
        <w:t xml:space="preserve"> </w:t>
      </w:r>
      <w:r>
        <w:t>документам,</w:t>
      </w:r>
      <w:r w:rsidR="00D34F76">
        <w:t xml:space="preserve"> </w:t>
      </w:r>
      <w:r>
        <w:t>представляемым</w:t>
      </w:r>
      <w:r w:rsidR="00D34F76">
        <w:t xml:space="preserve"> </w:t>
      </w:r>
      <w:r>
        <w:t>в</w:t>
      </w:r>
      <w:r w:rsidR="00D34F76">
        <w:t xml:space="preserve"> </w:t>
      </w:r>
      <w:r>
        <w:t>Департамент:</w:t>
      </w:r>
    </w:p>
    <w:p w:rsidR="00F956F7" w:rsidRDefault="00F956F7" w:rsidP="00D34F76">
      <w:pPr>
        <w:pStyle w:val="ConsPlusNormal"/>
        <w:ind w:firstLine="720"/>
        <w:jc w:val="both"/>
      </w:pPr>
      <w:r>
        <w:t>должны</w:t>
      </w:r>
      <w:r w:rsidR="00D34F76">
        <w:t xml:space="preserve"> </w:t>
      </w:r>
      <w:r>
        <w:t>быть</w:t>
      </w:r>
      <w:r w:rsidR="00D34F76">
        <w:t xml:space="preserve"> </w:t>
      </w:r>
      <w:r>
        <w:t>написаны</w:t>
      </w:r>
      <w:r w:rsidR="00D34F76">
        <w:t xml:space="preserve"> </w:t>
      </w:r>
      <w:r>
        <w:t>разборчиво;</w:t>
      </w:r>
    </w:p>
    <w:p w:rsidR="00F956F7" w:rsidRDefault="00F956F7" w:rsidP="00D34F76">
      <w:pPr>
        <w:pStyle w:val="ConsPlusNormal"/>
        <w:ind w:firstLine="720"/>
        <w:jc w:val="both"/>
      </w:pPr>
      <w:r>
        <w:t>не</w:t>
      </w:r>
      <w:r w:rsidR="00D34F76">
        <w:t xml:space="preserve"> </w:t>
      </w:r>
      <w:r>
        <w:t>должны</w:t>
      </w:r>
      <w:r w:rsidR="00D34F76">
        <w:t xml:space="preserve"> </w:t>
      </w:r>
      <w:r>
        <w:t>содержать</w:t>
      </w:r>
      <w:r w:rsidR="00D34F76">
        <w:t xml:space="preserve"> </w:t>
      </w:r>
      <w:r>
        <w:t>подчисток,</w:t>
      </w:r>
      <w:r w:rsidR="00D34F76">
        <w:t xml:space="preserve"> </w:t>
      </w:r>
      <w:r>
        <w:t>приписок,</w:t>
      </w:r>
      <w:r w:rsidR="00D34F76">
        <w:t xml:space="preserve"> </w:t>
      </w:r>
      <w:r>
        <w:t>зачеркнутых</w:t>
      </w:r>
      <w:r w:rsidR="00D34F76">
        <w:t xml:space="preserve"> </w:t>
      </w:r>
      <w:r>
        <w:t>слов</w:t>
      </w:r>
      <w:r w:rsidR="00D34F76">
        <w:t xml:space="preserve"> </w:t>
      </w:r>
      <w:r>
        <w:t>и</w:t>
      </w:r>
      <w:r w:rsidR="00D34F76">
        <w:t xml:space="preserve"> </w:t>
      </w:r>
      <w:r>
        <w:t>иных</w:t>
      </w:r>
      <w:r w:rsidR="00D34F76">
        <w:t xml:space="preserve"> </w:t>
      </w:r>
      <w:r>
        <w:t>не</w:t>
      </w:r>
      <w:r w:rsidR="00D34F76">
        <w:t xml:space="preserve"> </w:t>
      </w:r>
      <w:r>
        <w:t>оговоренных</w:t>
      </w:r>
      <w:r w:rsidR="00D34F76">
        <w:t xml:space="preserve"> </w:t>
      </w:r>
      <w:r>
        <w:t>в</w:t>
      </w:r>
      <w:r w:rsidR="00D34F76">
        <w:t xml:space="preserve"> </w:t>
      </w:r>
      <w:r>
        <w:t>них</w:t>
      </w:r>
      <w:r w:rsidR="00D34F76">
        <w:t xml:space="preserve"> </w:t>
      </w:r>
      <w:r>
        <w:t>исправлений;</w:t>
      </w:r>
    </w:p>
    <w:p w:rsidR="00F956F7" w:rsidRDefault="00F956F7" w:rsidP="00D34F76">
      <w:pPr>
        <w:pStyle w:val="ConsPlusNormal"/>
        <w:ind w:firstLine="720"/>
        <w:jc w:val="both"/>
      </w:pPr>
      <w:r>
        <w:t>не</w:t>
      </w:r>
      <w:r w:rsidR="00D34F76">
        <w:t xml:space="preserve"> </w:t>
      </w:r>
      <w:r>
        <w:t>должны</w:t>
      </w:r>
      <w:r w:rsidR="00D34F76">
        <w:t xml:space="preserve"> </w:t>
      </w:r>
      <w:r>
        <w:t>быть</w:t>
      </w:r>
      <w:r w:rsidR="00D34F76">
        <w:t xml:space="preserve"> </w:t>
      </w:r>
      <w:r>
        <w:t>исполнены</w:t>
      </w:r>
      <w:r w:rsidR="00D34F76">
        <w:t xml:space="preserve"> </w:t>
      </w:r>
      <w:r>
        <w:t>карандашом;</w:t>
      </w:r>
    </w:p>
    <w:p w:rsidR="00F956F7" w:rsidRDefault="00F956F7" w:rsidP="00D34F76">
      <w:pPr>
        <w:pStyle w:val="ConsPlusNormal"/>
        <w:ind w:firstLine="720"/>
        <w:jc w:val="both"/>
      </w:pPr>
      <w:r>
        <w:t>не</w:t>
      </w:r>
      <w:r w:rsidR="00D34F76">
        <w:t xml:space="preserve"> </w:t>
      </w:r>
      <w:r>
        <w:t>должны</w:t>
      </w:r>
      <w:r w:rsidR="00D34F76">
        <w:t xml:space="preserve"> </w:t>
      </w:r>
      <w:r>
        <w:t>иметь</w:t>
      </w:r>
      <w:r w:rsidR="00D34F76">
        <w:t xml:space="preserve"> </w:t>
      </w:r>
      <w:r>
        <w:t>серьезных</w:t>
      </w:r>
      <w:r w:rsidR="00D34F76">
        <w:t xml:space="preserve"> </w:t>
      </w:r>
      <w:r>
        <w:t>повреждений,</w:t>
      </w:r>
      <w:r w:rsidR="00D34F76">
        <w:t xml:space="preserve"> </w:t>
      </w:r>
      <w:r>
        <w:t>наличие</w:t>
      </w:r>
      <w:r w:rsidR="00D34F76">
        <w:t xml:space="preserve"> </w:t>
      </w:r>
      <w:r>
        <w:t>которых</w:t>
      </w:r>
      <w:r w:rsidR="00D34F76">
        <w:t xml:space="preserve"> </w:t>
      </w:r>
      <w:r>
        <w:t>не</w:t>
      </w:r>
      <w:r w:rsidR="00D34F76">
        <w:t xml:space="preserve"> </w:t>
      </w:r>
      <w:r>
        <w:t>позволяет</w:t>
      </w:r>
      <w:r w:rsidR="00D34F76">
        <w:t xml:space="preserve"> </w:t>
      </w:r>
      <w:r>
        <w:t>однозначно</w:t>
      </w:r>
      <w:r w:rsidR="00D34F76">
        <w:t xml:space="preserve"> </w:t>
      </w:r>
      <w:r>
        <w:t>истолковать</w:t>
      </w:r>
      <w:r w:rsidR="00D34F76">
        <w:t xml:space="preserve"> </w:t>
      </w:r>
      <w:r>
        <w:t>их</w:t>
      </w:r>
      <w:r w:rsidR="00D34F76">
        <w:t xml:space="preserve"> </w:t>
      </w:r>
      <w:r>
        <w:t>содержание;</w:t>
      </w:r>
    </w:p>
    <w:p w:rsidR="00F956F7" w:rsidRDefault="00F956F7" w:rsidP="00D34F76">
      <w:pPr>
        <w:pStyle w:val="ConsPlusNormal"/>
        <w:ind w:firstLine="720"/>
        <w:jc w:val="both"/>
      </w:pPr>
      <w:r>
        <w:t>должны</w:t>
      </w:r>
      <w:r w:rsidR="00D34F76">
        <w:t xml:space="preserve"> </w:t>
      </w:r>
      <w:r>
        <w:t>содержать</w:t>
      </w:r>
      <w:r w:rsidR="00D34F76">
        <w:t xml:space="preserve"> </w:t>
      </w:r>
      <w:r>
        <w:t>достоверную</w:t>
      </w:r>
      <w:r w:rsidR="00D34F76">
        <w:t xml:space="preserve"> </w:t>
      </w:r>
      <w:r>
        <w:t>на</w:t>
      </w:r>
      <w:r w:rsidR="00D34F76">
        <w:t xml:space="preserve"> </w:t>
      </w:r>
      <w:r>
        <w:t>дату</w:t>
      </w:r>
      <w:r w:rsidR="00D34F76">
        <w:t xml:space="preserve"> </w:t>
      </w:r>
      <w:r>
        <w:t>подачи</w:t>
      </w:r>
      <w:r w:rsidR="00D34F76">
        <w:t xml:space="preserve"> </w:t>
      </w:r>
      <w:r>
        <w:t>Заявления</w:t>
      </w:r>
      <w:r w:rsidR="00D34F76">
        <w:t xml:space="preserve"> </w:t>
      </w:r>
      <w:r w:rsidR="00FE3EFC">
        <w:t>информацию;</w:t>
      </w:r>
    </w:p>
    <w:p w:rsidR="00736BC5" w:rsidRDefault="00761350" w:rsidP="00D34F76">
      <w:pPr>
        <w:pStyle w:val="ConsPlusNormal"/>
        <w:ind w:firstLine="720"/>
        <w:jc w:val="both"/>
      </w:pPr>
      <w:bookmarkStart w:id="6" w:name="P149"/>
      <w:bookmarkEnd w:id="6"/>
      <w:r>
        <w:t>2.8.3.</w:t>
      </w:r>
      <w:r w:rsidR="00D34F76">
        <w:t xml:space="preserve"> </w:t>
      </w:r>
      <w:r w:rsidR="00FE3EFC">
        <w:t>э</w:t>
      </w:r>
      <w:r>
        <w:t>лектронные</w:t>
      </w:r>
      <w:r w:rsidR="00D34F76">
        <w:t xml:space="preserve"> </w:t>
      </w:r>
      <w:r>
        <w:t>документы</w:t>
      </w:r>
      <w:r w:rsidR="00D34F76">
        <w:t xml:space="preserve"> </w:t>
      </w:r>
      <w:r>
        <w:t>(электронные</w:t>
      </w:r>
      <w:r w:rsidR="00D34F76">
        <w:t xml:space="preserve"> </w:t>
      </w:r>
      <w:r>
        <w:t>образы</w:t>
      </w:r>
      <w:r w:rsidR="00D34F76">
        <w:t xml:space="preserve"> </w:t>
      </w:r>
      <w:r>
        <w:t>документов),</w:t>
      </w:r>
      <w:r w:rsidR="00D34F76">
        <w:t xml:space="preserve"> </w:t>
      </w:r>
      <w:r>
        <w:t>прилагаемые</w:t>
      </w:r>
      <w:r w:rsidR="00D34F76">
        <w:t xml:space="preserve"> </w:t>
      </w:r>
      <w:r>
        <w:t>к</w:t>
      </w:r>
      <w:r w:rsidR="00D34F76">
        <w:t xml:space="preserve"> </w:t>
      </w:r>
      <w:r>
        <w:t>Заявлению,</w:t>
      </w:r>
      <w:r w:rsidR="00D34F76">
        <w:t xml:space="preserve"> </w:t>
      </w:r>
      <w:r>
        <w:t>в</w:t>
      </w:r>
      <w:r w:rsidR="00D34F76">
        <w:t xml:space="preserve"> </w:t>
      </w:r>
      <w:r>
        <w:t>том</w:t>
      </w:r>
      <w:r w:rsidR="00D34F76">
        <w:t xml:space="preserve"> </w:t>
      </w:r>
      <w:r>
        <w:t>числе</w:t>
      </w:r>
      <w:r w:rsidR="00D34F76">
        <w:t xml:space="preserve"> </w:t>
      </w:r>
      <w:r>
        <w:t>доверенности,</w:t>
      </w:r>
      <w:r w:rsidR="00D34F76">
        <w:t xml:space="preserve"> </w:t>
      </w:r>
      <w:r>
        <w:t>направляемые</w:t>
      </w:r>
      <w:r w:rsidR="00D34F76">
        <w:t xml:space="preserve"> </w:t>
      </w:r>
      <w:r>
        <w:t>через</w:t>
      </w:r>
      <w:r w:rsidR="00D34F76">
        <w:t xml:space="preserve"> </w:t>
      </w:r>
      <w:r>
        <w:t>Единый</w:t>
      </w:r>
      <w:r w:rsidR="00D34F76">
        <w:t xml:space="preserve"> </w:t>
      </w:r>
      <w:r>
        <w:t>портал,</w:t>
      </w:r>
      <w:r w:rsidR="00D34F76">
        <w:t xml:space="preserve"> </w:t>
      </w:r>
      <w:r>
        <w:t>направляются</w:t>
      </w:r>
      <w:r w:rsidR="00D34F76">
        <w:t xml:space="preserve"> </w:t>
      </w:r>
      <w:r>
        <w:t>в</w:t>
      </w:r>
      <w:r w:rsidR="00D34F76">
        <w:t xml:space="preserve"> </w:t>
      </w:r>
      <w:r>
        <w:t>виде</w:t>
      </w:r>
      <w:r w:rsidR="00D34F76">
        <w:t xml:space="preserve"> </w:t>
      </w:r>
      <w:r>
        <w:t>файлов</w:t>
      </w:r>
      <w:r w:rsidR="00D34F76">
        <w:t xml:space="preserve"> </w:t>
      </w:r>
      <w:r>
        <w:t>в</w:t>
      </w:r>
      <w:r w:rsidR="00D34F76">
        <w:t xml:space="preserve"> </w:t>
      </w:r>
      <w:r>
        <w:t>форматах</w:t>
      </w:r>
      <w:r w:rsidR="00D34F76">
        <w:t xml:space="preserve"> </w:t>
      </w:r>
      <w:r>
        <w:rPr>
          <w:lang w:val="en-US"/>
        </w:rPr>
        <w:t>pdf</w:t>
      </w:r>
      <w:r>
        <w:t>,</w:t>
      </w:r>
      <w:r w:rsidR="00D34F76">
        <w:t xml:space="preserve"> </w:t>
      </w:r>
      <w:r>
        <w:rPr>
          <w:lang w:val="en-US"/>
        </w:rPr>
        <w:t>tif</w:t>
      </w:r>
      <w:r>
        <w:t>.</w:t>
      </w:r>
    </w:p>
    <w:p w:rsidR="00761350" w:rsidRDefault="00761350" w:rsidP="00D34F76">
      <w:pPr>
        <w:pStyle w:val="ConsPlusNormal"/>
        <w:ind w:firstLine="720"/>
        <w:jc w:val="both"/>
      </w:pPr>
      <w:r>
        <w:t>Качество</w:t>
      </w:r>
      <w:r w:rsidR="00D34F76">
        <w:t xml:space="preserve"> </w:t>
      </w:r>
      <w:r>
        <w:t>представляемых</w:t>
      </w:r>
      <w:r w:rsidR="00D34F76">
        <w:t xml:space="preserve"> </w:t>
      </w:r>
      <w:r>
        <w:t>электронных</w:t>
      </w:r>
      <w:r w:rsidR="00D34F76">
        <w:t xml:space="preserve"> </w:t>
      </w:r>
      <w:r>
        <w:t>документов</w:t>
      </w:r>
      <w:r w:rsidR="00D34F76">
        <w:t xml:space="preserve"> </w:t>
      </w:r>
      <w:r>
        <w:t>(электронных</w:t>
      </w:r>
      <w:r w:rsidR="00D34F76">
        <w:t xml:space="preserve"> </w:t>
      </w:r>
      <w:r>
        <w:t>образов</w:t>
      </w:r>
      <w:r w:rsidR="00D34F76">
        <w:t xml:space="preserve"> </w:t>
      </w:r>
      <w:r>
        <w:t>документов)</w:t>
      </w:r>
      <w:r w:rsidR="00D34F76">
        <w:t xml:space="preserve"> </w:t>
      </w:r>
      <w:r>
        <w:t>в</w:t>
      </w:r>
      <w:r w:rsidR="00D34F76">
        <w:t xml:space="preserve"> </w:t>
      </w:r>
      <w:r>
        <w:t>форматах</w:t>
      </w:r>
      <w:r w:rsidR="00D34F76">
        <w:t xml:space="preserve"> </w:t>
      </w:r>
      <w:r>
        <w:rPr>
          <w:lang w:val="en-US"/>
        </w:rPr>
        <w:t>pdf</w:t>
      </w:r>
      <w:r>
        <w:t>,</w:t>
      </w:r>
      <w:r w:rsidR="00D34F76">
        <w:t xml:space="preserve"> </w:t>
      </w:r>
      <w:r>
        <w:rPr>
          <w:lang w:val="en-US"/>
        </w:rPr>
        <w:t>tif</w:t>
      </w:r>
      <w:r w:rsidR="00D34F76">
        <w:t xml:space="preserve"> </w:t>
      </w:r>
      <w:r>
        <w:t>должно</w:t>
      </w:r>
      <w:r w:rsidR="00D34F76">
        <w:t xml:space="preserve"> </w:t>
      </w:r>
      <w:r>
        <w:t>позволять</w:t>
      </w:r>
      <w:r w:rsidR="00D34F76">
        <w:t xml:space="preserve"> </w:t>
      </w:r>
      <w:r>
        <w:t>в</w:t>
      </w:r>
      <w:r w:rsidR="00D34F76">
        <w:t xml:space="preserve"> </w:t>
      </w:r>
      <w:r>
        <w:t>полном</w:t>
      </w:r>
      <w:r w:rsidR="00D34F76">
        <w:t xml:space="preserve"> </w:t>
      </w:r>
      <w:r>
        <w:t>объеме</w:t>
      </w:r>
      <w:r w:rsidR="00D34F76">
        <w:t xml:space="preserve"> </w:t>
      </w:r>
      <w:r>
        <w:t>прочитать</w:t>
      </w:r>
      <w:r w:rsidR="00D34F76">
        <w:t xml:space="preserve"> </w:t>
      </w:r>
      <w:r>
        <w:t>текст</w:t>
      </w:r>
      <w:r w:rsidR="00D34F76">
        <w:t xml:space="preserve"> </w:t>
      </w:r>
      <w:r>
        <w:t>документа</w:t>
      </w:r>
      <w:r w:rsidR="00D34F76">
        <w:t xml:space="preserve"> </w:t>
      </w:r>
      <w:r>
        <w:t>и</w:t>
      </w:r>
      <w:r w:rsidR="00D34F76">
        <w:t xml:space="preserve"> </w:t>
      </w:r>
      <w:r>
        <w:t>распознать</w:t>
      </w:r>
      <w:r w:rsidR="00D34F76">
        <w:t xml:space="preserve"> </w:t>
      </w:r>
      <w:r>
        <w:t>реквизиты</w:t>
      </w:r>
      <w:r w:rsidR="00D34F76">
        <w:t xml:space="preserve"> </w:t>
      </w:r>
      <w:r>
        <w:t>документа.</w:t>
      </w:r>
    </w:p>
    <w:p w:rsidR="00761350" w:rsidRPr="00761350" w:rsidRDefault="00761350" w:rsidP="00D34F76">
      <w:pPr>
        <w:pStyle w:val="ConsPlusNormal"/>
        <w:ind w:firstLine="720"/>
        <w:jc w:val="both"/>
      </w:pPr>
      <w:r>
        <w:t>Средства</w:t>
      </w:r>
      <w:r w:rsidR="00D34F76">
        <w:t xml:space="preserve"> </w:t>
      </w:r>
      <w:r>
        <w:t>электронной</w:t>
      </w:r>
      <w:r w:rsidR="00D34F76">
        <w:t xml:space="preserve"> </w:t>
      </w:r>
      <w:r>
        <w:t>подписи,</w:t>
      </w:r>
      <w:r w:rsidR="00D34F76">
        <w:t xml:space="preserve"> </w:t>
      </w:r>
      <w:r>
        <w:t>применяемые</w:t>
      </w:r>
      <w:r w:rsidR="00D34F76">
        <w:t xml:space="preserve"> </w:t>
      </w:r>
      <w:r>
        <w:t>при</w:t>
      </w:r>
      <w:r w:rsidR="00D34F76">
        <w:t xml:space="preserve"> </w:t>
      </w:r>
      <w:r>
        <w:t>подаче</w:t>
      </w:r>
      <w:r w:rsidR="00D34F76">
        <w:t xml:space="preserve"> </w:t>
      </w:r>
      <w:r>
        <w:t>Заявления</w:t>
      </w:r>
      <w:r w:rsidR="00D34F76">
        <w:t xml:space="preserve"> </w:t>
      </w:r>
      <w:r>
        <w:t>и</w:t>
      </w:r>
      <w:r w:rsidR="00D34F76">
        <w:t xml:space="preserve"> </w:t>
      </w:r>
      <w:r>
        <w:t>прилагаемых</w:t>
      </w:r>
      <w:r w:rsidR="00D34F76">
        <w:t xml:space="preserve"> </w:t>
      </w:r>
      <w:r>
        <w:t>к</w:t>
      </w:r>
      <w:r w:rsidR="00D34F76">
        <w:t xml:space="preserve"> </w:t>
      </w:r>
      <w:r>
        <w:t>нему</w:t>
      </w:r>
      <w:r w:rsidR="00D34F76">
        <w:t xml:space="preserve"> </w:t>
      </w:r>
      <w:r>
        <w:t>электронных</w:t>
      </w:r>
      <w:r w:rsidR="00D34F76">
        <w:t xml:space="preserve"> </w:t>
      </w:r>
      <w:r>
        <w:t>документов,</w:t>
      </w:r>
      <w:r w:rsidR="00D34F76">
        <w:t xml:space="preserve"> </w:t>
      </w:r>
      <w:r>
        <w:t>должны</w:t>
      </w:r>
      <w:r w:rsidR="00D34F76">
        <w:t xml:space="preserve"> </w:t>
      </w:r>
      <w:r>
        <w:t>быть</w:t>
      </w:r>
      <w:r w:rsidR="00D34F76">
        <w:t xml:space="preserve"> </w:t>
      </w:r>
      <w:r>
        <w:t>сертифицированы</w:t>
      </w:r>
      <w:r w:rsidR="00D34F76">
        <w:t xml:space="preserve"> </w:t>
      </w:r>
      <w:r>
        <w:t>в</w:t>
      </w:r>
      <w:r w:rsidR="00D34F76">
        <w:t xml:space="preserve"> </w:t>
      </w:r>
      <w:r>
        <w:t>соответствии</w:t>
      </w:r>
      <w:r w:rsidR="00D34F76">
        <w:t xml:space="preserve"> </w:t>
      </w:r>
      <w:r>
        <w:t>с</w:t>
      </w:r>
      <w:r w:rsidR="00D34F76">
        <w:t xml:space="preserve"> </w:t>
      </w:r>
      <w:r>
        <w:t>законодательством</w:t>
      </w:r>
      <w:r w:rsidR="00D34F76">
        <w:t xml:space="preserve"> </w:t>
      </w:r>
      <w:r>
        <w:t>Российской</w:t>
      </w:r>
      <w:r w:rsidR="00D34F76">
        <w:t xml:space="preserve"> </w:t>
      </w:r>
      <w:r>
        <w:t>Федерации.</w:t>
      </w:r>
    </w:p>
    <w:p w:rsidR="00614B58" w:rsidRDefault="00CB6936" w:rsidP="00D34F76">
      <w:pPr>
        <w:pStyle w:val="ConsPlusNormal"/>
        <w:ind w:firstLine="720"/>
        <w:jc w:val="both"/>
      </w:pPr>
      <w:bookmarkStart w:id="7" w:name="P155"/>
      <w:bookmarkEnd w:id="7"/>
      <w:r>
        <w:t>2.</w:t>
      </w:r>
      <w:r w:rsidR="00995441">
        <w:t>9</w:t>
      </w:r>
      <w:r>
        <w:t>.</w:t>
      </w:r>
      <w:r w:rsidR="00D34F76">
        <w:t xml:space="preserve"> </w:t>
      </w:r>
      <w:r>
        <w:t>Исчерпывающий</w:t>
      </w:r>
      <w:r w:rsidR="00D34F76">
        <w:t xml:space="preserve"> </w:t>
      </w:r>
      <w:r>
        <w:t>перечень</w:t>
      </w:r>
      <w:r w:rsidR="00D34F76">
        <w:t xml:space="preserve"> </w:t>
      </w:r>
      <w:r>
        <w:t>оснований</w:t>
      </w:r>
      <w:r w:rsidR="00D34F76">
        <w:t xml:space="preserve"> </w:t>
      </w:r>
      <w:r>
        <w:t>для</w:t>
      </w:r>
      <w:r w:rsidR="00D34F76">
        <w:t xml:space="preserve"> </w:t>
      </w:r>
      <w:r w:rsidR="00995441">
        <w:t>отказа в приеме</w:t>
      </w:r>
      <w:r w:rsidR="00D34F76">
        <w:t xml:space="preserve"> </w:t>
      </w:r>
      <w:r>
        <w:t>документов:</w:t>
      </w:r>
    </w:p>
    <w:p w:rsidR="00761350" w:rsidRDefault="00761350" w:rsidP="00D34F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B4961">
        <w:rPr>
          <w:sz w:val="28"/>
          <w:szCs w:val="28"/>
        </w:rPr>
        <w:t>9</w:t>
      </w:r>
      <w:r>
        <w:rPr>
          <w:sz w:val="28"/>
          <w:szCs w:val="28"/>
        </w:rPr>
        <w:t>.1.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подано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(отсутствие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Департамента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полномочий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предоставлению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услуги);</w:t>
      </w:r>
    </w:p>
    <w:p w:rsidR="007D3812" w:rsidRDefault="00761350" w:rsidP="00D34F76">
      <w:pPr>
        <w:ind w:firstLine="720"/>
        <w:jc w:val="both"/>
        <w:rPr>
          <w:sz w:val="28"/>
          <w:szCs w:val="28"/>
        </w:rPr>
      </w:pPr>
      <w:r w:rsidRPr="00011315">
        <w:rPr>
          <w:sz w:val="28"/>
          <w:szCs w:val="28"/>
        </w:rPr>
        <w:t>2.</w:t>
      </w:r>
      <w:r w:rsidR="009B4961">
        <w:rPr>
          <w:sz w:val="28"/>
          <w:szCs w:val="28"/>
        </w:rPr>
        <w:t>9</w:t>
      </w:r>
      <w:r w:rsidRPr="00011315">
        <w:rPr>
          <w:sz w:val="28"/>
          <w:szCs w:val="28"/>
        </w:rPr>
        <w:t>.2.</w:t>
      </w:r>
      <w:r w:rsidR="00D34F76">
        <w:rPr>
          <w:sz w:val="28"/>
          <w:szCs w:val="28"/>
        </w:rPr>
        <w:t xml:space="preserve"> </w:t>
      </w:r>
      <w:r w:rsidRPr="00011315">
        <w:rPr>
          <w:sz w:val="28"/>
          <w:szCs w:val="28"/>
        </w:rPr>
        <w:t>Заявление</w:t>
      </w:r>
      <w:r w:rsidR="00D34F76">
        <w:rPr>
          <w:sz w:val="28"/>
          <w:szCs w:val="28"/>
        </w:rPr>
        <w:t xml:space="preserve"> </w:t>
      </w:r>
      <w:r w:rsidRPr="00011315">
        <w:rPr>
          <w:sz w:val="28"/>
          <w:szCs w:val="28"/>
        </w:rPr>
        <w:t>не</w:t>
      </w:r>
      <w:r w:rsidR="00D34F76">
        <w:rPr>
          <w:sz w:val="28"/>
          <w:szCs w:val="28"/>
        </w:rPr>
        <w:t xml:space="preserve"> </w:t>
      </w:r>
      <w:r w:rsidRPr="00011315">
        <w:rPr>
          <w:sz w:val="28"/>
          <w:szCs w:val="28"/>
        </w:rPr>
        <w:t>соответствует</w:t>
      </w:r>
      <w:r w:rsidR="00D34F76">
        <w:rPr>
          <w:sz w:val="28"/>
          <w:szCs w:val="28"/>
        </w:rPr>
        <w:t xml:space="preserve"> </w:t>
      </w:r>
      <w:r w:rsidRPr="00011315">
        <w:rPr>
          <w:sz w:val="28"/>
          <w:szCs w:val="28"/>
        </w:rPr>
        <w:t>требованиям</w:t>
      </w:r>
      <w:r w:rsidR="00D34F76">
        <w:rPr>
          <w:sz w:val="28"/>
          <w:szCs w:val="28"/>
        </w:rPr>
        <w:t xml:space="preserve"> </w:t>
      </w:r>
      <w:r w:rsidR="00011315" w:rsidRPr="00011315">
        <w:rPr>
          <w:sz w:val="28"/>
          <w:szCs w:val="28"/>
        </w:rPr>
        <w:t>абзаца</w:t>
      </w:r>
      <w:r w:rsidR="00D34F76">
        <w:rPr>
          <w:sz w:val="28"/>
          <w:szCs w:val="28"/>
        </w:rPr>
        <w:t xml:space="preserve"> </w:t>
      </w:r>
      <w:r w:rsidR="009C5210">
        <w:rPr>
          <w:sz w:val="28"/>
          <w:szCs w:val="28"/>
        </w:rPr>
        <w:t>второго</w:t>
      </w:r>
      <w:r w:rsidR="00D34F76">
        <w:rPr>
          <w:sz w:val="28"/>
          <w:szCs w:val="28"/>
        </w:rPr>
        <w:t xml:space="preserve"> </w:t>
      </w:r>
      <w:r w:rsidR="008A0401">
        <w:rPr>
          <w:sz w:val="28"/>
          <w:szCs w:val="28"/>
        </w:rPr>
        <w:t>пункта</w:t>
      </w:r>
      <w:r w:rsidR="00D34F76">
        <w:rPr>
          <w:sz w:val="28"/>
          <w:szCs w:val="28"/>
        </w:rPr>
        <w:t xml:space="preserve"> </w:t>
      </w:r>
      <w:r w:rsidR="008A0401">
        <w:rPr>
          <w:sz w:val="28"/>
          <w:szCs w:val="28"/>
        </w:rPr>
        <w:t>2.8,</w:t>
      </w:r>
      <w:r w:rsidR="00D34F76">
        <w:rPr>
          <w:sz w:val="28"/>
          <w:szCs w:val="28"/>
        </w:rPr>
        <w:t xml:space="preserve"> </w:t>
      </w:r>
      <w:r w:rsidR="00011315">
        <w:rPr>
          <w:sz w:val="28"/>
          <w:szCs w:val="28"/>
        </w:rPr>
        <w:t>пунктов</w:t>
      </w:r>
      <w:r w:rsidR="00D34F76">
        <w:rPr>
          <w:sz w:val="28"/>
          <w:szCs w:val="28"/>
        </w:rPr>
        <w:t xml:space="preserve"> </w:t>
      </w:r>
      <w:r w:rsidR="00FE3EFC">
        <w:rPr>
          <w:sz w:val="28"/>
          <w:szCs w:val="28"/>
        </w:rPr>
        <w:t>2.8.</w:t>
      </w:r>
      <w:r w:rsidR="009B4961">
        <w:rPr>
          <w:sz w:val="28"/>
          <w:szCs w:val="28"/>
        </w:rPr>
        <w:t>2</w:t>
      </w:r>
      <w:r w:rsidR="00FE3EFC">
        <w:rPr>
          <w:sz w:val="28"/>
          <w:szCs w:val="28"/>
        </w:rPr>
        <w:t>-</w:t>
      </w:r>
      <w:r w:rsidR="007D3812">
        <w:rPr>
          <w:sz w:val="28"/>
          <w:szCs w:val="28"/>
        </w:rPr>
        <w:t>2.8.3</w:t>
      </w:r>
      <w:r w:rsidR="00D34F76">
        <w:rPr>
          <w:sz w:val="28"/>
          <w:szCs w:val="28"/>
        </w:rPr>
        <w:t xml:space="preserve"> </w:t>
      </w:r>
      <w:r w:rsidR="007D3812">
        <w:rPr>
          <w:sz w:val="28"/>
          <w:szCs w:val="28"/>
        </w:rPr>
        <w:t>настоящего</w:t>
      </w:r>
      <w:r w:rsidR="00D34F76">
        <w:rPr>
          <w:sz w:val="28"/>
          <w:szCs w:val="28"/>
        </w:rPr>
        <w:t xml:space="preserve"> </w:t>
      </w:r>
      <w:r w:rsidR="007D3812">
        <w:rPr>
          <w:sz w:val="28"/>
          <w:szCs w:val="28"/>
        </w:rPr>
        <w:t>Регламента;</w:t>
      </w:r>
    </w:p>
    <w:p w:rsidR="00761350" w:rsidRDefault="007D3812" w:rsidP="00D34F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5035B">
        <w:rPr>
          <w:sz w:val="28"/>
          <w:szCs w:val="28"/>
        </w:rPr>
        <w:t>9</w:t>
      </w:r>
      <w:r>
        <w:rPr>
          <w:sz w:val="28"/>
          <w:szCs w:val="28"/>
        </w:rPr>
        <w:t>.3.</w:t>
      </w:r>
      <w:r w:rsidR="00D34F76">
        <w:rPr>
          <w:sz w:val="28"/>
          <w:szCs w:val="28"/>
        </w:rPr>
        <w:t xml:space="preserve"> </w:t>
      </w:r>
      <w:r w:rsidR="00F5035B">
        <w:rPr>
          <w:sz w:val="28"/>
          <w:szCs w:val="28"/>
        </w:rPr>
        <w:t>в приложении к Заявлению отсутствуют документ</w:t>
      </w:r>
      <w:r w:rsidR="00AF190D">
        <w:rPr>
          <w:sz w:val="28"/>
          <w:szCs w:val="28"/>
        </w:rPr>
        <w:t>ы</w:t>
      </w:r>
      <w:r w:rsidR="00F5035B">
        <w:rPr>
          <w:sz w:val="28"/>
          <w:szCs w:val="28"/>
        </w:rPr>
        <w:t>, указанные в абзацах третьем</w:t>
      </w:r>
      <w:r w:rsidR="00885DDA">
        <w:rPr>
          <w:sz w:val="28"/>
          <w:szCs w:val="28"/>
        </w:rPr>
        <w:t>-</w:t>
      </w:r>
      <w:r w:rsidR="00F5035B">
        <w:rPr>
          <w:sz w:val="28"/>
          <w:szCs w:val="28"/>
        </w:rPr>
        <w:t xml:space="preserve">пятом пункта 2.6.1 </w:t>
      </w:r>
      <w:r>
        <w:rPr>
          <w:sz w:val="28"/>
          <w:szCs w:val="28"/>
        </w:rPr>
        <w:t>настоящего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  <w:r w:rsidR="00D34F76">
        <w:rPr>
          <w:sz w:val="28"/>
          <w:szCs w:val="28"/>
        </w:rPr>
        <w:t xml:space="preserve"> </w:t>
      </w:r>
    </w:p>
    <w:p w:rsidR="00D40E23" w:rsidRPr="00BA07D5" w:rsidRDefault="00D40E23" w:rsidP="00D34F76">
      <w:pPr>
        <w:ind w:firstLine="720"/>
        <w:jc w:val="both"/>
        <w:rPr>
          <w:sz w:val="28"/>
          <w:szCs w:val="28"/>
        </w:rPr>
      </w:pPr>
      <w:r w:rsidRPr="00BA07D5">
        <w:rPr>
          <w:sz w:val="28"/>
          <w:szCs w:val="28"/>
        </w:rPr>
        <w:t>2.1</w:t>
      </w:r>
      <w:r w:rsidR="0044594E">
        <w:rPr>
          <w:sz w:val="28"/>
          <w:szCs w:val="28"/>
        </w:rPr>
        <w:t>0</w:t>
      </w:r>
      <w:r w:rsidRPr="00BA07D5">
        <w:rPr>
          <w:sz w:val="28"/>
          <w:szCs w:val="28"/>
        </w:rPr>
        <w:t>.</w:t>
      </w:r>
      <w:r w:rsidR="00D34F76">
        <w:rPr>
          <w:sz w:val="28"/>
          <w:szCs w:val="28"/>
        </w:rPr>
        <w:t xml:space="preserve"> </w:t>
      </w:r>
      <w:r w:rsidRPr="00BA07D5">
        <w:rPr>
          <w:sz w:val="28"/>
          <w:szCs w:val="28"/>
        </w:rPr>
        <w:t>Исчерпывающий</w:t>
      </w:r>
      <w:r w:rsidR="00D34F76">
        <w:rPr>
          <w:sz w:val="28"/>
          <w:szCs w:val="28"/>
        </w:rPr>
        <w:t xml:space="preserve"> </w:t>
      </w:r>
      <w:r w:rsidRPr="00BA07D5">
        <w:rPr>
          <w:sz w:val="28"/>
          <w:szCs w:val="28"/>
        </w:rPr>
        <w:t>перечень</w:t>
      </w:r>
      <w:r w:rsidR="00D34F76">
        <w:rPr>
          <w:sz w:val="28"/>
          <w:szCs w:val="28"/>
        </w:rPr>
        <w:t xml:space="preserve"> </w:t>
      </w:r>
      <w:r w:rsidRPr="00BA07D5">
        <w:rPr>
          <w:sz w:val="28"/>
          <w:szCs w:val="28"/>
        </w:rPr>
        <w:t>оснований</w:t>
      </w:r>
      <w:r w:rsidR="00D34F76">
        <w:rPr>
          <w:sz w:val="28"/>
          <w:szCs w:val="28"/>
        </w:rPr>
        <w:t xml:space="preserve"> </w:t>
      </w:r>
      <w:r w:rsidRPr="00BA07D5">
        <w:rPr>
          <w:sz w:val="28"/>
          <w:szCs w:val="28"/>
        </w:rPr>
        <w:t>для</w:t>
      </w:r>
      <w:r w:rsidR="00D34F76">
        <w:rPr>
          <w:sz w:val="28"/>
          <w:szCs w:val="28"/>
        </w:rPr>
        <w:t xml:space="preserve"> </w:t>
      </w:r>
      <w:r w:rsidRPr="00BA07D5">
        <w:rPr>
          <w:sz w:val="28"/>
          <w:szCs w:val="28"/>
        </w:rPr>
        <w:t>приостановления</w:t>
      </w:r>
      <w:r w:rsidR="00D34F76">
        <w:rPr>
          <w:sz w:val="28"/>
          <w:szCs w:val="28"/>
        </w:rPr>
        <w:t xml:space="preserve"> </w:t>
      </w:r>
      <w:r w:rsidRPr="00BA07D5">
        <w:rPr>
          <w:sz w:val="28"/>
          <w:szCs w:val="28"/>
        </w:rPr>
        <w:t>и</w:t>
      </w:r>
      <w:r w:rsidR="00D34F76">
        <w:rPr>
          <w:sz w:val="28"/>
          <w:szCs w:val="28"/>
        </w:rPr>
        <w:t xml:space="preserve"> </w:t>
      </w:r>
      <w:r w:rsidRPr="00BA07D5">
        <w:rPr>
          <w:sz w:val="28"/>
          <w:szCs w:val="28"/>
        </w:rPr>
        <w:t>отказа</w:t>
      </w:r>
      <w:r w:rsidR="00D34F76">
        <w:rPr>
          <w:sz w:val="28"/>
          <w:szCs w:val="28"/>
        </w:rPr>
        <w:t xml:space="preserve"> </w:t>
      </w:r>
      <w:r w:rsidR="00FE3EFC">
        <w:rPr>
          <w:sz w:val="28"/>
          <w:szCs w:val="28"/>
        </w:rPr>
        <w:br/>
      </w:r>
      <w:r w:rsidRPr="00BA07D5">
        <w:rPr>
          <w:sz w:val="28"/>
          <w:szCs w:val="28"/>
        </w:rPr>
        <w:t>в</w:t>
      </w:r>
      <w:r w:rsidR="00D34F76">
        <w:rPr>
          <w:sz w:val="28"/>
          <w:szCs w:val="28"/>
        </w:rPr>
        <w:t xml:space="preserve"> </w:t>
      </w:r>
      <w:r w:rsidRPr="00BA07D5">
        <w:rPr>
          <w:sz w:val="28"/>
          <w:szCs w:val="28"/>
        </w:rPr>
        <w:t>предоставлении</w:t>
      </w:r>
      <w:r w:rsidR="00D34F76">
        <w:rPr>
          <w:sz w:val="28"/>
          <w:szCs w:val="28"/>
        </w:rPr>
        <w:t xml:space="preserve"> </w:t>
      </w:r>
      <w:r w:rsidRPr="00BA07D5">
        <w:rPr>
          <w:sz w:val="28"/>
          <w:szCs w:val="28"/>
        </w:rPr>
        <w:t>муниципальной</w:t>
      </w:r>
      <w:r w:rsidR="00D34F76">
        <w:rPr>
          <w:sz w:val="28"/>
          <w:szCs w:val="28"/>
        </w:rPr>
        <w:t xml:space="preserve"> </w:t>
      </w:r>
      <w:r w:rsidRPr="00BA07D5">
        <w:rPr>
          <w:sz w:val="28"/>
          <w:szCs w:val="28"/>
        </w:rPr>
        <w:t>услуги:</w:t>
      </w:r>
    </w:p>
    <w:p w:rsidR="00D40E23" w:rsidRDefault="00D40E23" w:rsidP="00D34F76">
      <w:pPr>
        <w:pStyle w:val="ConsPlusNormal"/>
        <w:ind w:firstLine="720"/>
        <w:jc w:val="both"/>
      </w:pPr>
      <w:r>
        <w:t>2.1</w:t>
      </w:r>
      <w:r w:rsidR="0044594E">
        <w:t>0</w:t>
      </w:r>
      <w:r>
        <w:t>.1.</w:t>
      </w:r>
      <w:r w:rsidR="00D34F76">
        <w:t xml:space="preserve"> </w:t>
      </w:r>
      <w:r w:rsidR="00FE3EFC">
        <w:t>о</w:t>
      </w:r>
      <w:r>
        <w:t>снований</w:t>
      </w:r>
      <w:r w:rsidR="00D34F76">
        <w:t xml:space="preserve"> </w:t>
      </w:r>
      <w:r>
        <w:t>для</w:t>
      </w:r>
      <w:r w:rsidR="00D34F76">
        <w:t xml:space="preserve"> </w:t>
      </w:r>
      <w:r>
        <w:t>приостановления</w:t>
      </w:r>
      <w:r w:rsidR="00D34F76">
        <w:t xml:space="preserve"> </w:t>
      </w:r>
      <w:r>
        <w:t>в</w:t>
      </w:r>
      <w:r w:rsidR="00D34F76">
        <w:t xml:space="preserve"> </w:t>
      </w:r>
      <w:r>
        <w:t>предоставлении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не</w:t>
      </w:r>
      <w:r w:rsidR="00D34F76">
        <w:t xml:space="preserve"> </w:t>
      </w:r>
      <w:r>
        <w:t>предусмотрено.</w:t>
      </w:r>
    </w:p>
    <w:p w:rsidR="00D40E23" w:rsidRDefault="00D40E23" w:rsidP="00D34F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44594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Исчерпывающий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оснований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D34F76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услуги:</w:t>
      </w:r>
    </w:p>
    <w:p w:rsidR="00614B58" w:rsidRDefault="0013683C" w:rsidP="00D34F76">
      <w:pPr>
        <w:pStyle w:val="ConsPlusNormal"/>
        <w:ind w:firstLine="720"/>
        <w:jc w:val="both"/>
      </w:pPr>
      <w:r>
        <w:t>2.1</w:t>
      </w:r>
      <w:r w:rsidR="0044594E">
        <w:t>1</w:t>
      </w:r>
      <w:r>
        <w:t>.1.</w:t>
      </w:r>
      <w:r w:rsidR="00D34F76">
        <w:t xml:space="preserve"> </w:t>
      </w:r>
      <w:r>
        <w:t>о</w:t>
      </w:r>
      <w:r w:rsidR="00CB6936">
        <w:t>тсутствие</w:t>
      </w:r>
      <w:r w:rsidR="00D34F76">
        <w:t xml:space="preserve"> </w:t>
      </w:r>
      <w:r w:rsidR="00CB6936">
        <w:t>у</w:t>
      </w:r>
      <w:r w:rsidR="00D34F76">
        <w:t xml:space="preserve"> </w:t>
      </w:r>
      <w:r w:rsidR="00CB6936">
        <w:t>Заявителя</w:t>
      </w:r>
      <w:r w:rsidR="00D34F76">
        <w:t xml:space="preserve"> </w:t>
      </w:r>
      <w:r w:rsidR="00CB6936">
        <w:t>права</w:t>
      </w:r>
      <w:r w:rsidR="00D34F76">
        <w:t xml:space="preserve"> </w:t>
      </w:r>
      <w:r w:rsidR="00CB6936">
        <w:t>на</w:t>
      </w:r>
      <w:r w:rsidR="00D34F76">
        <w:t xml:space="preserve"> </w:t>
      </w:r>
      <w:r w:rsidR="00FE3EFC">
        <w:t>объект(</w:t>
      </w:r>
      <w:r w:rsidR="00CB6936">
        <w:t>ы)</w:t>
      </w:r>
      <w:r w:rsidR="00D34F76">
        <w:t xml:space="preserve"> </w:t>
      </w:r>
      <w:r w:rsidR="00CB6936">
        <w:t>недвижимости,</w:t>
      </w:r>
      <w:r w:rsidR="00D34F76">
        <w:t xml:space="preserve"> </w:t>
      </w:r>
      <w:r w:rsidR="00FE3EFC">
        <w:t>расположенный(</w:t>
      </w:r>
      <w:r w:rsidR="00CB6936">
        <w:t>е)</w:t>
      </w:r>
      <w:r w:rsidR="00D34F76">
        <w:t xml:space="preserve"> </w:t>
      </w:r>
      <w:r w:rsidR="00CB6936">
        <w:t>в</w:t>
      </w:r>
      <w:r w:rsidR="00D34F76">
        <w:t xml:space="preserve"> </w:t>
      </w:r>
      <w:r w:rsidR="00CB6936">
        <w:t>пределах</w:t>
      </w:r>
      <w:r w:rsidR="00D34F76">
        <w:t xml:space="preserve"> </w:t>
      </w:r>
      <w:r w:rsidR="00CB6936">
        <w:t>территории,</w:t>
      </w:r>
      <w:r w:rsidR="00D34F76">
        <w:t xml:space="preserve"> </w:t>
      </w:r>
      <w:r w:rsidR="00CB6936">
        <w:t>на</w:t>
      </w:r>
      <w:r w:rsidR="00D34F76">
        <w:t xml:space="preserve"> </w:t>
      </w:r>
      <w:r w:rsidR="00CB6936">
        <w:t>которой</w:t>
      </w:r>
      <w:r w:rsidR="00D34F76">
        <w:t xml:space="preserve"> </w:t>
      </w:r>
      <w:r w:rsidR="00CB6936">
        <w:t>предполагается</w:t>
      </w:r>
      <w:r w:rsidR="00D34F76">
        <w:t xml:space="preserve"> </w:t>
      </w:r>
      <w:r w:rsidR="00CB6936">
        <w:t>организовать</w:t>
      </w:r>
      <w:r w:rsidR="00D34F76">
        <w:t xml:space="preserve"> </w:t>
      </w:r>
      <w:r w:rsidR="00CB6936">
        <w:t>розничный</w:t>
      </w:r>
      <w:r w:rsidR="00D34F76">
        <w:t xml:space="preserve"> </w:t>
      </w:r>
      <w:r w:rsidR="00CB6936">
        <w:t>рынок</w:t>
      </w:r>
      <w:r w:rsidR="00D34F76">
        <w:t xml:space="preserve"> </w:t>
      </w:r>
      <w:r w:rsidR="00CB6936">
        <w:t>в</w:t>
      </w:r>
      <w:r w:rsidR="00D34F76">
        <w:t xml:space="preserve"> </w:t>
      </w:r>
      <w:r w:rsidR="00CB6936">
        <w:t>соответствии</w:t>
      </w:r>
      <w:r w:rsidR="00D34F76">
        <w:t xml:space="preserve"> </w:t>
      </w:r>
      <w:r w:rsidR="00CB6936">
        <w:t>с</w:t>
      </w:r>
      <w:r w:rsidR="00D34F76">
        <w:t xml:space="preserve"> </w:t>
      </w:r>
      <w:r w:rsidR="00B23121">
        <w:t>п</w:t>
      </w:r>
      <w:r w:rsidR="00CB6936">
        <w:t>ланом</w:t>
      </w:r>
      <w:r w:rsidR="00D34F76">
        <w:t xml:space="preserve"> </w:t>
      </w:r>
      <w:r w:rsidR="00CB6936">
        <w:t>организации</w:t>
      </w:r>
      <w:r w:rsidR="00D34F76">
        <w:t xml:space="preserve"> </w:t>
      </w:r>
      <w:r w:rsidR="00CB6936">
        <w:t>розничных</w:t>
      </w:r>
      <w:r w:rsidR="00D34F76">
        <w:t xml:space="preserve"> </w:t>
      </w:r>
      <w:r w:rsidR="00CB6936">
        <w:t>рынков</w:t>
      </w:r>
      <w:r w:rsidR="00D34F76">
        <w:t xml:space="preserve"> </w:t>
      </w:r>
      <w:r w:rsidR="00CB6936">
        <w:t>на</w:t>
      </w:r>
      <w:r w:rsidR="00D34F76">
        <w:t xml:space="preserve"> </w:t>
      </w:r>
      <w:r w:rsidR="00CB6936">
        <w:t>территории</w:t>
      </w:r>
      <w:r w:rsidR="00D34F76">
        <w:t xml:space="preserve"> </w:t>
      </w:r>
      <w:r w:rsidR="00CB6936">
        <w:t>Пермского</w:t>
      </w:r>
      <w:r w:rsidR="00D34F76">
        <w:t xml:space="preserve"> </w:t>
      </w:r>
      <w:r w:rsidR="00CB6936">
        <w:t>края,</w:t>
      </w:r>
      <w:r w:rsidR="00D34F76">
        <w:t xml:space="preserve"> </w:t>
      </w:r>
      <w:r w:rsidR="00CB6936">
        <w:t>утвержденным</w:t>
      </w:r>
      <w:r w:rsidR="00D34F76">
        <w:t xml:space="preserve"> </w:t>
      </w:r>
      <w:r w:rsidR="00CB6936">
        <w:t>постановлением</w:t>
      </w:r>
      <w:r w:rsidR="00D34F76">
        <w:t xml:space="preserve"> </w:t>
      </w:r>
      <w:r w:rsidR="00CB6936">
        <w:t>Правительства</w:t>
      </w:r>
      <w:r w:rsidR="00D34F76">
        <w:t xml:space="preserve"> </w:t>
      </w:r>
      <w:r w:rsidR="00CB6936">
        <w:t>Пермского</w:t>
      </w:r>
      <w:r w:rsidR="00D34F76">
        <w:t xml:space="preserve"> </w:t>
      </w:r>
      <w:r w:rsidR="00CB6936">
        <w:t>края</w:t>
      </w:r>
      <w:r w:rsidR="00D34F76">
        <w:t xml:space="preserve"> </w:t>
      </w:r>
      <w:r w:rsidR="00CB6936">
        <w:t>от</w:t>
      </w:r>
      <w:r w:rsidR="00D34F76">
        <w:t xml:space="preserve"> </w:t>
      </w:r>
      <w:r w:rsidR="00CB6936">
        <w:t>18</w:t>
      </w:r>
      <w:r w:rsidR="00D34F76">
        <w:t xml:space="preserve"> </w:t>
      </w:r>
      <w:r w:rsidR="00CB6936">
        <w:t>апреля</w:t>
      </w:r>
      <w:r w:rsidR="00D34F76">
        <w:t xml:space="preserve"> </w:t>
      </w:r>
      <w:r w:rsidR="00CB6936">
        <w:t>2008</w:t>
      </w:r>
      <w:r w:rsidR="00D34F76">
        <w:t xml:space="preserve"> </w:t>
      </w:r>
      <w:r w:rsidR="00CB6936">
        <w:t>г.</w:t>
      </w:r>
      <w:r w:rsidR="00D34F76">
        <w:t xml:space="preserve"> </w:t>
      </w:r>
      <w:r w:rsidR="00CB6936">
        <w:t>№</w:t>
      </w:r>
      <w:r w:rsidR="00D34F76">
        <w:t xml:space="preserve"> </w:t>
      </w:r>
      <w:r w:rsidR="00CB6936">
        <w:t>76-п</w:t>
      </w:r>
      <w:r w:rsidR="00D34F76">
        <w:t xml:space="preserve"> </w:t>
      </w:r>
      <w:r w:rsidR="00CB6936">
        <w:t>(далее</w:t>
      </w:r>
      <w:r w:rsidR="00FE3EFC">
        <w:t xml:space="preserve"> – </w:t>
      </w:r>
      <w:r w:rsidR="00D12F5D">
        <w:t>п</w:t>
      </w:r>
      <w:r w:rsidR="00CB6936">
        <w:t>лан);</w:t>
      </w:r>
    </w:p>
    <w:p w:rsidR="00614B58" w:rsidRDefault="005C445C" w:rsidP="00D34F76">
      <w:pPr>
        <w:pStyle w:val="ConsPlusNormal"/>
        <w:ind w:firstLine="720"/>
        <w:jc w:val="both"/>
      </w:pPr>
      <w:r>
        <w:t>2.1</w:t>
      </w:r>
      <w:r w:rsidR="0044594E">
        <w:t>1</w:t>
      </w:r>
      <w:r>
        <w:t>.2.</w:t>
      </w:r>
      <w:r w:rsidR="00D34F76">
        <w:t xml:space="preserve"> </w:t>
      </w:r>
      <w:r w:rsidR="00CB6936">
        <w:t>несоответствие</w:t>
      </w:r>
      <w:r w:rsidR="00D34F76">
        <w:t xml:space="preserve"> </w:t>
      </w:r>
      <w:r w:rsidR="00CB6936">
        <w:t>места</w:t>
      </w:r>
      <w:r w:rsidR="00D34F76">
        <w:t xml:space="preserve"> </w:t>
      </w:r>
      <w:r w:rsidR="00CB6936">
        <w:t>расположения</w:t>
      </w:r>
      <w:r w:rsidR="00D34F76">
        <w:t xml:space="preserve"> </w:t>
      </w:r>
      <w:r w:rsidR="00CB6936">
        <w:t>объекта</w:t>
      </w:r>
      <w:r w:rsidR="00D34F76">
        <w:t xml:space="preserve"> </w:t>
      </w:r>
      <w:r w:rsidR="00CB6936">
        <w:t>или</w:t>
      </w:r>
      <w:r w:rsidR="00D34F76">
        <w:t xml:space="preserve"> </w:t>
      </w:r>
      <w:r w:rsidR="00CB6936">
        <w:t>объектов</w:t>
      </w:r>
      <w:r w:rsidR="00D34F76">
        <w:t xml:space="preserve"> </w:t>
      </w:r>
      <w:r w:rsidR="00CB6936">
        <w:t>недвижимости,</w:t>
      </w:r>
      <w:r w:rsidR="00D34F76">
        <w:t xml:space="preserve"> </w:t>
      </w:r>
      <w:r w:rsidR="00CB6936">
        <w:t>принадлежащих</w:t>
      </w:r>
      <w:r w:rsidR="00D34F76">
        <w:t xml:space="preserve"> </w:t>
      </w:r>
      <w:r w:rsidR="00CB6936">
        <w:t>Заявителю,</w:t>
      </w:r>
      <w:r w:rsidR="00D34F76">
        <w:t xml:space="preserve"> </w:t>
      </w:r>
      <w:r w:rsidR="00CB6936">
        <w:t>а</w:t>
      </w:r>
      <w:r w:rsidR="00D34F76">
        <w:t xml:space="preserve"> </w:t>
      </w:r>
      <w:r w:rsidR="00CB6936">
        <w:t>также</w:t>
      </w:r>
      <w:r w:rsidR="00D34F76">
        <w:t xml:space="preserve"> </w:t>
      </w:r>
      <w:r w:rsidR="00CB6936">
        <w:t>типа</w:t>
      </w:r>
      <w:r w:rsidR="00D34F76">
        <w:t xml:space="preserve"> </w:t>
      </w:r>
      <w:r w:rsidR="00CB6936">
        <w:t>рынка,</w:t>
      </w:r>
      <w:r w:rsidR="00D34F76">
        <w:t xml:space="preserve"> </w:t>
      </w:r>
      <w:r w:rsidR="00CB6936">
        <w:t>который</w:t>
      </w:r>
      <w:r w:rsidR="00D34F76">
        <w:t xml:space="preserve"> </w:t>
      </w:r>
      <w:r w:rsidR="00CB6936">
        <w:t>предполагается</w:t>
      </w:r>
      <w:r w:rsidR="00D34F76">
        <w:t xml:space="preserve"> </w:t>
      </w:r>
      <w:r w:rsidR="00CB6936">
        <w:t>организовать,</w:t>
      </w:r>
      <w:r w:rsidR="00D34F76">
        <w:t xml:space="preserve"> </w:t>
      </w:r>
      <w:r w:rsidR="00CA38AC">
        <w:t>п</w:t>
      </w:r>
      <w:r w:rsidR="00CB6936">
        <w:t>лану;</w:t>
      </w:r>
    </w:p>
    <w:p w:rsidR="00614B58" w:rsidRDefault="001358C7" w:rsidP="00D34F76">
      <w:pPr>
        <w:pStyle w:val="ConsPlusNormal"/>
        <w:ind w:firstLine="720"/>
        <w:jc w:val="both"/>
      </w:pPr>
      <w:r>
        <w:t>2.1</w:t>
      </w:r>
      <w:r w:rsidR="00442CD9">
        <w:t>1</w:t>
      </w:r>
      <w:r>
        <w:t>.3.</w:t>
      </w:r>
      <w:r w:rsidR="00D34F76">
        <w:t xml:space="preserve"> </w:t>
      </w:r>
      <w:r w:rsidR="00CB6936">
        <w:t>подача</w:t>
      </w:r>
      <w:r w:rsidR="00D34F76">
        <w:t xml:space="preserve"> </w:t>
      </w:r>
      <w:r w:rsidR="00CB6936">
        <w:t>Заявления</w:t>
      </w:r>
      <w:r w:rsidR="00D34F76">
        <w:t xml:space="preserve"> </w:t>
      </w:r>
      <w:r w:rsidR="00CB6936">
        <w:t>с</w:t>
      </w:r>
      <w:r w:rsidR="00D34F76">
        <w:t xml:space="preserve"> </w:t>
      </w:r>
      <w:r w:rsidR="00CB6936">
        <w:t>нарушением</w:t>
      </w:r>
      <w:r w:rsidR="00D34F76">
        <w:t xml:space="preserve"> </w:t>
      </w:r>
      <w:r w:rsidR="00CB6936">
        <w:t>требований,</w:t>
      </w:r>
      <w:r w:rsidR="00D34F76">
        <w:t xml:space="preserve"> </w:t>
      </w:r>
      <w:r w:rsidR="00CB6936">
        <w:t>установленных</w:t>
      </w:r>
      <w:r w:rsidR="00D34F76">
        <w:t xml:space="preserve"> </w:t>
      </w:r>
      <w:r w:rsidR="00CB6936">
        <w:t>частями</w:t>
      </w:r>
      <w:r w:rsidR="00D34F76">
        <w:t xml:space="preserve"> </w:t>
      </w:r>
      <w:r w:rsidR="00CB6936">
        <w:t>1</w:t>
      </w:r>
      <w:r w:rsidR="00D34F76">
        <w:t xml:space="preserve"> </w:t>
      </w:r>
      <w:r w:rsidR="00CB6936">
        <w:t>и</w:t>
      </w:r>
      <w:r w:rsidR="00D34F76">
        <w:t xml:space="preserve"> </w:t>
      </w:r>
      <w:r w:rsidR="00CB6936">
        <w:t>2</w:t>
      </w:r>
      <w:r w:rsidR="00D34F76">
        <w:t xml:space="preserve"> </w:t>
      </w:r>
      <w:r w:rsidR="00CB6936">
        <w:t>статьи</w:t>
      </w:r>
      <w:r w:rsidR="00D34F76">
        <w:t xml:space="preserve"> </w:t>
      </w:r>
      <w:r w:rsidR="00CB6936">
        <w:t>5</w:t>
      </w:r>
      <w:r w:rsidR="00D34F76">
        <w:t xml:space="preserve"> </w:t>
      </w:r>
      <w:r w:rsidR="00CB6936">
        <w:t>Федерального</w:t>
      </w:r>
      <w:r w:rsidR="00D34F76">
        <w:t xml:space="preserve"> </w:t>
      </w:r>
      <w:r w:rsidR="00CB6936">
        <w:t>закона</w:t>
      </w:r>
      <w:r w:rsidR="00D34F76">
        <w:t xml:space="preserve"> </w:t>
      </w:r>
      <w:r w:rsidR="00CB6936">
        <w:t>№</w:t>
      </w:r>
      <w:r w:rsidR="00D34F76">
        <w:t xml:space="preserve"> </w:t>
      </w:r>
      <w:r w:rsidR="00CB6936">
        <w:t>271-ФЗ,</w:t>
      </w:r>
      <w:r w:rsidR="00D34F76">
        <w:t xml:space="preserve"> </w:t>
      </w:r>
      <w:r w:rsidR="00FE6DCA">
        <w:t>а</w:t>
      </w:r>
      <w:r w:rsidR="00D34F76">
        <w:t xml:space="preserve"> </w:t>
      </w:r>
      <w:r w:rsidR="00FE6DCA">
        <w:t>также</w:t>
      </w:r>
      <w:r w:rsidR="00D34F76">
        <w:t xml:space="preserve"> </w:t>
      </w:r>
      <w:r w:rsidR="00CB6936">
        <w:t>представление</w:t>
      </w:r>
      <w:r w:rsidR="00D34F76">
        <w:t xml:space="preserve"> </w:t>
      </w:r>
      <w:r w:rsidR="00CB6936">
        <w:t>документов,</w:t>
      </w:r>
      <w:r w:rsidR="00D34F76">
        <w:t xml:space="preserve"> </w:t>
      </w:r>
      <w:r w:rsidR="00CB6936">
        <w:t>содержащих</w:t>
      </w:r>
      <w:r w:rsidR="00D34F76">
        <w:t xml:space="preserve"> </w:t>
      </w:r>
      <w:r w:rsidR="00CB6936">
        <w:t>недостоверные</w:t>
      </w:r>
      <w:r w:rsidR="00D34F76">
        <w:t xml:space="preserve"> </w:t>
      </w:r>
      <w:r w:rsidR="00CB6936">
        <w:t>сведения.</w:t>
      </w:r>
    </w:p>
    <w:p w:rsidR="00614B58" w:rsidRDefault="00CB6936" w:rsidP="00D34F76">
      <w:pPr>
        <w:pStyle w:val="ConsPlusNormal"/>
        <w:ind w:firstLine="720"/>
        <w:jc w:val="both"/>
      </w:pPr>
      <w:r>
        <w:t>При</w:t>
      </w:r>
      <w:r w:rsidR="00D34F76">
        <w:t xml:space="preserve"> </w:t>
      </w:r>
      <w:r>
        <w:t>отказе</w:t>
      </w:r>
      <w:r w:rsidR="00D34F76">
        <w:t xml:space="preserve"> </w:t>
      </w:r>
      <w:r>
        <w:t>в</w:t>
      </w:r>
      <w:r w:rsidR="00D34F76">
        <w:t xml:space="preserve"> </w:t>
      </w:r>
      <w:r>
        <w:t>предоставлении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указываются</w:t>
      </w:r>
      <w:r w:rsidR="00D34F76">
        <w:t xml:space="preserve"> </w:t>
      </w:r>
      <w:r>
        <w:t>все</w:t>
      </w:r>
      <w:r w:rsidR="00D34F76">
        <w:t xml:space="preserve"> </w:t>
      </w:r>
      <w:r>
        <w:t>основания</w:t>
      </w:r>
      <w:r w:rsidR="00D34F76">
        <w:t xml:space="preserve"> </w:t>
      </w:r>
      <w:r>
        <w:t>для</w:t>
      </w:r>
      <w:r w:rsidR="00D34F76">
        <w:t xml:space="preserve"> </w:t>
      </w:r>
      <w:r>
        <w:t>отказа,</w:t>
      </w:r>
      <w:r w:rsidR="00D34F76">
        <w:t xml:space="preserve"> </w:t>
      </w:r>
      <w:r>
        <w:t>выявленные</w:t>
      </w:r>
      <w:r w:rsidR="00D34F76">
        <w:t xml:space="preserve"> </w:t>
      </w:r>
      <w:r>
        <w:t>в</w:t>
      </w:r>
      <w:r w:rsidR="00D34F76">
        <w:t xml:space="preserve"> </w:t>
      </w:r>
      <w:r>
        <w:t>ходе</w:t>
      </w:r>
      <w:r w:rsidR="00D34F76">
        <w:t xml:space="preserve"> </w:t>
      </w:r>
      <w:r>
        <w:t>рассмотрения</w:t>
      </w:r>
      <w:r w:rsidR="00D34F76">
        <w:t xml:space="preserve"> </w:t>
      </w:r>
      <w:r>
        <w:t>документов.</w:t>
      </w:r>
    </w:p>
    <w:p w:rsidR="00614B58" w:rsidRDefault="00DB3DDB" w:rsidP="00D34F76">
      <w:pPr>
        <w:pStyle w:val="ConsPlusNormal"/>
        <w:ind w:firstLine="720"/>
        <w:jc w:val="both"/>
      </w:pPr>
      <w:r>
        <w:t>2</w:t>
      </w:r>
      <w:r w:rsidR="00CB6936">
        <w:t>.1</w:t>
      </w:r>
      <w:r w:rsidR="006B1993">
        <w:t>2</w:t>
      </w:r>
      <w:r w:rsidR="00CB6936">
        <w:t>.</w:t>
      </w:r>
      <w:r w:rsidR="00D34F76">
        <w:t xml:space="preserve"> </w:t>
      </w:r>
      <w:r w:rsidR="00CB6936">
        <w:t>Муниципальная</w:t>
      </w:r>
      <w:r w:rsidR="00D34F76">
        <w:t xml:space="preserve"> </w:t>
      </w:r>
      <w:r w:rsidR="00CB6936">
        <w:t>услуга</w:t>
      </w:r>
      <w:r w:rsidR="00D34F76">
        <w:t xml:space="preserve"> </w:t>
      </w:r>
      <w:r w:rsidR="00CB6936">
        <w:t>предоставляется</w:t>
      </w:r>
      <w:r w:rsidR="00D34F76">
        <w:t xml:space="preserve"> </w:t>
      </w:r>
      <w:r w:rsidR="00CB6936">
        <w:t>бесплатно.</w:t>
      </w:r>
    </w:p>
    <w:p w:rsidR="00614B58" w:rsidRDefault="00CB6936" w:rsidP="00D34F76">
      <w:pPr>
        <w:pStyle w:val="ConsPlusNormal"/>
        <w:ind w:firstLine="720"/>
        <w:jc w:val="both"/>
      </w:pPr>
      <w:r>
        <w:t>2.1</w:t>
      </w:r>
      <w:r w:rsidR="006B1993">
        <w:t>3</w:t>
      </w:r>
      <w:r>
        <w:t>.</w:t>
      </w:r>
      <w:r w:rsidR="00D34F76">
        <w:t xml:space="preserve"> </w:t>
      </w:r>
      <w:r>
        <w:t>Максимальный</w:t>
      </w:r>
      <w:r w:rsidR="00D34F76">
        <w:t xml:space="preserve"> </w:t>
      </w:r>
      <w:r>
        <w:t>срок</w:t>
      </w:r>
      <w:r w:rsidR="00D34F76">
        <w:t xml:space="preserve"> </w:t>
      </w:r>
      <w:r>
        <w:t>ожидания</w:t>
      </w:r>
      <w:r w:rsidR="00D34F76">
        <w:t xml:space="preserve"> </w:t>
      </w:r>
      <w:r>
        <w:t>в</w:t>
      </w:r>
      <w:r w:rsidR="00D34F76">
        <w:t xml:space="preserve"> </w:t>
      </w:r>
      <w:r>
        <w:t>очереди</w:t>
      </w:r>
      <w:r w:rsidR="00D34F76">
        <w:t xml:space="preserve"> </w:t>
      </w:r>
      <w:r>
        <w:t>при</w:t>
      </w:r>
      <w:r w:rsidR="00D34F76">
        <w:t xml:space="preserve"> </w:t>
      </w:r>
      <w:r>
        <w:t>подаче</w:t>
      </w:r>
      <w:r w:rsidR="00D34F76">
        <w:t xml:space="preserve"> </w:t>
      </w:r>
      <w:r>
        <w:t>Заявления</w:t>
      </w:r>
      <w:r w:rsidR="00D34F76">
        <w:t xml:space="preserve"> </w:t>
      </w:r>
      <w:r>
        <w:t>и</w:t>
      </w:r>
      <w:r w:rsidR="00D34F76">
        <w:t xml:space="preserve"> </w:t>
      </w:r>
      <w:r>
        <w:t>получении</w:t>
      </w:r>
      <w:r w:rsidR="00D34F76">
        <w:t xml:space="preserve"> </w:t>
      </w:r>
      <w:r>
        <w:t>результата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на</w:t>
      </w:r>
      <w:r w:rsidR="00D34F76">
        <w:t xml:space="preserve"> </w:t>
      </w:r>
      <w:r>
        <w:t>личном</w:t>
      </w:r>
      <w:r w:rsidR="00D34F76">
        <w:t xml:space="preserve"> </w:t>
      </w:r>
      <w:r>
        <w:t>приеме</w:t>
      </w:r>
      <w:r w:rsidR="00D34F76">
        <w:t xml:space="preserve"> </w:t>
      </w:r>
      <w:r>
        <w:t>в</w:t>
      </w:r>
      <w:r w:rsidR="00D34F76">
        <w:t xml:space="preserve"> </w:t>
      </w:r>
      <w:r>
        <w:t>Департаменте</w:t>
      </w:r>
      <w:r w:rsidR="00D34F76">
        <w:t xml:space="preserve"> </w:t>
      </w:r>
      <w:r>
        <w:t>не</w:t>
      </w:r>
      <w:r w:rsidR="00D34F76">
        <w:t xml:space="preserve"> </w:t>
      </w:r>
      <w:r>
        <w:t>должен</w:t>
      </w:r>
      <w:r w:rsidR="00D34F76">
        <w:t xml:space="preserve"> </w:t>
      </w:r>
      <w:r>
        <w:t>превышать</w:t>
      </w:r>
      <w:r w:rsidR="00D34F76">
        <w:t xml:space="preserve"> </w:t>
      </w:r>
      <w:r>
        <w:t>15</w:t>
      </w:r>
      <w:r w:rsidR="00D34F76">
        <w:t xml:space="preserve"> </w:t>
      </w:r>
      <w:r>
        <w:t>минут.</w:t>
      </w:r>
    </w:p>
    <w:p w:rsidR="00614B58" w:rsidRDefault="00CB6936" w:rsidP="00D34F76">
      <w:pPr>
        <w:pStyle w:val="ConsPlusNormal"/>
        <w:ind w:firstLine="720"/>
        <w:jc w:val="both"/>
      </w:pPr>
      <w:r>
        <w:t>2.1</w:t>
      </w:r>
      <w:r w:rsidR="006B1993">
        <w:t>4</w:t>
      </w:r>
      <w:r>
        <w:t>.</w:t>
      </w:r>
      <w:r w:rsidR="00D34F76">
        <w:t xml:space="preserve"> </w:t>
      </w:r>
      <w:r>
        <w:t>Срок</w:t>
      </w:r>
      <w:r w:rsidR="00D34F76">
        <w:t xml:space="preserve"> </w:t>
      </w:r>
      <w:r>
        <w:t>регистрации</w:t>
      </w:r>
      <w:r w:rsidR="00D34F76">
        <w:t xml:space="preserve"> </w:t>
      </w:r>
      <w:r>
        <w:t>Заявления</w:t>
      </w:r>
      <w:r w:rsidR="00D34F76">
        <w:t xml:space="preserve"> </w:t>
      </w:r>
      <w:r>
        <w:t>и</w:t>
      </w:r>
      <w:r w:rsidR="00D34F76">
        <w:t xml:space="preserve"> </w:t>
      </w:r>
      <w:r>
        <w:t>документов,</w:t>
      </w:r>
      <w:r w:rsidR="00D34F76">
        <w:t xml:space="preserve"> </w:t>
      </w:r>
      <w:r w:rsidR="00DB3DDB">
        <w:t>необходимых</w:t>
      </w:r>
      <w:r w:rsidR="00D34F76">
        <w:t xml:space="preserve"> </w:t>
      </w:r>
      <w:r w:rsidR="00DB3DDB">
        <w:t>для</w:t>
      </w:r>
      <w:r w:rsidR="00D34F76">
        <w:t xml:space="preserve"> </w:t>
      </w:r>
      <w:r w:rsidR="00DB3DDB">
        <w:t>предоставления</w:t>
      </w:r>
      <w:r w:rsidR="00D34F76">
        <w:t xml:space="preserve"> </w:t>
      </w:r>
      <w:r w:rsidR="00DB3DDB">
        <w:t>муниципальной</w:t>
      </w:r>
      <w:r w:rsidR="00D34F76">
        <w:t xml:space="preserve"> </w:t>
      </w:r>
      <w:r w:rsidR="00DB3DDB">
        <w:t>услуги,</w:t>
      </w:r>
      <w:r w:rsidR="00D34F76">
        <w:t xml:space="preserve"> </w:t>
      </w:r>
      <w:r>
        <w:t>обязанность</w:t>
      </w:r>
      <w:r w:rsidR="00D34F76">
        <w:t xml:space="preserve"> </w:t>
      </w:r>
      <w:r>
        <w:t>по</w:t>
      </w:r>
      <w:r w:rsidR="00D34F76">
        <w:t xml:space="preserve"> </w:t>
      </w:r>
      <w:r>
        <w:t>предоставлению</w:t>
      </w:r>
      <w:r w:rsidR="00D34F76">
        <w:t xml:space="preserve"> </w:t>
      </w:r>
      <w:r>
        <w:t>которых</w:t>
      </w:r>
      <w:r w:rsidR="00D34F76">
        <w:t xml:space="preserve"> </w:t>
      </w:r>
      <w:r>
        <w:t>возложена</w:t>
      </w:r>
      <w:r w:rsidR="00D34F76">
        <w:t xml:space="preserve"> </w:t>
      </w:r>
      <w:r>
        <w:t>на</w:t>
      </w:r>
      <w:r w:rsidR="00D34F76">
        <w:t xml:space="preserve"> </w:t>
      </w:r>
      <w:r>
        <w:t>Заявителя,</w:t>
      </w:r>
      <w:r w:rsidR="00FE3EFC">
        <w:t xml:space="preserve"> – </w:t>
      </w:r>
      <w:r>
        <w:t>в</w:t>
      </w:r>
      <w:r w:rsidR="00D34F76">
        <w:t xml:space="preserve"> </w:t>
      </w:r>
      <w:r>
        <w:t>день</w:t>
      </w:r>
      <w:r w:rsidR="00D34F76">
        <w:t xml:space="preserve"> </w:t>
      </w:r>
      <w:r>
        <w:t>поступления.</w:t>
      </w:r>
    </w:p>
    <w:p w:rsidR="00614B58" w:rsidRDefault="00CB6936" w:rsidP="00D34F76">
      <w:pPr>
        <w:pStyle w:val="ConsPlusNormal"/>
        <w:ind w:firstLine="720"/>
        <w:jc w:val="both"/>
      </w:pPr>
      <w:r>
        <w:t>2.1</w:t>
      </w:r>
      <w:r w:rsidR="00D9635B">
        <w:t>5</w:t>
      </w:r>
      <w:r>
        <w:t>.</w:t>
      </w:r>
      <w:r w:rsidR="00D34F76">
        <w:t xml:space="preserve"> </w:t>
      </w:r>
      <w:r>
        <w:t>Требования</w:t>
      </w:r>
      <w:r w:rsidR="00D34F76">
        <w:t xml:space="preserve"> </w:t>
      </w:r>
      <w:r>
        <w:t>к</w:t>
      </w:r>
      <w:r w:rsidR="00D34F76">
        <w:t xml:space="preserve"> </w:t>
      </w:r>
      <w:r>
        <w:t>помещениям,</w:t>
      </w:r>
      <w:r w:rsidR="00D34F76">
        <w:t xml:space="preserve"> </w:t>
      </w:r>
      <w:r>
        <w:t>в</w:t>
      </w:r>
      <w:r w:rsidR="00D34F76">
        <w:t xml:space="preserve"> </w:t>
      </w:r>
      <w:r>
        <w:t>которых</w:t>
      </w:r>
      <w:r w:rsidR="00D34F76">
        <w:t xml:space="preserve"> </w:t>
      </w:r>
      <w:r>
        <w:t>предоставляется</w:t>
      </w:r>
      <w:r w:rsidR="00D34F76">
        <w:t xml:space="preserve"> </w:t>
      </w:r>
      <w:r>
        <w:t>муниципальная</w:t>
      </w:r>
      <w:r w:rsidR="00D34F76">
        <w:t xml:space="preserve"> </w:t>
      </w:r>
      <w:r>
        <w:t>услуга:</w:t>
      </w:r>
    </w:p>
    <w:p w:rsidR="00614B58" w:rsidRDefault="00CB6936" w:rsidP="00D34F76">
      <w:pPr>
        <w:pStyle w:val="ConsPlusNormal"/>
        <w:ind w:firstLine="720"/>
        <w:jc w:val="both"/>
      </w:pPr>
      <w:r>
        <w:t>2.1</w:t>
      </w:r>
      <w:r w:rsidR="00D9635B">
        <w:t>5</w:t>
      </w:r>
      <w:r>
        <w:t>.1.</w:t>
      </w:r>
      <w:r w:rsidR="00D34F76">
        <w:t xml:space="preserve"> </w:t>
      </w:r>
      <w:r>
        <w:t>вход</w:t>
      </w:r>
      <w:r w:rsidR="00D34F76">
        <w:t xml:space="preserve"> </w:t>
      </w:r>
      <w:r>
        <w:t>в</w:t>
      </w:r>
      <w:r w:rsidR="00D34F76">
        <w:t xml:space="preserve"> </w:t>
      </w:r>
      <w:r>
        <w:t>здание,</w:t>
      </w:r>
      <w:r w:rsidR="00D34F76">
        <w:t xml:space="preserve"> </w:t>
      </w:r>
      <w:r>
        <w:t>в</w:t>
      </w:r>
      <w:r w:rsidR="00D34F76">
        <w:t xml:space="preserve"> </w:t>
      </w:r>
      <w:r>
        <w:t>котором</w:t>
      </w:r>
      <w:r w:rsidR="00D34F76">
        <w:t xml:space="preserve"> </w:t>
      </w:r>
      <w:r>
        <w:t>располагается</w:t>
      </w:r>
      <w:r w:rsidR="00D34F76">
        <w:t xml:space="preserve"> </w:t>
      </w:r>
      <w:r>
        <w:t>Департамент,</w:t>
      </w:r>
      <w:r w:rsidR="00D34F76">
        <w:t xml:space="preserve"> </w:t>
      </w:r>
      <w:r>
        <w:t>должен</w:t>
      </w:r>
      <w:r w:rsidR="00D34F76">
        <w:t xml:space="preserve"> </w:t>
      </w:r>
      <w:r>
        <w:t>быть</w:t>
      </w:r>
      <w:r w:rsidR="00D34F76">
        <w:t xml:space="preserve"> </w:t>
      </w:r>
      <w:r>
        <w:t>оборудован</w:t>
      </w:r>
      <w:r w:rsidR="00D34F76">
        <w:t xml:space="preserve"> </w:t>
      </w:r>
      <w:r>
        <w:t>информационной</w:t>
      </w:r>
      <w:r w:rsidR="00D34F76">
        <w:t xml:space="preserve"> </w:t>
      </w:r>
      <w:r>
        <w:t>табличкой</w:t>
      </w:r>
      <w:r w:rsidR="00D34F76">
        <w:t xml:space="preserve"> </w:t>
      </w:r>
      <w:r>
        <w:t>(вывеской),</w:t>
      </w:r>
      <w:r w:rsidR="00D34F76">
        <w:t xml:space="preserve"> </w:t>
      </w:r>
      <w:r>
        <w:t>содержащей</w:t>
      </w:r>
      <w:r w:rsidR="00D34F76">
        <w:t xml:space="preserve"> </w:t>
      </w:r>
      <w:r>
        <w:t>наименование</w:t>
      </w:r>
      <w:r w:rsidR="00D34F76">
        <w:t xml:space="preserve"> </w:t>
      </w:r>
      <w:r w:rsidR="00FE3EFC">
        <w:t>Департамента;</w:t>
      </w:r>
    </w:p>
    <w:p w:rsidR="00614B58" w:rsidRDefault="00CB6936" w:rsidP="00D34F76">
      <w:pPr>
        <w:pStyle w:val="ConsPlusNormal"/>
        <w:ind w:firstLine="720"/>
        <w:jc w:val="both"/>
      </w:pPr>
      <w:r>
        <w:t>2.1</w:t>
      </w:r>
      <w:r w:rsidR="00D9635B">
        <w:t>5</w:t>
      </w:r>
      <w:r>
        <w:t>.2.</w:t>
      </w:r>
      <w:r w:rsidR="00D34F76">
        <w:t xml:space="preserve"> </w:t>
      </w:r>
      <w:r>
        <w:t>место</w:t>
      </w:r>
      <w:r w:rsidR="00D34F76">
        <w:t xml:space="preserve"> </w:t>
      </w:r>
      <w:r>
        <w:t>для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должно</w:t>
      </w:r>
      <w:r w:rsidR="00D34F76">
        <w:t xml:space="preserve"> </w:t>
      </w:r>
      <w:r>
        <w:t>быть</w:t>
      </w:r>
      <w:r w:rsidR="00D34F76">
        <w:t xml:space="preserve"> </w:t>
      </w:r>
      <w:r>
        <w:t>оборудовано</w:t>
      </w:r>
      <w:r w:rsidR="00D34F76">
        <w:t xml:space="preserve"> </w:t>
      </w:r>
      <w:r>
        <w:t>мебелью,</w:t>
      </w:r>
      <w:r w:rsidR="00D34F76">
        <w:t xml:space="preserve"> </w:t>
      </w:r>
      <w:r>
        <w:t>обеспечивающей</w:t>
      </w:r>
      <w:r w:rsidR="00D34F76">
        <w:t xml:space="preserve"> </w:t>
      </w:r>
      <w:r>
        <w:t>Заявителю</w:t>
      </w:r>
      <w:r w:rsidR="00D34F76">
        <w:t xml:space="preserve"> </w:t>
      </w:r>
      <w:r>
        <w:t>возможность</w:t>
      </w:r>
      <w:r w:rsidR="00D34F76">
        <w:t xml:space="preserve"> </w:t>
      </w:r>
      <w:r>
        <w:t>ожидания</w:t>
      </w:r>
      <w:r w:rsidR="00D34F76">
        <w:t xml:space="preserve"> </w:t>
      </w:r>
      <w:r>
        <w:t>приема</w:t>
      </w:r>
      <w:r w:rsidR="00D34F76">
        <w:t xml:space="preserve"> </w:t>
      </w:r>
      <w:r>
        <w:t>(предоставления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услуги):</w:t>
      </w:r>
    </w:p>
    <w:p w:rsidR="00614B58" w:rsidRDefault="00CB6936" w:rsidP="00D34F76">
      <w:pPr>
        <w:pStyle w:val="ConsPlusNormal"/>
        <w:ind w:firstLine="720"/>
        <w:jc w:val="both"/>
      </w:pPr>
      <w:r>
        <w:t>места</w:t>
      </w:r>
      <w:r w:rsidR="00D34F76">
        <w:t xml:space="preserve"> </w:t>
      </w:r>
      <w:r>
        <w:t>для</w:t>
      </w:r>
      <w:r w:rsidR="00D34F76">
        <w:t xml:space="preserve"> </w:t>
      </w:r>
      <w:r>
        <w:t>ожидания</w:t>
      </w:r>
      <w:r w:rsidR="00D34F76">
        <w:t xml:space="preserve"> </w:t>
      </w:r>
      <w:r>
        <w:t>Заявителями</w:t>
      </w:r>
      <w:r w:rsidR="00D34F76">
        <w:t xml:space="preserve"> </w:t>
      </w:r>
      <w:r>
        <w:t>приема</w:t>
      </w:r>
      <w:r w:rsidR="00D34F76">
        <w:t xml:space="preserve"> </w:t>
      </w:r>
      <w:r>
        <w:t>должны</w:t>
      </w:r>
      <w:r w:rsidR="00D34F76">
        <w:t xml:space="preserve"> </w:t>
      </w:r>
      <w:r>
        <w:t>быть</w:t>
      </w:r>
      <w:r w:rsidR="00D34F76">
        <w:t xml:space="preserve"> </w:t>
      </w:r>
      <w:r>
        <w:t>оборудованы</w:t>
      </w:r>
      <w:r w:rsidR="00D34F76">
        <w:t xml:space="preserve"> </w:t>
      </w:r>
      <w:r>
        <w:t>скамьями,</w:t>
      </w:r>
      <w:r w:rsidR="00D34F76">
        <w:t xml:space="preserve"> </w:t>
      </w:r>
      <w:r>
        <w:t>стульями;</w:t>
      </w:r>
    </w:p>
    <w:p w:rsidR="00614B58" w:rsidRDefault="00CB6936" w:rsidP="00D34F76">
      <w:pPr>
        <w:pStyle w:val="ConsPlusNormal"/>
        <w:ind w:firstLine="720"/>
        <w:jc w:val="both"/>
      </w:pPr>
      <w:r>
        <w:t>места</w:t>
      </w:r>
      <w:r w:rsidR="00D34F76">
        <w:t xml:space="preserve"> </w:t>
      </w:r>
      <w:r>
        <w:t>для</w:t>
      </w:r>
      <w:r w:rsidR="00D34F76">
        <w:t xml:space="preserve"> </w:t>
      </w:r>
      <w:r>
        <w:t>заполнения</w:t>
      </w:r>
      <w:r w:rsidR="00D34F76">
        <w:t xml:space="preserve"> </w:t>
      </w:r>
      <w:r>
        <w:t>документов</w:t>
      </w:r>
      <w:r w:rsidR="00D34F76">
        <w:t xml:space="preserve"> </w:t>
      </w:r>
      <w:r>
        <w:t>должны</w:t>
      </w:r>
      <w:r w:rsidR="00D34F76">
        <w:t xml:space="preserve"> </w:t>
      </w:r>
      <w:r>
        <w:t>быть</w:t>
      </w:r>
      <w:r w:rsidR="00D34F76">
        <w:t xml:space="preserve"> </w:t>
      </w:r>
      <w:r>
        <w:t>оборудованы</w:t>
      </w:r>
      <w:r w:rsidR="00D34F76">
        <w:t xml:space="preserve"> </w:t>
      </w:r>
      <w:r>
        <w:t>скамьями,</w:t>
      </w:r>
      <w:r w:rsidR="00D34F76">
        <w:t xml:space="preserve"> </w:t>
      </w:r>
      <w:r>
        <w:t>столами</w:t>
      </w:r>
      <w:r w:rsidR="00D34F76">
        <w:t xml:space="preserve"> </w:t>
      </w:r>
      <w:r>
        <w:t>(стойками)</w:t>
      </w:r>
      <w:r w:rsidR="00D34F76">
        <w:t xml:space="preserve"> </w:t>
      </w:r>
      <w:r>
        <w:t>для</w:t>
      </w:r>
      <w:r w:rsidR="00D34F76">
        <w:t xml:space="preserve"> </w:t>
      </w:r>
      <w:r>
        <w:t>возможности</w:t>
      </w:r>
      <w:r w:rsidR="00D34F76">
        <w:t xml:space="preserve"> </w:t>
      </w:r>
      <w:r>
        <w:t>оформления</w:t>
      </w:r>
      <w:r w:rsidR="00D34F76">
        <w:t xml:space="preserve"> </w:t>
      </w:r>
      <w:r>
        <w:t>документов</w:t>
      </w:r>
      <w:r w:rsidR="00D34F76">
        <w:t xml:space="preserve"> </w:t>
      </w:r>
      <w:r>
        <w:t>и</w:t>
      </w:r>
      <w:r w:rsidR="00D34F76">
        <w:t xml:space="preserve"> </w:t>
      </w:r>
      <w:r>
        <w:t>обеспечены</w:t>
      </w:r>
      <w:r w:rsidR="00D34F76">
        <w:t xml:space="preserve"> </w:t>
      </w:r>
      <w:r>
        <w:t>образцами</w:t>
      </w:r>
      <w:r w:rsidR="00D34F76">
        <w:t xml:space="preserve"> </w:t>
      </w:r>
      <w:r>
        <w:t>заполнения</w:t>
      </w:r>
      <w:r w:rsidR="00D34F76">
        <w:t xml:space="preserve"> </w:t>
      </w:r>
      <w:r>
        <w:t>документов,</w:t>
      </w:r>
      <w:r w:rsidR="00D34F76">
        <w:t xml:space="preserve"> </w:t>
      </w:r>
      <w:r>
        <w:t>бланками</w:t>
      </w:r>
      <w:r w:rsidR="00D34F76">
        <w:t xml:space="preserve"> </w:t>
      </w:r>
      <w:r>
        <w:t>Заявлений</w:t>
      </w:r>
      <w:r w:rsidR="00D34F76">
        <w:t xml:space="preserve"> </w:t>
      </w:r>
      <w:r>
        <w:t>и</w:t>
      </w:r>
      <w:r w:rsidR="00D34F76">
        <w:t xml:space="preserve"> </w:t>
      </w:r>
      <w:r>
        <w:t>канцелярскими</w:t>
      </w:r>
      <w:r w:rsidR="00D34F76">
        <w:t xml:space="preserve"> </w:t>
      </w:r>
      <w:r w:rsidR="00FE3EFC">
        <w:t>принадлежностями;</w:t>
      </w:r>
    </w:p>
    <w:p w:rsidR="00614B58" w:rsidRDefault="00CB6936" w:rsidP="00D34F76">
      <w:pPr>
        <w:pStyle w:val="ConsPlusNormal"/>
        <w:ind w:firstLine="720"/>
        <w:jc w:val="both"/>
      </w:pPr>
      <w:r>
        <w:t>2.1</w:t>
      </w:r>
      <w:r w:rsidR="00D9635B">
        <w:t>5</w:t>
      </w:r>
      <w:r>
        <w:t>.3.</w:t>
      </w:r>
      <w:r w:rsidR="00D34F76">
        <w:t xml:space="preserve"> </w:t>
      </w:r>
      <w:r>
        <w:t>в</w:t>
      </w:r>
      <w:r w:rsidR="00D34F76">
        <w:t xml:space="preserve"> </w:t>
      </w:r>
      <w:r>
        <w:t>помещении,</w:t>
      </w:r>
      <w:r w:rsidR="00D34F76">
        <w:t xml:space="preserve"> </w:t>
      </w:r>
      <w:r>
        <w:t>в</w:t>
      </w:r>
      <w:r w:rsidR="00D34F76">
        <w:t xml:space="preserve"> </w:t>
      </w:r>
      <w:r>
        <w:t>котором</w:t>
      </w:r>
      <w:r w:rsidR="00D34F76">
        <w:t xml:space="preserve"> </w:t>
      </w:r>
      <w:r>
        <w:t>предоставляется</w:t>
      </w:r>
      <w:r w:rsidR="00D34F76">
        <w:t xml:space="preserve"> </w:t>
      </w:r>
      <w:r>
        <w:t>муниципальная</w:t>
      </w:r>
      <w:r w:rsidR="00D34F76">
        <w:t xml:space="preserve"> </w:t>
      </w:r>
      <w:r>
        <w:t>услуга,</w:t>
      </w:r>
      <w:r w:rsidR="00D34F76">
        <w:t xml:space="preserve"> </w:t>
      </w:r>
      <w:r>
        <w:t>размещаются</w:t>
      </w:r>
      <w:r w:rsidR="00D34F76">
        <w:t xml:space="preserve"> </w:t>
      </w:r>
      <w:r>
        <w:t>информационные</w:t>
      </w:r>
      <w:r w:rsidR="00D34F76">
        <w:t xml:space="preserve"> </w:t>
      </w:r>
      <w:r>
        <w:t>стенды,</w:t>
      </w:r>
      <w:r w:rsidR="00D34F76">
        <w:t xml:space="preserve"> </w:t>
      </w:r>
      <w:r>
        <w:t>имеющие</w:t>
      </w:r>
      <w:r w:rsidR="00D34F76">
        <w:t xml:space="preserve"> </w:t>
      </w:r>
      <w:r>
        <w:t>карманы</w:t>
      </w:r>
      <w:r w:rsidR="00D34F76">
        <w:t xml:space="preserve"> </w:t>
      </w:r>
      <w:r>
        <w:t>формата</w:t>
      </w:r>
      <w:r w:rsidR="00D34F76">
        <w:t xml:space="preserve"> </w:t>
      </w:r>
      <w:r>
        <w:t>А4,</w:t>
      </w:r>
      <w:r w:rsidR="00D34F76">
        <w:t xml:space="preserve"> </w:t>
      </w:r>
      <w:r>
        <w:t>заполняемые</w:t>
      </w:r>
      <w:r w:rsidR="00D34F76">
        <w:t xml:space="preserve"> </w:t>
      </w:r>
      <w:r>
        <w:t>образцами</w:t>
      </w:r>
      <w:r w:rsidR="00D34F76">
        <w:t xml:space="preserve"> </w:t>
      </w:r>
      <w:r>
        <w:t>заявлений</w:t>
      </w:r>
      <w:r w:rsidR="00D34F76">
        <w:t xml:space="preserve"> </w:t>
      </w:r>
      <w:r>
        <w:t>о</w:t>
      </w:r>
      <w:r w:rsidR="00D34F76">
        <w:t xml:space="preserve"> </w:t>
      </w:r>
      <w:r>
        <w:t>предоставлении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с</w:t>
      </w:r>
      <w:r w:rsidR="00D34F76">
        <w:t xml:space="preserve"> </w:t>
      </w:r>
      <w:r>
        <w:t>разбивкой</w:t>
      </w:r>
      <w:r w:rsidR="00D34F76">
        <w:t xml:space="preserve"> </w:t>
      </w:r>
      <w:r>
        <w:t>по</w:t>
      </w:r>
      <w:r w:rsidR="00D34F76">
        <w:t xml:space="preserve"> </w:t>
      </w:r>
      <w:r>
        <w:t>типу</w:t>
      </w:r>
      <w:r w:rsidR="00D34F76">
        <w:t xml:space="preserve"> </w:t>
      </w:r>
      <w:r>
        <w:t>Заявителя,</w:t>
      </w:r>
      <w:r w:rsidR="00D34F76">
        <w:t xml:space="preserve"> </w:t>
      </w:r>
      <w:r>
        <w:t>перечни</w:t>
      </w:r>
      <w:r w:rsidR="00D34F76">
        <w:t xml:space="preserve"> </w:t>
      </w:r>
      <w:r>
        <w:t>документов,</w:t>
      </w:r>
      <w:r w:rsidR="00D34F76">
        <w:t xml:space="preserve"> </w:t>
      </w:r>
      <w:r>
        <w:t>необходимых</w:t>
      </w:r>
      <w:r w:rsidR="00D34F76">
        <w:t xml:space="preserve"> </w:t>
      </w:r>
      <w:r>
        <w:t>для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услуги,</w:t>
      </w:r>
      <w:r w:rsidR="00D34F76">
        <w:t xml:space="preserve"> </w:t>
      </w:r>
      <w:r>
        <w:t>сроки</w:t>
      </w:r>
      <w:r w:rsidR="00D34F76">
        <w:t xml:space="preserve"> </w:t>
      </w:r>
      <w:r>
        <w:t>предоставления,</w:t>
      </w:r>
      <w:r w:rsidR="00D34F76">
        <w:t xml:space="preserve"> </w:t>
      </w:r>
      <w:r>
        <w:t>сроки</w:t>
      </w:r>
      <w:r w:rsidR="00D34F76">
        <w:t xml:space="preserve"> </w:t>
      </w:r>
      <w:r>
        <w:t>административных</w:t>
      </w:r>
      <w:r w:rsidR="00D34F76">
        <w:t xml:space="preserve"> </w:t>
      </w:r>
      <w:r>
        <w:t>процедур,</w:t>
      </w:r>
      <w:r w:rsidR="00D34F76">
        <w:t xml:space="preserve"> </w:t>
      </w:r>
      <w:r>
        <w:t>основания</w:t>
      </w:r>
      <w:r w:rsidR="00D34F76">
        <w:t xml:space="preserve"> </w:t>
      </w:r>
      <w:r>
        <w:t>для</w:t>
      </w:r>
      <w:r w:rsidR="00D34F76">
        <w:t xml:space="preserve"> </w:t>
      </w:r>
      <w:r>
        <w:t>отказа</w:t>
      </w:r>
      <w:r w:rsidR="00D34F76">
        <w:t xml:space="preserve"> </w:t>
      </w:r>
      <w:r>
        <w:t>в</w:t>
      </w:r>
      <w:r w:rsidR="00D34F76">
        <w:t xml:space="preserve"> </w:t>
      </w:r>
      <w:r>
        <w:t>предоставлении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услуги.</w:t>
      </w:r>
    </w:p>
    <w:p w:rsidR="00614B58" w:rsidRDefault="00CB6936" w:rsidP="00D34F76">
      <w:pPr>
        <w:pStyle w:val="ConsPlusNormal"/>
        <w:ind w:firstLine="720"/>
        <w:jc w:val="both"/>
      </w:pPr>
      <w:r>
        <w:t>Допускается</w:t>
      </w:r>
      <w:r w:rsidR="00D34F76">
        <w:t xml:space="preserve"> </w:t>
      </w:r>
      <w:r>
        <w:t>оформление</w:t>
      </w:r>
      <w:r w:rsidR="00D34F76">
        <w:t xml:space="preserve"> </w:t>
      </w:r>
      <w:r>
        <w:t>в</w:t>
      </w:r>
      <w:r w:rsidR="00D34F76">
        <w:t xml:space="preserve"> </w:t>
      </w:r>
      <w:r>
        <w:t>виде</w:t>
      </w:r>
      <w:r w:rsidR="00D34F76">
        <w:t xml:space="preserve"> </w:t>
      </w:r>
      <w:r>
        <w:t>тематической</w:t>
      </w:r>
      <w:r w:rsidR="00D34F76">
        <w:t xml:space="preserve"> </w:t>
      </w:r>
      <w:r>
        <w:t>папки.</w:t>
      </w:r>
      <w:r w:rsidR="00D34F76">
        <w:t xml:space="preserve"> </w:t>
      </w:r>
      <w:r>
        <w:t>Заявителю</w:t>
      </w:r>
      <w:r w:rsidR="00D34F76">
        <w:t xml:space="preserve"> </w:t>
      </w:r>
      <w:r>
        <w:t>отводится</w:t>
      </w:r>
      <w:r w:rsidR="00D34F76">
        <w:t xml:space="preserve"> </w:t>
      </w:r>
      <w:r>
        <w:t>специальное</w:t>
      </w:r>
      <w:r w:rsidR="00D34F76">
        <w:t xml:space="preserve"> </w:t>
      </w:r>
      <w:r>
        <w:t>место,</w:t>
      </w:r>
      <w:r w:rsidR="00D34F76">
        <w:t xml:space="preserve"> </w:t>
      </w:r>
      <w:r>
        <w:t>оснащенное</w:t>
      </w:r>
      <w:r w:rsidR="00D34F76">
        <w:t xml:space="preserve"> </w:t>
      </w:r>
      <w:r>
        <w:t>письменными</w:t>
      </w:r>
      <w:r w:rsidR="00D34F76">
        <w:t xml:space="preserve"> </w:t>
      </w:r>
      <w:r>
        <w:t>принадлежностями</w:t>
      </w:r>
      <w:r w:rsidR="00D34F76">
        <w:t xml:space="preserve"> </w:t>
      </w:r>
      <w:r>
        <w:t>(бумага,</w:t>
      </w:r>
      <w:r w:rsidR="00D34F76">
        <w:t xml:space="preserve"> </w:t>
      </w:r>
      <w:r>
        <w:t>ручка),</w:t>
      </w:r>
      <w:r w:rsidR="00D34F76">
        <w:t xml:space="preserve"> </w:t>
      </w:r>
      <w:r>
        <w:t>для</w:t>
      </w:r>
      <w:r w:rsidR="00D34F76">
        <w:t xml:space="preserve"> </w:t>
      </w:r>
      <w:r>
        <w:t>возможности</w:t>
      </w:r>
      <w:r w:rsidR="00D34F76">
        <w:t xml:space="preserve"> </w:t>
      </w:r>
      <w:r>
        <w:t>оформления</w:t>
      </w:r>
      <w:r w:rsidR="00D34F76">
        <w:t xml:space="preserve"> </w:t>
      </w:r>
      <w:r w:rsidR="00FE3EFC">
        <w:t>Заявления;</w:t>
      </w:r>
    </w:p>
    <w:p w:rsidR="00614B58" w:rsidRDefault="00CB6936" w:rsidP="00D34F76">
      <w:pPr>
        <w:pStyle w:val="ConsPlusNormal"/>
        <w:ind w:firstLine="720"/>
        <w:jc w:val="both"/>
      </w:pPr>
      <w:r>
        <w:t>2.1</w:t>
      </w:r>
      <w:r w:rsidR="00D03053">
        <w:t>5</w:t>
      </w:r>
      <w:r>
        <w:t>.4.</w:t>
      </w:r>
      <w:r w:rsidR="00D34F76">
        <w:t xml:space="preserve"> </w:t>
      </w:r>
      <w:r>
        <w:t>в</w:t>
      </w:r>
      <w:r w:rsidR="00D34F76">
        <w:t xml:space="preserve"> </w:t>
      </w:r>
      <w:r>
        <w:t>помещениях,</w:t>
      </w:r>
      <w:r w:rsidR="00D34F76">
        <w:t xml:space="preserve"> </w:t>
      </w:r>
      <w:r>
        <w:t>в</w:t>
      </w:r>
      <w:r w:rsidR="00D34F76">
        <w:t xml:space="preserve"> </w:t>
      </w:r>
      <w:r>
        <w:t>которых</w:t>
      </w:r>
      <w:r w:rsidR="00D34F76">
        <w:t xml:space="preserve"> </w:t>
      </w:r>
      <w:r>
        <w:t>предоставляется</w:t>
      </w:r>
      <w:r w:rsidR="00D34F76">
        <w:t xml:space="preserve"> </w:t>
      </w:r>
      <w:r>
        <w:t>муниципальная</w:t>
      </w:r>
      <w:r w:rsidR="00D34F76">
        <w:t xml:space="preserve"> </w:t>
      </w:r>
      <w:r>
        <w:t>услуга,</w:t>
      </w:r>
      <w:r w:rsidR="00D34F76">
        <w:t xml:space="preserve"> </w:t>
      </w:r>
      <w:r>
        <w:t>обеспечивается</w:t>
      </w:r>
      <w:r w:rsidR="00D34F76">
        <w:t xml:space="preserve"> </w:t>
      </w:r>
      <w:r>
        <w:t>создание</w:t>
      </w:r>
      <w:r w:rsidR="00D34F76">
        <w:t xml:space="preserve"> </w:t>
      </w:r>
      <w:r>
        <w:t>инвалидам</w:t>
      </w:r>
      <w:r w:rsidR="00D34F76">
        <w:t xml:space="preserve"> </w:t>
      </w:r>
      <w:r>
        <w:t>и</w:t>
      </w:r>
      <w:r w:rsidR="00D34F76">
        <w:t xml:space="preserve"> </w:t>
      </w:r>
      <w:r>
        <w:t>иным</w:t>
      </w:r>
      <w:r w:rsidR="00D34F76">
        <w:t xml:space="preserve"> </w:t>
      </w:r>
      <w:r>
        <w:t>маломобильным</w:t>
      </w:r>
      <w:r w:rsidR="00D34F76">
        <w:t xml:space="preserve"> </w:t>
      </w:r>
      <w:r>
        <w:t>группам</w:t>
      </w:r>
      <w:r w:rsidR="00D34F76">
        <w:t xml:space="preserve"> </w:t>
      </w:r>
      <w:r>
        <w:t>населения</w:t>
      </w:r>
      <w:r w:rsidR="00D34F76">
        <w:t xml:space="preserve"> </w:t>
      </w:r>
      <w:r>
        <w:t>условий</w:t>
      </w:r>
      <w:r w:rsidR="00D34F76">
        <w:t xml:space="preserve"> </w:t>
      </w:r>
      <w:r>
        <w:t>доступности,</w:t>
      </w:r>
      <w:r w:rsidR="00D34F76">
        <w:t xml:space="preserve"> </w:t>
      </w:r>
      <w:r>
        <w:t>установленных</w:t>
      </w:r>
      <w:r w:rsidR="00D34F76">
        <w:t xml:space="preserve"> </w:t>
      </w:r>
      <w:r>
        <w:t>действующим</w:t>
      </w:r>
      <w:r w:rsidR="00D34F76">
        <w:t xml:space="preserve"> </w:t>
      </w:r>
      <w:r>
        <w:t>законодательством.</w:t>
      </w:r>
    </w:p>
    <w:p w:rsidR="00614B58" w:rsidRDefault="00CB6936" w:rsidP="00D34F76">
      <w:pPr>
        <w:pStyle w:val="ConsPlusNormal"/>
        <w:ind w:firstLine="720"/>
        <w:jc w:val="both"/>
      </w:pPr>
      <w:r>
        <w:t>2.1</w:t>
      </w:r>
      <w:r w:rsidR="00D03053">
        <w:t>6</w:t>
      </w:r>
      <w:r>
        <w:t>.</w:t>
      </w:r>
      <w:r w:rsidR="00D34F76">
        <w:t xml:space="preserve"> </w:t>
      </w:r>
      <w:r>
        <w:t>Показатели</w:t>
      </w:r>
      <w:r w:rsidR="00D34F76">
        <w:t xml:space="preserve"> </w:t>
      </w:r>
      <w:r>
        <w:t>доступности</w:t>
      </w:r>
      <w:r w:rsidR="00D34F76">
        <w:t xml:space="preserve"> </w:t>
      </w:r>
      <w:r>
        <w:t>и</w:t>
      </w:r>
      <w:r w:rsidR="00D34F76">
        <w:t xml:space="preserve"> </w:t>
      </w:r>
      <w:r>
        <w:t>качества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услуги.</w:t>
      </w:r>
    </w:p>
    <w:p w:rsidR="00614B58" w:rsidRDefault="00CB6936" w:rsidP="00D34F76">
      <w:pPr>
        <w:pStyle w:val="ConsPlusNormal"/>
        <w:ind w:firstLine="720"/>
        <w:jc w:val="both"/>
      </w:pPr>
      <w:r>
        <w:t>Показателем</w:t>
      </w:r>
      <w:r w:rsidR="00D34F76">
        <w:t xml:space="preserve"> </w:t>
      </w:r>
      <w:r>
        <w:t>доступности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является</w:t>
      </w:r>
      <w:r w:rsidR="00D34F76">
        <w:t xml:space="preserve"> </w:t>
      </w:r>
      <w:r>
        <w:t>возможность</w:t>
      </w:r>
      <w:r w:rsidR="00D34F76">
        <w:t xml:space="preserve"> </w:t>
      </w:r>
      <w:r>
        <w:t>подачи</w:t>
      </w:r>
      <w:r w:rsidR="00D34F76">
        <w:t xml:space="preserve"> </w:t>
      </w:r>
      <w:r>
        <w:t>Заявления</w:t>
      </w:r>
      <w:r w:rsidR="00D34F76">
        <w:t xml:space="preserve"> </w:t>
      </w:r>
      <w:r>
        <w:t>через</w:t>
      </w:r>
      <w:r w:rsidR="00D34F76">
        <w:t xml:space="preserve"> </w:t>
      </w:r>
      <w:r>
        <w:t>Единый</w:t>
      </w:r>
      <w:r w:rsidR="00D34F76">
        <w:t xml:space="preserve"> </w:t>
      </w:r>
      <w:r>
        <w:t>портал</w:t>
      </w:r>
      <w:r w:rsidR="00D34F76">
        <w:t xml:space="preserve"> </w:t>
      </w:r>
      <w:r>
        <w:t>или</w:t>
      </w:r>
      <w:r w:rsidR="00D34F76">
        <w:t xml:space="preserve"> </w:t>
      </w:r>
      <w:r>
        <w:t>МФЦ.</w:t>
      </w:r>
    </w:p>
    <w:p w:rsidR="00614B58" w:rsidRDefault="00CB6936" w:rsidP="00D34F76">
      <w:pPr>
        <w:pStyle w:val="ConsPlusNormal"/>
        <w:ind w:firstLine="720"/>
        <w:jc w:val="both"/>
      </w:pPr>
      <w:r>
        <w:t>Показателями</w:t>
      </w:r>
      <w:r w:rsidR="00D34F76">
        <w:t xml:space="preserve"> </w:t>
      </w:r>
      <w:r>
        <w:t>качества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являются:</w:t>
      </w:r>
    </w:p>
    <w:p w:rsidR="00614B58" w:rsidRDefault="00CB6936" w:rsidP="00D34F76">
      <w:pPr>
        <w:pStyle w:val="ConsPlusNormal"/>
        <w:ind w:firstLine="720"/>
        <w:jc w:val="both"/>
      </w:pPr>
      <w:r>
        <w:t>соблюдение</w:t>
      </w:r>
      <w:r w:rsidR="00D34F76">
        <w:t xml:space="preserve"> </w:t>
      </w:r>
      <w:r>
        <w:t>сроков</w:t>
      </w:r>
      <w:r w:rsidR="00D34F76">
        <w:t xml:space="preserve"> </w:t>
      </w:r>
      <w:r>
        <w:t>выполнения</w:t>
      </w:r>
      <w:r w:rsidR="00D34F76">
        <w:t xml:space="preserve"> </w:t>
      </w:r>
      <w:r>
        <w:t>административных</w:t>
      </w:r>
      <w:r w:rsidR="00D34F76">
        <w:t xml:space="preserve"> </w:t>
      </w:r>
      <w:r>
        <w:t>процедур,</w:t>
      </w:r>
      <w:r w:rsidR="00D34F76">
        <w:t xml:space="preserve"> </w:t>
      </w:r>
      <w:r>
        <w:t>установленных</w:t>
      </w:r>
      <w:r w:rsidR="00D34F76">
        <w:t xml:space="preserve"> </w:t>
      </w:r>
      <w:r>
        <w:t>настоящим</w:t>
      </w:r>
      <w:r w:rsidR="00D34F76">
        <w:t xml:space="preserve"> </w:t>
      </w:r>
      <w:r>
        <w:t>Регламентом;</w:t>
      </w:r>
    </w:p>
    <w:p w:rsidR="00614B58" w:rsidRDefault="00CB6936" w:rsidP="00D34F76">
      <w:pPr>
        <w:pStyle w:val="ConsPlusNormal"/>
        <w:ind w:firstLine="720"/>
        <w:jc w:val="both"/>
      </w:pPr>
      <w:r>
        <w:t>количество</w:t>
      </w:r>
      <w:r w:rsidR="00D34F76">
        <w:t xml:space="preserve"> </w:t>
      </w:r>
      <w:r>
        <w:t>взаимодействий</w:t>
      </w:r>
      <w:r w:rsidR="00D34F76">
        <w:t xml:space="preserve"> </w:t>
      </w:r>
      <w:r>
        <w:t>Заявителя</w:t>
      </w:r>
      <w:r w:rsidR="00D34F76">
        <w:t xml:space="preserve"> </w:t>
      </w:r>
      <w:r>
        <w:t>со</w:t>
      </w:r>
      <w:r w:rsidR="00D34F76">
        <w:t xml:space="preserve"> </w:t>
      </w:r>
      <w:r>
        <w:t>специалистами</w:t>
      </w:r>
      <w:r w:rsidR="00D34F76">
        <w:t xml:space="preserve"> </w:t>
      </w:r>
      <w:r>
        <w:t>Департамента:</w:t>
      </w:r>
    </w:p>
    <w:p w:rsidR="00614B58" w:rsidRDefault="00CB6936" w:rsidP="00D34F76">
      <w:pPr>
        <w:pStyle w:val="ConsPlusNormal"/>
        <w:ind w:firstLine="720"/>
        <w:jc w:val="both"/>
      </w:pPr>
      <w:r>
        <w:t>не</w:t>
      </w:r>
      <w:r w:rsidR="00D34F76">
        <w:t xml:space="preserve"> </w:t>
      </w:r>
      <w:r>
        <w:t>должно</w:t>
      </w:r>
      <w:r w:rsidR="00D34F76">
        <w:t xml:space="preserve"> </w:t>
      </w:r>
      <w:r>
        <w:t>превышать</w:t>
      </w:r>
      <w:r w:rsidR="00D34F76">
        <w:t xml:space="preserve"> </w:t>
      </w:r>
      <w:r>
        <w:t>двух</w:t>
      </w:r>
      <w:r w:rsidR="00D34F76">
        <w:t xml:space="preserve"> </w:t>
      </w:r>
      <w:r>
        <w:t>раз</w:t>
      </w:r>
      <w:r w:rsidR="00D34F76">
        <w:t xml:space="preserve"> </w:t>
      </w:r>
      <w:r>
        <w:t>при</w:t>
      </w:r>
      <w:r w:rsidR="00D34F76">
        <w:t xml:space="preserve"> </w:t>
      </w:r>
      <w:r>
        <w:t>подаче</w:t>
      </w:r>
      <w:r w:rsidR="00D34F76">
        <w:t xml:space="preserve"> </w:t>
      </w:r>
      <w:r>
        <w:t>Заявления</w:t>
      </w:r>
      <w:r w:rsidR="00D34F76">
        <w:t xml:space="preserve"> </w:t>
      </w:r>
      <w:r>
        <w:t>и</w:t>
      </w:r>
      <w:r w:rsidR="00D34F76">
        <w:t xml:space="preserve"> </w:t>
      </w:r>
      <w:r>
        <w:t>документов</w:t>
      </w:r>
      <w:r w:rsidR="00D34F76">
        <w:t xml:space="preserve"> </w:t>
      </w:r>
      <w:r>
        <w:t>в</w:t>
      </w:r>
      <w:r w:rsidR="00D34F76">
        <w:t xml:space="preserve"> </w:t>
      </w:r>
      <w:r>
        <w:t>Департамент,</w:t>
      </w:r>
      <w:r w:rsidR="00D34F76">
        <w:t xml:space="preserve"> </w:t>
      </w:r>
      <w:r>
        <w:t>в</w:t>
      </w:r>
      <w:r w:rsidR="00D34F76">
        <w:t xml:space="preserve"> </w:t>
      </w:r>
      <w:r>
        <w:t>том</w:t>
      </w:r>
      <w:r w:rsidR="00D34F76">
        <w:t xml:space="preserve"> </w:t>
      </w:r>
      <w:r>
        <w:t>числе</w:t>
      </w:r>
      <w:r w:rsidR="00D34F76">
        <w:t xml:space="preserve"> </w:t>
      </w:r>
      <w:r>
        <w:t>при</w:t>
      </w:r>
      <w:r w:rsidR="00D34F76">
        <w:t xml:space="preserve"> </w:t>
      </w:r>
      <w:r>
        <w:t>личном</w:t>
      </w:r>
      <w:r w:rsidR="00D34F76">
        <w:t xml:space="preserve"> </w:t>
      </w:r>
      <w:r>
        <w:t>обращении</w:t>
      </w:r>
      <w:r w:rsidR="00D34F76">
        <w:t xml:space="preserve"> </w:t>
      </w:r>
      <w:r>
        <w:t>Заявителя</w:t>
      </w:r>
      <w:r w:rsidR="00D34F76">
        <w:t xml:space="preserve"> </w:t>
      </w:r>
      <w:r>
        <w:t>для</w:t>
      </w:r>
      <w:r w:rsidR="00D34F76">
        <w:t xml:space="preserve"> </w:t>
      </w:r>
      <w:r>
        <w:t>получения</w:t>
      </w:r>
      <w:r w:rsidR="00D34F76">
        <w:t xml:space="preserve"> </w:t>
      </w:r>
      <w:r>
        <w:t>информации</w:t>
      </w:r>
      <w:r w:rsidR="00D34F76">
        <w:t xml:space="preserve"> </w:t>
      </w:r>
      <w:r>
        <w:t>о</w:t>
      </w:r>
      <w:r w:rsidR="00D34F76">
        <w:t xml:space="preserve"> </w:t>
      </w:r>
      <w:r>
        <w:t>результате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в</w:t>
      </w:r>
      <w:r w:rsidR="00D34F76">
        <w:t xml:space="preserve"> </w:t>
      </w:r>
      <w:r>
        <w:t>Департамент;</w:t>
      </w:r>
    </w:p>
    <w:p w:rsidR="00614B58" w:rsidRDefault="00CB6936" w:rsidP="00D34F76">
      <w:pPr>
        <w:pStyle w:val="ConsPlusNormal"/>
        <w:ind w:firstLine="720"/>
        <w:jc w:val="both"/>
      </w:pPr>
      <w:r>
        <w:t>не</w:t>
      </w:r>
      <w:r w:rsidR="00D34F76">
        <w:t xml:space="preserve"> </w:t>
      </w:r>
      <w:r>
        <w:t>должно</w:t>
      </w:r>
      <w:r w:rsidR="00D34F76">
        <w:t xml:space="preserve"> </w:t>
      </w:r>
      <w:r>
        <w:t>превышать</w:t>
      </w:r>
      <w:r w:rsidR="00D34F76">
        <w:t xml:space="preserve"> </w:t>
      </w:r>
      <w:r>
        <w:t>одного</w:t>
      </w:r>
      <w:r w:rsidR="00D34F76">
        <w:t xml:space="preserve"> </w:t>
      </w:r>
      <w:r>
        <w:t>раза</w:t>
      </w:r>
      <w:r w:rsidR="00D34F76">
        <w:t xml:space="preserve"> </w:t>
      </w:r>
      <w:r>
        <w:t>при</w:t>
      </w:r>
      <w:r w:rsidR="00D34F76">
        <w:t xml:space="preserve"> </w:t>
      </w:r>
      <w:r>
        <w:t>подаче</w:t>
      </w:r>
      <w:r w:rsidR="00D34F76">
        <w:t xml:space="preserve"> </w:t>
      </w:r>
      <w:r>
        <w:t>Заявления</w:t>
      </w:r>
      <w:r w:rsidR="00D34F76">
        <w:t xml:space="preserve"> </w:t>
      </w:r>
      <w:r>
        <w:t>и</w:t>
      </w:r>
      <w:r w:rsidR="00D34F76">
        <w:t xml:space="preserve"> </w:t>
      </w:r>
      <w:r>
        <w:t>документов</w:t>
      </w:r>
      <w:r w:rsidR="00D34F76">
        <w:t xml:space="preserve"> </w:t>
      </w:r>
      <w:r>
        <w:t>в</w:t>
      </w:r>
      <w:r w:rsidR="00D34F76">
        <w:t xml:space="preserve"> </w:t>
      </w:r>
      <w:r>
        <w:t>Департамент</w:t>
      </w:r>
      <w:r w:rsidR="00D34F76">
        <w:t xml:space="preserve"> </w:t>
      </w:r>
      <w:r>
        <w:t>в</w:t>
      </w:r>
      <w:r w:rsidR="00D34F76">
        <w:t xml:space="preserve"> </w:t>
      </w:r>
      <w:r>
        <w:t>случае,</w:t>
      </w:r>
      <w:r w:rsidR="00D34F76">
        <w:t xml:space="preserve"> </w:t>
      </w:r>
      <w:r>
        <w:t>когда</w:t>
      </w:r>
      <w:r w:rsidR="00D34F76">
        <w:t xml:space="preserve"> </w:t>
      </w:r>
      <w:r>
        <w:t>результат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направляется</w:t>
      </w:r>
      <w:r w:rsidR="00D34F76">
        <w:t xml:space="preserve"> </w:t>
      </w:r>
      <w:r>
        <w:t>Заявителю</w:t>
      </w:r>
      <w:r w:rsidR="00D34F76">
        <w:t xml:space="preserve"> </w:t>
      </w:r>
      <w:r>
        <w:t>на</w:t>
      </w:r>
      <w:r w:rsidR="00D34F76">
        <w:t xml:space="preserve"> </w:t>
      </w:r>
      <w:r>
        <w:t>почтовый</w:t>
      </w:r>
      <w:r w:rsidR="00D34F76">
        <w:t xml:space="preserve"> </w:t>
      </w:r>
      <w:r>
        <w:t>адрес,</w:t>
      </w:r>
      <w:r w:rsidR="00D34F76">
        <w:t xml:space="preserve"> </w:t>
      </w:r>
      <w:r>
        <w:t>указанный</w:t>
      </w:r>
      <w:r w:rsidR="00D34F76">
        <w:t xml:space="preserve"> </w:t>
      </w:r>
      <w:r>
        <w:t>в</w:t>
      </w:r>
      <w:r w:rsidR="00D34F76">
        <w:t xml:space="preserve"> </w:t>
      </w:r>
      <w:r>
        <w:t>Заявлении;</w:t>
      </w:r>
    </w:p>
    <w:p w:rsidR="00614B58" w:rsidRDefault="00CB6936" w:rsidP="00D34F76">
      <w:pPr>
        <w:pStyle w:val="ConsPlusNormal"/>
        <w:ind w:firstLine="720"/>
        <w:jc w:val="both"/>
      </w:pPr>
      <w:r>
        <w:t>не</w:t>
      </w:r>
      <w:r w:rsidR="00D34F76">
        <w:t xml:space="preserve"> </w:t>
      </w:r>
      <w:r>
        <w:t>должно</w:t>
      </w:r>
      <w:r w:rsidR="00D34F76">
        <w:t xml:space="preserve"> </w:t>
      </w:r>
      <w:r>
        <w:t>превышать</w:t>
      </w:r>
      <w:r w:rsidR="00D34F76">
        <w:t xml:space="preserve"> </w:t>
      </w:r>
      <w:r>
        <w:t>одного</w:t>
      </w:r>
      <w:r w:rsidR="00D34F76">
        <w:t xml:space="preserve"> </w:t>
      </w:r>
      <w:r>
        <w:t>раза</w:t>
      </w:r>
      <w:r w:rsidR="00D34F76">
        <w:t xml:space="preserve"> </w:t>
      </w:r>
      <w:r>
        <w:t>при</w:t>
      </w:r>
      <w:r w:rsidR="00D34F76">
        <w:t xml:space="preserve"> </w:t>
      </w:r>
      <w:r>
        <w:t>подаче</w:t>
      </w:r>
      <w:r w:rsidR="00D34F76">
        <w:t xml:space="preserve"> </w:t>
      </w:r>
      <w:r>
        <w:t>Заявления</w:t>
      </w:r>
      <w:r w:rsidR="00D34F76">
        <w:t xml:space="preserve"> </w:t>
      </w:r>
      <w:r>
        <w:t>и</w:t>
      </w:r>
      <w:r w:rsidR="00D34F76">
        <w:t xml:space="preserve"> </w:t>
      </w:r>
      <w:r>
        <w:t>документов</w:t>
      </w:r>
      <w:r w:rsidR="00D34F76">
        <w:t xml:space="preserve"> </w:t>
      </w:r>
      <w:r>
        <w:t>в</w:t>
      </w:r>
      <w:r w:rsidR="00D34F76">
        <w:t xml:space="preserve"> </w:t>
      </w:r>
      <w:r>
        <w:t>Департамент</w:t>
      </w:r>
      <w:r w:rsidR="00D34F76">
        <w:t xml:space="preserve"> </w:t>
      </w:r>
      <w:r>
        <w:t>через</w:t>
      </w:r>
      <w:r w:rsidR="00D34F76">
        <w:t xml:space="preserve"> </w:t>
      </w:r>
      <w:r>
        <w:t>МФЦ,</w:t>
      </w:r>
      <w:r w:rsidR="00D34F76">
        <w:t xml:space="preserve"> </w:t>
      </w:r>
      <w:r>
        <w:t>в</w:t>
      </w:r>
      <w:r w:rsidR="00D34F76">
        <w:t xml:space="preserve"> </w:t>
      </w:r>
      <w:r>
        <w:t>случае</w:t>
      </w:r>
      <w:r w:rsidR="00D34F76">
        <w:t xml:space="preserve"> </w:t>
      </w:r>
      <w:r>
        <w:t>если</w:t>
      </w:r>
      <w:r w:rsidR="00D34F76">
        <w:t xml:space="preserve"> </w:t>
      </w:r>
      <w:r>
        <w:t>результат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выдается</w:t>
      </w:r>
      <w:r w:rsidR="00D34F76">
        <w:t xml:space="preserve"> </w:t>
      </w:r>
      <w:r>
        <w:t>Заявителю</w:t>
      </w:r>
      <w:r w:rsidR="00D34F76">
        <w:t xml:space="preserve"> </w:t>
      </w:r>
      <w:r>
        <w:t>в</w:t>
      </w:r>
      <w:r w:rsidR="00D34F76">
        <w:t xml:space="preserve"> </w:t>
      </w:r>
      <w:r>
        <w:t>Департаменте;</w:t>
      </w:r>
    </w:p>
    <w:p w:rsidR="00E928B3" w:rsidRDefault="00E928B3" w:rsidP="00D34F76">
      <w:pPr>
        <w:pStyle w:val="ConsPlusNormal"/>
        <w:ind w:firstLine="720"/>
        <w:jc w:val="both"/>
      </w:pPr>
    </w:p>
    <w:p w:rsidR="00614B58" w:rsidRDefault="00CB6936" w:rsidP="00D34F76">
      <w:pPr>
        <w:pStyle w:val="ConsPlusNormal"/>
        <w:ind w:firstLine="720"/>
        <w:jc w:val="both"/>
      </w:pPr>
      <w:r>
        <w:t>отсутствие</w:t>
      </w:r>
      <w:r w:rsidR="00D34F76">
        <w:t xml:space="preserve"> </w:t>
      </w:r>
      <w:r>
        <w:t>обоснованных</w:t>
      </w:r>
      <w:r w:rsidR="00D34F76">
        <w:t xml:space="preserve"> </w:t>
      </w:r>
      <w:r>
        <w:t>жалоб</w:t>
      </w:r>
      <w:r w:rsidR="00D34F76">
        <w:t xml:space="preserve"> </w:t>
      </w:r>
      <w:r>
        <w:t>Заявителей</w:t>
      </w:r>
      <w:r w:rsidR="00D34F76">
        <w:t xml:space="preserve"> </w:t>
      </w:r>
      <w:r>
        <w:t>на</w:t>
      </w:r>
      <w:r w:rsidR="00D34F76">
        <w:t xml:space="preserve"> </w:t>
      </w:r>
      <w:r>
        <w:t>действия</w:t>
      </w:r>
      <w:r w:rsidR="00D34F76">
        <w:t xml:space="preserve"> </w:t>
      </w:r>
      <w:r>
        <w:t>(бездействие)</w:t>
      </w:r>
      <w:r w:rsidR="00D34F76">
        <w:t xml:space="preserve"> </w:t>
      </w:r>
      <w:r>
        <w:t>специалистов</w:t>
      </w:r>
      <w:r w:rsidR="00D34F76">
        <w:t xml:space="preserve"> </w:t>
      </w:r>
      <w:r>
        <w:t>Департамента,</w:t>
      </w:r>
      <w:r w:rsidR="00D34F76">
        <w:t xml:space="preserve"> </w:t>
      </w:r>
      <w:r>
        <w:t>участвующих</w:t>
      </w:r>
      <w:r w:rsidR="00D34F76">
        <w:t xml:space="preserve"> </w:t>
      </w:r>
      <w:r>
        <w:t>в</w:t>
      </w:r>
      <w:r w:rsidR="00D34F76">
        <w:t xml:space="preserve"> </w:t>
      </w:r>
      <w:r>
        <w:t>предоставлении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услуги;</w:t>
      </w:r>
    </w:p>
    <w:p w:rsidR="00614B58" w:rsidRDefault="00CB6936" w:rsidP="00D34F76">
      <w:pPr>
        <w:pStyle w:val="ConsPlusNormal"/>
        <w:ind w:firstLine="720"/>
        <w:jc w:val="both"/>
      </w:pPr>
      <w:r>
        <w:t>соблюдение</w:t>
      </w:r>
      <w:r w:rsidR="00D34F76">
        <w:t xml:space="preserve"> </w:t>
      </w:r>
      <w:r>
        <w:t>установленных</w:t>
      </w:r>
      <w:r w:rsidR="00D34F76">
        <w:t xml:space="preserve"> </w:t>
      </w:r>
      <w:r>
        <w:t>сроков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услуги.</w:t>
      </w:r>
    </w:p>
    <w:p w:rsidR="00614B58" w:rsidRDefault="00614B58" w:rsidP="00D34F76">
      <w:pPr>
        <w:pStyle w:val="ConsPlusNormal"/>
        <w:ind w:firstLine="720"/>
        <w:jc w:val="both"/>
      </w:pPr>
    </w:p>
    <w:p w:rsidR="00614B58" w:rsidRDefault="00CB6936" w:rsidP="00D34F76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Состав,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</w:p>
    <w:p w:rsidR="00614B58" w:rsidRDefault="00CB6936" w:rsidP="00D34F7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(действий),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порядку</w:t>
      </w:r>
    </w:p>
    <w:p w:rsidR="00614B58" w:rsidRDefault="00CB6936" w:rsidP="00D34F7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выполнения,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</w:p>
    <w:p w:rsidR="00614B58" w:rsidRDefault="00CB6936" w:rsidP="00D34F7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(действий)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</w:p>
    <w:p w:rsidR="00614B58" w:rsidRDefault="00614B58" w:rsidP="00D34F76">
      <w:pPr>
        <w:pStyle w:val="ConsPlusNormal"/>
        <w:ind w:firstLine="720"/>
        <w:jc w:val="both"/>
      </w:pPr>
    </w:p>
    <w:p w:rsidR="00614B58" w:rsidRDefault="00CB6936" w:rsidP="00D34F76">
      <w:pPr>
        <w:pStyle w:val="ConsPlusNormal"/>
        <w:ind w:firstLine="720"/>
        <w:jc w:val="both"/>
      </w:pPr>
      <w:r>
        <w:t>3.1.</w:t>
      </w:r>
      <w:r w:rsidR="00D34F76">
        <w:t xml:space="preserve"> </w:t>
      </w:r>
      <w:r>
        <w:t>Организация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включает</w:t>
      </w:r>
      <w:r w:rsidR="00D34F76">
        <w:t xml:space="preserve"> </w:t>
      </w:r>
      <w:r>
        <w:t>следующие</w:t>
      </w:r>
      <w:r w:rsidR="00D34F76">
        <w:t xml:space="preserve"> </w:t>
      </w:r>
      <w:r>
        <w:t>административные</w:t>
      </w:r>
      <w:r w:rsidR="00D34F76">
        <w:t xml:space="preserve"> </w:t>
      </w:r>
      <w:r>
        <w:t>процедуры:</w:t>
      </w:r>
    </w:p>
    <w:p w:rsidR="00614B58" w:rsidRDefault="00CB6936" w:rsidP="00D34F76">
      <w:pPr>
        <w:pStyle w:val="ConsPlusNormal"/>
        <w:ind w:firstLine="720"/>
        <w:jc w:val="both"/>
      </w:pPr>
      <w:r>
        <w:t>прием,</w:t>
      </w:r>
      <w:r w:rsidR="00D34F76">
        <w:t xml:space="preserve"> </w:t>
      </w:r>
      <w:r>
        <w:t>регистрация</w:t>
      </w:r>
      <w:r w:rsidR="00D34F76">
        <w:t xml:space="preserve"> </w:t>
      </w:r>
      <w:r>
        <w:t>Заявления</w:t>
      </w:r>
      <w:r w:rsidR="00D34F76">
        <w:t xml:space="preserve"> </w:t>
      </w:r>
      <w:r>
        <w:t>и</w:t>
      </w:r>
      <w:r w:rsidR="00D34F76">
        <w:t xml:space="preserve"> </w:t>
      </w:r>
      <w:r>
        <w:t>документов,</w:t>
      </w:r>
      <w:r w:rsidR="00D34F76">
        <w:t xml:space="preserve"> </w:t>
      </w:r>
      <w:r>
        <w:t>необходимых</w:t>
      </w:r>
      <w:r w:rsidR="00D34F76">
        <w:t xml:space="preserve"> </w:t>
      </w:r>
      <w:r>
        <w:t>для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услуги;</w:t>
      </w:r>
    </w:p>
    <w:p w:rsidR="00614B58" w:rsidRDefault="00CB6936" w:rsidP="00D34F76">
      <w:pPr>
        <w:pStyle w:val="ConsPlusNormal"/>
        <w:ind w:firstLine="720"/>
        <w:jc w:val="both"/>
      </w:pPr>
      <w:r>
        <w:t>рассмотрение</w:t>
      </w:r>
      <w:r w:rsidR="00D34F76">
        <w:t xml:space="preserve"> </w:t>
      </w:r>
      <w:r w:rsidR="00FE3024">
        <w:t>принятых</w:t>
      </w:r>
      <w:r w:rsidR="00D34F76">
        <w:t xml:space="preserve"> </w:t>
      </w:r>
      <w:r>
        <w:t>документов,</w:t>
      </w:r>
      <w:r w:rsidR="00D34F76">
        <w:t xml:space="preserve"> </w:t>
      </w:r>
      <w:r>
        <w:t>направление</w:t>
      </w:r>
      <w:r w:rsidR="00D34F76">
        <w:t xml:space="preserve"> </w:t>
      </w:r>
      <w:r>
        <w:t>межведомственных</w:t>
      </w:r>
      <w:r w:rsidR="00D34F76">
        <w:t xml:space="preserve"> </w:t>
      </w:r>
      <w:r>
        <w:t>запросов;</w:t>
      </w:r>
    </w:p>
    <w:p w:rsidR="00614B58" w:rsidRDefault="00CB6936" w:rsidP="00D34F76">
      <w:pPr>
        <w:pStyle w:val="ConsPlusNormal"/>
        <w:ind w:firstLine="720"/>
        <w:jc w:val="both"/>
      </w:pPr>
      <w:r>
        <w:t>принятие</w:t>
      </w:r>
      <w:r w:rsidR="00D34F76">
        <w:t xml:space="preserve"> </w:t>
      </w:r>
      <w:r>
        <w:t>решения</w:t>
      </w:r>
      <w:r w:rsidR="00D34F76">
        <w:t xml:space="preserve"> </w:t>
      </w:r>
      <w:r>
        <w:t>о</w:t>
      </w:r>
      <w:r w:rsidR="00D34F76">
        <w:t xml:space="preserve"> </w:t>
      </w:r>
      <w:r>
        <w:t>предоставлении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либо</w:t>
      </w:r>
      <w:r w:rsidR="00D34F76">
        <w:t xml:space="preserve"> </w:t>
      </w:r>
      <w:r>
        <w:t>об</w:t>
      </w:r>
      <w:r w:rsidR="00D34F76">
        <w:t xml:space="preserve"> </w:t>
      </w:r>
      <w:r>
        <w:t>отказе</w:t>
      </w:r>
      <w:r w:rsidR="00D34F76">
        <w:t xml:space="preserve"> </w:t>
      </w:r>
      <w:r>
        <w:t>в</w:t>
      </w:r>
      <w:r w:rsidR="00D34F76">
        <w:t xml:space="preserve"> </w:t>
      </w:r>
      <w:r>
        <w:t>предоставлении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услуги;</w:t>
      </w:r>
    </w:p>
    <w:p w:rsidR="00614B58" w:rsidRDefault="00F62C59" w:rsidP="00D34F76">
      <w:pPr>
        <w:pStyle w:val="ConsPlusNormal"/>
        <w:ind w:firstLine="720"/>
        <w:jc w:val="both"/>
      </w:pPr>
      <w:r>
        <w:t>предоставление</w:t>
      </w:r>
      <w:r w:rsidR="00D34F76">
        <w:t xml:space="preserve"> </w:t>
      </w:r>
      <w:r>
        <w:t>результата</w:t>
      </w:r>
      <w:r w:rsidR="00D34F76">
        <w:t xml:space="preserve"> </w:t>
      </w:r>
      <w:r>
        <w:t>оказания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CB6936">
        <w:t>.</w:t>
      </w:r>
    </w:p>
    <w:p w:rsidR="00614B58" w:rsidRDefault="00463EF5" w:rsidP="00D34F76">
      <w:pPr>
        <w:pStyle w:val="ConsPlusNormal"/>
        <w:ind w:firstLine="720"/>
        <w:jc w:val="both"/>
      </w:pPr>
      <w:hyperlink w:anchor="P349">
        <w:r w:rsidR="00CB6936">
          <w:t>Блок-схема</w:t>
        </w:r>
      </w:hyperlink>
      <w:r w:rsidR="00D34F76">
        <w:t xml:space="preserve"> </w:t>
      </w:r>
      <w:r w:rsidR="00CB6936">
        <w:t>предоставления</w:t>
      </w:r>
      <w:r w:rsidR="00D34F76">
        <w:t xml:space="preserve"> </w:t>
      </w:r>
      <w:r w:rsidR="00CB6936">
        <w:t>Департаментом</w:t>
      </w:r>
      <w:r w:rsidR="00D34F76">
        <w:t xml:space="preserve"> </w:t>
      </w:r>
      <w:r w:rsidR="00CB6936">
        <w:t>муниципальной</w:t>
      </w:r>
      <w:r w:rsidR="00D34F76">
        <w:t xml:space="preserve"> </w:t>
      </w:r>
      <w:r w:rsidR="00CB6936">
        <w:t>услуги</w:t>
      </w:r>
      <w:r w:rsidR="00D34F76">
        <w:t xml:space="preserve"> </w:t>
      </w:r>
      <w:r w:rsidR="00CB6936">
        <w:t>«Выдача</w:t>
      </w:r>
      <w:r w:rsidR="00D34F76">
        <w:t xml:space="preserve"> </w:t>
      </w:r>
      <w:r w:rsidR="00CB6936">
        <w:t>разрешения</w:t>
      </w:r>
      <w:r w:rsidR="00D34F76">
        <w:t xml:space="preserve"> </w:t>
      </w:r>
      <w:r w:rsidR="00CB6936">
        <w:t>на</w:t>
      </w:r>
      <w:r w:rsidR="00D34F76">
        <w:t xml:space="preserve"> </w:t>
      </w:r>
      <w:r w:rsidR="00CB6936">
        <w:t>право</w:t>
      </w:r>
      <w:r w:rsidR="00D34F76">
        <w:t xml:space="preserve"> </w:t>
      </w:r>
      <w:r w:rsidR="00CB6936">
        <w:t>организации</w:t>
      </w:r>
      <w:r w:rsidR="00D34F76">
        <w:t xml:space="preserve"> </w:t>
      </w:r>
      <w:r w:rsidR="00CB6936">
        <w:t>розничного</w:t>
      </w:r>
      <w:r w:rsidR="00D34F76">
        <w:t xml:space="preserve"> </w:t>
      </w:r>
      <w:r w:rsidR="00CB6936">
        <w:t>рынка</w:t>
      </w:r>
      <w:r w:rsidR="00D34F76">
        <w:t xml:space="preserve"> </w:t>
      </w:r>
      <w:r w:rsidR="00CB6936">
        <w:t>на</w:t>
      </w:r>
      <w:r w:rsidR="00D34F76">
        <w:t xml:space="preserve"> </w:t>
      </w:r>
      <w:r w:rsidR="00CB6936">
        <w:t>территории</w:t>
      </w:r>
      <w:r w:rsidR="00D34F76">
        <w:t xml:space="preserve"> </w:t>
      </w:r>
      <w:r w:rsidR="00CB6936">
        <w:t>города</w:t>
      </w:r>
      <w:r w:rsidR="00D34F76">
        <w:t xml:space="preserve"> </w:t>
      </w:r>
      <w:r w:rsidR="00CB6936">
        <w:t>Перми»</w:t>
      </w:r>
      <w:r w:rsidR="00D34F76">
        <w:t xml:space="preserve"> </w:t>
      </w:r>
      <w:r w:rsidR="00CB6936">
        <w:t>приведена</w:t>
      </w:r>
      <w:r w:rsidR="00D34F76">
        <w:t xml:space="preserve"> </w:t>
      </w:r>
      <w:r w:rsidR="00CB6936">
        <w:t>в</w:t>
      </w:r>
      <w:r w:rsidR="00D34F76">
        <w:t xml:space="preserve"> </w:t>
      </w:r>
      <w:r w:rsidR="00CB6936">
        <w:t>приложении</w:t>
      </w:r>
      <w:r w:rsidR="00D34F76">
        <w:t xml:space="preserve"> </w:t>
      </w:r>
      <w:r w:rsidR="00CB6936">
        <w:t>2</w:t>
      </w:r>
      <w:r w:rsidR="00D34F76">
        <w:t xml:space="preserve"> </w:t>
      </w:r>
      <w:r w:rsidR="00CB6936">
        <w:t>к</w:t>
      </w:r>
      <w:r w:rsidR="00D34F76">
        <w:t xml:space="preserve"> </w:t>
      </w:r>
      <w:r w:rsidR="00CB6936">
        <w:t>настоящему</w:t>
      </w:r>
      <w:r w:rsidR="00D34F76">
        <w:t xml:space="preserve"> </w:t>
      </w:r>
      <w:r w:rsidR="00CB6936">
        <w:t>Регламенту.</w:t>
      </w:r>
    </w:p>
    <w:p w:rsidR="00614B58" w:rsidRDefault="00CB6936" w:rsidP="00D34F76">
      <w:pPr>
        <w:pStyle w:val="ConsPlusNormal"/>
        <w:ind w:firstLine="720"/>
        <w:jc w:val="both"/>
      </w:pPr>
      <w:r>
        <w:t>3.2.</w:t>
      </w:r>
      <w:r w:rsidR="00D34F76">
        <w:t xml:space="preserve"> </w:t>
      </w:r>
      <w:r>
        <w:t>Прием,</w:t>
      </w:r>
      <w:r w:rsidR="00D34F76">
        <w:t xml:space="preserve"> </w:t>
      </w:r>
      <w:r>
        <w:t>регистрация</w:t>
      </w:r>
      <w:r w:rsidR="00D34F76">
        <w:t xml:space="preserve"> </w:t>
      </w:r>
      <w:r>
        <w:t>Заявления</w:t>
      </w:r>
      <w:r w:rsidR="00D34F76">
        <w:t xml:space="preserve"> </w:t>
      </w:r>
      <w:r>
        <w:t>и</w:t>
      </w:r>
      <w:r w:rsidR="00D34F76">
        <w:t xml:space="preserve"> </w:t>
      </w:r>
      <w:r>
        <w:t>документов,</w:t>
      </w:r>
      <w:r w:rsidR="00D34F76">
        <w:t xml:space="preserve"> </w:t>
      </w:r>
      <w:r>
        <w:t>необходимых</w:t>
      </w:r>
      <w:r w:rsidR="00D34F76">
        <w:t xml:space="preserve"> </w:t>
      </w:r>
      <w:r>
        <w:t>для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511A77">
        <w:t>:</w:t>
      </w:r>
    </w:p>
    <w:p w:rsidR="00614B58" w:rsidRDefault="00CB6936" w:rsidP="00D34F76">
      <w:pPr>
        <w:pStyle w:val="ConsPlusNormal"/>
        <w:ind w:firstLine="720"/>
        <w:jc w:val="both"/>
        <w:rPr>
          <w:strike/>
          <w:highlight w:val="yellow"/>
        </w:rPr>
      </w:pPr>
      <w:r>
        <w:t>3.2.1.</w:t>
      </w:r>
      <w:r w:rsidR="00D34F76">
        <w:t xml:space="preserve"> </w:t>
      </w:r>
      <w:r>
        <w:t>основанием</w:t>
      </w:r>
      <w:r w:rsidR="00D34F76">
        <w:t xml:space="preserve"> </w:t>
      </w:r>
      <w:r>
        <w:t>для</w:t>
      </w:r>
      <w:r w:rsidR="00D34F76">
        <w:t xml:space="preserve"> </w:t>
      </w:r>
      <w:r>
        <w:t>начала</w:t>
      </w:r>
      <w:r w:rsidR="00D34F76">
        <w:t xml:space="preserve"> </w:t>
      </w:r>
      <w:r>
        <w:t>административной</w:t>
      </w:r>
      <w:r w:rsidR="00D34F76">
        <w:t xml:space="preserve"> </w:t>
      </w:r>
      <w:r>
        <w:t>процедуры</w:t>
      </w:r>
      <w:r w:rsidR="00D34F76">
        <w:t xml:space="preserve"> </w:t>
      </w:r>
      <w:r w:rsidR="00AF3E3B">
        <w:t>приема</w:t>
      </w:r>
      <w:r w:rsidR="00D34F76">
        <w:t xml:space="preserve"> </w:t>
      </w:r>
      <w:r w:rsidR="00AF3E3B">
        <w:t>и</w:t>
      </w:r>
      <w:r w:rsidR="00D34F76">
        <w:t xml:space="preserve"> </w:t>
      </w:r>
      <w:r w:rsidR="00AF3E3B">
        <w:t>регистрации</w:t>
      </w:r>
      <w:r w:rsidR="00D34F76">
        <w:t xml:space="preserve"> </w:t>
      </w:r>
      <w:r w:rsidR="00AF3E3B">
        <w:t>Заявления</w:t>
      </w:r>
      <w:r w:rsidR="00D34F76">
        <w:t xml:space="preserve"> </w:t>
      </w:r>
      <w:r>
        <w:t>является</w:t>
      </w:r>
      <w:r w:rsidR="00D34F76">
        <w:t xml:space="preserve"> </w:t>
      </w:r>
      <w:r w:rsidRPr="0002081B">
        <w:t>поступление</w:t>
      </w:r>
      <w:r w:rsidR="00D34F76">
        <w:rPr>
          <w:color w:val="000000" w:themeColor="text1"/>
        </w:rPr>
        <w:t xml:space="preserve"> </w:t>
      </w:r>
      <w:r w:rsidR="00AF3E3B">
        <w:rPr>
          <w:color w:val="000000" w:themeColor="text1"/>
        </w:rPr>
        <w:t>в</w:t>
      </w:r>
      <w:r w:rsidR="00D34F76">
        <w:rPr>
          <w:color w:val="000000" w:themeColor="text1"/>
        </w:rPr>
        <w:t xml:space="preserve"> </w:t>
      </w:r>
      <w:r w:rsidR="00AF3E3B">
        <w:rPr>
          <w:color w:val="000000" w:themeColor="text1"/>
        </w:rPr>
        <w:t>Департамент</w:t>
      </w:r>
      <w:r w:rsidR="00D34F76">
        <w:rPr>
          <w:color w:val="000000" w:themeColor="text1"/>
        </w:rPr>
        <w:t xml:space="preserve"> </w:t>
      </w:r>
      <w:r w:rsidR="00AF3E3B">
        <w:rPr>
          <w:color w:val="000000" w:themeColor="text1"/>
        </w:rPr>
        <w:t>от</w:t>
      </w:r>
      <w:r w:rsidR="00D34F76">
        <w:rPr>
          <w:color w:val="000000" w:themeColor="text1"/>
        </w:rPr>
        <w:t xml:space="preserve"> </w:t>
      </w:r>
      <w:r>
        <w:t>Заяв</w:t>
      </w:r>
      <w:r w:rsidR="00AF3E3B">
        <w:t>ителя</w:t>
      </w:r>
      <w:r w:rsidR="00D34F76">
        <w:t xml:space="preserve"> </w:t>
      </w:r>
      <w:r w:rsidR="00AF3E3B">
        <w:t>любым</w:t>
      </w:r>
      <w:r w:rsidR="00D34F76">
        <w:t xml:space="preserve"> </w:t>
      </w:r>
      <w:r w:rsidR="00AF3E3B">
        <w:t>способом</w:t>
      </w:r>
      <w:r w:rsidR="00D34F76">
        <w:t xml:space="preserve"> </w:t>
      </w:r>
      <w:r w:rsidR="00AF3E3B">
        <w:t>(</w:t>
      </w:r>
      <w:r w:rsidR="00C44244">
        <w:t>личное</w:t>
      </w:r>
      <w:r w:rsidR="00D34F76">
        <w:t xml:space="preserve"> </w:t>
      </w:r>
      <w:r w:rsidR="00C44244">
        <w:t>обращение</w:t>
      </w:r>
      <w:r w:rsidR="00D34F76">
        <w:t xml:space="preserve"> </w:t>
      </w:r>
      <w:r w:rsidR="004904C9">
        <w:t>в</w:t>
      </w:r>
      <w:r w:rsidR="00D34F76">
        <w:t xml:space="preserve"> </w:t>
      </w:r>
      <w:r w:rsidR="004904C9">
        <w:t>Департамент</w:t>
      </w:r>
      <w:r w:rsidR="00C44244">
        <w:t>,</w:t>
      </w:r>
      <w:r w:rsidR="00D34F76">
        <w:t xml:space="preserve"> </w:t>
      </w:r>
      <w:r w:rsidR="00AF3E3B">
        <w:t>почтовое</w:t>
      </w:r>
      <w:r w:rsidR="00D34F76">
        <w:t xml:space="preserve"> </w:t>
      </w:r>
      <w:r w:rsidR="00AF3E3B">
        <w:t>отправление,</w:t>
      </w:r>
      <w:r w:rsidR="00D34F76">
        <w:t xml:space="preserve"> </w:t>
      </w:r>
      <w:r w:rsidR="00AF3E3B">
        <w:t>через</w:t>
      </w:r>
      <w:r w:rsidR="00D34F76">
        <w:t xml:space="preserve"> </w:t>
      </w:r>
      <w:r w:rsidR="00AF3E3B">
        <w:t>Единый</w:t>
      </w:r>
      <w:r w:rsidR="00D34F76">
        <w:t xml:space="preserve"> </w:t>
      </w:r>
      <w:r w:rsidR="00AF3E3B">
        <w:t>портал,</w:t>
      </w:r>
      <w:r w:rsidR="00D34F76">
        <w:t xml:space="preserve"> </w:t>
      </w:r>
      <w:r w:rsidR="00AF3E3B">
        <w:t>МФЦ)</w:t>
      </w:r>
      <w:r w:rsidR="00D34F76">
        <w:t xml:space="preserve"> </w:t>
      </w:r>
      <w:r w:rsidR="00AF3E3B">
        <w:t>письменного</w:t>
      </w:r>
      <w:r w:rsidR="00D34F76">
        <w:t xml:space="preserve"> </w:t>
      </w:r>
      <w:r w:rsidR="00AF3E3B">
        <w:t>либо</w:t>
      </w:r>
      <w:r w:rsidR="00D34F76">
        <w:t xml:space="preserve"> </w:t>
      </w:r>
      <w:r w:rsidR="00AF3E3B">
        <w:t>электронного</w:t>
      </w:r>
      <w:r w:rsidR="00D34F76">
        <w:t xml:space="preserve"> </w:t>
      </w:r>
      <w:r w:rsidR="00466D92">
        <w:t>Заявления</w:t>
      </w:r>
      <w:r w:rsidR="00D34F76">
        <w:t xml:space="preserve"> </w:t>
      </w:r>
      <w:r w:rsidR="00466D92">
        <w:t>и</w:t>
      </w:r>
      <w:r w:rsidR="00D34F76">
        <w:t xml:space="preserve"> </w:t>
      </w:r>
      <w:r w:rsidR="00466D92">
        <w:t>приложенных</w:t>
      </w:r>
      <w:r w:rsidR="00D34F76">
        <w:t xml:space="preserve"> </w:t>
      </w:r>
      <w:r w:rsidR="00466D92">
        <w:t>документов,</w:t>
      </w:r>
      <w:r w:rsidR="00D34F76">
        <w:t xml:space="preserve"> </w:t>
      </w:r>
      <w:r w:rsidR="00466D92">
        <w:t>необходимых</w:t>
      </w:r>
      <w:r w:rsidR="00D34F76">
        <w:t xml:space="preserve"> </w:t>
      </w:r>
      <w:r w:rsidR="00466D92">
        <w:t>для</w:t>
      </w:r>
      <w:r w:rsidR="00D34F76">
        <w:t xml:space="preserve"> </w:t>
      </w:r>
      <w:r w:rsidR="00466D92">
        <w:t>предоставления</w:t>
      </w:r>
      <w:r w:rsidR="00D34F76">
        <w:t xml:space="preserve"> </w:t>
      </w:r>
      <w:r w:rsidR="00466D92">
        <w:t>муниципальной</w:t>
      </w:r>
      <w:r w:rsidR="00D34F76">
        <w:t xml:space="preserve"> </w:t>
      </w:r>
      <w:r w:rsidR="00466D92">
        <w:t>услуги;</w:t>
      </w:r>
    </w:p>
    <w:p w:rsidR="00466D92" w:rsidRDefault="00CB6936" w:rsidP="00D34F76">
      <w:pPr>
        <w:pStyle w:val="ConsPlusNormal"/>
        <w:ind w:firstLine="720"/>
        <w:jc w:val="both"/>
      </w:pPr>
      <w:r>
        <w:t>3.2.2.</w:t>
      </w:r>
      <w:r w:rsidR="00D34F76">
        <w:t xml:space="preserve"> </w:t>
      </w:r>
      <w:r w:rsidR="00466D92">
        <w:t>прием,</w:t>
      </w:r>
      <w:r w:rsidR="00D34F76">
        <w:t xml:space="preserve"> </w:t>
      </w:r>
      <w:r w:rsidR="00466D92">
        <w:t>регистрация</w:t>
      </w:r>
      <w:r w:rsidR="00D34F76">
        <w:t xml:space="preserve"> </w:t>
      </w:r>
      <w:r w:rsidR="00466D92">
        <w:t>Заявления</w:t>
      </w:r>
      <w:r w:rsidR="00D34F76">
        <w:t xml:space="preserve"> </w:t>
      </w:r>
      <w:r w:rsidR="00466D92">
        <w:t>осуществля</w:t>
      </w:r>
      <w:r w:rsidR="00406554">
        <w:t>ю</w:t>
      </w:r>
      <w:r w:rsidR="00466D92">
        <w:t>тся</w:t>
      </w:r>
      <w:r w:rsidR="00D34F76">
        <w:t xml:space="preserve"> </w:t>
      </w:r>
      <w:r w:rsidR="00466D92">
        <w:t>специалистом</w:t>
      </w:r>
      <w:r w:rsidR="00D34F76">
        <w:t xml:space="preserve"> </w:t>
      </w:r>
      <w:r w:rsidR="00466D92">
        <w:t>Департамента,</w:t>
      </w:r>
      <w:r w:rsidR="00D34F76">
        <w:t xml:space="preserve"> </w:t>
      </w:r>
      <w:r w:rsidR="00466D92">
        <w:t>ответственным</w:t>
      </w:r>
      <w:r w:rsidR="00D34F76">
        <w:t xml:space="preserve"> </w:t>
      </w:r>
      <w:r w:rsidR="00466D92">
        <w:t>за</w:t>
      </w:r>
      <w:r w:rsidR="00D34F76">
        <w:t xml:space="preserve"> </w:t>
      </w:r>
      <w:r w:rsidR="00466D92">
        <w:t>прием</w:t>
      </w:r>
      <w:r w:rsidR="00D34F76">
        <w:t xml:space="preserve"> </w:t>
      </w:r>
      <w:r w:rsidR="00466D92">
        <w:t>корреспонденции,</w:t>
      </w:r>
      <w:r w:rsidR="00D34F76">
        <w:t xml:space="preserve"> </w:t>
      </w:r>
      <w:r w:rsidR="00466D92">
        <w:t>в</w:t>
      </w:r>
      <w:r w:rsidR="00D34F76">
        <w:t xml:space="preserve"> </w:t>
      </w:r>
      <w:r w:rsidR="00466D92">
        <w:t>соответствии</w:t>
      </w:r>
      <w:r w:rsidR="00D34F76">
        <w:t xml:space="preserve"> </w:t>
      </w:r>
      <w:r w:rsidR="00466D92">
        <w:t>с</w:t>
      </w:r>
      <w:r w:rsidR="00D34F76">
        <w:t xml:space="preserve"> </w:t>
      </w:r>
      <w:r w:rsidR="00466D92">
        <w:t>должностными</w:t>
      </w:r>
      <w:r w:rsidR="00D34F76">
        <w:t xml:space="preserve"> </w:t>
      </w:r>
      <w:r w:rsidR="00466D92">
        <w:t>обязанностями</w:t>
      </w:r>
      <w:r w:rsidR="00163CEC">
        <w:t>;</w:t>
      </w:r>
    </w:p>
    <w:p w:rsidR="00387DF9" w:rsidRDefault="00B8701D" w:rsidP="00D34F76">
      <w:pPr>
        <w:pStyle w:val="ConsPlusNormal"/>
        <w:ind w:firstLine="720"/>
        <w:jc w:val="both"/>
      </w:pPr>
      <w:r>
        <w:t>3.2.3.</w:t>
      </w:r>
      <w:r w:rsidR="00D34F76">
        <w:t xml:space="preserve"> </w:t>
      </w:r>
      <w:r>
        <w:t>при</w:t>
      </w:r>
      <w:r w:rsidR="00D34F76">
        <w:t xml:space="preserve"> </w:t>
      </w:r>
      <w:r>
        <w:t>отсутствии</w:t>
      </w:r>
      <w:r w:rsidR="00D34F76">
        <w:t xml:space="preserve"> </w:t>
      </w:r>
      <w:r>
        <w:t>оснований</w:t>
      </w:r>
      <w:r w:rsidR="00D34F76">
        <w:t xml:space="preserve"> </w:t>
      </w:r>
      <w:r>
        <w:t>для</w:t>
      </w:r>
      <w:r w:rsidR="00D34F76">
        <w:t xml:space="preserve"> </w:t>
      </w:r>
      <w:r w:rsidR="00D17932">
        <w:t>отказа в приеме</w:t>
      </w:r>
      <w:r w:rsidR="00D34F76">
        <w:t xml:space="preserve"> </w:t>
      </w:r>
      <w:r>
        <w:t>документов</w:t>
      </w:r>
      <w:r w:rsidR="00387DF9">
        <w:t>,</w:t>
      </w:r>
      <w:r w:rsidR="00D34F76">
        <w:t xml:space="preserve"> </w:t>
      </w:r>
      <w:r w:rsidR="00387DF9" w:rsidRPr="00A22C0D">
        <w:t>предусмотренных</w:t>
      </w:r>
      <w:r w:rsidR="00D34F76">
        <w:t xml:space="preserve"> </w:t>
      </w:r>
      <w:r w:rsidR="00387DF9" w:rsidRPr="00A22C0D">
        <w:t>пункт</w:t>
      </w:r>
      <w:r w:rsidR="00D17932">
        <w:t>ом</w:t>
      </w:r>
      <w:r w:rsidR="00D34F76">
        <w:t xml:space="preserve"> </w:t>
      </w:r>
      <w:r w:rsidR="00387DF9" w:rsidRPr="00A22C0D">
        <w:t>2.</w:t>
      </w:r>
      <w:r w:rsidR="00D17932">
        <w:t>9</w:t>
      </w:r>
      <w:r w:rsidR="00D34F76">
        <w:t xml:space="preserve"> </w:t>
      </w:r>
      <w:r w:rsidR="00387DF9" w:rsidRPr="00A22C0D">
        <w:t>настоящего</w:t>
      </w:r>
      <w:r w:rsidR="00D34F76">
        <w:t xml:space="preserve"> </w:t>
      </w:r>
      <w:r w:rsidR="00387DF9" w:rsidRPr="00A22C0D">
        <w:t>Регламента</w:t>
      </w:r>
      <w:r w:rsidR="00387DF9">
        <w:t>,</w:t>
      </w:r>
      <w:r w:rsidR="00D34F76">
        <w:t xml:space="preserve"> </w:t>
      </w:r>
      <w:r>
        <w:t>специалист,</w:t>
      </w:r>
      <w:r w:rsidR="00D34F76">
        <w:t xml:space="preserve"> </w:t>
      </w:r>
      <w:r>
        <w:t>ответственный</w:t>
      </w:r>
      <w:r w:rsidR="00D34F76">
        <w:t xml:space="preserve"> </w:t>
      </w:r>
      <w:r w:rsidR="00175D13">
        <w:br/>
      </w:r>
      <w:r>
        <w:t>за</w:t>
      </w:r>
      <w:r w:rsidR="00D34F76">
        <w:t xml:space="preserve"> </w:t>
      </w:r>
      <w:r>
        <w:t>прием</w:t>
      </w:r>
      <w:r w:rsidR="00D34F76">
        <w:t xml:space="preserve"> </w:t>
      </w:r>
      <w:r>
        <w:t>корреспонденции</w:t>
      </w:r>
      <w:r w:rsidR="00387DF9">
        <w:t>:</w:t>
      </w:r>
    </w:p>
    <w:p w:rsidR="00B8701D" w:rsidRDefault="00B8701D" w:rsidP="00D34F76">
      <w:pPr>
        <w:pStyle w:val="ConsPlusNormal"/>
        <w:ind w:firstLine="720"/>
        <w:jc w:val="both"/>
      </w:pPr>
      <w:r>
        <w:t>обеспечивает</w:t>
      </w:r>
      <w:r w:rsidR="00D34F76">
        <w:t xml:space="preserve"> </w:t>
      </w:r>
      <w:r>
        <w:t>подготовку</w:t>
      </w:r>
      <w:r w:rsidR="00D34F76">
        <w:t xml:space="preserve"> </w:t>
      </w:r>
      <w:r>
        <w:t>и</w:t>
      </w:r>
      <w:r w:rsidR="00D34F76">
        <w:t xml:space="preserve"> </w:t>
      </w:r>
      <w:r>
        <w:t>подписание</w:t>
      </w:r>
      <w:r w:rsidR="00D34F76">
        <w:t xml:space="preserve"> </w:t>
      </w:r>
      <w:r>
        <w:t>уведомления</w:t>
      </w:r>
      <w:r w:rsidR="00D34F76">
        <w:t xml:space="preserve"> </w:t>
      </w:r>
      <w:r>
        <w:t>о</w:t>
      </w:r>
      <w:r w:rsidR="00D34F76">
        <w:t xml:space="preserve"> </w:t>
      </w:r>
      <w:r>
        <w:t>приеме</w:t>
      </w:r>
      <w:r w:rsidR="00D34F76">
        <w:t xml:space="preserve"> </w:t>
      </w:r>
      <w:r>
        <w:t>Заявления</w:t>
      </w:r>
      <w:r w:rsidR="00D34F76">
        <w:t xml:space="preserve"> </w:t>
      </w:r>
      <w:r w:rsidR="00844104">
        <w:t>к</w:t>
      </w:r>
      <w:r w:rsidR="00D34F76">
        <w:t xml:space="preserve"> </w:t>
      </w:r>
      <w:r w:rsidR="00844104">
        <w:t>рассмотрению</w:t>
      </w:r>
      <w:r w:rsidR="00D34F76">
        <w:t xml:space="preserve"> </w:t>
      </w:r>
      <w:r>
        <w:t>по</w:t>
      </w:r>
      <w:r w:rsidR="00D34F76">
        <w:t xml:space="preserve"> </w:t>
      </w:r>
      <w:r>
        <w:t>форме</w:t>
      </w:r>
      <w:r w:rsidR="00D34F76">
        <w:t xml:space="preserve"> </w:t>
      </w:r>
      <w:r>
        <w:t>согласно</w:t>
      </w:r>
      <w:r w:rsidR="00D34F76">
        <w:t xml:space="preserve"> </w:t>
      </w:r>
      <w:r>
        <w:t>приложению</w:t>
      </w:r>
      <w:r w:rsidR="00D34F76">
        <w:t xml:space="preserve"> </w:t>
      </w:r>
      <w:r>
        <w:t>4</w:t>
      </w:r>
      <w:r w:rsidR="00D34F76">
        <w:t xml:space="preserve"> </w:t>
      </w:r>
      <w:r>
        <w:t>к</w:t>
      </w:r>
      <w:r w:rsidR="00D34F76">
        <w:t xml:space="preserve"> </w:t>
      </w:r>
      <w:r>
        <w:t>настоящему</w:t>
      </w:r>
      <w:r w:rsidR="00D34F76">
        <w:t xml:space="preserve"> </w:t>
      </w:r>
      <w:r>
        <w:t>Регламенту</w:t>
      </w:r>
      <w:r w:rsidR="000075B9">
        <w:t>.</w:t>
      </w:r>
    </w:p>
    <w:p w:rsidR="00B8701D" w:rsidRDefault="00B8701D" w:rsidP="00D34F76">
      <w:pPr>
        <w:pStyle w:val="ConsPlusNormal"/>
        <w:ind w:firstLine="720"/>
        <w:jc w:val="both"/>
      </w:pPr>
      <w:r>
        <w:t>Уведомление</w:t>
      </w:r>
      <w:r w:rsidR="00D34F76">
        <w:t xml:space="preserve"> </w:t>
      </w:r>
      <w:r>
        <w:t>о</w:t>
      </w:r>
      <w:r w:rsidR="00D34F76">
        <w:t xml:space="preserve"> </w:t>
      </w:r>
      <w:r>
        <w:t>приеме</w:t>
      </w:r>
      <w:r w:rsidR="00D34F76">
        <w:t xml:space="preserve"> </w:t>
      </w:r>
      <w:r w:rsidR="00FE3EFC">
        <w:t>З</w:t>
      </w:r>
      <w:r>
        <w:t>аявления</w:t>
      </w:r>
      <w:r w:rsidR="00CC408F">
        <w:t xml:space="preserve"> к рассмотрению</w:t>
      </w:r>
      <w:r w:rsidR="00D34F76">
        <w:t xml:space="preserve"> </w:t>
      </w:r>
      <w:r>
        <w:t>подписывается</w:t>
      </w:r>
      <w:r w:rsidR="00D34F76">
        <w:t xml:space="preserve"> </w:t>
      </w:r>
      <w:r>
        <w:t>начальником</w:t>
      </w:r>
      <w:r w:rsidR="00D34F76">
        <w:t xml:space="preserve"> </w:t>
      </w:r>
      <w:r>
        <w:t>отдела</w:t>
      </w:r>
      <w:r w:rsidR="00D34F76">
        <w:t xml:space="preserve"> </w:t>
      </w:r>
      <w:r>
        <w:t>торговли</w:t>
      </w:r>
      <w:r w:rsidR="00D34F76">
        <w:t xml:space="preserve"> </w:t>
      </w:r>
      <w:r>
        <w:t>и</w:t>
      </w:r>
      <w:r w:rsidR="00D34F76">
        <w:t xml:space="preserve"> </w:t>
      </w:r>
      <w:r>
        <w:t>услуг</w:t>
      </w:r>
      <w:r w:rsidR="00D34F76">
        <w:t xml:space="preserve"> </w:t>
      </w:r>
      <w:r w:rsidR="004E73D8">
        <w:t>управления</w:t>
      </w:r>
      <w:r w:rsidR="00D34F76">
        <w:t xml:space="preserve"> </w:t>
      </w:r>
      <w:r w:rsidR="004E73D8">
        <w:t>по</w:t>
      </w:r>
      <w:r w:rsidR="00D34F76">
        <w:t xml:space="preserve"> </w:t>
      </w:r>
      <w:r w:rsidR="004E73D8">
        <w:t>развитию</w:t>
      </w:r>
      <w:r w:rsidR="00D34F76">
        <w:t xml:space="preserve"> </w:t>
      </w:r>
      <w:r w:rsidR="004E73D8">
        <w:t>потребительского</w:t>
      </w:r>
      <w:r w:rsidR="00D34F76">
        <w:t xml:space="preserve"> </w:t>
      </w:r>
      <w:r w:rsidR="004E73D8">
        <w:t>рынка</w:t>
      </w:r>
      <w:r w:rsidR="00D34F76">
        <w:t xml:space="preserve"> </w:t>
      </w:r>
      <w:r w:rsidR="004E73D8">
        <w:t>Департамента</w:t>
      </w:r>
      <w:r w:rsidR="00D34F76">
        <w:t xml:space="preserve"> </w:t>
      </w:r>
      <w:r w:rsidR="004E73D8">
        <w:t>(далее</w:t>
      </w:r>
      <w:r w:rsidR="00D34F76">
        <w:t xml:space="preserve"> </w:t>
      </w:r>
      <w:r w:rsidR="004E73D8">
        <w:t>–</w:t>
      </w:r>
      <w:r w:rsidR="00D34F76">
        <w:t xml:space="preserve"> </w:t>
      </w:r>
      <w:r w:rsidR="004E73D8">
        <w:t>отдел</w:t>
      </w:r>
      <w:r w:rsidR="00D34F76">
        <w:t xml:space="preserve"> </w:t>
      </w:r>
      <w:r w:rsidR="004E73D8">
        <w:t>торговли</w:t>
      </w:r>
      <w:r w:rsidR="00D34F76">
        <w:t xml:space="preserve"> </w:t>
      </w:r>
      <w:r w:rsidR="004E73D8">
        <w:t>и</w:t>
      </w:r>
      <w:r w:rsidR="00D34F76">
        <w:t xml:space="preserve"> </w:t>
      </w:r>
      <w:r w:rsidR="004E73D8">
        <w:t>услуг)</w:t>
      </w:r>
      <w:r w:rsidR="00D34F76">
        <w:t xml:space="preserve"> </w:t>
      </w:r>
      <w:r>
        <w:t>и</w:t>
      </w:r>
      <w:r w:rsidR="00D34F76">
        <w:t xml:space="preserve"> </w:t>
      </w:r>
      <w:r>
        <w:t>передается</w:t>
      </w:r>
      <w:r w:rsidR="00D34F76">
        <w:t xml:space="preserve"> </w:t>
      </w:r>
      <w:r>
        <w:t>специалисту,</w:t>
      </w:r>
      <w:r w:rsidR="00D34F76">
        <w:t xml:space="preserve"> </w:t>
      </w:r>
      <w:r>
        <w:t>ответственному</w:t>
      </w:r>
      <w:r w:rsidR="00D34F76">
        <w:t xml:space="preserve"> </w:t>
      </w:r>
      <w:r>
        <w:t>за</w:t>
      </w:r>
      <w:r w:rsidR="00D34F76">
        <w:t xml:space="preserve"> </w:t>
      </w:r>
      <w:r>
        <w:t>отправку</w:t>
      </w:r>
      <w:r w:rsidR="00D34F76">
        <w:t xml:space="preserve"> </w:t>
      </w:r>
      <w:r>
        <w:t>корреспонденции,</w:t>
      </w:r>
      <w:r w:rsidR="00D34F76">
        <w:t xml:space="preserve"> </w:t>
      </w:r>
      <w:r>
        <w:t>в</w:t>
      </w:r>
      <w:r w:rsidR="00D34F76">
        <w:t xml:space="preserve"> </w:t>
      </w:r>
      <w:r>
        <w:t>соответствии</w:t>
      </w:r>
      <w:r w:rsidR="00D34F76">
        <w:t xml:space="preserve"> </w:t>
      </w:r>
      <w:r>
        <w:t>с</w:t>
      </w:r>
      <w:r w:rsidR="00D34F76">
        <w:t xml:space="preserve"> </w:t>
      </w:r>
      <w:r>
        <w:t>должностн</w:t>
      </w:r>
      <w:r w:rsidR="00F43E93">
        <w:t>ыми обязанностями</w:t>
      </w:r>
      <w:r>
        <w:t>,</w:t>
      </w:r>
      <w:r w:rsidR="00D34F76">
        <w:t xml:space="preserve"> </w:t>
      </w:r>
      <w:r>
        <w:t>для</w:t>
      </w:r>
      <w:r w:rsidR="00D34F76">
        <w:t xml:space="preserve"> </w:t>
      </w:r>
      <w:r>
        <w:t>направления</w:t>
      </w:r>
      <w:r w:rsidR="00D34F76">
        <w:t xml:space="preserve"> </w:t>
      </w:r>
      <w:r>
        <w:t>Заявителю</w:t>
      </w:r>
      <w:r w:rsidR="00D34F76">
        <w:t xml:space="preserve"> </w:t>
      </w:r>
      <w:r>
        <w:t>в</w:t>
      </w:r>
      <w:r w:rsidR="00D34F76">
        <w:t xml:space="preserve"> </w:t>
      </w:r>
      <w:r w:rsidR="00FE3EFC">
        <w:t>срок</w:t>
      </w:r>
      <w:r w:rsidR="00D34F76">
        <w:t xml:space="preserve"> </w:t>
      </w:r>
      <w:r>
        <w:t>не</w:t>
      </w:r>
      <w:r w:rsidR="00D34F76">
        <w:t xml:space="preserve"> </w:t>
      </w:r>
      <w:r>
        <w:t>позднее</w:t>
      </w:r>
      <w:r w:rsidR="00D34F76">
        <w:t xml:space="preserve"> </w:t>
      </w:r>
      <w:r>
        <w:t>1</w:t>
      </w:r>
      <w:r w:rsidR="00D34F76">
        <w:t xml:space="preserve"> </w:t>
      </w:r>
      <w:r>
        <w:t>рабочего</w:t>
      </w:r>
      <w:r w:rsidR="00D34F76">
        <w:t xml:space="preserve"> </w:t>
      </w:r>
      <w:r>
        <w:t>дня</w:t>
      </w:r>
      <w:r w:rsidR="00D34F76">
        <w:t xml:space="preserve"> </w:t>
      </w:r>
      <w:r>
        <w:t>со</w:t>
      </w:r>
      <w:r w:rsidR="00D34F76">
        <w:t xml:space="preserve"> </w:t>
      </w:r>
      <w:r>
        <w:t>дня</w:t>
      </w:r>
      <w:r w:rsidR="00F43E93">
        <w:t xml:space="preserve"> </w:t>
      </w:r>
      <w:r>
        <w:t>поступления</w:t>
      </w:r>
      <w:r w:rsidR="00F43E93">
        <w:t> </w:t>
      </w:r>
      <w:r>
        <w:t>Заявления</w:t>
      </w:r>
      <w:r w:rsidR="00D34F76">
        <w:t xml:space="preserve"> </w:t>
      </w:r>
      <w:r>
        <w:t>в</w:t>
      </w:r>
      <w:r w:rsidR="00D34F76">
        <w:t xml:space="preserve"> </w:t>
      </w:r>
      <w:r w:rsidR="00FE3EFC">
        <w:t>Департамент</w:t>
      </w:r>
      <w:r w:rsidR="00D34F76">
        <w:t xml:space="preserve"> </w:t>
      </w:r>
      <w:r>
        <w:t>способом,</w:t>
      </w:r>
      <w:r w:rsidR="00D34F76">
        <w:t xml:space="preserve"> </w:t>
      </w:r>
      <w:r>
        <w:t>указанным</w:t>
      </w:r>
      <w:r w:rsidR="00D34F76">
        <w:t xml:space="preserve"> </w:t>
      </w:r>
      <w:r>
        <w:t>в</w:t>
      </w:r>
      <w:r w:rsidR="00D34F76">
        <w:t xml:space="preserve"> </w:t>
      </w:r>
      <w:r>
        <w:t>Заявлении</w:t>
      </w:r>
      <w:r w:rsidR="00387DF9" w:rsidRPr="00A22C0D">
        <w:t>;</w:t>
      </w:r>
    </w:p>
    <w:p w:rsidR="0031779D" w:rsidRDefault="0031779D" w:rsidP="00D34F76">
      <w:pPr>
        <w:pStyle w:val="ConsPlusNormal"/>
        <w:ind w:firstLine="720"/>
        <w:jc w:val="both"/>
      </w:pPr>
      <w:r w:rsidRPr="00F319FF">
        <w:t>в</w:t>
      </w:r>
      <w:r w:rsidR="00D34F76">
        <w:t xml:space="preserve"> </w:t>
      </w:r>
      <w:r w:rsidRPr="00F319FF">
        <w:t>порядке,</w:t>
      </w:r>
      <w:r w:rsidR="00D34F76">
        <w:t xml:space="preserve"> </w:t>
      </w:r>
      <w:r w:rsidRPr="00F319FF">
        <w:t>установленном</w:t>
      </w:r>
      <w:r w:rsidR="00D34F76">
        <w:t xml:space="preserve"> </w:t>
      </w:r>
      <w:r w:rsidRPr="00F319FF">
        <w:t>постановлением</w:t>
      </w:r>
      <w:r w:rsidR="00D34F76">
        <w:t xml:space="preserve"> </w:t>
      </w:r>
      <w:r w:rsidRPr="00F319FF">
        <w:t>Правительства</w:t>
      </w:r>
      <w:r w:rsidR="00D34F76">
        <w:t xml:space="preserve"> </w:t>
      </w:r>
      <w:r w:rsidRPr="00F319FF">
        <w:t>Российской</w:t>
      </w:r>
      <w:r w:rsidR="00D34F76">
        <w:t xml:space="preserve"> </w:t>
      </w:r>
      <w:r w:rsidRPr="00F319FF">
        <w:t>Федерации</w:t>
      </w:r>
      <w:r w:rsidR="00D34F76">
        <w:t xml:space="preserve"> </w:t>
      </w:r>
      <w:r w:rsidRPr="00F319FF">
        <w:t>№</w:t>
      </w:r>
      <w:r w:rsidR="00D34F76">
        <w:t xml:space="preserve"> </w:t>
      </w:r>
      <w:r w:rsidRPr="00F319FF">
        <w:t>277,</w:t>
      </w:r>
      <w:r w:rsidR="00D34F76">
        <w:t xml:space="preserve"> </w:t>
      </w:r>
      <w:r w:rsidRPr="00F319FF">
        <w:t>заносит</w:t>
      </w:r>
      <w:r w:rsidR="00D34F76">
        <w:t xml:space="preserve"> </w:t>
      </w:r>
      <w:r w:rsidRPr="00F319FF">
        <w:t>сведения</w:t>
      </w:r>
      <w:r w:rsidR="00D34F76">
        <w:t xml:space="preserve"> </w:t>
      </w:r>
      <w:r w:rsidRPr="00F319FF">
        <w:t>о</w:t>
      </w:r>
      <w:r w:rsidR="00D34F76">
        <w:t xml:space="preserve"> </w:t>
      </w:r>
      <w:r w:rsidRPr="00F319FF">
        <w:t>Заявлении</w:t>
      </w:r>
      <w:r w:rsidR="00D34F76">
        <w:t xml:space="preserve"> </w:t>
      </w:r>
      <w:r w:rsidRPr="00F319FF">
        <w:t>в</w:t>
      </w:r>
      <w:r w:rsidR="00D34F76">
        <w:t xml:space="preserve"> </w:t>
      </w:r>
      <w:r w:rsidRPr="00F319FF">
        <w:t>государственную</w:t>
      </w:r>
      <w:r w:rsidR="00D34F76">
        <w:t xml:space="preserve"> </w:t>
      </w:r>
      <w:r w:rsidRPr="00F319FF">
        <w:t>информационную</w:t>
      </w:r>
      <w:r w:rsidR="00D34F76">
        <w:t xml:space="preserve"> </w:t>
      </w:r>
      <w:r w:rsidRPr="00F319FF">
        <w:t>систему</w:t>
      </w:r>
      <w:r w:rsidR="00D34F76">
        <w:t xml:space="preserve"> </w:t>
      </w:r>
      <w:r w:rsidRPr="00F319FF">
        <w:t>(за</w:t>
      </w:r>
      <w:r w:rsidR="00D34F76">
        <w:t xml:space="preserve"> </w:t>
      </w:r>
      <w:r w:rsidRPr="00F319FF">
        <w:t>исключением</w:t>
      </w:r>
      <w:r w:rsidR="00D34F76">
        <w:t xml:space="preserve"> </w:t>
      </w:r>
      <w:r w:rsidRPr="00F319FF">
        <w:t>случая</w:t>
      </w:r>
      <w:r w:rsidR="00D34F76">
        <w:t xml:space="preserve"> </w:t>
      </w:r>
      <w:r w:rsidRPr="00F319FF">
        <w:t>поступления</w:t>
      </w:r>
      <w:r w:rsidR="00D34F76">
        <w:t xml:space="preserve"> </w:t>
      </w:r>
      <w:r w:rsidRPr="00F319FF">
        <w:t>Заявления</w:t>
      </w:r>
      <w:r w:rsidR="00D34F76">
        <w:t xml:space="preserve"> </w:t>
      </w:r>
      <w:r w:rsidRPr="00F319FF">
        <w:t>посредством</w:t>
      </w:r>
      <w:r w:rsidR="00D34F76">
        <w:t xml:space="preserve"> </w:t>
      </w:r>
      <w:r w:rsidRPr="00F319FF">
        <w:t>Единого</w:t>
      </w:r>
      <w:r w:rsidR="00D34F76">
        <w:t xml:space="preserve"> </w:t>
      </w:r>
      <w:r w:rsidRPr="00F319FF">
        <w:t>портала)</w:t>
      </w:r>
      <w:r w:rsidR="00D34F76">
        <w:t xml:space="preserve"> </w:t>
      </w:r>
      <w:r w:rsidRPr="00F319FF">
        <w:t>и</w:t>
      </w:r>
      <w:r w:rsidR="00D34F76">
        <w:t xml:space="preserve"> </w:t>
      </w:r>
      <w:r w:rsidRPr="00F319FF">
        <w:t>направляет</w:t>
      </w:r>
      <w:r w:rsidR="00D34F76">
        <w:t xml:space="preserve"> </w:t>
      </w:r>
      <w:r w:rsidRPr="00F319FF">
        <w:t>в</w:t>
      </w:r>
      <w:r w:rsidR="00D34F76">
        <w:t xml:space="preserve"> </w:t>
      </w:r>
      <w:r w:rsidRPr="00F319FF">
        <w:t>личный</w:t>
      </w:r>
      <w:r w:rsidR="00D34F76">
        <w:t xml:space="preserve"> </w:t>
      </w:r>
      <w:r w:rsidRPr="00F319FF">
        <w:t>кабинет</w:t>
      </w:r>
      <w:r w:rsidR="00D34F76">
        <w:t xml:space="preserve"> </w:t>
      </w:r>
      <w:r w:rsidRPr="00F319FF">
        <w:t>Заявителя</w:t>
      </w:r>
      <w:r w:rsidR="00D34F76">
        <w:t xml:space="preserve"> </w:t>
      </w:r>
      <w:r w:rsidRPr="00F319FF">
        <w:t>на</w:t>
      </w:r>
      <w:r w:rsidR="00D34F76">
        <w:t xml:space="preserve"> </w:t>
      </w:r>
      <w:r w:rsidRPr="00F319FF">
        <w:t>Едином</w:t>
      </w:r>
      <w:r w:rsidR="00D34F76">
        <w:t xml:space="preserve"> </w:t>
      </w:r>
      <w:r w:rsidRPr="00F319FF">
        <w:t>портале</w:t>
      </w:r>
      <w:r w:rsidR="00D34F76">
        <w:t xml:space="preserve"> </w:t>
      </w:r>
      <w:r w:rsidRPr="00F319FF">
        <w:t>статус</w:t>
      </w:r>
      <w:r w:rsidR="00D34F76">
        <w:t xml:space="preserve"> </w:t>
      </w:r>
      <w:r w:rsidRPr="00F319FF">
        <w:t>оказания</w:t>
      </w:r>
      <w:r w:rsidR="00D34F76">
        <w:t xml:space="preserve"> </w:t>
      </w:r>
      <w:r w:rsidRPr="00F319FF">
        <w:t>муниципальной</w:t>
      </w:r>
      <w:r w:rsidR="00D34F76">
        <w:t xml:space="preserve"> </w:t>
      </w:r>
      <w:r w:rsidRPr="00F319FF">
        <w:t>услуги</w:t>
      </w:r>
      <w:r w:rsidR="00D34F76">
        <w:t xml:space="preserve"> </w:t>
      </w:r>
      <w:r w:rsidRPr="00F319FF">
        <w:t>«Зарегистрировано»;</w:t>
      </w:r>
    </w:p>
    <w:p w:rsidR="000075B9" w:rsidRDefault="00A61548" w:rsidP="00D34F76">
      <w:pPr>
        <w:pStyle w:val="ConsPlusNormal"/>
        <w:ind w:firstLine="720"/>
        <w:jc w:val="both"/>
      </w:pPr>
      <w:r>
        <w:t>3.2.</w:t>
      </w:r>
      <w:r w:rsidR="000075B9" w:rsidRPr="0059283C">
        <w:t>4</w:t>
      </w:r>
      <w:r>
        <w:t>.</w:t>
      </w:r>
      <w:r w:rsidR="00D34F76">
        <w:t xml:space="preserve"> </w:t>
      </w:r>
      <w:r w:rsidRPr="00A61548">
        <w:t>при</w:t>
      </w:r>
      <w:r w:rsidR="00D34F76">
        <w:t xml:space="preserve"> </w:t>
      </w:r>
      <w:r w:rsidRPr="00A61548">
        <w:t>установлении</w:t>
      </w:r>
      <w:r w:rsidR="00D34F76">
        <w:t xml:space="preserve"> </w:t>
      </w:r>
      <w:r w:rsidRPr="00A61548">
        <w:t>наличия</w:t>
      </w:r>
      <w:r w:rsidR="00D34F76">
        <w:t xml:space="preserve"> </w:t>
      </w:r>
      <w:r w:rsidRPr="00A61548">
        <w:t>оснований</w:t>
      </w:r>
      <w:r w:rsidR="00D34F76">
        <w:t xml:space="preserve"> </w:t>
      </w:r>
      <w:r w:rsidRPr="00A61548">
        <w:t>для</w:t>
      </w:r>
      <w:r w:rsidR="00D34F76">
        <w:t xml:space="preserve"> </w:t>
      </w:r>
      <w:r w:rsidR="00FD2F52">
        <w:t>отказа в приеме</w:t>
      </w:r>
      <w:r w:rsidR="00D34F76">
        <w:t xml:space="preserve"> </w:t>
      </w:r>
      <w:r w:rsidRPr="00A61548">
        <w:t>документов,</w:t>
      </w:r>
      <w:r w:rsidR="00D34F76">
        <w:t xml:space="preserve"> </w:t>
      </w:r>
      <w:r w:rsidRPr="00A61548">
        <w:t>предусмотренных</w:t>
      </w:r>
      <w:r w:rsidR="00D34F76">
        <w:t xml:space="preserve"> </w:t>
      </w:r>
      <w:r w:rsidRPr="00A61548">
        <w:t>пункт</w:t>
      </w:r>
      <w:r w:rsidR="00FD2F52">
        <w:t>ом 2.9</w:t>
      </w:r>
      <w:r w:rsidR="00D34F76">
        <w:t xml:space="preserve"> </w:t>
      </w:r>
      <w:r w:rsidRPr="00A61548">
        <w:t>настоящего</w:t>
      </w:r>
      <w:r w:rsidR="00D34F76">
        <w:t xml:space="preserve"> </w:t>
      </w:r>
      <w:r w:rsidRPr="00A61548">
        <w:t>Регламента,</w:t>
      </w:r>
      <w:r w:rsidR="00D34F76">
        <w:t xml:space="preserve"> </w:t>
      </w:r>
      <w:r w:rsidRPr="00A61548">
        <w:t>специалист</w:t>
      </w:r>
      <w:r w:rsidR="009101D5">
        <w:t>,</w:t>
      </w:r>
      <w:r w:rsidR="00D34F76">
        <w:t xml:space="preserve"> </w:t>
      </w:r>
      <w:r w:rsidRPr="00A61548">
        <w:t>ответственный</w:t>
      </w:r>
      <w:r w:rsidR="00D34F76">
        <w:t xml:space="preserve"> </w:t>
      </w:r>
      <w:r w:rsidRPr="00A61548">
        <w:t>за</w:t>
      </w:r>
      <w:r w:rsidR="00D34F76">
        <w:t xml:space="preserve"> </w:t>
      </w:r>
      <w:r w:rsidR="009101D5">
        <w:t>прием</w:t>
      </w:r>
      <w:r w:rsidR="00D34F76">
        <w:t xml:space="preserve"> </w:t>
      </w:r>
      <w:r w:rsidR="009101D5">
        <w:t>корреспонденции</w:t>
      </w:r>
      <w:r w:rsidR="000075B9">
        <w:t>:</w:t>
      </w:r>
    </w:p>
    <w:p w:rsidR="00A61548" w:rsidRPr="00A61548" w:rsidRDefault="00A61548" w:rsidP="00D34F76">
      <w:pPr>
        <w:pStyle w:val="ConsPlusNormal"/>
        <w:ind w:firstLine="720"/>
        <w:jc w:val="both"/>
      </w:pPr>
      <w:r w:rsidRPr="00A61548">
        <w:t>обеспечивает</w:t>
      </w:r>
      <w:r w:rsidR="00D34F76">
        <w:t xml:space="preserve"> </w:t>
      </w:r>
      <w:r w:rsidRPr="00A61548">
        <w:t>подготовку</w:t>
      </w:r>
      <w:r w:rsidR="00D34F76">
        <w:t xml:space="preserve"> </w:t>
      </w:r>
      <w:r w:rsidRPr="00A61548">
        <w:t>и</w:t>
      </w:r>
      <w:r w:rsidR="00D34F76">
        <w:t xml:space="preserve"> </w:t>
      </w:r>
      <w:r w:rsidRPr="00A61548">
        <w:t>подписание</w:t>
      </w:r>
      <w:r w:rsidR="00D34F76">
        <w:t xml:space="preserve"> </w:t>
      </w:r>
      <w:r w:rsidRPr="00A61548">
        <w:t>уведомления</w:t>
      </w:r>
      <w:r w:rsidR="00D34F76">
        <w:t xml:space="preserve"> </w:t>
      </w:r>
      <w:r w:rsidRPr="00A61548">
        <w:t>о</w:t>
      </w:r>
      <w:r w:rsidR="00D34F76">
        <w:t xml:space="preserve"> </w:t>
      </w:r>
      <w:r w:rsidR="00FD2F52">
        <w:t>необходимости устранения нарушений в оформлении Заявления и (или) представления отсутствующих</w:t>
      </w:r>
      <w:r w:rsidR="00D34F76">
        <w:t xml:space="preserve"> </w:t>
      </w:r>
      <w:r w:rsidR="009101D5">
        <w:t>документов</w:t>
      </w:r>
      <w:r w:rsidR="00D34F76">
        <w:t xml:space="preserve"> </w:t>
      </w:r>
      <w:r w:rsidRPr="00A61548">
        <w:t>по</w:t>
      </w:r>
      <w:r w:rsidR="00D34F76">
        <w:t xml:space="preserve"> </w:t>
      </w:r>
      <w:r w:rsidRPr="00A61548">
        <w:t>форме</w:t>
      </w:r>
      <w:r w:rsidR="00D34F76">
        <w:t xml:space="preserve"> </w:t>
      </w:r>
      <w:r w:rsidRPr="00A61548">
        <w:t>согласно</w:t>
      </w:r>
      <w:r w:rsidR="00D34F76">
        <w:t xml:space="preserve"> </w:t>
      </w:r>
      <w:r w:rsidRPr="00A61548">
        <w:t>приложению</w:t>
      </w:r>
      <w:r w:rsidR="00D34F76">
        <w:t xml:space="preserve"> </w:t>
      </w:r>
      <w:r w:rsidRPr="00A61548">
        <w:t>3</w:t>
      </w:r>
      <w:r w:rsidR="00D34F76">
        <w:t xml:space="preserve"> </w:t>
      </w:r>
      <w:r w:rsidRPr="00A61548">
        <w:t>к</w:t>
      </w:r>
      <w:r w:rsidR="00D34F76">
        <w:t xml:space="preserve"> </w:t>
      </w:r>
      <w:r w:rsidRPr="00A61548">
        <w:t>настоящему</w:t>
      </w:r>
      <w:r w:rsidR="00D34F76">
        <w:t xml:space="preserve"> </w:t>
      </w:r>
      <w:r w:rsidRPr="00A61548">
        <w:t>Регламенту</w:t>
      </w:r>
      <w:r w:rsidR="00D34F76">
        <w:t xml:space="preserve"> </w:t>
      </w:r>
      <w:r w:rsidRPr="00A61548">
        <w:t>с</w:t>
      </w:r>
      <w:r w:rsidR="00D34F76">
        <w:t xml:space="preserve"> </w:t>
      </w:r>
      <w:r w:rsidRPr="00A61548">
        <w:t>указанием</w:t>
      </w:r>
      <w:r w:rsidR="00D34F76">
        <w:t xml:space="preserve"> </w:t>
      </w:r>
      <w:r w:rsidRPr="00A61548">
        <w:t>всех</w:t>
      </w:r>
      <w:r w:rsidR="00D34F76">
        <w:t xml:space="preserve"> </w:t>
      </w:r>
      <w:r w:rsidRPr="00A61548">
        <w:t>оснований,</w:t>
      </w:r>
      <w:r w:rsidR="00D34F76">
        <w:t xml:space="preserve"> </w:t>
      </w:r>
      <w:r w:rsidRPr="00A61548">
        <w:t>выявленных</w:t>
      </w:r>
      <w:r w:rsidR="00D34F76">
        <w:t xml:space="preserve"> </w:t>
      </w:r>
      <w:r w:rsidRPr="00A61548">
        <w:t>в</w:t>
      </w:r>
      <w:r w:rsidR="00D34F76">
        <w:t xml:space="preserve"> </w:t>
      </w:r>
      <w:r w:rsidRPr="00A61548">
        <w:t>ходе</w:t>
      </w:r>
      <w:r w:rsidR="00D34F76">
        <w:t xml:space="preserve"> </w:t>
      </w:r>
      <w:r w:rsidR="00F8799C">
        <w:t>приема</w:t>
      </w:r>
      <w:r w:rsidR="00D34F76">
        <w:t xml:space="preserve"> </w:t>
      </w:r>
      <w:r w:rsidRPr="00A61548">
        <w:t>поступивших</w:t>
      </w:r>
      <w:r w:rsidR="00D34F76">
        <w:t xml:space="preserve"> </w:t>
      </w:r>
      <w:r w:rsidRPr="00A61548">
        <w:t>документов.</w:t>
      </w:r>
    </w:p>
    <w:p w:rsidR="00A61548" w:rsidRDefault="00A61548" w:rsidP="00D34F76">
      <w:pPr>
        <w:pStyle w:val="ConsPlusNormal"/>
        <w:ind w:firstLine="720"/>
        <w:jc w:val="both"/>
      </w:pPr>
      <w:r w:rsidRPr="00A61548">
        <w:t>Уведомление</w:t>
      </w:r>
      <w:r w:rsidR="00D34F76">
        <w:t xml:space="preserve"> </w:t>
      </w:r>
      <w:r w:rsidRPr="00A61548">
        <w:t>о</w:t>
      </w:r>
      <w:r w:rsidR="00D34F76">
        <w:t xml:space="preserve"> </w:t>
      </w:r>
      <w:r w:rsidR="00963800">
        <w:t>необходимости устранения нарушений в оформлении Заявления</w:t>
      </w:r>
      <w:r w:rsidR="00D34F76">
        <w:t xml:space="preserve"> </w:t>
      </w:r>
      <w:r w:rsidR="00963800">
        <w:t xml:space="preserve">и (или) представления отсутствующих документов </w:t>
      </w:r>
      <w:r w:rsidRPr="00A61548">
        <w:t>подписывается</w:t>
      </w:r>
      <w:r w:rsidR="00D34F76">
        <w:t xml:space="preserve"> </w:t>
      </w:r>
      <w:r w:rsidRPr="00A61548">
        <w:t>начальником</w:t>
      </w:r>
      <w:r w:rsidR="00D34F76">
        <w:t xml:space="preserve"> </w:t>
      </w:r>
      <w:r w:rsidRPr="00A61548">
        <w:t>отдела</w:t>
      </w:r>
      <w:r w:rsidR="00D34F76">
        <w:t xml:space="preserve"> </w:t>
      </w:r>
      <w:r w:rsidRPr="00A61548">
        <w:t>торговли</w:t>
      </w:r>
      <w:r w:rsidR="00D34F76">
        <w:t xml:space="preserve"> </w:t>
      </w:r>
      <w:r w:rsidRPr="00A61548">
        <w:t>и</w:t>
      </w:r>
      <w:r w:rsidR="00D34F76">
        <w:t xml:space="preserve"> </w:t>
      </w:r>
      <w:r w:rsidRPr="00A61548">
        <w:t>услуг</w:t>
      </w:r>
      <w:r w:rsidR="00D34F76">
        <w:t xml:space="preserve"> </w:t>
      </w:r>
      <w:r w:rsidRPr="00A61548">
        <w:t>и</w:t>
      </w:r>
      <w:r w:rsidR="00D34F76">
        <w:t xml:space="preserve"> </w:t>
      </w:r>
      <w:r w:rsidRPr="00A61548">
        <w:t>передается</w:t>
      </w:r>
      <w:r w:rsidR="00D34F76">
        <w:t xml:space="preserve"> </w:t>
      </w:r>
      <w:r w:rsidRPr="00A61548">
        <w:t>специалисту,</w:t>
      </w:r>
      <w:r w:rsidR="00D34F76">
        <w:t xml:space="preserve"> </w:t>
      </w:r>
      <w:r w:rsidRPr="00A61548">
        <w:t>ответственному</w:t>
      </w:r>
      <w:r w:rsidR="00D34F76">
        <w:t xml:space="preserve"> </w:t>
      </w:r>
      <w:r w:rsidRPr="00A61548">
        <w:t>за</w:t>
      </w:r>
      <w:r w:rsidR="00D34F76">
        <w:t xml:space="preserve"> </w:t>
      </w:r>
      <w:r w:rsidRPr="00A61548">
        <w:t>отправку</w:t>
      </w:r>
      <w:r w:rsidR="00D34F76">
        <w:t xml:space="preserve"> </w:t>
      </w:r>
      <w:r w:rsidRPr="00A61548">
        <w:t>корреспонденции,</w:t>
      </w:r>
      <w:r w:rsidR="00D34F76">
        <w:t xml:space="preserve"> </w:t>
      </w:r>
      <w:r w:rsidRPr="00A61548">
        <w:t>в</w:t>
      </w:r>
      <w:r w:rsidR="00D34F76">
        <w:t xml:space="preserve"> </w:t>
      </w:r>
      <w:r w:rsidRPr="00A61548">
        <w:t>соответствии</w:t>
      </w:r>
      <w:r w:rsidR="00D34F76">
        <w:t xml:space="preserve"> </w:t>
      </w:r>
      <w:r w:rsidRPr="00A61548">
        <w:t>с</w:t>
      </w:r>
      <w:r w:rsidR="00D34F76">
        <w:t xml:space="preserve"> </w:t>
      </w:r>
      <w:r w:rsidRPr="00A61548">
        <w:t>должностн</w:t>
      </w:r>
      <w:r w:rsidR="00963800">
        <w:t>ыми обязанностями</w:t>
      </w:r>
      <w:r w:rsidRPr="00A61548">
        <w:t>,</w:t>
      </w:r>
      <w:r w:rsidR="00D34F76">
        <w:t xml:space="preserve"> </w:t>
      </w:r>
      <w:r w:rsidRPr="00A61548">
        <w:t>для</w:t>
      </w:r>
      <w:r w:rsidR="00D34F76">
        <w:t xml:space="preserve"> </w:t>
      </w:r>
      <w:r w:rsidRPr="00A61548">
        <w:t>направления</w:t>
      </w:r>
      <w:r w:rsidR="00963800">
        <w:t> </w:t>
      </w:r>
      <w:r w:rsidRPr="00A61548">
        <w:t>Заявителю</w:t>
      </w:r>
      <w:r w:rsidR="00963800">
        <w:t xml:space="preserve"> </w:t>
      </w:r>
      <w:r w:rsidRPr="00A61548">
        <w:t>в</w:t>
      </w:r>
      <w:r w:rsidR="00D34F76">
        <w:t xml:space="preserve"> </w:t>
      </w:r>
      <w:r w:rsidR="00FE3EFC">
        <w:t>срок</w:t>
      </w:r>
      <w:r w:rsidR="00D34F76">
        <w:t xml:space="preserve"> </w:t>
      </w:r>
      <w:r w:rsidRPr="00A61548">
        <w:t>не</w:t>
      </w:r>
      <w:r w:rsidR="00D34F76">
        <w:t xml:space="preserve"> </w:t>
      </w:r>
      <w:r w:rsidRPr="00A61548">
        <w:t>позднее</w:t>
      </w:r>
      <w:r w:rsidR="00D34F76">
        <w:t xml:space="preserve"> </w:t>
      </w:r>
      <w:r w:rsidRPr="00A61548">
        <w:t>1</w:t>
      </w:r>
      <w:r w:rsidR="00D34F76">
        <w:t xml:space="preserve"> </w:t>
      </w:r>
      <w:r w:rsidRPr="00A61548">
        <w:t>рабочего</w:t>
      </w:r>
      <w:r w:rsidR="00D34F76">
        <w:t xml:space="preserve"> </w:t>
      </w:r>
      <w:r w:rsidRPr="00A61548">
        <w:t>дня</w:t>
      </w:r>
      <w:r w:rsidR="00D34F76">
        <w:t xml:space="preserve"> </w:t>
      </w:r>
      <w:r w:rsidRPr="00A61548">
        <w:t>со</w:t>
      </w:r>
      <w:r w:rsidR="00D34F76">
        <w:t xml:space="preserve"> </w:t>
      </w:r>
      <w:r w:rsidRPr="00A61548">
        <w:t>дня</w:t>
      </w:r>
      <w:r w:rsidR="00D34F76">
        <w:t xml:space="preserve"> </w:t>
      </w:r>
      <w:r w:rsidRPr="00A61548">
        <w:t>поступления</w:t>
      </w:r>
      <w:r w:rsidR="00D34F76">
        <w:t xml:space="preserve"> </w:t>
      </w:r>
      <w:r w:rsidRPr="00A61548">
        <w:t>Заявления</w:t>
      </w:r>
      <w:r w:rsidR="00D34F76">
        <w:t xml:space="preserve"> </w:t>
      </w:r>
      <w:r w:rsidRPr="00A61548">
        <w:t>в</w:t>
      </w:r>
      <w:r w:rsidR="00D34F76">
        <w:t xml:space="preserve"> </w:t>
      </w:r>
      <w:r w:rsidR="00FE3EFC">
        <w:t>Департамент</w:t>
      </w:r>
      <w:r w:rsidR="00D34F76">
        <w:t xml:space="preserve"> </w:t>
      </w:r>
      <w:r w:rsidRPr="00A61548">
        <w:t>способом,</w:t>
      </w:r>
      <w:r w:rsidR="00D34F76">
        <w:t xml:space="preserve"> </w:t>
      </w:r>
      <w:r w:rsidRPr="00A61548">
        <w:t>указанным</w:t>
      </w:r>
      <w:r w:rsidR="00D34F76">
        <w:t xml:space="preserve"> </w:t>
      </w:r>
      <w:r w:rsidRPr="00A61548">
        <w:t>в</w:t>
      </w:r>
      <w:r w:rsidR="00D34F76">
        <w:t xml:space="preserve"> </w:t>
      </w:r>
      <w:r w:rsidRPr="00A61548">
        <w:t>Заявлении,</w:t>
      </w:r>
      <w:r w:rsidR="00D34F76">
        <w:t xml:space="preserve"> </w:t>
      </w:r>
      <w:r w:rsidRPr="00A61548">
        <w:t>с</w:t>
      </w:r>
      <w:r w:rsidR="00D34F76">
        <w:t xml:space="preserve"> </w:t>
      </w:r>
      <w:r w:rsidRPr="00A61548">
        <w:t>приложением</w:t>
      </w:r>
      <w:r w:rsidR="00D34F76">
        <w:t xml:space="preserve"> </w:t>
      </w:r>
      <w:r w:rsidRPr="00A61548">
        <w:t>всех</w:t>
      </w:r>
      <w:r w:rsidR="00D34F76">
        <w:t xml:space="preserve"> </w:t>
      </w:r>
      <w:r w:rsidRPr="00A61548">
        <w:t>документов,</w:t>
      </w:r>
      <w:r w:rsidR="00963800">
        <w:t> </w:t>
      </w:r>
      <w:r w:rsidRPr="00A61548">
        <w:t>поступивших</w:t>
      </w:r>
      <w:r w:rsidR="00D34F76">
        <w:t xml:space="preserve"> </w:t>
      </w:r>
      <w:r w:rsidRPr="00A61548">
        <w:t>в</w:t>
      </w:r>
      <w:r w:rsidR="00D34F76">
        <w:t xml:space="preserve"> </w:t>
      </w:r>
      <w:r w:rsidR="000075B9">
        <w:t>Департамент</w:t>
      </w:r>
      <w:r w:rsidR="00D34F76">
        <w:t xml:space="preserve"> </w:t>
      </w:r>
      <w:r w:rsidR="000075B9">
        <w:t>вместе</w:t>
      </w:r>
      <w:r w:rsidR="00D34F76">
        <w:t xml:space="preserve"> </w:t>
      </w:r>
      <w:r w:rsidR="000075B9">
        <w:t>с</w:t>
      </w:r>
      <w:r w:rsidR="00D34F76">
        <w:t xml:space="preserve"> </w:t>
      </w:r>
      <w:r w:rsidR="000075B9">
        <w:t>Заявлением</w:t>
      </w:r>
      <w:r w:rsidR="000075B9" w:rsidRPr="009F7F2D">
        <w:t>;</w:t>
      </w:r>
    </w:p>
    <w:p w:rsidR="000075B9" w:rsidRPr="00A61548" w:rsidRDefault="000075B9" w:rsidP="00D34F76">
      <w:pPr>
        <w:pStyle w:val="ConsPlusNormal"/>
        <w:ind w:firstLine="720"/>
        <w:jc w:val="both"/>
      </w:pPr>
      <w:r w:rsidRPr="000075B9">
        <w:t>в</w:t>
      </w:r>
      <w:r w:rsidR="00D34F76">
        <w:t xml:space="preserve"> </w:t>
      </w:r>
      <w:r w:rsidRPr="000075B9">
        <w:t>порядке,</w:t>
      </w:r>
      <w:r w:rsidR="00D34F76">
        <w:t xml:space="preserve"> </w:t>
      </w:r>
      <w:r w:rsidRPr="000075B9">
        <w:t>установленном</w:t>
      </w:r>
      <w:r w:rsidR="00D34F76">
        <w:t xml:space="preserve"> </w:t>
      </w:r>
      <w:r w:rsidRPr="000075B9">
        <w:t>постановлением</w:t>
      </w:r>
      <w:r w:rsidR="00D34F76">
        <w:t xml:space="preserve"> </w:t>
      </w:r>
      <w:r w:rsidRPr="000075B9">
        <w:t>Правительства</w:t>
      </w:r>
      <w:r w:rsidR="00D34F76">
        <w:t xml:space="preserve"> </w:t>
      </w:r>
      <w:r w:rsidRPr="000075B9">
        <w:t>Российской</w:t>
      </w:r>
      <w:r w:rsidR="00D34F76">
        <w:t xml:space="preserve"> </w:t>
      </w:r>
      <w:r w:rsidRPr="000075B9">
        <w:t>Федерации</w:t>
      </w:r>
      <w:r w:rsidR="00D34F76">
        <w:t xml:space="preserve"> </w:t>
      </w:r>
      <w:r w:rsidRPr="000075B9">
        <w:t>№</w:t>
      </w:r>
      <w:r w:rsidR="00D34F76">
        <w:t xml:space="preserve"> </w:t>
      </w:r>
      <w:r w:rsidRPr="000075B9">
        <w:t>277,</w:t>
      </w:r>
      <w:r w:rsidR="00D34F76">
        <w:t xml:space="preserve"> </w:t>
      </w:r>
      <w:r w:rsidRPr="000075B9">
        <w:t>заносит</w:t>
      </w:r>
      <w:r w:rsidR="00D34F76">
        <w:t xml:space="preserve"> </w:t>
      </w:r>
      <w:r w:rsidRPr="000075B9">
        <w:t>сведения</w:t>
      </w:r>
      <w:r w:rsidR="00D34F76">
        <w:t xml:space="preserve"> </w:t>
      </w:r>
      <w:r w:rsidRPr="000075B9">
        <w:t>о</w:t>
      </w:r>
      <w:r w:rsidR="00D34F76">
        <w:t xml:space="preserve"> </w:t>
      </w:r>
      <w:r w:rsidRPr="000075B9">
        <w:t>Заявлении</w:t>
      </w:r>
      <w:r w:rsidR="00D34F76">
        <w:t xml:space="preserve"> </w:t>
      </w:r>
      <w:r w:rsidRPr="000075B9">
        <w:t>в</w:t>
      </w:r>
      <w:r w:rsidR="00D34F76">
        <w:t xml:space="preserve"> </w:t>
      </w:r>
      <w:r w:rsidRPr="000075B9">
        <w:t>государственную</w:t>
      </w:r>
      <w:r w:rsidR="00D34F76">
        <w:t xml:space="preserve"> </w:t>
      </w:r>
      <w:r w:rsidRPr="000075B9">
        <w:t>информационную</w:t>
      </w:r>
      <w:r w:rsidR="00D34F76">
        <w:t xml:space="preserve"> </w:t>
      </w:r>
      <w:r w:rsidRPr="000075B9">
        <w:t>систему</w:t>
      </w:r>
      <w:r w:rsidR="00D34F76">
        <w:t xml:space="preserve"> </w:t>
      </w:r>
      <w:r w:rsidRPr="000075B9">
        <w:t>(за</w:t>
      </w:r>
      <w:r w:rsidR="00D34F76">
        <w:t xml:space="preserve"> </w:t>
      </w:r>
      <w:r w:rsidRPr="000075B9">
        <w:t>исключением</w:t>
      </w:r>
      <w:r w:rsidR="00D34F76">
        <w:t xml:space="preserve"> </w:t>
      </w:r>
      <w:r w:rsidRPr="000075B9">
        <w:t>случая</w:t>
      </w:r>
      <w:r w:rsidR="00D34F76">
        <w:t xml:space="preserve"> </w:t>
      </w:r>
      <w:r w:rsidRPr="000075B9">
        <w:t>поступления</w:t>
      </w:r>
      <w:r w:rsidR="00D34F76">
        <w:t xml:space="preserve"> </w:t>
      </w:r>
      <w:r w:rsidRPr="000075B9">
        <w:t>Заявления</w:t>
      </w:r>
      <w:r w:rsidR="00D34F76">
        <w:t xml:space="preserve"> </w:t>
      </w:r>
      <w:r w:rsidRPr="000075B9">
        <w:t>посредством</w:t>
      </w:r>
      <w:r w:rsidR="00D34F76">
        <w:t xml:space="preserve"> </w:t>
      </w:r>
      <w:r w:rsidRPr="000075B9">
        <w:t>Единого</w:t>
      </w:r>
      <w:r w:rsidR="00D34F76">
        <w:t xml:space="preserve"> </w:t>
      </w:r>
      <w:r w:rsidRPr="000075B9">
        <w:t>портала)</w:t>
      </w:r>
      <w:r w:rsidR="00D34F76">
        <w:t xml:space="preserve"> </w:t>
      </w:r>
      <w:r w:rsidRPr="000075B9">
        <w:t>и</w:t>
      </w:r>
      <w:r w:rsidR="00D34F76">
        <w:t xml:space="preserve"> </w:t>
      </w:r>
      <w:r w:rsidRPr="000075B9">
        <w:t>направляет</w:t>
      </w:r>
      <w:r w:rsidR="00D34F76">
        <w:t xml:space="preserve"> </w:t>
      </w:r>
      <w:r w:rsidRPr="000075B9">
        <w:t>в</w:t>
      </w:r>
      <w:r w:rsidR="00D34F76">
        <w:t xml:space="preserve"> </w:t>
      </w:r>
      <w:r w:rsidRPr="000075B9">
        <w:t>личный</w:t>
      </w:r>
      <w:r w:rsidR="00D34F76">
        <w:t xml:space="preserve"> </w:t>
      </w:r>
      <w:r w:rsidRPr="000075B9">
        <w:t>кабинет</w:t>
      </w:r>
      <w:r w:rsidR="00D34F76">
        <w:t xml:space="preserve"> </w:t>
      </w:r>
      <w:r w:rsidRPr="000075B9">
        <w:t>Заявителя</w:t>
      </w:r>
      <w:r w:rsidR="00D34F76">
        <w:t xml:space="preserve"> </w:t>
      </w:r>
      <w:r w:rsidRPr="000075B9">
        <w:t>на</w:t>
      </w:r>
      <w:r w:rsidR="00D34F76">
        <w:t xml:space="preserve"> </w:t>
      </w:r>
      <w:r w:rsidRPr="000075B9">
        <w:t>Едином</w:t>
      </w:r>
      <w:r w:rsidR="00D34F76">
        <w:t xml:space="preserve"> </w:t>
      </w:r>
      <w:r w:rsidRPr="000075B9">
        <w:t>портале</w:t>
      </w:r>
      <w:r w:rsidR="00D34F76">
        <w:t xml:space="preserve"> </w:t>
      </w:r>
      <w:r w:rsidRPr="000075B9">
        <w:t>статус</w:t>
      </w:r>
      <w:r w:rsidR="00D34F76">
        <w:t xml:space="preserve"> </w:t>
      </w:r>
      <w:r w:rsidRPr="000075B9">
        <w:t>оказания</w:t>
      </w:r>
      <w:r w:rsidR="00D34F76">
        <w:t xml:space="preserve"> </w:t>
      </w:r>
      <w:r w:rsidRPr="000075B9">
        <w:t>муниципальной</w:t>
      </w:r>
      <w:r w:rsidR="00D34F76">
        <w:t xml:space="preserve"> </w:t>
      </w:r>
      <w:r w:rsidRPr="000075B9">
        <w:t>услуги</w:t>
      </w:r>
      <w:r w:rsidR="00D34F76">
        <w:t xml:space="preserve"> </w:t>
      </w:r>
      <w:r w:rsidRPr="000075B9">
        <w:t>«</w:t>
      </w:r>
      <w:r w:rsidR="002D7366" w:rsidRPr="002D7366">
        <w:t>Отказ</w:t>
      </w:r>
      <w:r w:rsidR="00D34F76">
        <w:t xml:space="preserve"> </w:t>
      </w:r>
      <w:r w:rsidR="002D7366" w:rsidRPr="002D7366">
        <w:t>в</w:t>
      </w:r>
      <w:r w:rsidR="00D34F76">
        <w:t xml:space="preserve"> </w:t>
      </w:r>
      <w:r w:rsidR="002D7366" w:rsidRPr="002D7366">
        <w:t>приеме</w:t>
      </w:r>
      <w:r w:rsidR="00D34F76">
        <w:t xml:space="preserve"> </w:t>
      </w:r>
      <w:r w:rsidR="002D7366" w:rsidRPr="002D7366">
        <w:t>документов</w:t>
      </w:r>
      <w:r w:rsidRPr="000075B9">
        <w:t>»;</w:t>
      </w:r>
    </w:p>
    <w:p w:rsidR="00A61548" w:rsidRDefault="009F7F2D" w:rsidP="00D34F76">
      <w:pPr>
        <w:pStyle w:val="ConsPlusNormal"/>
        <w:ind w:firstLine="720"/>
        <w:jc w:val="both"/>
      </w:pPr>
      <w:r>
        <w:t>в</w:t>
      </w:r>
      <w:r w:rsidR="00D34F76">
        <w:t xml:space="preserve"> </w:t>
      </w:r>
      <w:r w:rsidR="00A61548" w:rsidRPr="00A61548">
        <w:t>случае</w:t>
      </w:r>
      <w:r w:rsidR="00D34F76">
        <w:t xml:space="preserve"> </w:t>
      </w:r>
      <w:r w:rsidR="00A61548" w:rsidRPr="00A61548">
        <w:t>обращения</w:t>
      </w:r>
      <w:r w:rsidR="00D34F76">
        <w:t xml:space="preserve"> </w:t>
      </w:r>
      <w:r w:rsidR="00A61548" w:rsidRPr="00A61548">
        <w:t>через</w:t>
      </w:r>
      <w:r w:rsidR="00D34F76">
        <w:t xml:space="preserve"> </w:t>
      </w:r>
      <w:r w:rsidR="00A61548" w:rsidRPr="00A61548">
        <w:t>Единый</w:t>
      </w:r>
      <w:r w:rsidR="00D34F76">
        <w:t xml:space="preserve"> </w:t>
      </w:r>
      <w:r w:rsidR="00A61548" w:rsidRPr="00A61548">
        <w:t>портал</w:t>
      </w:r>
      <w:r w:rsidR="00D34F76">
        <w:t xml:space="preserve"> </w:t>
      </w:r>
      <w:r w:rsidR="00A61548" w:rsidRPr="00A61548">
        <w:t>уведомление</w:t>
      </w:r>
      <w:r w:rsidR="00D34F76">
        <w:t xml:space="preserve"> </w:t>
      </w:r>
      <w:r w:rsidR="00A61548" w:rsidRPr="00A61548">
        <w:t>о</w:t>
      </w:r>
      <w:r w:rsidR="00D34F76">
        <w:t xml:space="preserve"> </w:t>
      </w:r>
      <w:r w:rsidR="006311E8">
        <w:t>необходимости устранения нарушений в оформлении Заявления и (или) представления отсутствующих</w:t>
      </w:r>
      <w:r w:rsidR="006311E8" w:rsidRPr="00A61548">
        <w:t xml:space="preserve"> </w:t>
      </w:r>
      <w:r w:rsidR="00A61548" w:rsidRPr="00A61548">
        <w:t>документов</w:t>
      </w:r>
      <w:r w:rsidR="00D34F76">
        <w:t xml:space="preserve"> </w:t>
      </w:r>
      <w:r w:rsidR="00A61548" w:rsidRPr="00A61548">
        <w:t>направляется</w:t>
      </w:r>
      <w:r w:rsidR="00D34F76">
        <w:t xml:space="preserve"> </w:t>
      </w:r>
      <w:r w:rsidR="00A61548" w:rsidRPr="00A61548">
        <w:t>в</w:t>
      </w:r>
      <w:r w:rsidR="00D34F76">
        <w:t xml:space="preserve"> </w:t>
      </w:r>
      <w:r w:rsidR="00A61548" w:rsidRPr="00A61548">
        <w:t>личный</w:t>
      </w:r>
      <w:r w:rsidR="00D34F76">
        <w:t xml:space="preserve"> </w:t>
      </w:r>
      <w:r w:rsidR="00A61548" w:rsidRPr="00A61548">
        <w:t>кабинет</w:t>
      </w:r>
      <w:r w:rsidR="00D34F76">
        <w:t xml:space="preserve"> </w:t>
      </w:r>
      <w:r w:rsidR="00A61548" w:rsidRPr="00A61548">
        <w:t>Заявителя</w:t>
      </w:r>
      <w:r w:rsidR="00D34F76">
        <w:t xml:space="preserve"> </w:t>
      </w:r>
      <w:r w:rsidR="00A61548" w:rsidRPr="00A61548">
        <w:t>по</w:t>
      </w:r>
      <w:r w:rsidR="00D34F76">
        <w:t xml:space="preserve"> </w:t>
      </w:r>
      <w:r w:rsidR="00A61548" w:rsidRPr="00A61548">
        <w:t>интерактивной</w:t>
      </w:r>
      <w:r w:rsidR="00D34F76">
        <w:t xml:space="preserve"> </w:t>
      </w:r>
      <w:r w:rsidR="00A61548" w:rsidRPr="00A61548">
        <w:t>форме</w:t>
      </w:r>
      <w:r w:rsidR="00D34F76">
        <w:t xml:space="preserve"> </w:t>
      </w:r>
      <w:r w:rsidR="00A61548" w:rsidRPr="00A61548">
        <w:t>на</w:t>
      </w:r>
      <w:r w:rsidR="00D34F76">
        <w:t xml:space="preserve"> </w:t>
      </w:r>
      <w:r w:rsidR="00A61548" w:rsidRPr="00A61548">
        <w:t>Едином</w:t>
      </w:r>
      <w:r w:rsidR="00D34F76">
        <w:t xml:space="preserve"> </w:t>
      </w:r>
      <w:r w:rsidR="00FE3EFC">
        <w:t>портале;</w:t>
      </w:r>
      <w:r w:rsidR="00D34F76">
        <w:t xml:space="preserve"> </w:t>
      </w:r>
    </w:p>
    <w:p w:rsidR="00583EDC" w:rsidRDefault="00583EDC" w:rsidP="00D34F76">
      <w:pPr>
        <w:pStyle w:val="ConsPlusNormal"/>
        <w:ind w:firstLine="720"/>
        <w:jc w:val="both"/>
      </w:pPr>
      <w:r>
        <w:t>3.2.</w:t>
      </w:r>
      <w:r w:rsidR="000075B9" w:rsidRPr="004E73D8">
        <w:t>5</w:t>
      </w:r>
      <w:r w:rsidRPr="004E73D8">
        <w:t>.</w:t>
      </w:r>
      <w:r w:rsidR="00D34F76">
        <w:t xml:space="preserve"> </w:t>
      </w:r>
      <w:r w:rsidR="00E81B8C">
        <w:t>срок</w:t>
      </w:r>
      <w:r w:rsidR="00D34F76">
        <w:t xml:space="preserve"> </w:t>
      </w:r>
      <w:r w:rsidR="00074FD1">
        <w:t>административной</w:t>
      </w:r>
      <w:r w:rsidR="00D34F76">
        <w:t xml:space="preserve"> </w:t>
      </w:r>
      <w:r w:rsidR="00074FD1">
        <w:t>процедуры</w:t>
      </w:r>
      <w:r w:rsidR="00D34F76">
        <w:t xml:space="preserve"> </w:t>
      </w:r>
      <w:r w:rsidR="00074FD1">
        <w:t>–</w:t>
      </w:r>
      <w:r w:rsidR="00D34F76">
        <w:t xml:space="preserve"> </w:t>
      </w:r>
      <w:r w:rsidR="00074FD1">
        <w:t>не</w:t>
      </w:r>
      <w:r w:rsidR="00D34F76">
        <w:t xml:space="preserve"> </w:t>
      </w:r>
      <w:r w:rsidR="00074FD1">
        <w:t>более</w:t>
      </w:r>
      <w:r w:rsidR="00D34F76">
        <w:t xml:space="preserve"> </w:t>
      </w:r>
      <w:r w:rsidR="00074FD1">
        <w:t>1</w:t>
      </w:r>
      <w:r w:rsidR="00D34F76">
        <w:t xml:space="preserve"> </w:t>
      </w:r>
      <w:r w:rsidR="00074FD1">
        <w:t>рабочего</w:t>
      </w:r>
      <w:r w:rsidR="00D34F76">
        <w:t xml:space="preserve"> </w:t>
      </w:r>
      <w:r w:rsidR="00074FD1">
        <w:t>дня</w:t>
      </w:r>
      <w:r w:rsidR="00D34F76">
        <w:t xml:space="preserve"> </w:t>
      </w:r>
      <w:r w:rsidR="00074FD1">
        <w:t>со</w:t>
      </w:r>
      <w:r w:rsidR="00D34F76">
        <w:t xml:space="preserve"> </w:t>
      </w:r>
      <w:r w:rsidR="00074FD1">
        <w:t>дня</w:t>
      </w:r>
      <w:r w:rsidR="00D34F76">
        <w:t xml:space="preserve"> </w:t>
      </w:r>
      <w:r w:rsidR="00074FD1">
        <w:t>поступления</w:t>
      </w:r>
      <w:r w:rsidR="00D34F76">
        <w:t xml:space="preserve"> </w:t>
      </w:r>
      <w:r w:rsidR="00074FD1">
        <w:t>Заявления</w:t>
      </w:r>
      <w:r w:rsidR="00D34F76">
        <w:t xml:space="preserve"> </w:t>
      </w:r>
      <w:r w:rsidR="00074FD1">
        <w:t>в</w:t>
      </w:r>
      <w:r w:rsidR="00D34F76">
        <w:t xml:space="preserve"> </w:t>
      </w:r>
      <w:r w:rsidR="00FE3EFC">
        <w:t>Департамент;</w:t>
      </w:r>
    </w:p>
    <w:p w:rsidR="00074FD1" w:rsidRPr="00F319FF" w:rsidRDefault="00074FD1" w:rsidP="00D34F76">
      <w:pPr>
        <w:pStyle w:val="ConsPlusNormal"/>
        <w:ind w:firstLine="720"/>
        <w:jc w:val="both"/>
      </w:pPr>
      <w:r>
        <w:t>3.2.</w:t>
      </w:r>
      <w:r w:rsidR="000075B9" w:rsidRPr="004E73D8">
        <w:t>6</w:t>
      </w:r>
      <w:r w:rsidRPr="004E73D8">
        <w:t>.</w:t>
      </w:r>
      <w:r w:rsidR="00D34F76">
        <w:t xml:space="preserve"> </w:t>
      </w:r>
      <w:r>
        <w:t>результатом</w:t>
      </w:r>
      <w:r w:rsidR="00D34F76">
        <w:t xml:space="preserve"> </w:t>
      </w:r>
      <w:r>
        <w:t>административной</w:t>
      </w:r>
      <w:r w:rsidR="00D34F76">
        <w:t xml:space="preserve"> </w:t>
      </w:r>
      <w:r>
        <w:t>процедуры</w:t>
      </w:r>
      <w:r w:rsidR="00D34F76">
        <w:t xml:space="preserve"> </w:t>
      </w:r>
      <w:r>
        <w:t>является</w:t>
      </w:r>
      <w:r w:rsidR="00D34F76">
        <w:t xml:space="preserve"> </w:t>
      </w:r>
      <w:r w:rsidR="001D01B7">
        <w:t xml:space="preserve">регистрация </w:t>
      </w:r>
      <w:r>
        <w:t>Заявлени</w:t>
      </w:r>
      <w:r w:rsidR="001D01B7">
        <w:t>я</w:t>
      </w:r>
      <w:r w:rsidR="00D34F76">
        <w:t xml:space="preserve"> </w:t>
      </w:r>
      <w:r>
        <w:t>и</w:t>
      </w:r>
      <w:r w:rsidR="00D34F76">
        <w:t xml:space="preserve"> </w:t>
      </w:r>
      <w:r w:rsidR="001D01B7">
        <w:t>документов, необходимых для предоставления муниципальной услуги, или отказ в приеме документов.</w:t>
      </w:r>
    </w:p>
    <w:p w:rsidR="006A7335" w:rsidRDefault="00CB6936" w:rsidP="00D34F76">
      <w:pPr>
        <w:pStyle w:val="ConsPlusNormal"/>
        <w:ind w:firstLine="720"/>
        <w:jc w:val="both"/>
      </w:pPr>
      <w:r>
        <w:t>3.3.</w:t>
      </w:r>
      <w:r w:rsidR="00D34F76">
        <w:t xml:space="preserve"> </w:t>
      </w:r>
      <w:r w:rsidR="006A7335">
        <w:t>Рассмотрение</w:t>
      </w:r>
      <w:r w:rsidR="00D34F76">
        <w:t xml:space="preserve"> </w:t>
      </w:r>
      <w:r w:rsidR="008F51FD">
        <w:t>зарегистрированных</w:t>
      </w:r>
      <w:r w:rsidR="00D34F76">
        <w:t xml:space="preserve"> </w:t>
      </w:r>
      <w:r w:rsidR="006A7335">
        <w:t>документов,</w:t>
      </w:r>
      <w:r w:rsidR="00D34F76">
        <w:t xml:space="preserve"> </w:t>
      </w:r>
      <w:r w:rsidR="006A7335">
        <w:t>направление</w:t>
      </w:r>
      <w:r w:rsidR="00D34F76">
        <w:t xml:space="preserve"> </w:t>
      </w:r>
      <w:r w:rsidR="006A7335">
        <w:t>межведомственных</w:t>
      </w:r>
      <w:r w:rsidR="00D34F76">
        <w:t xml:space="preserve"> </w:t>
      </w:r>
      <w:r w:rsidR="006A7335">
        <w:t>запросов</w:t>
      </w:r>
      <w:r w:rsidR="005614D3">
        <w:t>:</w:t>
      </w:r>
    </w:p>
    <w:p w:rsidR="00C952C2" w:rsidRDefault="00C952C2" w:rsidP="00D34F76">
      <w:pPr>
        <w:pStyle w:val="ConsPlusNormal"/>
        <w:ind w:firstLine="720"/>
        <w:jc w:val="both"/>
      </w:pPr>
      <w:r>
        <w:t>3.3.1.</w:t>
      </w:r>
      <w:r w:rsidR="00D34F76">
        <w:t xml:space="preserve"> </w:t>
      </w:r>
      <w:r>
        <w:t>основанием</w:t>
      </w:r>
      <w:r w:rsidR="00D34F76">
        <w:t xml:space="preserve"> </w:t>
      </w:r>
      <w:r>
        <w:t>для</w:t>
      </w:r>
      <w:r w:rsidR="00D34F76">
        <w:t xml:space="preserve"> </w:t>
      </w:r>
      <w:r>
        <w:t>начала</w:t>
      </w:r>
      <w:r w:rsidR="00D34F76">
        <w:t xml:space="preserve"> </w:t>
      </w:r>
      <w:r>
        <w:t>административной</w:t>
      </w:r>
      <w:r w:rsidR="00D34F76">
        <w:t xml:space="preserve"> </w:t>
      </w:r>
      <w:r>
        <w:t>процедуры</w:t>
      </w:r>
      <w:r w:rsidR="00D34F76">
        <w:t xml:space="preserve"> </w:t>
      </w:r>
      <w:r>
        <w:t>явля</w:t>
      </w:r>
      <w:r w:rsidR="00971D70">
        <w:t>е</w:t>
      </w:r>
      <w:r>
        <w:t>тся</w:t>
      </w:r>
      <w:r w:rsidR="00D34F76">
        <w:t xml:space="preserve"> </w:t>
      </w:r>
      <w:r w:rsidR="00971D70">
        <w:t xml:space="preserve">поступление </w:t>
      </w:r>
      <w:r>
        <w:t>зарегистрированн</w:t>
      </w:r>
      <w:r w:rsidR="00971D70">
        <w:t>ых</w:t>
      </w:r>
      <w:r w:rsidR="00D34F76">
        <w:t xml:space="preserve"> </w:t>
      </w:r>
      <w:r>
        <w:t>Заявлени</w:t>
      </w:r>
      <w:r w:rsidR="00971D70">
        <w:t>я</w:t>
      </w:r>
      <w:r w:rsidR="00D34F76">
        <w:t xml:space="preserve"> </w:t>
      </w:r>
      <w:r>
        <w:t>и</w:t>
      </w:r>
      <w:r w:rsidR="00D34F76">
        <w:t xml:space="preserve"> </w:t>
      </w:r>
      <w:r w:rsidR="00885DDA">
        <w:t>документов</w:t>
      </w:r>
      <w:r>
        <w:t>,</w:t>
      </w:r>
      <w:r w:rsidR="00D34F76">
        <w:t xml:space="preserve"> </w:t>
      </w:r>
      <w:r>
        <w:t>необходимы</w:t>
      </w:r>
      <w:r w:rsidR="00971D70">
        <w:t>х</w:t>
      </w:r>
      <w:r w:rsidR="00D34F76">
        <w:t xml:space="preserve"> </w:t>
      </w:r>
      <w:r>
        <w:t>для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муниципальной</w:t>
      </w:r>
      <w:r w:rsidR="00D34F76">
        <w:t xml:space="preserve"> </w:t>
      </w:r>
      <w:r w:rsidR="00971D70">
        <w:t>услуги, в отдел торговли и услуг;</w:t>
      </w:r>
    </w:p>
    <w:p w:rsidR="00C952C2" w:rsidRDefault="00C952C2" w:rsidP="00D34F76">
      <w:pPr>
        <w:pStyle w:val="ConsPlusNormal"/>
        <w:ind w:firstLine="720"/>
        <w:jc w:val="both"/>
      </w:pPr>
      <w:r>
        <w:t>3.3.2.</w:t>
      </w:r>
      <w:r w:rsidR="00D34F76">
        <w:t xml:space="preserve"> </w:t>
      </w:r>
      <w:r>
        <w:t>рассмотрение</w:t>
      </w:r>
      <w:r w:rsidR="00D34F76">
        <w:t xml:space="preserve"> </w:t>
      </w:r>
      <w:r>
        <w:t>Заявления</w:t>
      </w:r>
      <w:r w:rsidR="00D34F76">
        <w:t xml:space="preserve"> </w:t>
      </w:r>
      <w:r>
        <w:t>и</w:t>
      </w:r>
      <w:r w:rsidR="00D34F76">
        <w:t xml:space="preserve"> </w:t>
      </w:r>
      <w:r>
        <w:t>приложенных</w:t>
      </w:r>
      <w:r w:rsidR="00D34F76">
        <w:t xml:space="preserve"> </w:t>
      </w:r>
      <w:r>
        <w:t>документов</w:t>
      </w:r>
      <w:r w:rsidR="00D34F76">
        <w:t xml:space="preserve"> </w:t>
      </w:r>
      <w:r>
        <w:t>осуществляет</w:t>
      </w:r>
      <w:r w:rsidR="00D34F76">
        <w:t xml:space="preserve"> </w:t>
      </w:r>
      <w:r>
        <w:t>специалист</w:t>
      </w:r>
      <w:r w:rsidR="00D34F76">
        <w:t xml:space="preserve"> </w:t>
      </w:r>
      <w:r>
        <w:t>отдела</w:t>
      </w:r>
      <w:r w:rsidR="00D34F76">
        <w:t xml:space="preserve"> </w:t>
      </w:r>
      <w:r>
        <w:t>торговли</w:t>
      </w:r>
      <w:r w:rsidR="00D34F76">
        <w:t xml:space="preserve"> </w:t>
      </w:r>
      <w:r>
        <w:t>и</w:t>
      </w:r>
      <w:r w:rsidR="00D34F76">
        <w:t xml:space="preserve"> </w:t>
      </w:r>
      <w:r w:rsidR="00FE3EFC">
        <w:t>услуг</w:t>
      </w:r>
      <w:r w:rsidR="00D34F76">
        <w:t xml:space="preserve"> </w:t>
      </w:r>
      <w:r>
        <w:t>в</w:t>
      </w:r>
      <w:r w:rsidR="00D34F76">
        <w:t xml:space="preserve"> </w:t>
      </w:r>
      <w:r>
        <w:t>соответствии</w:t>
      </w:r>
      <w:r w:rsidR="00D34F76">
        <w:t xml:space="preserve"> </w:t>
      </w:r>
      <w:r>
        <w:t>с</w:t>
      </w:r>
      <w:r w:rsidR="00D34F76">
        <w:t xml:space="preserve"> </w:t>
      </w:r>
      <w:r>
        <w:t>должностными</w:t>
      </w:r>
      <w:r w:rsidR="00D34F76">
        <w:t xml:space="preserve"> </w:t>
      </w:r>
      <w:r w:rsidR="008A14E9">
        <w:t>обязанностями</w:t>
      </w:r>
      <w:r>
        <w:t>;</w:t>
      </w:r>
    </w:p>
    <w:p w:rsidR="002C2281" w:rsidRDefault="003F79F0" w:rsidP="00D34F76">
      <w:pPr>
        <w:pStyle w:val="ConsPlusNormal"/>
        <w:ind w:firstLine="720"/>
        <w:jc w:val="both"/>
      </w:pPr>
      <w:r>
        <w:t>3.3.</w:t>
      </w:r>
      <w:r w:rsidR="00D41090">
        <w:t>3</w:t>
      </w:r>
      <w:r>
        <w:t>.</w:t>
      </w:r>
      <w:r w:rsidR="00D34F76">
        <w:t xml:space="preserve"> </w:t>
      </w:r>
      <w:r w:rsidR="004552B1">
        <w:t>специалист</w:t>
      </w:r>
      <w:r w:rsidR="00D34F76">
        <w:t xml:space="preserve"> </w:t>
      </w:r>
      <w:r w:rsidR="004552B1">
        <w:t>отдела</w:t>
      </w:r>
      <w:r w:rsidR="00D34F76">
        <w:t xml:space="preserve"> </w:t>
      </w:r>
      <w:r w:rsidR="004552B1">
        <w:t>торговли</w:t>
      </w:r>
      <w:r w:rsidR="00D34F76">
        <w:t xml:space="preserve"> </w:t>
      </w:r>
      <w:r w:rsidR="004552B1">
        <w:t>и</w:t>
      </w:r>
      <w:r w:rsidR="00D34F76">
        <w:t xml:space="preserve"> </w:t>
      </w:r>
      <w:r w:rsidR="004552B1">
        <w:t>услуг</w:t>
      </w:r>
      <w:r w:rsidR="00D34F76">
        <w:t xml:space="preserve"> </w:t>
      </w:r>
      <w:r w:rsidR="007A6868">
        <w:t>формирует</w:t>
      </w:r>
      <w:r w:rsidR="00D34F76">
        <w:t xml:space="preserve"> </w:t>
      </w:r>
      <w:r w:rsidR="007A6868">
        <w:t>и</w:t>
      </w:r>
      <w:r w:rsidR="00D34F76">
        <w:t xml:space="preserve"> </w:t>
      </w:r>
      <w:r w:rsidR="007A6868">
        <w:t>направляет</w:t>
      </w:r>
      <w:r w:rsidR="00D34F76">
        <w:t xml:space="preserve"> </w:t>
      </w:r>
      <w:r w:rsidR="007A6868">
        <w:t>запросы</w:t>
      </w:r>
      <w:r w:rsidR="00D34F76">
        <w:t xml:space="preserve"> </w:t>
      </w:r>
      <w:r w:rsidR="007A6868">
        <w:t>в</w:t>
      </w:r>
      <w:r w:rsidR="00D34F76">
        <w:t xml:space="preserve"> </w:t>
      </w:r>
      <w:r w:rsidR="007A6868">
        <w:t>рамках</w:t>
      </w:r>
      <w:r w:rsidR="00D34F76">
        <w:t xml:space="preserve"> </w:t>
      </w:r>
      <w:r w:rsidR="007A6868">
        <w:t>межведомственного</w:t>
      </w:r>
      <w:r w:rsidR="00D34F76">
        <w:t xml:space="preserve"> </w:t>
      </w:r>
      <w:r w:rsidR="007A6868">
        <w:t>взаимодействия</w:t>
      </w:r>
      <w:r w:rsidR="00D34F76">
        <w:t xml:space="preserve"> </w:t>
      </w:r>
      <w:r w:rsidR="007A6868">
        <w:t>(в</w:t>
      </w:r>
      <w:r w:rsidR="00D34F76">
        <w:t xml:space="preserve"> </w:t>
      </w:r>
      <w:r w:rsidR="00790847">
        <w:t>случае</w:t>
      </w:r>
      <w:r w:rsidR="00D34F76">
        <w:t xml:space="preserve"> </w:t>
      </w:r>
      <w:r w:rsidR="007A6868">
        <w:t>если</w:t>
      </w:r>
      <w:r w:rsidR="00D34F76">
        <w:t xml:space="preserve"> </w:t>
      </w:r>
      <w:r w:rsidR="007A6868">
        <w:t>документы,</w:t>
      </w:r>
      <w:r w:rsidR="00D34F76">
        <w:t xml:space="preserve"> </w:t>
      </w:r>
      <w:r w:rsidR="007A6868">
        <w:t>установленные</w:t>
      </w:r>
      <w:r w:rsidR="00D34F76">
        <w:t xml:space="preserve"> </w:t>
      </w:r>
      <w:r w:rsidR="007A6868">
        <w:t>пунктом</w:t>
      </w:r>
      <w:r w:rsidR="00D34F76">
        <w:t xml:space="preserve"> </w:t>
      </w:r>
      <w:r w:rsidR="004C138C">
        <w:t>2.6.2</w:t>
      </w:r>
      <w:r w:rsidR="00D34F76">
        <w:t xml:space="preserve"> </w:t>
      </w:r>
      <w:r w:rsidR="004C138C">
        <w:t>настоящего</w:t>
      </w:r>
      <w:r w:rsidR="00D34F76">
        <w:t xml:space="preserve"> </w:t>
      </w:r>
      <w:r w:rsidR="004C138C">
        <w:t>Регламента,</w:t>
      </w:r>
      <w:r w:rsidR="00D34F76">
        <w:t xml:space="preserve"> </w:t>
      </w:r>
      <w:r w:rsidR="004C138C">
        <w:t>не</w:t>
      </w:r>
      <w:r w:rsidR="00D34F76">
        <w:t xml:space="preserve"> </w:t>
      </w:r>
      <w:r w:rsidR="004C138C">
        <w:t>представлены</w:t>
      </w:r>
      <w:r w:rsidR="00D34F76">
        <w:t xml:space="preserve"> </w:t>
      </w:r>
      <w:r w:rsidR="004C138C">
        <w:t>Заявителем</w:t>
      </w:r>
      <w:r w:rsidR="00D34F76">
        <w:t xml:space="preserve"> </w:t>
      </w:r>
      <w:r w:rsidR="004C138C">
        <w:t>по</w:t>
      </w:r>
      <w:r w:rsidR="00D34F76">
        <w:t xml:space="preserve"> </w:t>
      </w:r>
      <w:r w:rsidR="004C138C">
        <w:t>собственной</w:t>
      </w:r>
      <w:r w:rsidR="00D34F76">
        <w:t xml:space="preserve"> </w:t>
      </w:r>
      <w:r w:rsidR="004C138C">
        <w:t>инициативе).</w:t>
      </w:r>
    </w:p>
    <w:p w:rsidR="00E928B3" w:rsidRDefault="00E928B3" w:rsidP="00D34F76">
      <w:pPr>
        <w:pStyle w:val="ConsPlusNormal"/>
        <w:ind w:firstLine="720"/>
        <w:jc w:val="both"/>
      </w:pPr>
    </w:p>
    <w:p w:rsidR="004C138C" w:rsidRDefault="008F2C47" w:rsidP="00D34F76">
      <w:pPr>
        <w:pStyle w:val="ConsPlusNormal"/>
        <w:ind w:firstLine="720"/>
        <w:jc w:val="both"/>
      </w:pPr>
      <w:r>
        <w:t>Срок</w:t>
      </w:r>
      <w:r w:rsidR="00D34F76">
        <w:t xml:space="preserve"> </w:t>
      </w:r>
      <w:r>
        <w:t>подготовки</w:t>
      </w:r>
      <w:r w:rsidR="00D34F76">
        <w:t xml:space="preserve"> </w:t>
      </w:r>
      <w:r>
        <w:t>и</w:t>
      </w:r>
      <w:r w:rsidR="00D34F76">
        <w:t xml:space="preserve"> </w:t>
      </w:r>
      <w:r>
        <w:t>направления</w:t>
      </w:r>
      <w:r w:rsidR="00D34F76">
        <w:t xml:space="preserve"> </w:t>
      </w:r>
      <w:r>
        <w:t>ответа</w:t>
      </w:r>
      <w:r w:rsidR="00D34F76">
        <w:t xml:space="preserve"> </w:t>
      </w:r>
      <w:r>
        <w:t>на</w:t>
      </w:r>
      <w:r w:rsidR="00D34F76">
        <w:t xml:space="preserve"> </w:t>
      </w:r>
      <w:r>
        <w:t>межведомственный</w:t>
      </w:r>
      <w:r w:rsidR="00D34F76">
        <w:t xml:space="preserve"> </w:t>
      </w:r>
      <w:r>
        <w:t>запрос</w:t>
      </w:r>
      <w:r w:rsidR="00D34F76">
        <w:t xml:space="preserve"> </w:t>
      </w:r>
      <w:r>
        <w:t>определяется</w:t>
      </w:r>
      <w:r w:rsidR="00D34F76">
        <w:t xml:space="preserve"> </w:t>
      </w:r>
      <w:r>
        <w:t>статьей</w:t>
      </w:r>
      <w:r w:rsidR="00D34F76">
        <w:t xml:space="preserve"> </w:t>
      </w:r>
      <w:r>
        <w:t>7.2</w:t>
      </w:r>
      <w:r w:rsidR="00D34F76">
        <w:t xml:space="preserve"> </w:t>
      </w:r>
      <w:r>
        <w:t>Федерального</w:t>
      </w:r>
      <w:r w:rsidR="00D34F76">
        <w:t xml:space="preserve"> </w:t>
      </w:r>
      <w:r>
        <w:t>закона</w:t>
      </w:r>
      <w:r w:rsidR="00D34F76">
        <w:t xml:space="preserve"> </w:t>
      </w:r>
      <w:r>
        <w:t>№</w:t>
      </w:r>
      <w:r w:rsidR="00D34F76">
        <w:t xml:space="preserve"> </w:t>
      </w:r>
      <w:r>
        <w:t>210</w:t>
      </w:r>
      <w:r w:rsidR="00FB0B66">
        <w:t>-ФЗ</w:t>
      </w:r>
      <w:r w:rsidR="00D34F76">
        <w:t xml:space="preserve"> </w:t>
      </w:r>
      <w:r w:rsidR="00FB0B66">
        <w:t>и</w:t>
      </w:r>
      <w:r w:rsidR="00D34F76">
        <w:t xml:space="preserve"> </w:t>
      </w:r>
      <w:r w:rsidR="00FB0B66">
        <w:t>составляет</w:t>
      </w:r>
      <w:r w:rsidR="00D34F76">
        <w:t xml:space="preserve"> </w:t>
      </w:r>
      <w:r w:rsidR="00FB0B66">
        <w:t>5</w:t>
      </w:r>
      <w:r w:rsidR="00D34F76">
        <w:t xml:space="preserve"> </w:t>
      </w:r>
      <w:r w:rsidR="00FB0B66">
        <w:t>рабочих</w:t>
      </w:r>
      <w:r w:rsidR="00D34F76">
        <w:t xml:space="preserve"> дней</w:t>
      </w:r>
      <w:r w:rsidR="00EE26FE">
        <w:t xml:space="preserve"> со дня поступления межведомственного запроса в органы, предоставл</w:t>
      </w:r>
      <w:r w:rsidR="00885DDA">
        <w:t xml:space="preserve">яющие документы, указанные в </w:t>
      </w:r>
      <w:r w:rsidR="00EE26FE">
        <w:t>пункте 2.6.2 настоящего Регламента</w:t>
      </w:r>
      <w:r w:rsidR="00D34F76">
        <w:t>;</w:t>
      </w:r>
    </w:p>
    <w:p w:rsidR="00614B58" w:rsidRDefault="008F2C47" w:rsidP="00C61DD9">
      <w:pPr>
        <w:pStyle w:val="ConsPlusNormal"/>
        <w:ind w:firstLine="720"/>
        <w:jc w:val="both"/>
      </w:pPr>
      <w:r>
        <w:t>3.3.</w:t>
      </w:r>
      <w:r w:rsidR="007B3595">
        <w:t>4</w:t>
      </w:r>
      <w:r w:rsidRPr="00234E24">
        <w:t>.</w:t>
      </w:r>
      <w:r w:rsidR="00D34F76">
        <w:t xml:space="preserve"> </w:t>
      </w:r>
      <w:r w:rsidR="002D7366" w:rsidRPr="00234E24">
        <w:t>специалист</w:t>
      </w:r>
      <w:r w:rsidR="00D34F76">
        <w:t xml:space="preserve"> </w:t>
      </w:r>
      <w:r w:rsidR="002D7366" w:rsidRPr="00234E24">
        <w:t>отдела</w:t>
      </w:r>
      <w:r w:rsidR="00D34F76">
        <w:t xml:space="preserve"> </w:t>
      </w:r>
      <w:r w:rsidR="002D7366" w:rsidRPr="00234E24">
        <w:t>торговли</w:t>
      </w:r>
      <w:r w:rsidR="00D34F76">
        <w:t xml:space="preserve"> </w:t>
      </w:r>
      <w:r w:rsidR="002D7366" w:rsidRPr="00234E24">
        <w:t>и</w:t>
      </w:r>
      <w:r w:rsidR="00D34F76">
        <w:t xml:space="preserve"> </w:t>
      </w:r>
      <w:r w:rsidR="002D7366" w:rsidRPr="00234E24">
        <w:t>услуг</w:t>
      </w:r>
      <w:r w:rsidR="00D34F76">
        <w:t xml:space="preserve"> </w:t>
      </w:r>
      <w:r w:rsidR="00CB6936">
        <w:t>передает</w:t>
      </w:r>
      <w:r w:rsidR="00D34F76">
        <w:t xml:space="preserve"> </w:t>
      </w:r>
      <w:r w:rsidR="00CB6936">
        <w:t>Заявление</w:t>
      </w:r>
      <w:r w:rsidR="00D34F76">
        <w:t xml:space="preserve"> </w:t>
      </w:r>
      <w:r w:rsidR="00CB6936">
        <w:t>и</w:t>
      </w:r>
      <w:r w:rsidR="00D34F76">
        <w:t xml:space="preserve"> </w:t>
      </w:r>
      <w:r w:rsidR="00CB6936">
        <w:t>документы,</w:t>
      </w:r>
      <w:r w:rsidR="00D34F76">
        <w:t xml:space="preserve"> </w:t>
      </w:r>
      <w:r w:rsidR="00CB6936">
        <w:t>необходимые</w:t>
      </w:r>
      <w:r w:rsidR="00D34F76">
        <w:t xml:space="preserve"> </w:t>
      </w:r>
      <w:r w:rsidR="00CB6936">
        <w:t>для</w:t>
      </w:r>
      <w:r w:rsidR="00D34F76">
        <w:t xml:space="preserve"> </w:t>
      </w:r>
      <w:r w:rsidR="00CB6936">
        <w:t>предоставления</w:t>
      </w:r>
      <w:r w:rsidR="00D34F76">
        <w:t xml:space="preserve"> </w:t>
      </w:r>
      <w:r w:rsidR="00CB6936">
        <w:t>муниципальной</w:t>
      </w:r>
      <w:r w:rsidR="00D34F76">
        <w:t xml:space="preserve"> </w:t>
      </w:r>
      <w:r w:rsidR="00CB6936">
        <w:t>услуги,</w:t>
      </w:r>
      <w:r w:rsidR="00D34F76">
        <w:t xml:space="preserve"> </w:t>
      </w:r>
      <w:r w:rsidR="00CB6936">
        <w:t>ответы,</w:t>
      </w:r>
      <w:r w:rsidR="00D34F76">
        <w:t xml:space="preserve"> </w:t>
      </w:r>
      <w:r w:rsidR="00CB6936">
        <w:t>поступившие</w:t>
      </w:r>
      <w:r w:rsidR="00D34F76">
        <w:t xml:space="preserve"> </w:t>
      </w:r>
      <w:r w:rsidR="00CB6936">
        <w:t>на</w:t>
      </w:r>
      <w:r w:rsidR="00D34F76">
        <w:t xml:space="preserve"> </w:t>
      </w:r>
      <w:r w:rsidR="00CB6936">
        <w:t>запросы</w:t>
      </w:r>
      <w:r w:rsidR="00D34F76">
        <w:t xml:space="preserve"> </w:t>
      </w:r>
      <w:r w:rsidR="00CB6936">
        <w:t>в</w:t>
      </w:r>
      <w:r w:rsidR="00D34F76">
        <w:t xml:space="preserve"> </w:t>
      </w:r>
      <w:r w:rsidR="00CB6936">
        <w:t>рамках</w:t>
      </w:r>
      <w:r w:rsidR="00D34F76">
        <w:t xml:space="preserve"> </w:t>
      </w:r>
      <w:r w:rsidR="00CB6936">
        <w:t>межведомственного</w:t>
      </w:r>
      <w:r w:rsidR="00D34F76">
        <w:t xml:space="preserve"> </w:t>
      </w:r>
      <w:r w:rsidR="00CB6936">
        <w:t>взаимодействия,</w:t>
      </w:r>
      <w:r w:rsidR="00D34F76">
        <w:t xml:space="preserve"> </w:t>
      </w:r>
      <w:r w:rsidR="00CB6936">
        <w:t>в</w:t>
      </w:r>
      <w:r w:rsidR="00D34F76">
        <w:t xml:space="preserve"> </w:t>
      </w:r>
      <w:r w:rsidR="00CB6936">
        <w:t>юридический</w:t>
      </w:r>
      <w:r w:rsidR="00D34F76">
        <w:t xml:space="preserve"> </w:t>
      </w:r>
      <w:r w:rsidR="00CB6936">
        <w:t>отдел</w:t>
      </w:r>
      <w:r w:rsidR="00D34F76">
        <w:t xml:space="preserve"> </w:t>
      </w:r>
      <w:r w:rsidR="00CB6936">
        <w:t>Департамента</w:t>
      </w:r>
      <w:r w:rsidR="00D34F76">
        <w:t xml:space="preserve"> </w:t>
      </w:r>
      <w:r w:rsidR="00CB6936">
        <w:t>для</w:t>
      </w:r>
      <w:r w:rsidR="00D34F76">
        <w:t xml:space="preserve"> </w:t>
      </w:r>
      <w:r w:rsidR="00CB6936">
        <w:t>подготовк</w:t>
      </w:r>
      <w:r>
        <w:t>и</w:t>
      </w:r>
      <w:r w:rsidR="00D34F76">
        <w:t xml:space="preserve"> заключения;</w:t>
      </w:r>
    </w:p>
    <w:p w:rsidR="00F72BD9" w:rsidRDefault="00F72BD9" w:rsidP="00C61DD9">
      <w:pPr>
        <w:pStyle w:val="ConsPlusNormal"/>
        <w:ind w:firstLine="720"/>
        <w:jc w:val="both"/>
      </w:pPr>
      <w:r>
        <w:t>3.3.5. специалист юридического отдела осуществляет проверку поступивших документов на предмет наличия (отсутствия) оснований для отказа в предоставлении муниципальной процедуры, указанных в пункте 2.11 настоящего Регламента, оформляет заключение, обеспечивает его подписание и направление совместно с Заявлением и документами, необходимыми для предоставления муниципальной услуги, ответами, поступившими на запросы в рамках межведомственного взаимодействия, в отдел торговли и услуг.</w:t>
      </w:r>
    </w:p>
    <w:p w:rsidR="00F72BD9" w:rsidRDefault="00F72BD9" w:rsidP="00C61DD9">
      <w:pPr>
        <w:pStyle w:val="ConsPlusNormal"/>
        <w:ind w:firstLine="720"/>
        <w:jc w:val="both"/>
      </w:pPr>
      <w:r>
        <w:t>Заключение подписывается начальником ю</w:t>
      </w:r>
      <w:r w:rsidR="00885DDA">
        <w:t>ридического отдела Департамента;</w:t>
      </w:r>
    </w:p>
    <w:p w:rsidR="00614B58" w:rsidRDefault="00CB6936" w:rsidP="00C61DD9">
      <w:pPr>
        <w:pStyle w:val="ConsPlusNormal"/>
        <w:ind w:firstLine="720"/>
        <w:jc w:val="both"/>
      </w:pPr>
      <w:r>
        <w:t>3.3.</w:t>
      </w:r>
      <w:r w:rsidR="007135AE">
        <w:t>6</w:t>
      </w:r>
      <w:r>
        <w:t>.</w:t>
      </w:r>
      <w:r w:rsidR="00D34F76">
        <w:t xml:space="preserve"> с</w:t>
      </w:r>
      <w:r>
        <w:t>рок</w:t>
      </w:r>
      <w:r w:rsidR="00D34F76">
        <w:t xml:space="preserve"> </w:t>
      </w:r>
      <w:r>
        <w:t>административной</w:t>
      </w:r>
      <w:r w:rsidR="00D34F76">
        <w:t xml:space="preserve"> </w:t>
      </w:r>
      <w:r>
        <w:t>процедуры</w:t>
      </w:r>
      <w:r w:rsidR="00D34F76">
        <w:t xml:space="preserve"> </w:t>
      </w:r>
      <w:r>
        <w:t>составляет:</w:t>
      </w:r>
    </w:p>
    <w:p w:rsidR="00614B58" w:rsidRDefault="00CB6936" w:rsidP="00C61DD9">
      <w:pPr>
        <w:pStyle w:val="ConsPlusNormal"/>
        <w:ind w:firstLine="720"/>
        <w:jc w:val="both"/>
      </w:pPr>
      <w:r>
        <w:t>при</w:t>
      </w:r>
      <w:r w:rsidR="00D34F76">
        <w:t xml:space="preserve"> </w:t>
      </w:r>
      <w:r>
        <w:t>рассмотрении</w:t>
      </w:r>
      <w:r w:rsidR="00D34F76">
        <w:t xml:space="preserve"> </w:t>
      </w:r>
      <w:r>
        <w:t>Заявления</w:t>
      </w:r>
      <w:r w:rsidR="00D34F76">
        <w:t xml:space="preserve"> </w:t>
      </w:r>
      <w:r>
        <w:t>о</w:t>
      </w:r>
      <w:r w:rsidR="00D34F76">
        <w:t xml:space="preserve"> </w:t>
      </w:r>
      <w:r>
        <w:t>выдаче</w:t>
      </w:r>
      <w:r w:rsidR="00D34F76">
        <w:t xml:space="preserve"> </w:t>
      </w:r>
      <w:r>
        <w:t>разрешения</w:t>
      </w:r>
      <w:r w:rsidR="00D34F76">
        <w:t xml:space="preserve"> </w:t>
      </w:r>
      <w:r>
        <w:t>на</w:t>
      </w:r>
      <w:r w:rsidR="00D34F76">
        <w:t xml:space="preserve"> </w:t>
      </w:r>
      <w:r>
        <w:t>право</w:t>
      </w:r>
      <w:r w:rsidR="00D34F76">
        <w:t xml:space="preserve"> </w:t>
      </w:r>
      <w:r>
        <w:t>организации</w:t>
      </w:r>
      <w:r w:rsidR="00D34F76">
        <w:t xml:space="preserve"> </w:t>
      </w:r>
      <w:r>
        <w:t>розничного</w:t>
      </w:r>
      <w:r w:rsidR="00D34F76">
        <w:t xml:space="preserve"> </w:t>
      </w:r>
      <w:r>
        <w:t>рынка</w:t>
      </w:r>
      <w:r w:rsidR="00D34F76">
        <w:t xml:space="preserve"> – </w:t>
      </w:r>
      <w:r w:rsidRPr="00896292">
        <w:t>15</w:t>
      </w:r>
      <w:r w:rsidR="00D34F76">
        <w:t xml:space="preserve"> </w:t>
      </w:r>
      <w:r w:rsidRPr="00896292">
        <w:t>календарных</w:t>
      </w:r>
      <w:r w:rsidR="00D34F76">
        <w:t xml:space="preserve"> </w:t>
      </w:r>
      <w:r w:rsidRPr="00896292">
        <w:t>дней</w:t>
      </w:r>
      <w:r w:rsidR="005D436F">
        <w:t xml:space="preserve"> со дня поступления зарегистрированных Заявления и документов, необходимых для предоставления муниципальной услуги, в отдел торговли и услуг</w:t>
      </w:r>
      <w:r w:rsidRPr="00896292">
        <w:t>;</w:t>
      </w:r>
    </w:p>
    <w:p w:rsidR="00614B58" w:rsidRDefault="00CB6936" w:rsidP="00C61DD9">
      <w:pPr>
        <w:pStyle w:val="ConsPlusNormal"/>
        <w:ind w:firstLine="720"/>
        <w:jc w:val="both"/>
      </w:pPr>
      <w:r>
        <w:t>при</w:t>
      </w:r>
      <w:r w:rsidR="00D34F76">
        <w:t xml:space="preserve"> </w:t>
      </w:r>
      <w:r>
        <w:t>рассмотрении</w:t>
      </w:r>
      <w:r w:rsidR="00D34F76">
        <w:t xml:space="preserve"> </w:t>
      </w:r>
      <w:r>
        <w:t>заявления</w:t>
      </w:r>
      <w:r w:rsidR="00D34F76">
        <w:t xml:space="preserve"> </w:t>
      </w:r>
      <w:r>
        <w:t>о</w:t>
      </w:r>
      <w:r w:rsidR="00D34F76">
        <w:t xml:space="preserve"> </w:t>
      </w:r>
      <w:r>
        <w:t>продлении</w:t>
      </w:r>
      <w:r w:rsidR="00D34F76">
        <w:t xml:space="preserve"> </w:t>
      </w:r>
      <w:r>
        <w:t>срока</w:t>
      </w:r>
      <w:r w:rsidR="00D34F76">
        <w:t xml:space="preserve"> </w:t>
      </w:r>
      <w:r>
        <w:t>действия</w:t>
      </w:r>
      <w:r w:rsidR="00D34F76">
        <w:t xml:space="preserve"> </w:t>
      </w:r>
      <w:r>
        <w:t>разрешения</w:t>
      </w:r>
      <w:r w:rsidR="00D34F76">
        <w:t xml:space="preserve"> </w:t>
      </w:r>
      <w:r>
        <w:t>(переоформлении</w:t>
      </w:r>
      <w:r w:rsidR="00D34F76">
        <w:t xml:space="preserve"> </w:t>
      </w:r>
      <w:r>
        <w:t>разрешения)</w:t>
      </w:r>
      <w:r w:rsidR="00D34F76">
        <w:t xml:space="preserve"> </w:t>
      </w:r>
      <w:r>
        <w:t>на</w:t>
      </w:r>
      <w:r w:rsidR="00D34F76">
        <w:t xml:space="preserve"> </w:t>
      </w:r>
      <w:r>
        <w:t>право</w:t>
      </w:r>
      <w:r w:rsidR="00D34F76">
        <w:t xml:space="preserve"> </w:t>
      </w:r>
      <w:r>
        <w:t>организации</w:t>
      </w:r>
      <w:r w:rsidR="00D34F76">
        <w:t xml:space="preserve"> </w:t>
      </w:r>
      <w:r>
        <w:t>розничного</w:t>
      </w:r>
      <w:r w:rsidR="00D34F76">
        <w:t xml:space="preserve"> </w:t>
      </w:r>
      <w:r>
        <w:t>рынка</w:t>
      </w:r>
      <w:r w:rsidR="00D34F76">
        <w:t xml:space="preserve"> – </w:t>
      </w:r>
      <w:r>
        <w:t>8</w:t>
      </w:r>
      <w:r w:rsidR="00D34F76">
        <w:t xml:space="preserve"> </w:t>
      </w:r>
      <w:r>
        <w:t>календарных</w:t>
      </w:r>
      <w:r w:rsidR="00D34F76">
        <w:t xml:space="preserve"> дней</w:t>
      </w:r>
      <w:r w:rsidR="005D436F">
        <w:t xml:space="preserve"> со дня поступления зарегистрированных Заявления и документов, необходимых для предоставления муниципальной услуги, в отдел торговли и услуг</w:t>
      </w:r>
      <w:r w:rsidR="005D436F" w:rsidRPr="00896292">
        <w:t>;</w:t>
      </w:r>
    </w:p>
    <w:p w:rsidR="00896292" w:rsidRDefault="00896292" w:rsidP="00D34F76">
      <w:pPr>
        <w:pStyle w:val="ConsPlusNormal"/>
        <w:ind w:firstLine="720"/>
        <w:jc w:val="both"/>
      </w:pPr>
      <w:r>
        <w:t>3.3</w:t>
      </w:r>
      <w:r w:rsidRPr="00234E24">
        <w:t>.</w:t>
      </w:r>
      <w:r w:rsidR="0010213C">
        <w:t>7</w:t>
      </w:r>
      <w:r>
        <w:t>.</w:t>
      </w:r>
      <w:r w:rsidR="00D34F76">
        <w:t xml:space="preserve"> р</w:t>
      </w:r>
      <w:r>
        <w:t>езультатом</w:t>
      </w:r>
      <w:r w:rsidR="00D34F76">
        <w:t xml:space="preserve"> </w:t>
      </w:r>
      <w:r>
        <w:t>административной</w:t>
      </w:r>
      <w:r w:rsidR="00D34F76">
        <w:t xml:space="preserve"> </w:t>
      </w:r>
      <w:r>
        <w:t>процедуры</w:t>
      </w:r>
      <w:r w:rsidR="00D34F76">
        <w:t xml:space="preserve"> </w:t>
      </w:r>
      <w:r>
        <w:t>является</w:t>
      </w:r>
      <w:r w:rsidR="00D34F76">
        <w:t xml:space="preserve"> </w:t>
      </w:r>
      <w:r w:rsidR="00E302F3">
        <w:t xml:space="preserve">подписание </w:t>
      </w:r>
      <w:r>
        <w:t>заключени</w:t>
      </w:r>
      <w:r w:rsidR="00E302F3">
        <w:t>я</w:t>
      </w:r>
      <w:r w:rsidR="00D34F76">
        <w:t xml:space="preserve"> </w:t>
      </w:r>
      <w:r>
        <w:t>по</w:t>
      </w:r>
      <w:r w:rsidR="00D34F76">
        <w:t xml:space="preserve"> </w:t>
      </w:r>
      <w:r>
        <w:t>представленным</w:t>
      </w:r>
      <w:r w:rsidR="00D34F76">
        <w:t xml:space="preserve"> </w:t>
      </w:r>
      <w:r>
        <w:t>Заявителем</w:t>
      </w:r>
      <w:r w:rsidR="00D34F76">
        <w:t xml:space="preserve"> </w:t>
      </w:r>
      <w:r>
        <w:t>документам</w:t>
      </w:r>
      <w:r w:rsidR="00D34F76">
        <w:t xml:space="preserve"> </w:t>
      </w:r>
      <w:r>
        <w:t>и</w:t>
      </w:r>
      <w:r w:rsidR="00D34F76">
        <w:t xml:space="preserve"> </w:t>
      </w:r>
      <w:r>
        <w:t>документам,</w:t>
      </w:r>
      <w:r w:rsidR="00D34F76">
        <w:t xml:space="preserve"> </w:t>
      </w:r>
      <w:r>
        <w:t>полученным</w:t>
      </w:r>
      <w:r w:rsidR="00D34F76">
        <w:t xml:space="preserve"> </w:t>
      </w:r>
      <w:r>
        <w:t>в</w:t>
      </w:r>
      <w:r w:rsidR="00D34F76">
        <w:t xml:space="preserve"> </w:t>
      </w:r>
      <w:r>
        <w:t>рамках</w:t>
      </w:r>
      <w:r w:rsidR="00D34F76">
        <w:t xml:space="preserve"> </w:t>
      </w:r>
      <w:r>
        <w:t>межведомственного</w:t>
      </w:r>
      <w:r w:rsidR="00D34F76">
        <w:t xml:space="preserve"> </w:t>
      </w:r>
      <w:r w:rsidR="008C5269">
        <w:t xml:space="preserve">взаимодействия, и направление заключения, Заявления и документов, необходимых для предоставления муниципальной услуги, </w:t>
      </w:r>
      <w:r w:rsidR="00C61DD9">
        <w:br/>
      </w:r>
      <w:r w:rsidR="008C5269">
        <w:t>в отдел торговли и услуг.</w:t>
      </w:r>
    </w:p>
    <w:p w:rsidR="00614B58" w:rsidRDefault="00CB6936" w:rsidP="00D34F76">
      <w:pPr>
        <w:pStyle w:val="ConsPlusNormal"/>
        <w:ind w:firstLine="720"/>
        <w:jc w:val="both"/>
      </w:pPr>
      <w:r>
        <w:t>3.4.</w:t>
      </w:r>
      <w:r w:rsidR="00D34F76">
        <w:t xml:space="preserve"> </w:t>
      </w:r>
      <w:r>
        <w:t>Принятие</w:t>
      </w:r>
      <w:r w:rsidR="00D34F76">
        <w:t xml:space="preserve"> </w:t>
      </w:r>
      <w:r>
        <w:t>решения</w:t>
      </w:r>
      <w:r w:rsidR="00D34F76">
        <w:t xml:space="preserve"> </w:t>
      </w:r>
      <w:r>
        <w:t>о</w:t>
      </w:r>
      <w:r w:rsidR="00D34F76">
        <w:t xml:space="preserve"> </w:t>
      </w:r>
      <w:r>
        <w:t>предоставлении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либо</w:t>
      </w:r>
      <w:r w:rsidR="00D34F76">
        <w:t xml:space="preserve"> </w:t>
      </w:r>
      <w:r>
        <w:t>об</w:t>
      </w:r>
      <w:r w:rsidR="00D34F76">
        <w:t xml:space="preserve"> </w:t>
      </w:r>
      <w:r>
        <w:t>отказе</w:t>
      </w:r>
      <w:r w:rsidR="00D34F76">
        <w:t xml:space="preserve"> </w:t>
      </w:r>
      <w:r>
        <w:t>в</w:t>
      </w:r>
      <w:r w:rsidR="00D34F76">
        <w:t xml:space="preserve"> </w:t>
      </w:r>
      <w:r>
        <w:t>предоставлении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услуги.</w:t>
      </w:r>
    </w:p>
    <w:p w:rsidR="00896292" w:rsidRDefault="00CB6936" w:rsidP="00D34F76">
      <w:pPr>
        <w:pStyle w:val="ConsPlusNormal"/>
        <w:ind w:firstLine="720"/>
        <w:jc w:val="both"/>
      </w:pPr>
      <w:r>
        <w:t>Основанием</w:t>
      </w:r>
      <w:r w:rsidR="00D34F76">
        <w:t xml:space="preserve"> </w:t>
      </w:r>
      <w:r>
        <w:t>для</w:t>
      </w:r>
      <w:r w:rsidR="00D34F76">
        <w:t xml:space="preserve"> </w:t>
      </w:r>
      <w:r>
        <w:t>начала</w:t>
      </w:r>
      <w:r w:rsidR="00D34F76">
        <w:t xml:space="preserve"> </w:t>
      </w:r>
      <w:r>
        <w:t>административной</w:t>
      </w:r>
      <w:r w:rsidR="00D34F76">
        <w:t xml:space="preserve"> </w:t>
      </w:r>
      <w:r>
        <w:t>процедуры</w:t>
      </w:r>
      <w:r w:rsidR="00D34F76">
        <w:t xml:space="preserve"> </w:t>
      </w:r>
      <w:r>
        <w:t>является</w:t>
      </w:r>
      <w:r w:rsidR="00D34F76">
        <w:t xml:space="preserve"> </w:t>
      </w:r>
      <w:r>
        <w:t>получение</w:t>
      </w:r>
      <w:r w:rsidR="00D34F76">
        <w:t xml:space="preserve"> </w:t>
      </w:r>
      <w:r>
        <w:t>специалистом</w:t>
      </w:r>
      <w:r w:rsidR="00D34F76">
        <w:t xml:space="preserve"> </w:t>
      </w:r>
      <w:r w:rsidR="00896292">
        <w:t>отдела</w:t>
      </w:r>
      <w:r w:rsidR="00D34F76">
        <w:t xml:space="preserve"> </w:t>
      </w:r>
      <w:r w:rsidR="00896292">
        <w:t>торговли</w:t>
      </w:r>
      <w:r w:rsidR="00D34F76">
        <w:t xml:space="preserve"> </w:t>
      </w:r>
      <w:r w:rsidR="00896292">
        <w:t>и</w:t>
      </w:r>
      <w:r w:rsidR="00D34F76">
        <w:t xml:space="preserve"> </w:t>
      </w:r>
      <w:r w:rsidR="00896292">
        <w:t>услуг,</w:t>
      </w:r>
      <w:r w:rsidR="00D34F76">
        <w:t xml:space="preserve"> </w:t>
      </w:r>
      <w:r w:rsidR="00896292">
        <w:t>ответственного</w:t>
      </w:r>
      <w:r w:rsidR="00D34F76">
        <w:t xml:space="preserve"> </w:t>
      </w:r>
      <w:r w:rsidR="00896292">
        <w:t>за</w:t>
      </w:r>
      <w:r w:rsidR="00D34F76">
        <w:t xml:space="preserve"> </w:t>
      </w:r>
      <w:r w:rsidR="00896292">
        <w:t>рассмотрение</w:t>
      </w:r>
      <w:r w:rsidR="00D34F76">
        <w:t xml:space="preserve"> </w:t>
      </w:r>
      <w:r w:rsidR="00B61900">
        <w:t xml:space="preserve">заключения, </w:t>
      </w:r>
      <w:r w:rsidR="00896292">
        <w:t>Заявления</w:t>
      </w:r>
      <w:r w:rsidR="00B61900">
        <w:t xml:space="preserve"> и документов, необходимых для предоставления муниципальной услуги.</w:t>
      </w:r>
    </w:p>
    <w:p w:rsidR="00614B58" w:rsidRDefault="00924590" w:rsidP="00D34F76">
      <w:pPr>
        <w:pStyle w:val="ConsPlusNormal"/>
        <w:ind w:firstLine="720"/>
        <w:jc w:val="both"/>
      </w:pPr>
      <w:r>
        <w:t>С</w:t>
      </w:r>
      <w:r w:rsidR="00CB6936">
        <w:t>пециалист</w:t>
      </w:r>
      <w:r w:rsidR="00D34F76">
        <w:t xml:space="preserve"> </w:t>
      </w:r>
      <w:r w:rsidR="00C72A8A">
        <w:t>отдела</w:t>
      </w:r>
      <w:r w:rsidR="00D34F76">
        <w:t xml:space="preserve"> </w:t>
      </w:r>
      <w:r w:rsidR="00C72A8A">
        <w:t>торговли</w:t>
      </w:r>
      <w:r w:rsidR="00D34F76">
        <w:t xml:space="preserve"> </w:t>
      </w:r>
      <w:r w:rsidR="00C72A8A">
        <w:t>и</w:t>
      </w:r>
      <w:r w:rsidR="00D34F76">
        <w:t xml:space="preserve"> </w:t>
      </w:r>
      <w:r w:rsidR="00C72A8A">
        <w:t>услуг,</w:t>
      </w:r>
      <w:r w:rsidR="00D34F76">
        <w:t xml:space="preserve"> </w:t>
      </w:r>
      <w:r w:rsidR="00C72A8A">
        <w:t>ответственный</w:t>
      </w:r>
      <w:r w:rsidR="00D34F76">
        <w:t xml:space="preserve"> </w:t>
      </w:r>
      <w:r w:rsidR="00C72A8A">
        <w:t>за</w:t>
      </w:r>
      <w:r w:rsidR="00D34F76">
        <w:t xml:space="preserve"> </w:t>
      </w:r>
      <w:r w:rsidR="00C72A8A">
        <w:t>рассмотрение</w:t>
      </w:r>
      <w:r w:rsidR="00D34F76">
        <w:t xml:space="preserve"> </w:t>
      </w:r>
      <w:r w:rsidR="00C72A8A">
        <w:t>Заявления</w:t>
      </w:r>
      <w:r w:rsidR="00CB6936">
        <w:t>:</w:t>
      </w:r>
    </w:p>
    <w:p w:rsidR="00614B58" w:rsidRDefault="00924590" w:rsidP="00D34F76">
      <w:pPr>
        <w:pStyle w:val="ConsPlusNormal"/>
        <w:ind w:firstLine="720"/>
        <w:jc w:val="both"/>
      </w:pPr>
      <w:r>
        <w:t>3.4.1.</w:t>
      </w:r>
      <w:r w:rsidR="00D34F76">
        <w:t xml:space="preserve"> </w:t>
      </w:r>
      <w:r w:rsidR="00CB6936">
        <w:t>на</w:t>
      </w:r>
      <w:r w:rsidR="00D34F76">
        <w:t xml:space="preserve"> </w:t>
      </w:r>
      <w:r w:rsidR="00CB6936">
        <w:t>основании</w:t>
      </w:r>
      <w:r w:rsidR="00D34F76">
        <w:t xml:space="preserve"> </w:t>
      </w:r>
      <w:r w:rsidR="00CB6936">
        <w:t>заключения</w:t>
      </w:r>
      <w:r w:rsidR="00D34F76">
        <w:t xml:space="preserve"> </w:t>
      </w:r>
      <w:r w:rsidR="00F4162F">
        <w:t>в</w:t>
      </w:r>
      <w:r w:rsidR="00D34F76">
        <w:t xml:space="preserve"> </w:t>
      </w:r>
      <w:r w:rsidR="00F4162F">
        <w:t>случае</w:t>
      </w:r>
      <w:r w:rsidR="00D34F76">
        <w:t xml:space="preserve"> </w:t>
      </w:r>
      <w:r w:rsidR="00F4162F">
        <w:t>отсутствия</w:t>
      </w:r>
      <w:r w:rsidR="00D34F76">
        <w:t xml:space="preserve"> </w:t>
      </w:r>
      <w:r w:rsidR="00F4162F">
        <w:t>оснований,</w:t>
      </w:r>
      <w:r w:rsidR="00D34F76">
        <w:t xml:space="preserve"> </w:t>
      </w:r>
      <w:r w:rsidR="00F4162F">
        <w:t>предусмотренных</w:t>
      </w:r>
      <w:r w:rsidR="00D34F76">
        <w:t xml:space="preserve"> </w:t>
      </w:r>
      <w:r w:rsidR="00F4162F">
        <w:t>пунктом</w:t>
      </w:r>
      <w:r w:rsidR="00D34F76">
        <w:t xml:space="preserve"> </w:t>
      </w:r>
      <w:r w:rsidR="00F4162F">
        <w:t>2.1</w:t>
      </w:r>
      <w:r w:rsidR="00211ACD">
        <w:t>1</w:t>
      </w:r>
      <w:r w:rsidR="00D34F76">
        <w:t xml:space="preserve"> </w:t>
      </w:r>
      <w:r w:rsidR="00F4162F">
        <w:t>настоящего</w:t>
      </w:r>
      <w:r w:rsidR="00D34F76">
        <w:t xml:space="preserve"> </w:t>
      </w:r>
      <w:r w:rsidR="00F4162F">
        <w:t>Регламента,</w:t>
      </w:r>
      <w:r w:rsidR="00D34F76">
        <w:t xml:space="preserve"> </w:t>
      </w:r>
      <w:r w:rsidR="00CB6936">
        <w:t>подготавливает</w:t>
      </w:r>
      <w:r w:rsidR="00D34F76">
        <w:t xml:space="preserve"> </w:t>
      </w:r>
      <w:r w:rsidR="00CB6936">
        <w:t>проект</w:t>
      </w:r>
      <w:r w:rsidR="00D34F76">
        <w:t xml:space="preserve"> </w:t>
      </w:r>
      <w:r w:rsidR="00CB6936">
        <w:t>правового</w:t>
      </w:r>
      <w:r w:rsidR="00D34F76">
        <w:t xml:space="preserve"> </w:t>
      </w:r>
      <w:r w:rsidR="00CB6936">
        <w:t>акта</w:t>
      </w:r>
      <w:r w:rsidR="00D34F76">
        <w:t xml:space="preserve"> </w:t>
      </w:r>
      <w:r w:rsidR="00CB6936">
        <w:t>о</w:t>
      </w:r>
      <w:r w:rsidR="00D34F76">
        <w:t xml:space="preserve"> </w:t>
      </w:r>
      <w:r w:rsidR="006E7AC9">
        <w:t>предоставлении</w:t>
      </w:r>
      <w:r w:rsidR="00D34F76">
        <w:t xml:space="preserve"> </w:t>
      </w:r>
      <w:r w:rsidR="006E7AC9">
        <w:t>муниципальной</w:t>
      </w:r>
      <w:r w:rsidR="00D34F76">
        <w:t xml:space="preserve"> </w:t>
      </w:r>
      <w:r w:rsidR="006E7AC9">
        <w:t>услуги</w:t>
      </w:r>
      <w:r w:rsidR="00211ACD">
        <w:t>,</w:t>
      </w:r>
      <w:r w:rsidR="00D34F76">
        <w:t xml:space="preserve"> </w:t>
      </w:r>
      <w:r w:rsidR="00F2576C">
        <w:t>обеспечивает</w:t>
      </w:r>
      <w:r w:rsidR="00D34F76">
        <w:t xml:space="preserve"> </w:t>
      </w:r>
      <w:r w:rsidR="00F2576C">
        <w:t>его</w:t>
      </w:r>
      <w:r w:rsidR="00D34F76">
        <w:t xml:space="preserve"> </w:t>
      </w:r>
      <w:r w:rsidR="00F2576C">
        <w:t>подписание</w:t>
      </w:r>
      <w:r w:rsidR="00D34F76">
        <w:t xml:space="preserve"> </w:t>
      </w:r>
      <w:r w:rsidR="00F2576C">
        <w:t>начальником</w:t>
      </w:r>
      <w:r w:rsidR="00D34F76">
        <w:t xml:space="preserve"> </w:t>
      </w:r>
      <w:r w:rsidR="00F2576C">
        <w:t>Департамента</w:t>
      </w:r>
      <w:r w:rsidR="00D34F76">
        <w:t xml:space="preserve"> </w:t>
      </w:r>
      <w:r w:rsidR="00F2576C">
        <w:t>в</w:t>
      </w:r>
      <w:r w:rsidR="00D34F76">
        <w:t xml:space="preserve"> </w:t>
      </w:r>
      <w:r w:rsidR="00885DDA">
        <w:t>с</w:t>
      </w:r>
      <w:r w:rsidR="00F2576C">
        <w:t>истеме</w:t>
      </w:r>
      <w:r w:rsidR="00D34F76">
        <w:t xml:space="preserve"> </w:t>
      </w:r>
      <w:r w:rsidR="00F2576C">
        <w:t>электронного</w:t>
      </w:r>
      <w:r w:rsidR="00D34F76">
        <w:t xml:space="preserve"> </w:t>
      </w:r>
      <w:r w:rsidR="00F2576C">
        <w:t>документооборота;</w:t>
      </w:r>
    </w:p>
    <w:p w:rsidR="00E928B3" w:rsidRDefault="00E928B3" w:rsidP="00D34F76">
      <w:pPr>
        <w:pStyle w:val="ConsPlusNormal"/>
        <w:ind w:firstLine="720"/>
        <w:jc w:val="both"/>
      </w:pPr>
    </w:p>
    <w:p w:rsidR="00614B58" w:rsidRDefault="00CB6936" w:rsidP="00D34F76">
      <w:pPr>
        <w:pStyle w:val="ConsPlusNormal"/>
        <w:ind w:firstLine="720"/>
        <w:jc w:val="both"/>
      </w:pPr>
      <w:r>
        <w:t>оформляет</w:t>
      </w:r>
      <w:r w:rsidR="00D34F76">
        <w:t xml:space="preserve"> </w:t>
      </w:r>
      <w:r w:rsidR="004E5DA0">
        <w:t>бланк</w:t>
      </w:r>
      <w:r w:rsidR="00D34F76">
        <w:t xml:space="preserve"> </w:t>
      </w:r>
      <w:r>
        <w:t>разрешени</w:t>
      </w:r>
      <w:r w:rsidR="004E5DA0">
        <w:t>я</w:t>
      </w:r>
      <w:r w:rsidR="00D34F76">
        <w:t xml:space="preserve"> </w:t>
      </w:r>
      <w:r>
        <w:t>(продлени</w:t>
      </w:r>
      <w:r w:rsidR="004E5DA0">
        <w:t>я</w:t>
      </w:r>
      <w:r w:rsidR="00D34F76">
        <w:t xml:space="preserve"> </w:t>
      </w:r>
      <w:r>
        <w:t>срока</w:t>
      </w:r>
      <w:r w:rsidR="00D34F76">
        <w:t xml:space="preserve"> </w:t>
      </w:r>
      <w:r>
        <w:t>действия</w:t>
      </w:r>
      <w:r w:rsidR="00D34F76">
        <w:t xml:space="preserve"> </w:t>
      </w:r>
      <w:r>
        <w:t>разрешения,</w:t>
      </w:r>
      <w:r w:rsidR="00D34F76">
        <w:t xml:space="preserve"> </w:t>
      </w:r>
      <w:r>
        <w:t>переоформление</w:t>
      </w:r>
      <w:r w:rsidR="00D34F76">
        <w:t xml:space="preserve"> </w:t>
      </w:r>
      <w:r>
        <w:t>разрешения)</w:t>
      </w:r>
      <w:r w:rsidR="00D34F76">
        <w:t xml:space="preserve"> </w:t>
      </w:r>
      <w:r>
        <w:t>на</w:t>
      </w:r>
      <w:r w:rsidR="00D34F76">
        <w:t xml:space="preserve"> </w:t>
      </w:r>
      <w:r>
        <w:t>право</w:t>
      </w:r>
      <w:r w:rsidR="00D34F76">
        <w:t xml:space="preserve"> </w:t>
      </w:r>
      <w:r>
        <w:t>организации</w:t>
      </w:r>
      <w:r w:rsidR="00D34F76">
        <w:t xml:space="preserve"> </w:t>
      </w:r>
      <w:r>
        <w:t>розничного</w:t>
      </w:r>
      <w:r w:rsidR="00D34F76">
        <w:t xml:space="preserve"> </w:t>
      </w:r>
      <w:r>
        <w:t>рынка</w:t>
      </w:r>
      <w:r w:rsidR="00D34F76">
        <w:t xml:space="preserve"> </w:t>
      </w:r>
      <w:r>
        <w:t>по</w:t>
      </w:r>
      <w:r w:rsidR="00D34F76">
        <w:t xml:space="preserve"> </w:t>
      </w:r>
      <w:r>
        <w:t>форме</w:t>
      </w:r>
      <w:r w:rsidR="00D34F76">
        <w:t xml:space="preserve"> </w:t>
      </w:r>
      <w:r>
        <w:t>согласно</w:t>
      </w:r>
      <w:r w:rsidR="00D34F76">
        <w:t xml:space="preserve"> </w:t>
      </w:r>
      <w:r>
        <w:t>приложению</w:t>
      </w:r>
      <w:r w:rsidR="00D34F76">
        <w:t xml:space="preserve"> </w:t>
      </w:r>
      <w:r w:rsidR="004B28DC">
        <w:t>7</w:t>
      </w:r>
      <w:r w:rsidR="00D34F76">
        <w:t xml:space="preserve"> </w:t>
      </w:r>
      <w:r>
        <w:t>к</w:t>
      </w:r>
      <w:r w:rsidR="00D34F76">
        <w:t xml:space="preserve"> </w:t>
      </w:r>
      <w:r>
        <w:t>настоя</w:t>
      </w:r>
      <w:r w:rsidR="00CF6589">
        <w:t>щему</w:t>
      </w:r>
      <w:r w:rsidR="00D34F76">
        <w:t xml:space="preserve"> </w:t>
      </w:r>
      <w:r w:rsidR="00CF6589">
        <w:t>Регламенту</w:t>
      </w:r>
      <w:r w:rsidR="00D34F76">
        <w:t xml:space="preserve"> </w:t>
      </w:r>
      <w:r w:rsidR="00CF6589">
        <w:t>в</w:t>
      </w:r>
      <w:r w:rsidR="00D34F76">
        <w:t xml:space="preserve"> </w:t>
      </w:r>
      <w:r w:rsidR="00CF6589">
        <w:t>2</w:t>
      </w:r>
      <w:r w:rsidR="00D34F76">
        <w:t xml:space="preserve"> </w:t>
      </w:r>
      <w:r w:rsidR="00CF6589">
        <w:t>экземплярах,</w:t>
      </w:r>
      <w:r w:rsidR="00D34F76">
        <w:t xml:space="preserve"> </w:t>
      </w:r>
      <w:r w:rsidR="00CF6589">
        <w:t>обеспечивает</w:t>
      </w:r>
      <w:r w:rsidR="00D34F76">
        <w:t xml:space="preserve"> </w:t>
      </w:r>
      <w:r w:rsidR="00CF6589">
        <w:t>его</w:t>
      </w:r>
      <w:r w:rsidR="00D34F76">
        <w:t xml:space="preserve"> </w:t>
      </w:r>
      <w:r w:rsidR="00CF6589">
        <w:t>подп</w:t>
      </w:r>
      <w:r w:rsidR="002677C1">
        <w:t>исание</w:t>
      </w:r>
      <w:r w:rsidR="00D34F76">
        <w:t xml:space="preserve"> </w:t>
      </w:r>
      <w:r w:rsidR="002677C1">
        <w:t>начальником</w:t>
      </w:r>
      <w:r w:rsidR="00D34F76">
        <w:t xml:space="preserve"> </w:t>
      </w:r>
      <w:r w:rsidR="002677C1">
        <w:t>Департамента</w:t>
      </w:r>
      <w:r w:rsidR="00D34F76">
        <w:t xml:space="preserve"> </w:t>
      </w:r>
      <w:r w:rsidR="002677C1">
        <w:t>на</w:t>
      </w:r>
      <w:r w:rsidR="00D34F76">
        <w:t xml:space="preserve"> </w:t>
      </w:r>
      <w:r w:rsidR="002677C1">
        <w:t>бумажном</w:t>
      </w:r>
      <w:r w:rsidR="00D34F76">
        <w:t xml:space="preserve"> </w:t>
      </w:r>
      <w:r w:rsidR="002677C1">
        <w:t>носителе;</w:t>
      </w:r>
    </w:p>
    <w:p w:rsidR="00614B58" w:rsidRDefault="00CB6936" w:rsidP="00D34F76">
      <w:pPr>
        <w:pStyle w:val="ConsPlusNormal"/>
        <w:ind w:firstLine="720"/>
        <w:jc w:val="both"/>
      </w:pPr>
      <w:r>
        <w:t>подготавливает</w:t>
      </w:r>
      <w:r w:rsidR="00D34F76">
        <w:t xml:space="preserve"> </w:t>
      </w:r>
      <w:r>
        <w:t>уведомление</w:t>
      </w:r>
      <w:r w:rsidR="00D34F76">
        <w:t xml:space="preserve"> </w:t>
      </w:r>
      <w:r>
        <w:t>о</w:t>
      </w:r>
      <w:r w:rsidR="00D34F76">
        <w:t xml:space="preserve"> </w:t>
      </w:r>
      <w:r w:rsidR="000A030D">
        <w:t>предоставлении</w:t>
      </w:r>
      <w:r w:rsidR="00D34F76">
        <w:t xml:space="preserve"> </w:t>
      </w:r>
      <w:r w:rsidR="000A030D">
        <w:t>муниципальной</w:t>
      </w:r>
      <w:r w:rsidR="00D34F76">
        <w:t xml:space="preserve"> </w:t>
      </w:r>
      <w:r w:rsidR="000A030D">
        <w:t>услуги</w:t>
      </w:r>
      <w:r w:rsidR="00D34F76">
        <w:t xml:space="preserve"> </w:t>
      </w:r>
      <w:r w:rsidR="00C61DD9">
        <w:br/>
      </w:r>
      <w:r>
        <w:t>по</w:t>
      </w:r>
      <w:r w:rsidR="00D34F76">
        <w:t xml:space="preserve"> </w:t>
      </w:r>
      <w:r>
        <w:t>форме</w:t>
      </w:r>
      <w:r w:rsidR="00D34F76">
        <w:t xml:space="preserve"> </w:t>
      </w:r>
      <w:r>
        <w:t>согласно</w:t>
      </w:r>
      <w:r w:rsidR="00D34F76">
        <w:t xml:space="preserve"> </w:t>
      </w:r>
      <w:r>
        <w:t>приложению</w:t>
      </w:r>
      <w:r w:rsidR="00D34F76">
        <w:t xml:space="preserve"> </w:t>
      </w:r>
      <w:r w:rsidR="00424C53">
        <w:t>6</w:t>
      </w:r>
      <w:r w:rsidR="00D34F76">
        <w:t xml:space="preserve"> </w:t>
      </w:r>
      <w:r w:rsidR="000A030D">
        <w:t>к</w:t>
      </w:r>
      <w:r w:rsidR="00D34F76">
        <w:t xml:space="preserve"> </w:t>
      </w:r>
      <w:r w:rsidR="000A030D">
        <w:t>настоящему</w:t>
      </w:r>
      <w:r w:rsidR="00D34F76">
        <w:t xml:space="preserve"> </w:t>
      </w:r>
      <w:r w:rsidR="000A030D">
        <w:t>Регламенту,</w:t>
      </w:r>
      <w:r w:rsidR="00D34F76">
        <w:t xml:space="preserve"> </w:t>
      </w:r>
      <w:r w:rsidR="000A030D">
        <w:t>обеспечивает</w:t>
      </w:r>
      <w:r w:rsidR="00D34F76">
        <w:t xml:space="preserve"> </w:t>
      </w:r>
      <w:r w:rsidR="000A030D">
        <w:t>его</w:t>
      </w:r>
      <w:r w:rsidR="00D34F76">
        <w:t xml:space="preserve"> </w:t>
      </w:r>
      <w:r w:rsidR="000A030D">
        <w:t>подписание</w:t>
      </w:r>
      <w:r w:rsidR="00D34F76">
        <w:t xml:space="preserve"> </w:t>
      </w:r>
      <w:r w:rsidR="000A030D">
        <w:t>начальником</w:t>
      </w:r>
      <w:r w:rsidR="00D34F76">
        <w:t xml:space="preserve"> </w:t>
      </w:r>
      <w:r w:rsidR="000A030D">
        <w:t>отдела</w:t>
      </w:r>
      <w:r w:rsidR="00D34F76">
        <w:t xml:space="preserve"> </w:t>
      </w:r>
      <w:r w:rsidR="000A030D">
        <w:t>торговли</w:t>
      </w:r>
      <w:r w:rsidR="00D34F76">
        <w:t xml:space="preserve"> </w:t>
      </w:r>
      <w:r w:rsidR="000A030D">
        <w:t>и</w:t>
      </w:r>
      <w:r w:rsidR="00D34F76">
        <w:t xml:space="preserve"> </w:t>
      </w:r>
      <w:r w:rsidR="000A030D">
        <w:t>услуг</w:t>
      </w:r>
      <w:r w:rsidR="004E5DA0">
        <w:t>,</w:t>
      </w:r>
      <w:r w:rsidR="00D34F76">
        <w:t xml:space="preserve"> </w:t>
      </w:r>
      <w:r w:rsidR="004E5DA0">
        <w:t>передает</w:t>
      </w:r>
      <w:r w:rsidR="00D34F76">
        <w:t xml:space="preserve"> </w:t>
      </w:r>
      <w:r w:rsidR="004E5DA0">
        <w:t>специалисту,</w:t>
      </w:r>
      <w:r w:rsidR="00D34F76">
        <w:t xml:space="preserve"> </w:t>
      </w:r>
      <w:r w:rsidR="004E5DA0">
        <w:t>ответственному</w:t>
      </w:r>
      <w:r w:rsidR="00D34F76">
        <w:t xml:space="preserve"> </w:t>
      </w:r>
      <w:r w:rsidR="004E5DA0">
        <w:t>за</w:t>
      </w:r>
      <w:r w:rsidR="00D34F76">
        <w:t xml:space="preserve"> </w:t>
      </w:r>
      <w:r w:rsidR="004E5DA0">
        <w:t>отправку</w:t>
      </w:r>
      <w:r w:rsidR="00D34F76">
        <w:t xml:space="preserve"> </w:t>
      </w:r>
      <w:r w:rsidR="004E5DA0">
        <w:t>корреспонденции,</w:t>
      </w:r>
      <w:r w:rsidR="00D34F76">
        <w:t xml:space="preserve"> </w:t>
      </w:r>
      <w:r w:rsidR="004E5DA0">
        <w:t>в</w:t>
      </w:r>
      <w:r w:rsidR="00D34F76">
        <w:t xml:space="preserve"> </w:t>
      </w:r>
      <w:r w:rsidR="004E5DA0">
        <w:t>соответствии</w:t>
      </w:r>
      <w:r w:rsidR="00D34F76">
        <w:t xml:space="preserve"> </w:t>
      </w:r>
      <w:r w:rsidR="004E5DA0">
        <w:t>с</w:t>
      </w:r>
      <w:r w:rsidR="00D34F76">
        <w:t xml:space="preserve"> </w:t>
      </w:r>
      <w:r w:rsidR="004E5DA0">
        <w:t>должностн</w:t>
      </w:r>
      <w:r w:rsidR="00CB7F44">
        <w:t>ыми обязанностями</w:t>
      </w:r>
      <w:r w:rsidR="004E5DA0">
        <w:t>;</w:t>
      </w:r>
    </w:p>
    <w:p w:rsidR="0090551C" w:rsidRDefault="00924590" w:rsidP="00D34F76">
      <w:pPr>
        <w:pStyle w:val="ConsPlusNormal"/>
        <w:ind w:firstLine="720"/>
        <w:jc w:val="both"/>
      </w:pPr>
      <w:r>
        <w:t>3.4.2.</w:t>
      </w:r>
      <w:r w:rsidR="00D34F76">
        <w:t xml:space="preserve"> </w:t>
      </w:r>
      <w:r w:rsidR="00F62BBB">
        <w:t>на</w:t>
      </w:r>
      <w:r w:rsidR="00D34F76">
        <w:t xml:space="preserve"> </w:t>
      </w:r>
      <w:r w:rsidR="00F62BBB">
        <w:t>основании</w:t>
      </w:r>
      <w:r w:rsidR="00D34F76">
        <w:t xml:space="preserve"> </w:t>
      </w:r>
      <w:r w:rsidR="000B6855">
        <w:t xml:space="preserve">заключения </w:t>
      </w:r>
      <w:r w:rsidR="00CB6936">
        <w:t>в</w:t>
      </w:r>
      <w:r w:rsidR="00D34F76">
        <w:t xml:space="preserve"> </w:t>
      </w:r>
      <w:r w:rsidR="00CB6936">
        <w:t>случае</w:t>
      </w:r>
      <w:r w:rsidR="00D34F76">
        <w:t xml:space="preserve"> </w:t>
      </w:r>
      <w:r w:rsidR="00CB6936">
        <w:t>наличия</w:t>
      </w:r>
      <w:r w:rsidR="00D34F76">
        <w:t xml:space="preserve"> </w:t>
      </w:r>
      <w:r w:rsidR="00CB6936">
        <w:t>оснований,</w:t>
      </w:r>
      <w:r w:rsidR="00D34F76">
        <w:t xml:space="preserve"> </w:t>
      </w:r>
      <w:r w:rsidR="00CB6936">
        <w:t>предусмотренных</w:t>
      </w:r>
      <w:r w:rsidR="00D34F76">
        <w:t xml:space="preserve"> </w:t>
      </w:r>
      <w:r w:rsidR="00CB6936">
        <w:t>пунктом</w:t>
      </w:r>
      <w:r w:rsidR="00D34F76">
        <w:t xml:space="preserve"> </w:t>
      </w:r>
      <w:r w:rsidR="00CB6936">
        <w:t>2.1</w:t>
      </w:r>
      <w:r w:rsidR="000B6855">
        <w:t>1</w:t>
      </w:r>
      <w:r w:rsidR="00D34F76">
        <w:t xml:space="preserve"> </w:t>
      </w:r>
      <w:r w:rsidR="00CB6936">
        <w:t>настоящего</w:t>
      </w:r>
      <w:r w:rsidR="00D34F76">
        <w:t xml:space="preserve"> </w:t>
      </w:r>
      <w:r w:rsidR="00CB6936">
        <w:t>Регламента,</w:t>
      </w:r>
      <w:r w:rsidR="00D34F76">
        <w:t xml:space="preserve"> </w:t>
      </w:r>
      <w:r w:rsidR="00CB6936">
        <w:t>подготавливает</w:t>
      </w:r>
      <w:r w:rsidR="00D34F76">
        <w:t xml:space="preserve"> </w:t>
      </w:r>
      <w:r w:rsidR="0090551C">
        <w:t>проект правового акта об отказе в предоставлении муниципальной услуги, обеспечивает его подписа</w:t>
      </w:r>
      <w:r w:rsidR="00885DDA">
        <w:t>ние начальником Департамента в с</w:t>
      </w:r>
      <w:r w:rsidR="0090551C">
        <w:t>истеме электронного документооборота;</w:t>
      </w:r>
    </w:p>
    <w:p w:rsidR="00D87FFA" w:rsidRDefault="0090551C" w:rsidP="00D34F76">
      <w:pPr>
        <w:pStyle w:val="ConsPlusNormal"/>
        <w:ind w:firstLine="720"/>
        <w:jc w:val="both"/>
      </w:pPr>
      <w:r>
        <w:t xml:space="preserve">подготавливает </w:t>
      </w:r>
      <w:r w:rsidR="00CB6936">
        <w:t>уведомление</w:t>
      </w:r>
      <w:r w:rsidR="00D34F76">
        <w:t xml:space="preserve"> </w:t>
      </w:r>
      <w:r w:rsidR="00CB6936">
        <w:t>об</w:t>
      </w:r>
      <w:r w:rsidR="00D34F76">
        <w:t xml:space="preserve"> </w:t>
      </w:r>
      <w:r w:rsidR="00CB6936">
        <w:t>отказе</w:t>
      </w:r>
      <w:r w:rsidR="00D34F76">
        <w:t xml:space="preserve"> </w:t>
      </w:r>
      <w:r w:rsidR="00CB6936">
        <w:t>в</w:t>
      </w:r>
      <w:r w:rsidR="00D34F76">
        <w:t xml:space="preserve"> </w:t>
      </w:r>
      <w:r w:rsidR="004E5DA0">
        <w:t>предоставлении</w:t>
      </w:r>
      <w:r w:rsidR="00D34F76">
        <w:t xml:space="preserve"> </w:t>
      </w:r>
      <w:r w:rsidR="004E5DA0">
        <w:t>муниципальной</w:t>
      </w:r>
      <w:r w:rsidR="00D34F76">
        <w:t xml:space="preserve"> </w:t>
      </w:r>
      <w:r w:rsidR="004E5DA0">
        <w:t>услуги</w:t>
      </w:r>
      <w:r w:rsidR="00D34F76">
        <w:t xml:space="preserve"> </w:t>
      </w:r>
      <w:r w:rsidR="00CB6936">
        <w:t>по</w:t>
      </w:r>
      <w:r w:rsidR="00D34F76">
        <w:t xml:space="preserve"> </w:t>
      </w:r>
      <w:r w:rsidR="00CB6936">
        <w:t>форме</w:t>
      </w:r>
      <w:r w:rsidR="00D34F76">
        <w:t xml:space="preserve"> </w:t>
      </w:r>
      <w:r w:rsidR="00CB6936">
        <w:t>согласно</w:t>
      </w:r>
      <w:r w:rsidR="00D34F76">
        <w:t xml:space="preserve"> </w:t>
      </w:r>
      <w:r w:rsidR="00CB6936">
        <w:t>приложению</w:t>
      </w:r>
      <w:r w:rsidR="00D34F76">
        <w:t xml:space="preserve"> </w:t>
      </w:r>
      <w:r w:rsidR="0043154D">
        <w:t>5</w:t>
      </w:r>
      <w:r w:rsidR="00D34F76">
        <w:t xml:space="preserve"> </w:t>
      </w:r>
      <w:r w:rsidR="00CB6936">
        <w:t>к</w:t>
      </w:r>
      <w:r w:rsidR="00D34F76">
        <w:t xml:space="preserve"> </w:t>
      </w:r>
      <w:r w:rsidR="00CB6936">
        <w:t>настоящему</w:t>
      </w:r>
      <w:r w:rsidR="00D34F76">
        <w:t xml:space="preserve"> </w:t>
      </w:r>
      <w:r w:rsidR="00790847">
        <w:t>Регламенту</w:t>
      </w:r>
      <w:r w:rsidR="00D34F76">
        <w:t xml:space="preserve"> </w:t>
      </w:r>
      <w:r w:rsidR="00CB6936">
        <w:t>с</w:t>
      </w:r>
      <w:r w:rsidR="00D34F76">
        <w:t xml:space="preserve"> </w:t>
      </w:r>
      <w:r w:rsidR="00CB6936">
        <w:t>указанием</w:t>
      </w:r>
      <w:r w:rsidR="00D34F76">
        <w:t xml:space="preserve"> </w:t>
      </w:r>
      <w:r w:rsidR="00CB6936">
        <w:t>всех</w:t>
      </w:r>
      <w:r w:rsidR="00D34F76">
        <w:t xml:space="preserve"> </w:t>
      </w:r>
      <w:r w:rsidR="00CB6936">
        <w:t>выявленных</w:t>
      </w:r>
      <w:r w:rsidR="00D34F76">
        <w:t xml:space="preserve"> </w:t>
      </w:r>
      <w:r w:rsidR="00CB6936">
        <w:t>причин</w:t>
      </w:r>
      <w:r w:rsidR="00D34F76">
        <w:t xml:space="preserve"> </w:t>
      </w:r>
      <w:r w:rsidR="00CB6936">
        <w:t>отказа,</w:t>
      </w:r>
      <w:r w:rsidR="00D34F76">
        <w:t xml:space="preserve"> </w:t>
      </w:r>
      <w:r w:rsidR="00CB6936">
        <w:t>предусмотренных</w:t>
      </w:r>
      <w:r w:rsidR="00D34F76">
        <w:t xml:space="preserve"> </w:t>
      </w:r>
      <w:r w:rsidR="00CB6936">
        <w:t>пунктом</w:t>
      </w:r>
      <w:r w:rsidR="00D34F76">
        <w:t xml:space="preserve"> </w:t>
      </w:r>
      <w:r w:rsidR="00CB6936">
        <w:t>2.1</w:t>
      </w:r>
      <w:r>
        <w:t>1</w:t>
      </w:r>
      <w:r w:rsidR="00D34F76">
        <w:t xml:space="preserve"> </w:t>
      </w:r>
      <w:r w:rsidR="009E3632">
        <w:t>настоящего</w:t>
      </w:r>
      <w:r w:rsidR="00D34F76">
        <w:t xml:space="preserve"> </w:t>
      </w:r>
      <w:r w:rsidR="009E3632">
        <w:t>Регламента,</w:t>
      </w:r>
      <w:r w:rsidR="00D34F76">
        <w:t xml:space="preserve"> </w:t>
      </w:r>
      <w:r w:rsidR="009E3632">
        <w:t>обеспечивает</w:t>
      </w:r>
      <w:r w:rsidR="00D34F76">
        <w:t xml:space="preserve"> </w:t>
      </w:r>
      <w:r w:rsidR="009E3632">
        <w:t>его</w:t>
      </w:r>
      <w:r w:rsidR="00D34F76">
        <w:t xml:space="preserve"> </w:t>
      </w:r>
      <w:r w:rsidR="009E3632">
        <w:t>подписание</w:t>
      </w:r>
      <w:r w:rsidR="00D34F76">
        <w:t xml:space="preserve"> </w:t>
      </w:r>
      <w:r w:rsidR="009E3632">
        <w:t>начальником</w:t>
      </w:r>
      <w:r w:rsidR="00D34F76">
        <w:t xml:space="preserve"> </w:t>
      </w:r>
      <w:r w:rsidR="009E3632">
        <w:t>отдела</w:t>
      </w:r>
      <w:r w:rsidR="00D34F76">
        <w:t xml:space="preserve"> </w:t>
      </w:r>
      <w:r w:rsidR="009E3632">
        <w:t>торговли</w:t>
      </w:r>
      <w:r w:rsidR="00D34F76">
        <w:t xml:space="preserve"> </w:t>
      </w:r>
      <w:r w:rsidR="009E3632">
        <w:t>и</w:t>
      </w:r>
      <w:r w:rsidR="00D34F76">
        <w:t xml:space="preserve"> </w:t>
      </w:r>
      <w:r w:rsidR="009E3632">
        <w:t>услуг,</w:t>
      </w:r>
      <w:r w:rsidR="00D34F76">
        <w:t xml:space="preserve"> </w:t>
      </w:r>
      <w:r w:rsidR="009E3632">
        <w:t>передает</w:t>
      </w:r>
      <w:r w:rsidR="00D34F76">
        <w:t xml:space="preserve"> </w:t>
      </w:r>
      <w:r w:rsidR="009E3632">
        <w:t>специалисту,</w:t>
      </w:r>
      <w:r w:rsidR="00D34F76">
        <w:t xml:space="preserve"> </w:t>
      </w:r>
      <w:r w:rsidR="009E3632">
        <w:t>ответственному</w:t>
      </w:r>
      <w:r w:rsidR="00D34F76">
        <w:t xml:space="preserve"> </w:t>
      </w:r>
      <w:r w:rsidR="009E3632">
        <w:t>за</w:t>
      </w:r>
      <w:r w:rsidR="00D34F76">
        <w:t xml:space="preserve"> </w:t>
      </w:r>
      <w:r w:rsidR="009E3632">
        <w:t>отправку</w:t>
      </w:r>
      <w:r w:rsidR="00D34F76">
        <w:t xml:space="preserve"> </w:t>
      </w:r>
      <w:r w:rsidR="009E3632">
        <w:t>корреспонденции,</w:t>
      </w:r>
      <w:r w:rsidR="00D34F76">
        <w:t xml:space="preserve"> </w:t>
      </w:r>
      <w:r w:rsidR="009E3632">
        <w:t>в</w:t>
      </w:r>
      <w:r w:rsidR="00D34F76">
        <w:t xml:space="preserve"> </w:t>
      </w:r>
      <w:r w:rsidR="009E3632">
        <w:t>соответствии</w:t>
      </w:r>
      <w:r w:rsidR="00D34F76">
        <w:t xml:space="preserve"> </w:t>
      </w:r>
      <w:r w:rsidR="009E3632">
        <w:t>с</w:t>
      </w:r>
      <w:r w:rsidR="00D34F76">
        <w:t xml:space="preserve"> </w:t>
      </w:r>
      <w:r w:rsidR="009E3632">
        <w:t>должностн</w:t>
      </w:r>
      <w:r>
        <w:t>ыми обязанностями</w:t>
      </w:r>
      <w:r w:rsidR="002D7366">
        <w:t>;</w:t>
      </w:r>
    </w:p>
    <w:p w:rsidR="002D7366" w:rsidRDefault="002D7366" w:rsidP="00D34F76">
      <w:pPr>
        <w:pStyle w:val="ConsPlusNormal"/>
        <w:ind w:firstLine="720"/>
        <w:jc w:val="both"/>
      </w:pPr>
      <w:r>
        <w:t>в</w:t>
      </w:r>
      <w:r w:rsidR="00D34F76">
        <w:t xml:space="preserve"> </w:t>
      </w:r>
      <w:r>
        <w:t>порядке,</w:t>
      </w:r>
      <w:r w:rsidR="00D34F76">
        <w:t xml:space="preserve"> </w:t>
      </w:r>
      <w:r>
        <w:t>установленном</w:t>
      </w:r>
      <w:r w:rsidR="00D34F76">
        <w:t xml:space="preserve"> </w:t>
      </w:r>
      <w:r>
        <w:t>постановлением</w:t>
      </w:r>
      <w:r w:rsidR="00D34F76">
        <w:t xml:space="preserve"> </w:t>
      </w:r>
      <w:r>
        <w:t>Правительства</w:t>
      </w:r>
      <w:r w:rsidR="00D34F76">
        <w:t xml:space="preserve"> </w:t>
      </w:r>
      <w:r>
        <w:t>Российской</w:t>
      </w:r>
      <w:r w:rsidR="00D34F76">
        <w:t xml:space="preserve"> </w:t>
      </w:r>
      <w:r>
        <w:t>Федерации</w:t>
      </w:r>
      <w:r w:rsidR="00D34F76">
        <w:t xml:space="preserve"> </w:t>
      </w:r>
      <w:r>
        <w:t>№</w:t>
      </w:r>
      <w:r w:rsidR="00D34F76">
        <w:t xml:space="preserve"> </w:t>
      </w:r>
      <w:r>
        <w:t>277,</w:t>
      </w:r>
      <w:r w:rsidR="00D34F76">
        <w:t xml:space="preserve"> </w:t>
      </w:r>
      <w:r>
        <w:t>заносит</w:t>
      </w:r>
      <w:r w:rsidR="00D34F76">
        <w:t xml:space="preserve"> </w:t>
      </w:r>
      <w:r>
        <w:t>сведения</w:t>
      </w:r>
      <w:r w:rsidR="00D34F76">
        <w:t xml:space="preserve"> </w:t>
      </w:r>
      <w:r>
        <w:t>о</w:t>
      </w:r>
      <w:r w:rsidR="00D34F76">
        <w:t xml:space="preserve"> </w:t>
      </w:r>
      <w:r>
        <w:t>результатах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в</w:t>
      </w:r>
      <w:r w:rsidR="00D34F76">
        <w:t xml:space="preserve"> </w:t>
      </w:r>
      <w:r>
        <w:t>государственную</w:t>
      </w:r>
      <w:r w:rsidR="00D34F76">
        <w:t xml:space="preserve"> </w:t>
      </w:r>
      <w:r>
        <w:t>информационную</w:t>
      </w:r>
      <w:r w:rsidR="00D34F76">
        <w:t xml:space="preserve"> </w:t>
      </w:r>
      <w:r>
        <w:t>систему</w:t>
      </w:r>
      <w:r w:rsidR="00D34F76">
        <w:t xml:space="preserve"> </w:t>
      </w:r>
      <w:r>
        <w:t>и</w:t>
      </w:r>
      <w:r w:rsidR="00D34F76">
        <w:t xml:space="preserve"> </w:t>
      </w:r>
      <w:r>
        <w:t>направляет</w:t>
      </w:r>
      <w:r w:rsidR="00D34F76">
        <w:t xml:space="preserve"> </w:t>
      </w:r>
      <w:r>
        <w:t>в</w:t>
      </w:r>
      <w:r w:rsidR="00D34F76">
        <w:t xml:space="preserve"> </w:t>
      </w:r>
      <w:r>
        <w:t>личный</w:t>
      </w:r>
      <w:r w:rsidR="00D34F76">
        <w:t xml:space="preserve"> </w:t>
      </w:r>
      <w:r>
        <w:t>кабинет</w:t>
      </w:r>
      <w:r w:rsidR="00D34F76">
        <w:t xml:space="preserve"> </w:t>
      </w:r>
      <w:r>
        <w:t>Заявителя</w:t>
      </w:r>
      <w:r w:rsidR="00D34F76">
        <w:t xml:space="preserve"> </w:t>
      </w:r>
      <w:r>
        <w:t>на</w:t>
      </w:r>
      <w:r w:rsidR="00D34F76">
        <w:t xml:space="preserve"> </w:t>
      </w:r>
      <w:r>
        <w:t>Едином</w:t>
      </w:r>
      <w:r w:rsidR="00D34F76">
        <w:t xml:space="preserve"> </w:t>
      </w:r>
      <w:r>
        <w:t>портале</w:t>
      </w:r>
      <w:r w:rsidR="00D34F76">
        <w:t xml:space="preserve"> </w:t>
      </w:r>
      <w:r>
        <w:t>статус</w:t>
      </w:r>
      <w:r w:rsidR="00D34F76">
        <w:t xml:space="preserve"> </w:t>
      </w:r>
      <w:r>
        <w:t>оказания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услуги:</w:t>
      </w:r>
    </w:p>
    <w:p w:rsidR="002D7366" w:rsidRDefault="002D7366" w:rsidP="00D34F76">
      <w:pPr>
        <w:pStyle w:val="ConsPlusNormal"/>
        <w:ind w:firstLine="720"/>
        <w:jc w:val="both"/>
      </w:pPr>
      <w:r>
        <w:t>«Услуга</w:t>
      </w:r>
      <w:r w:rsidR="00D34F76">
        <w:t xml:space="preserve"> </w:t>
      </w:r>
      <w:r>
        <w:t>предоставлена»</w:t>
      </w:r>
      <w:r w:rsidR="00D34F76">
        <w:t xml:space="preserve"> </w:t>
      </w:r>
      <w:r>
        <w:t>в</w:t>
      </w:r>
      <w:r w:rsidR="00D34F76">
        <w:t xml:space="preserve"> </w:t>
      </w:r>
      <w:r>
        <w:t>случае</w:t>
      </w:r>
      <w:r w:rsidR="00D34F76">
        <w:t xml:space="preserve"> </w:t>
      </w:r>
      <w:r>
        <w:t>принятия</w:t>
      </w:r>
      <w:r w:rsidR="00D34F76">
        <w:t xml:space="preserve"> </w:t>
      </w:r>
      <w:r>
        <w:t>решения</w:t>
      </w:r>
      <w:r w:rsidR="00D34F76">
        <w:t xml:space="preserve"> </w:t>
      </w:r>
      <w:r>
        <w:t>о</w:t>
      </w:r>
      <w:r w:rsidR="00D34F76">
        <w:t xml:space="preserve"> </w:t>
      </w:r>
      <w:r>
        <w:t>предоставлении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услуги,</w:t>
      </w:r>
      <w:r w:rsidR="00D34F76">
        <w:t xml:space="preserve"> </w:t>
      </w:r>
      <w:r>
        <w:t>с</w:t>
      </w:r>
      <w:r w:rsidR="00D34F76">
        <w:t xml:space="preserve"> </w:t>
      </w:r>
      <w:r>
        <w:t>комментарием</w:t>
      </w:r>
      <w:r w:rsidR="00D34F76">
        <w:t xml:space="preserve"> </w:t>
      </w:r>
      <w:r>
        <w:t>в</w:t>
      </w:r>
      <w:r w:rsidR="00D34F76">
        <w:t xml:space="preserve"> </w:t>
      </w:r>
      <w:r>
        <w:t>случае</w:t>
      </w:r>
      <w:r w:rsidR="00D34F76">
        <w:t xml:space="preserve"> </w:t>
      </w:r>
      <w:r>
        <w:t>подачи</w:t>
      </w:r>
      <w:r w:rsidR="00D34F76">
        <w:t xml:space="preserve"> </w:t>
      </w:r>
      <w:r>
        <w:t>Заявления</w:t>
      </w:r>
      <w:r w:rsidR="00D34F76">
        <w:t xml:space="preserve"> </w:t>
      </w:r>
      <w:r>
        <w:t>в</w:t>
      </w:r>
      <w:r w:rsidR="00D34F76">
        <w:t xml:space="preserve"> </w:t>
      </w:r>
      <w:r>
        <w:t>электронном</w:t>
      </w:r>
      <w:r w:rsidR="00D34F76">
        <w:t xml:space="preserve"> </w:t>
      </w:r>
      <w:r>
        <w:t>виде</w:t>
      </w:r>
      <w:r w:rsidR="00D34F76">
        <w:t xml:space="preserve"> </w:t>
      </w:r>
      <w:r>
        <w:t>«Принято</w:t>
      </w:r>
      <w:r w:rsidR="00D34F76">
        <w:t xml:space="preserve"> </w:t>
      </w:r>
      <w:r>
        <w:t>решение</w:t>
      </w:r>
      <w:r w:rsidR="00D34F76">
        <w:t xml:space="preserve"> </w:t>
      </w:r>
      <w:r>
        <w:t>о</w:t>
      </w:r>
      <w:r w:rsidR="00D34F76">
        <w:t xml:space="preserve"> </w:t>
      </w:r>
      <w:r>
        <w:t>предоставлении</w:t>
      </w:r>
      <w:r w:rsidR="00D34F76">
        <w:t xml:space="preserve"> </w:t>
      </w:r>
      <w:r>
        <w:t>услуги.</w:t>
      </w:r>
      <w:r w:rsidR="00D34F76">
        <w:t xml:space="preserve"> </w:t>
      </w:r>
      <w:r>
        <w:t>Вам</w:t>
      </w:r>
      <w:r w:rsidR="00D34F76">
        <w:t xml:space="preserve"> </w:t>
      </w:r>
      <w:r>
        <w:t>необходимо</w:t>
      </w:r>
      <w:r w:rsidR="00D34F76">
        <w:t xml:space="preserve"> </w:t>
      </w:r>
      <w:r>
        <w:t>подойти</w:t>
      </w:r>
      <w:r w:rsidR="00D34F76">
        <w:t xml:space="preserve"> </w:t>
      </w:r>
      <w:r>
        <w:t>за</w:t>
      </w:r>
      <w:r w:rsidR="00D34F76">
        <w:t xml:space="preserve"> </w:t>
      </w:r>
      <w:r>
        <w:t>разрешением</w:t>
      </w:r>
      <w:r w:rsidR="00D34F76">
        <w:t xml:space="preserve"> </w:t>
      </w:r>
      <w:r>
        <w:t>в</w:t>
      </w:r>
      <w:r w:rsidR="00D34F76">
        <w:t xml:space="preserve"> </w:t>
      </w:r>
      <w:r>
        <w:t>ведомство</w:t>
      </w:r>
      <w:r w:rsidR="00D34F76">
        <w:t xml:space="preserve"> </w:t>
      </w:r>
      <w:r>
        <w:t>«</w:t>
      </w:r>
      <w:r w:rsidR="005A2A73">
        <w:t>дата</w:t>
      </w:r>
      <w:r>
        <w:t>»</w:t>
      </w:r>
      <w:r w:rsidR="00461AA4">
        <w:t xml:space="preserve"> </w:t>
      </w:r>
      <w:r w:rsidR="005A2A73">
        <w:t>к «время</w:t>
      </w:r>
      <w:r>
        <w:t>»</w:t>
      </w:r>
      <w:r w:rsidR="005A2A73">
        <w:t>»;</w:t>
      </w:r>
    </w:p>
    <w:p w:rsidR="002D7366" w:rsidRDefault="002D7366" w:rsidP="00D34F76">
      <w:pPr>
        <w:pStyle w:val="ConsPlusNormal"/>
        <w:ind w:firstLine="720"/>
        <w:jc w:val="both"/>
      </w:pPr>
      <w:r>
        <w:t>«В</w:t>
      </w:r>
      <w:r w:rsidR="00D34F76">
        <w:t xml:space="preserve"> </w:t>
      </w:r>
      <w:r>
        <w:t>предоставлении</w:t>
      </w:r>
      <w:r w:rsidR="00D34F76">
        <w:t xml:space="preserve"> </w:t>
      </w:r>
      <w:r>
        <w:t>услуги</w:t>
      </w:r>
      <w:r w:rsidR="00D34F76">
        <w:t xml:space="preserve"> </w:t>
      </w:r>
      <w:r>
        <w:t>отказано»</w:t>
      </w:r>
      <w:r w:rsidR="00D34F76">
        <w:t xml:space="preserve"> </w:t>
      </w:r>
      <w:r>
        <w:t>в</w:t>
      </w:r>
      <w:r w:rsidR="00D34F76">
        <w:t xml:space="preserve"> </w:t>
      </w:r>
      <w:r>
        <w:t>случае</w:t>
      </w:r>
      <w:r w:rsidR="00D34F76">
        <w:t xml:space="preserve"> </w:t>
      </w:r>
      <w:r>
        <w:t>принятия</w:t>
      </w:r>
      <w:r w:rsidR="00D34F76">
        <w:t xml:space="preserve"> </w:t>
      </w:r>
      <w:r>
        <w:t>решения</w:t>
      </w:r>
      <w:r w:rsidR="00D34F76">
        <w:t xml:space="preserve"> </w:t>
      </w:r>
      <w:r>
        <w:t>об</w:t>
      </w:r>
      <w:r w:rsidR="00D34F76">
        <w:t xml:space="preserve"> </w:t>
      </w:r>
      <w:r>
        <w:t>отказе</w:t>
      </w:r>
      <w:r w:rsidR="00D34F76">
        <w:t xml:space="preserve"> </w:t>
      </w:r>
      <w:r w:rsidR="00461AA4">
        <w:br/>
      </w:r>
      <w:r>
        <w:t>в</w:t>
      </w:r>
      <w:r w:rsidR="00D34F76">
        <w:t xml:space="preserve"> </w:t>
      </w:r>
      <w:r>
        <w:t>предоставлении</w:t>
      </w:r>
      <w:r w:rsidR="00D34F76">
        <w:t xml:space="preserve"> </w:t>
      </w:r>
      <w:r>
        <w:t>муниципальной</w:t>
      </w:r>
      <w:r w:rsidR="00D34F76">
        <w:t xml:space="preserve"> </w:t>
      </w:r>
      <w:r w:rsidR="00461AA4">
        <w:t>услуги</w:t>
      </w:r>
      <w:r w:rsidR="00D34F76">
        <w:t xml:space="preserve"> </w:t>
      </w:r>
      <w:r>
        <w:t>с</w:t>
      </w:r>
      <w:r w:rsidR="00D34F76">
        <w:t xml:space="preserve"> </w:t>
      </w:r>
      <w:r>
        <w:t>указанием</w:t>
      </w:r>
      <w:r w:rsidR="00D34F76">
        <w:t xml:space="preserve"> </w:t>
      </w:r>
      <w:r>
        <w:t>всех</w:t>
      </w:r>
      <w:r w:rsidR="00D34F76">
        <w:t xml:space="preserve"> </w:t>
      </w:r>
      <w:r>
        <w:t>выявленных</w:t>
      </w:r>
      <w:r w:rsidR="00D34F76">
        <w:t xml:space="preserve"> </w:t>
      </w:r>
      <w:r>
        <w:t>причин</w:t>
      </w:r>
      <w:r w:rsidR="00D34F76">
        <w:t xml:space="preserve"> </w:t>
      </w:r>
      <w:r>
        <w:t>отказа,</w:t>
      </w:r>
      <w:r w:rsidR="00D34F76">
        <w:t xml:space="preserve"> </w:t>
      </w:r>
      <w:r>
        <w:t>предусмотренных</w:t>
      </w:r>
      <w:r w:rsidR="00D34F76">
        <w:t xml:space="preserve"> </w:t>
      </w:r>
      <w:r>
        <w:t>пунктом</w:t>
      </w:r>
      <w:r w:rsidR="00D34F76">
        <w:t xml:space="preserve"> </w:t>
      </w:r>
      <w:r>
        <w:t>2.1</w:t>
      </w:r>
      <w:r w:rsidR="00A90A62">
        <w:t>1</w:t>
      </w:r>
      <w:r w:rsidR="00D34F76">
        <w:t xml:space="preserve"> </w:t>
      </w:r>
      <w:r>
        <w:t>настоящего</w:t>
      </w:r>
      <w:r w:rsidR="00D34F76">
        <w:t xml:space="preserve"> </w:t>
      </w:r>
      <w:r w:rsidR="00650CB7">
        <w:t>Регламента;</w:t>
      </w:r>
    </w:p>
    <w:p w:rsidR="006E7AC9" w:rsidRDefault="006E7AC9" w:rsidP="00D34F76">
      <w:pPr>
        <w:pStyle w:val="ConsPlusNormal"/>
        <w:ind w:firstLine="720"/>
        <w:jc w:val="both"/>
      </w:pPr>
      <w:r>
        <w:t>3.4.3.</w:t>
      </w:r>
      <w:r w:rsidR="00D34F76">
        <w:t xml:space="preserve"> </w:t>
      </w:r>
      <w:r w:rsidR="00650CB7">
        <w:t>с</w:t>
      </w:r>
      <w:r>
        <w:t>рок</w:t>
      </w:r>
      <w:r w:rsidR="00D34F76">
        <w:t xml:space="preserve"> </w:t>
      </w:r>
      <w:r>
        <w:t>административной</w:t>
      </w:r>
      <w:r w:rsidR="00D34F76">
        <w:t xml:space="preserve"> </w:t>
      </w:r>
      <w:r>
        <w:t>процедуры</w:t>
      </w:r>
      <w:r w:rsidR="00D34F76">
        <w:t xml:space="preserve"> </w:t>
      </w:r>
      <w:r>
        <w:t>составляет</w:t>
      </w:r>
      <w:r w:rsidR="00D34F76">
        <w:t xml:space="preserve"> </w:t>
      </w:r>
      <w:r>
        <w:t>3</w:t>
      </w:r>
      <w:r w:rsidR="00D34F76">
        <w:t xml:space="preserve"> </w:t>
      </w:r>
      <w:r>
        <w:t>календарных</w:t>
      </w:r>
      <w:r w:rsidR="00D34F76">
        <w:t xml:space="preserve"> </w:t>
      </w:r>
      <w:r w:rsidR="00650CB7">
        <w:t>дня</w:t>
      </w:r>
      <w:r w:rsidR="00A0312F">
        <w:t xml:space="preserve"> со дня поступления заключения, Заявления и документов, необходимых для предоставления муниципальной услуги, в отдел торговли и услуг</w:t>
      </w:r>
      <w:r w:rsidR="00650CB7">
        <w:t>;</w:t>
      </w:r>
    </w:p>
    <w:p w:rsidR="00614B58" w:rsidRDefault="00CB6936" w:rsidP="00D34F76">
      <w:pPr>
        <w:pStyle w:val="ConsPlusNormal"/>
        <w:ind w:firstLine="720"/>
        <w:jc w:val="both"/>
      </w:pPr>
      <w:r>
        <w:t>3.4.</w:t>
      </w:r>
      <w:r w:rsidR="00943085">
        <w:t>4</w:t>
      </w:r>
      <w:r>
        <w:t>.</w:t>
      </w:r>
      <w:r w:rsidR="00D34F76">
        <w:t xml:space="preserve"> </w:t>
      </w:r>
      <w:r w:rsidR="00650CB7">
        <w:t>р</w:t>
      </w:r>
      <w:r>
        <w:t>езультатом</w:t>
      </w:r>
      <w:r w:rsidR="00D34F76">
        <w:t xml:space="preserve"> </w:t>
      </w:r>
      <w:r>
        <w:t>административной</w:t>
      </w:r>
      <w:r w:rsidR="00D34F76">
        <w:t xml:space="preserve"> </w:t>
      </w:r>
      <w:r>
        <w:t>процедуры</w:t>
      </w:r>
      <w:r w:rsidR="00D34F76">
        <w:t xml:space="preserve"> </w:t>
      </w:r>
      <w:r>
        <w:t>является</w:t>
      </w:r>
      <w:r w:rsidR="00D34F76">
        <w:t xml:space="preserve"> </w:t>
      </w:r>
      <w:r>
        <w:t>принятие</w:t>
      </w:r>
      <w:r w:rsidR="00D34F76">
        <w:t xml:space="preserve"> </w:t>
      </w:r>
      <w:r>
        <w:t>решения</w:t>
      </w:r>
      <w:r w:rsidR="00D34F76">
        <w:t xml:space="preserve"> </w:t>
      </w:r>
      <w:r>
        <w:t>о</w:t>
      </w:r>
      <w:r w:rsidR="00D34F76">
        <w:t xml:space="preserve"> </w:t>
      </w:r>
      <w:r w:rsidR="009E6595">
        <w:t>предоставлении</w:t>
      </w:r>
      <w:r w:rsidR="00D34F76">
        <w:t xml:space="preserve"> </w:t>
      </w:r>
      <w:r w:rsidR="009E6595">
        <w:t>муниципальной</w:t>
      </w:r>
      <w:r w:rsidR="00D34F76">
        <w:t xml:space="preserve"> </w:t>
      </w:r>
      <w:r w:rsidR="009E6595">
        <w:t>услуги</w:t>
      </w:r>
      <w:r w:rsidR="00D34F76">
        <w:t xml:space="preserve"> </w:t>
      </w:r>
      <w:r w:rsidR="001D42D7">
        <w:t>в</w:t>
      </w:r>
      <w:r w:rsidR="00D34F76">
        <w:t xml:space="preserve"> </w:t>
      </w:r>
      <w:r w:rsidR="001D42D7">
        <w:t>виде</w:t>
      </w:r>
      <w:r w:rsidR="00AA6D75">
        <w:t xml:space="preserve"> подписанного правового акта, подписание</w:t>
      </w:r>
      <w:r w:rsidR="00D34F76">
        <w:t xml:space="preserve"> </w:t>
      </w:r>
      <w:r w:rsidR="001D42D7">
        <w:t>разрешения</w:t>
      </w:r>
      <w:r w:rsidR="00D34F76">
        <w:t xml:space="preserve"> </w:t>
      </w:r>
      <w:r w:rsidR="001D42D7">
        <w:t>(продления</w:t>
      </w:r>
      <w:r w:rsidR="00D34F76">
        <w:t xml:space="preserve"> </w:t>
      </w:r>
      <w:r w:rsidR="001D42D7">
        <w:t>срока</w:t>
      </w:r>
      <w:r w:rsidR="00D34F76">
        <w:t xml:space="preserve"> </w:t>
      </w:r>
      <w:r w:rsidR="001D42D7">
        <w:t>действия</w:t>
      </w:r>
      <w:r w:rsidR="00D34F76">
        <w:t xml:space="preserve"> </w:t>
      </w:r>
      <w:r w:rsidR="001D42D7">
        <w:t>разрешения,</w:t>
      </w:r>
      <w:r w:rsidR="00D34F76">
        <w:t xml:space="preserve"> </w:t>
      </w:r>
      <w:r w:rsidR="001D42D7">
        <w:t>переоформленного</w:t>
      </w:r>
      <w:r w:rsidR="00D34F76">
        <w:t xml:space="preserve"> </w:t>
      </w:r>
      <w:r w:rsidR="001D42D7">
        <w:t>разрешения)</w:t>
      </w:r>
      <w:r w:rsidR="00D34F76">
        <w:t xml:space="preserve"> </w:t>
      </w:r>
      <w:r w:rsidR="001D42D7">
        <w:t>на</w:t>
      </w:r>
      <w:r w:rsidR="00D34F76">
        <w:t xml:space="preserve"> </w:t>
      </w:r>
      <w:r w:rsidR="001D42D7">
        <w:t>право</w:t>
      </w:r>
      <w:r w:rsidR="00D34F76">
        <w:t xml:space="preserve"> </w:t>
      </w:r>
      <w:r w:rsidR="001D42D7">
        <w:t>организации</w:t>
      </w:r>
      <w:r w:rsidR="00D34F76">
        <w:t xml:space="preserve"> </w:t>
      </w:r>
      <w:r w:rsidR="001D42D7">
        <w:t>розничного</w:t>
      </w:r>
      <w:r w:rsidR="00D34F76">
        <w:t xml:space="preserve"> </w:t>
      </w:r>
      <w:r w:rsidR="001D42D7">
        <w:t>рынка</w:t>
      </w:r>
      <w:r w:rsidR="00AA6D75">
        <w:t>, подписание уведомления о предоставлении муниципальной услуги</w:t>
      </w:r>
      <w:r w:rsidR="00D34F76">
        <w:t xml:space="preserve"> </w:t>
      </w:r>
      <w:r w:rsidR="001D42D7">
        <w:t>либо</w:t>
      </w:r>
      <w:r w:rsidR="00D34F76">
        <w:t xml:space="preserve"> </w:t>
      </w:r>
      <w:r w:rsidR="00AA6D75">
        <w:t xml:space="preserve">принятие решения </w:t>
      </w:r>
      <w:r w:rsidR="001D42D7">
        <w:t>об</w:t>
      </w:r>
      <w:r w:rsidR="00D34F76">
        <w:t xml:space="preserve"> </w:t>
      </w:r>
      <w:r w:rsidR="001D42D7">
        <w:t>отказе</w:t>
      </w:r>
      <w:r w:rsidR="00D34F76">
        <w:t xml:space="preserve"> </w:t>
      </w:r>
      <w:r w:rsidR="001D42D7">
        <w:t>в</w:t>
      </w:r>
      <w:r w:rsidR="00D34F76">
        <w:t xml:space="preserve"> </w:t>
      </w:r>
      <w:r w:rsidR="001D42D7">
        <w:t>предоставлении</w:t>
      </w:r>
      <w:r w:rsidR="00D34F76">
        <w:t xml:space="preserve"> </w:t>
      </w:r>
      <w:r w:rsidR="001D42D7">
        <w:t>муниципальной</w:t>
      </w:r>
      <w:r w:rsidR="00D34F76">
        <w:t xml:space="preserve"> </w:t>
      </w:r>
      <w:r w:rsidR="001D42D7">
        <w:t>услуги</w:t>
      </w:r>
      <w:r w:rsidR="00D34F76">
        <w:t xml:space="preserve"> </w:t>
      </w:r>
      <w:r w:rsidR="001D42D7">
        <w:t>в</w:t>
      </w:r>
      <w:r w:rsidR="00D34F76">
        <w:t xml:space="preserve"> </w:t>
      </w:r>
      <w:r w:rsidR="001D42D7">
        <w:t>виде</w:t>
      </w:r>
      <w:r w:rsidR="00D34F76">
        <w:t xml:space="preserve"> </w:t>
      </w:r>
      <w:r w:rsidR="00AA6D75">
        <w:t xml:space="preserve">подписанного правового акта, подписание </w:t>
      </w:r>
      <w:r w:rsidR="001D42D7">
        <w:t>уведомления</w:t>
      </w:r>
      <w:r w:rsidR="00D34F76">
        <w:t xml:space="preserve"> </w:t>
      </w:r>
      <w:r w:rsidR="001D42D7">
        <w:t>об</w:t>
      </w:r>
      <w:r w:rsidR="00D34F76">
        <w:t xml:space="preserve"> </w:t>
      </w:r>
      <w:r w:rsidR="001D42D7">
        <w:t>отказе</w:t>
      </w:r>
      <w:r w:rsidR="00D34F76">
        <w:t xml:space="preserve"> </w:t>
      </w:r>
      <w:r w:rsidR="001D42D7">
        <w:t>в</w:t>
      </w:r>
      <w:r w:rsidR="00D34F76">
        <w:t xml:space="preserve"> </w:t>
      </w:r>
      <w:r w:rsidR="001D42D7">
        <w:t>предоставлении</w:t>
      </w:r>
      <w:r w:rsidR="00D34F76">
        <w:t xml:space="preserve"> </w:t>
      </w:r>
      <w:r w:rsidR="001D42D7">
        <w:t>муниципальной</w:t>
      </w:r>
      <w:r w:rsidR="00D34F76">
        <w:t xml:space="preserve"> </w:t>
      </w:r>
      <w:r w:rsidR="001D42D7">
        <w:t>услу</w:t>
      </w:r>
      <w:r w:rsidR="00AA6D75">
        <w:t>ги и направление подписанного разрешения (продление срока действия разрешения, переоформленного разрешения) на право организации розничного рынка и (или) соответствующего уведомления специалисту, ответственному за отправку корреспонденции.</w:t>
      </w:r>
    </w:p>
    <w:p w:rsidR="00E928B3" w:rsidRDefault="00E928B3" w:rsidP="00D34F76">
      <w:pPr>
        <w:pStyle w:val="ConsPlusNormal"/>
        <w:ind w:firstLine="720"/>
        <w:jc w:val="both"/>
      </w:pPr>
    </w:p>
    <w:p w:rsidR="00614B58" w:rsidRDefault="00CB6936" w:rsidP="00D34F76">
      <w:pPr>
        <w:pStyle w:val="ConsPlusNormal"/>
        <w:ind w:firstLine="720"/>
        <w:jc w:val="both"/>
      </w:pPr>
      <w:r>
        <w:t>3.5.</w:t>
      </w:r>
      <w:r w:rsidR="00D34F76">
        <w:t xml:space="preserve"> </w:t>
      </w:r>
      <w:r w:rsidR="00541D0D">
        <w:t>Предоставление</w:t>
      </w:r>
      <w:r w:rsidR="00D34F76">
        <w:t xml:space="preserve"> </w:t>
      </w:r>
      <w:r w:rsidR="00541D0D">
        <w:t>результата</w:t>
      </w:r>
      <w:r w:rsidR="00D34F76">
        <w:t xml:space="preserve"> </w:t>
      </w:r>
      <w:r w:rsidR="00541D0D">
        <w:t>оказания</w:t>
      </w:r>
      <w:r w:rsidR="00D34F76">
        <w:t xml:space="preserve"> </w:t>
      </w:r>
      <w:r w:rsidR="00541D0D">
        <w:t>муниципальной</w:t>
      </w:r>
      <w:r w:rsidR="00D34F76">
        <w:t xml:space="preserve"> </w:t>
      </w:r>
      <w:r w:rsidR="00541D0D">
        <w:t>услуги</w:t>
      </w:r>
      <w:r>
        <w:t>.</w:t>
      </w:r>
    </w:p>
    <w:p w:rsidR="00614B58" w:rsidRDefault="00CB6936" w:rsidP="00D34F76">
      <w:pPr>
        <w:pStyle w:val="ConsPlusNormal"/>
        <w:ind w:firstLine="720"/>
        <w:jc w:val="both"/>
      </w:pPr>
      <w:r>
        <w:t>Основанием</w:t>
      </w:r>
      <w:r w:rsidR="00D34F76">
        <w:t xml:space="preserve"> </w:t>
      </w:r>
      <w:r>
        <w:t>для</w:t>
      </w:r>
      <w:r w:rsidR="00D34F76">
        <w:t xml:space="preserve"> </w:t>
      </w:r>
      <w:r>
        <w:t>начала</w:t>
      </w:r>
      <w:r w:rsidR="00D34F76">
        <w:t xml:space="preserve"> </w:t>
      </w:r>
      <w:r>
        <w:t>административной</w:t>
      </w:r>
      <w:r w:rsidR="00D34F76">
        <w:t xml:space="preserve"> </w:t>
      </w:r>
      <w:r>
        <w:t>процедуры</w:t>
      </w:r>
      <w:r w:rsidR="00D34F76">
        <w:t xml:space="preserve"> </w:t>
      </w:r>
      <w:r>
        <w:t>является</w:t>
      </w:r>
      <w:r w:rsidR="00D34F76">
        <w:t xml:space="preserve"> </w:t>
      </w:r>
      <w:r>
        <w:t>получение</w:t>
      </w:r>
      <w:r w:rsidR="00D34F76">
        <w:t xml:space="preserve"> </w:t>
      </w:r>
      <w:r>
        <w:t>специалистом</w:t>
      </w:r>
      <w:r w:rsidR="001A7E15">
        <w:t>,</w:t>
      </w:r>
      <w:r w:rsidR="00D34F76">
        <w:t xml:space="preserve"> </w:t>
      </w:r>
      <w:r w:rsidR="001A7E15">
        <w:t>ответственным</w:t>
      </w:r>
      <w:r w:rsidR="00D34F76">
        <w:t xml:space="preserve"> </w:t>
      </w:r>
      <w:r w:rsidR="001A7E15">
        <w:t>за</w:t>
      </w:r>
      <w:r w:rsidR="00D34F76">
        <w:t xml:space="preserve"> </w:t>
      </w:r>
      <w:r w:rsidR="001A7E15">
        <w:t>отправку</w:t>
      </w:r>
      <w:r w:rsidR="00D34F76">
        <w:t xml:space="preserve"> </w:t>
      </w:r>
      <w:r w:rsidR="001A7E15">
        <w:t>корреспонденции,</w:t>
      </w:r>
      <w:r w:rsidR="00D34F76">
        <w:t xml:space="preserve"> </w:t>
      </w:r>
      <w:r>
        <w:t>подписанного</w:t>
      </w:r>
      <w:r w:rsidR="00D34F76">
        <w:t xml:space="preserve"> </w:t>
      </w:r>
      <w:r>
        <w:t>уведомления</w:t>
      </w:r>
      <w:r w:rsidR="00D34F76">
        <w:t xml:space="preserve"> </w:t>
      </w:r>
      <w:r>
        <w:t>о</w:t>
      </w:r>
      <w:r w:rsidR="00D34F76">
        <w:t xml:space="preserve"> </w:t>
      </w:r>
      <w:r>
        <w:t>выдаче</w:t>
      </w:r>
      <w:r w:rsidR="00D34F76">
        <w:t xml:space="preserve"> </w:t>
      </w:r>
      <w:r>
        <w:t>разрешения</w:t>
      </w:r>
      <w:r w:rsidR="00D34F76">
        <w:t xml:space="preserve"> </w:t>
      </w:r>
      <w:r>
        <w:t>(продлении</w:t>
      </w:r>
      <w:r w:rsidR="00D34F76">
        <w:t xml:space="preserve"> </w:t>
      </w:r>
      <w:r>
        <w:t>срока</w:t>
      </w:r>
      <w:r w:rsidR="00D34F76">
        <w:t xml:space="preserve"> </w:t>
      </w:r>
      <w:r>
        <w:t>действия</w:t>
      </w:r>
      <w:r w:rsidR="00D34F76">
        <w:t xml:space="preserve"> </w:t>
      </w:r>
      <w:r>
        <w:t>разрешения,</w:t>
      </w:r>
      <w:r w:rsidR="00D34F76">
        <w:t xml:space="preserve"> </w:t>
      </w:r>
      <w:r>
        <w:t>переоформлении</w:t>
      </w:r>
      <w:r w:rsidR="00D34F76">
        <w:t xml:space="preserve"> </w:t>
      </w:r>
      <w:r>
        <w:t>разрешения)</w:t>
      </w:r>
      <w:r w:rsidR="00D34F76">
        <w:t xml:space="preserve"> </w:t>
      </w:r>
      <w:r>
        <w:t>на</w:t>
      </w:r>
      <w:r w:rsidR="00D34F76">
        <w:t xml:space="preserve"> </w:t>
      </w:r>
      <w:r>
        <w:t>право</w:t>
      </w:r>
      <w:r w:rsidR="00D34F76">
        <w:t xml:space="preserve"> </w:t>
      </w:r>
      <w:r>
        <w:t>организации</w:t>
      </w:r>
      <w:r w:rsidR="00D34F76">
        <w:t xml:space="preserve"> </w:t>
      </w:r>
      <w:r>
        <w:t>розничного</w:t>
      </w:r>
      <w:r w:rsidR="00D34F76">
        <w:t xml:space="preserve"> </w:t>
      </w:r>
      <w:r>
        <w:t>рынка</w:t>
      </w:r>
      <w:r w:rsidR="00D34F76">
        <w:t xml:space="preserve"> </w:t>
      </w:r>
      <w:r>
        <w:t>с</w:t>
      </w:r>
      <w:r w:rsidR="00D34F76">
        <w:t xml:space="preserve"> </w:t>
      </w:r>
      <w:r>
        <w:t>приложением</w:t>
      </w:r>
      <w:r w:rsidR="00D34F76">
        <w:t xml:space="preserve"> </w:t>
      </w:r>
      <w:r>
        <w:t>оформленного</w:t>
      </w:r>
      <w:r w:rsidR="00D34F76">
        <w:t xml:space="preserve"> </w:t>
      </w:r>
      <w:r>
        <w:t>разрешения</w:t>
      </w:r>
      <w:r w:rsidR="00D34F76">
        <w:t xml:space="preserve"> </w:t>
      </w:r>
      <w:r>
        <w:t>или</w:t>
      </w:r>
      <w:r w:rsidR="00D34F76">
        <w:t xml:space="preserve"> </w:t>
      </w:r>
      <w:r>
        <w:t>уведомления</w:t>
      </w:r>
      <w:r w:rsidR="00D34F76">
        <w:t xml:space="preserve"> </w:t>
      </w:r>
      <w:r>
        <w:t>об</w:t>
      </w:r>
      <w:r w:rsidR="00D34F76">
        <w:t xml:space="preserve"> </w:t>
      </w:r>
      <w:r>
        <w:t>отказе</w:t>
      </w:r>
      <w:r w:rsidR="00D34F76">
        <w:t xml:space="preserve"> </w:t>
      </w:r>
      <w:r>
        <w:t>в</w:t>
      </w:r>
      <w:r w:rsidR="00D34F76">
        <w:t xml:space="preserve"> </w:t>
      </w:r>
      <w:r>
        <w:t>выдаче</w:t>
      </w:r>
      <w:r w:rsidR="00D34F76">
        <w:t xml:space="preserve"> </w:t>
      </w:r>
      <w:r>
        <w:t>разрешения</w:t>
      </w:r>
      <w:r w:rsidR="00D34F76">
        <w:t xml:space="preserve"> </w:t>
      </w:r>
      <w:r>
        <w:t>(продление</w:t>
      </w:r>
      <w:r w:rsidR="00D34F76">
        <w:t xml:space="preserve"> </w:t>
      </w:r>
      <w:r>
        <w:t>срока</w:t>
      </w:r>
      <w:r w:rsidR="00D34F76">
        <w:t xml:space="preserve"> </w:t>
      </w:r>
      <w:r>
        <w:t>действия</w:t>
      </w:r>
      <w:r w:rsidR="00D34F76">
        <w:t xml:space="preserve"> </w:t>
      </w:r>
      <w:r>
        <w:t>разрешения,</w:t>
      </w:r>
      <w:r w:rsidR="00D34F76">
        <w:t xml:space="preserve"> </w:t>
      </w:r>
      <w:r>
        <w:t>переоформление</w:t>
      </w:r>
      <w:r w:rsidR="00D34F76">
        <w:t xml:space="preserve"> </w:t>
      </w:r>
      <w:r>
        <w:t>разрешения)</w:t>
      </w:r>
      <w:r w:rsidR="00D34F76">
        <w:t xml:space="preserve"> </w:t>
      </w:r>
      <w:r>
        <w:t>на</w:t>
      </w:r>
      <w:r w:rsidR="00D34F76">
        <w:t xml:space="preserve"> </w:t>
      </w:r>
      <w:r>
        <w:t>право</w:t>
      </w:r>
      <w:r w:rsidR="00D34F76">
        <w:t xml:space="preserve"> </w:t>
      </w:r>
      <w:r>
        <w:t>организации</w:t>
      </w:r>
      <w:r w:rsidR="00D34F76">
        <w:t xml:space="preserve"> </w:t>
      </w:r>
      <w:r>
        <w:t>розничного</w:t>
      </w:r>
      <w:r w:rsidR="00D34F76">
        <w:t xml:space="preserve"> </w:t>
      </w:r>
      <w:r>
        <w:t>рынка.</w:t>
      </w:r>
    </w:p>
    <w:p w:rsidR="001A7E15" w:rsidRDefault="001A7E15" w:rsidP="00D34F76">
      <w:pPr>
        <w:pStyle w:val="ConsPlusNormal"/>
        <w:ind w:firstLine="720"/>
        <w:jc w:val="both"/>
      </w:pPr>
      <w:r>
        <w:t>Ответственным</w:t>
      </w:r>
      <w:r w:rsidR="00D34F76">
        <w:t xml:space="preserve"> </w:t>
      </w:r>
      <w:r>
        <w:t>за</w:t>
      </w:r>
      <w:r w:rsidR="00D34F76">
        <w:t xml:space="preserve"> </w:t>
      </w:r>
      <w:r>
        <w:t>предоставление</w:t>
      </w:r>
      <w:r w:rsidR="00D34F76">
        <w:t xml:space="preserve"> </w:t>
      </w:r>
      <w:r>
        <w:t>административной</w:t>
      </w:r>
      <w:r w:rsidR="00D34F76">
        <w:t xml:space="preserve"> </w:t>
      </w:r>
      <w:r>
        <w:t>процедуры</w:t>
      </w:r>
      <w:r w:rsidR="00D34F76">
        <w:t xml:space="preserve"> </w:t>
      </w:r>
      <w:r>
        <w:t>является</w:t>
      </w:r>
      <w:r w:rsidR="00D34F76">
        <w:t xml:space="preserve"> </w:t>
      </w:r>
      <w:r>
        <w:t>специалист</w:t>
      </w:r>
      <w:r w:rsidR="00D34F76">
        <w:t xml:space="preserve"> </w:t>
      </w:r>
      <w:r>
        <w:t>Департамента,</w:t>
      </w:r>
      <w:r w:rsidR="00D34F76">
        <w:t xml:space="preserve"> </w:t>
      </w:r>
      <w:r>
        <w:t>ответственный</w:t>
      </w:r>
      <w:r w:rsidR="00D34F76">
        <w:t xml:space="preserve"> </w:t>
      </w:r>
      <w:r>
        <w:t>за</w:t>
      </w:r>
      <w:r w:rsidR="00D34F76">
        <w:t xml:space="preserve"> </w:t>
      </w:r>
      <w:r>
        <w:t>отправку</w:t>
      </w:r>
      <w:r w:rsidR="00D34F76">
        <w:t xml:space="preserve"> </w:t>
      </w:r>
      <w:r>
        <w:t>корреспонденции,</w:t>
      </w:r>
      <w:r w:rsidR="00D34F76">
        <w:t xml:space="preserve"> </w:t>
      </w:r>
      <w:r>
        <w:t>в</w:t>
      </w:r>
      <w:r w:rsidR="00D34F76">
        <w:t xml:space="preserve"> </w:t>
      </w:r>
      <w:r>
        <w:t>соответствии</w:t>
      </w:r>
      <w:r w:rsidR="00D34F76">
        <w:t xml:space="preserve"> </w:t>
      </w:r>
      <w:r>
        <w:t>с</w:t>
      </w:r>
      <w:r w:rsidR="00D34F76">
        <w:t xml:space="preserve"> </w:t>
      </w:r>
      <w:r>
        <w:t>должностн</w:t>
      </w:r>
      <w:r w:rsidR="00AA6D75">
        <w:t>ыми обязанностями</w:t>
      </w:r>
      <w:r>
        <w:t>.</w:t>
      </w:r>
    </w:p>
    <w:p w:rsidR="00614B58" w:rsidRDefault="00CB6936" w:rsidP="00D34F76">
      <w:pPr>
        <w:pStyle w:val="ConsPlusNormal"/>
        <w:ind w:firstLine="720"/>
        <w:jc w:val="both"/>
      </w:pPr>
      <w:r>
        <w:t>3.5.1.</w:t>
      </w:r>
      <w:r w:rsidR="00D34F76">
        <w:t xml:space="preserve"> </w:t>
      </w:r>
      <w:r>
        <w:t>Специалист,</w:t>
      </w:r>
      <w:r w:rsidR="00D34F76">
        <w:t xml:space="preserve"> </w:t>
      </w:r>
      <w:r>
        <w:t>ответственный</w:t>
      </w:r>
      <w:r w:rsidR="00D34F76">
        <w:t xml:space="preserve"> </w:t>
      </w:r>
      <w:r>
        <w:t>за</w:t>
      </w:r>
      <w:r w:rsidR="00D34F76">
        <w:t xml:space="preserve"> </w:t>
      </w:r>
      <w:r>
        <w:t>исполнение</w:t>
      </w:r>
      <w:r w:rsidR="00D34F76">
        <w:t xml:space="preserve"> </w:t>
      </w:r>
      <w:r>
        <w:t>административной</w:t>
      </w:r>
      <w:r w:rsidR="00D34F76">
        <w:t xml:space="preserve"> </w:t>
      </w:r>
      <w:r>
        <w:t>процедуры:</w:t>
      </w:r>
    </w:p>
    <w:p w:rsidR="00614B58" w:rsidRDefault="00CB6936" w:rsidP="00D34F76">
      <w:pPr>
        <w:pStyle w:val="ConsPlusNormal"/>
        <w:ind w:firstLine="720"/>
        <w:jc w:val="both"/>
      </w:pPr>
      <w:r>
        <w:t>регистрирует</w:t>
      </w:r>
      <w:r w:rsidR="00D34F76">
        <w:t xml:space="preserve"> </w:t>
      </w:r>
      <w:r>
        <w:t>уведомление</w:t>
      </w:r>
      <w:r w:rsidR="00D34F76">
        <w:t xml:space="preserve"> </w:t>
      </w:r>
      <w:r>
        <w:t>о</w:t>
      </w:r>
      <w:r w:rsidR="00D34F76">
        <w:t xml:space="preserve"> </w:t>
      </w:r>
      <w:r>
        <w:t>выдаче</w:t>
      </w:r>
      <w:r w:rsidR="00D34F76">
        <w:t xml:space="preserve"> </w:t>
      </w:r>
      <w:r>
        <w:t>разрешения</w:t>
      </w:r>
      <w:r w:rsidR="00D34F76">
        <w:t xml:space="preserve"> </w:t>
      </w:r>
      <w:r>
        <w:t>(продлении</w:t>
      </w:r>
      <w:r w:rsidR="00D34F76">
        <w:t xml:space="preserve"> </w:t>
      </w:r>
      <w:r>
        <w:t>срока</w:t>
      </w:r>
      <w:r w:rsidR="00D34F76">
        <w:t xml:space="preserve"> </w:t>
      </w:r>
      <w:r>
        <w:t>действия</w:t>
      </w:r>
      <w:r w:rsidR="00D34F76">
        <w:t xml:space="preserve"> </w:t>
      </w:r>
      <w:r>
        <w:t>разрешения,</w:t>
      </w:r>
      <w:r w:rsidR="00D34F76">
        <w:t xml:space="preserve"> </w:t>
      </w:r>
      <w:r>
        <w:t>переоформлении</w:t>
      </w:r>
      <w:r w:rsidR="00D34F76">
        <w:t xml:space="preserve"> </w:t>
      </w:r>
      <w:r>
        <w:t>разрешения)</w:t>
      </w:r>
      <w:r w:rsidR="00D34F76">
        <w:t xml:space="preserve"> </w:t>
      </w:r>
      <w:r>
        <w:t>и</w:t>
      </w:r>
      <w:r w:rsidR="00D34F76">
        <w:t xml:space="preserve"> </w:t>
      </w:r>
      <w:r>
        <w:t>оформленное</w:t>
      </w:r>
      <w:r w:rsidR="00D34F76">
        <w:t xml:space="preserve"> </w:t>
      </w:r>
      <w:r>
        <w:t>разрешение</w:t>
      </w:r>
      <w:r w:rsidR="00D34F76">
        <w:t xml:space="preserve"> </w:t>
      </w:r>
      <w:r>
        <w:t>либо</w:t>
      </w:r>
      <w:r w:rsidR="00D34F76">
        <w:t xml:space="preserve"> </w:t>
      </w:r>
      <w:r>
        <w:t>уведомление</w:t>
      </w:r>
      <w:r w:rsidR="00D34F76">
        <w:t xml:space="preserve"> </w:t>
      </w:r>
      <w:r>
        <w:t>об</w:t>
      </w:r>
      <w:r w:rsidR="00D34F76">
        <w:t xml:space="preserve"> </w:t>
      </w:r>
      <w:r>
        <w:t>отказе</w:t>
      </w:r>
      <w:r w:rsidR="00D34F76">
        <w:t xml:space="preserve"> </w:t>
      </w:r>
      <w:r>
        <w:t>в</w:t>
      </w:r>
      <w:r w:rsidR="00D34F76">
        <w:t xml:space="preserve"> </w:t>
      </w:r>
      <w:r>
        <w:t>выдаче</w:t>
      </w:r>
      <w:r w:rsidR="00D34F76">
        <w:t xml:space="preserve"> </w:t>
      </w:r>
      <w:r>
        <w:t>разрешения</w:t>
      </w:r>
      <w:r w:rsidR="00D34F76">
        <w:t xml:space="preserve"> </w:t>
      </w:r>
      <w:r>
        <w:t>(продлении</w:t>
      </w:r>
      <w:r w:rsidR="00D34F76">
        <w:t xml:space="preserve"> </w:t>
      </w:r>
      <w:r>
        <w:t>срока</w:t>
      </w:r>
      <w:r w:rsidR="00D34F76">
        <w:t xml:space="preserve"> </w:t>
      </w:r>
      <w:r>
        <w:t>действия</w:t>
      </w:r>
      <w:r w:rsidR="00D34F76">
        <w:t xml:space="preserve"> </w:t>
      </w:r>
      <w:r>
        <w:t>разрешения,</w:t>
      </w:r>
      <w:r w:rsidR="00D34F76">
        <w:t xml:space="preserve"> </w:t>
      </w:r>
      <w:r>
        <w:t>переоформлении</w:t>
      </w:r>
      <w:r w:rsidR="00D34F76">
        <w:t xml:space="preserve"> </w:t>
      </w:r>
      <w:r>
        <w:t>разрешения)</w:t>
      </w:r>
      <w:r w:rsidR="00D34F76">
        <w:t xml:space="preserve"> </w:t>
      </w:r>
      <w:r>
        <w:t>на</w:t>
      </w:r>
      <w:r w:rsidR="00D34F76">
        <w:t xml:space="preserve"> </w:t>
      </w:r>
      <w:r>
        <w:t>право</w:t>
      </w:r>
      <w:r w:rsidR="00D34F76">
        <w:t xml:space="preserve"> </w:t>
      </w:r>
      <w:r>
        <w:t>организации</w:t>
      </w:r>
      <w:r w:rsidR="00D34F76">
        <w:t xml:space="preserve"> </w:t>
      </w:r>
      <w:r>
        <w:t>розничного</w:t>
      </w:r>
      <w:r w:rsidR="00D34F76">
        <w:t xml:space="preserve"> </w:t>
      </w:r>
      <w:r>
        <w:t>рынка;</w:t>
      </w:r>
    </w:p>
    <w:p w:rsidR="00614B58" w:rsidRDefault="00CB6936" w:rsidP="00D34F76">
      <w:pPr>
        <w:pStyle w:val="ConsPlusNormal"/>
        <w:ind w:firstLine="720"/>
        <w:jc w:val="both"/>
      </w:pPr>
      <w:r>
        <w:t>выдает</w:t>
      </w:r>
      <w:r w:rsidR="00D34F76">
        <w:t xml:space="preserve"> </w:t>
      </w:r>
      <w:r>
        <w:t>под</w:t>
      </w:r>
      <w:r w:rsidR="00D34F76">
        <w:t xml:space="preserve"> </w:t>
      </w:r>
      <w:r>
        <w:t>подпись</w:t>
      </w:r>
      <w:r w:rsidR="00D34F76">
        <w:t xml:space="preserve"> </w:t>
      </w:r>
      <w:r>
        <w:t>Заявителю</w:t>
      </w:r>
      <w:r w:rsidR="00D34F76">
        <w:t xml:space="preserve"> </w:t>
      </w:r>
      <w:r>
        <w:t>уведомление</w:t>
      </w:r>
      <w:r w:rsidR="00D34F76">
        <w:t xml:space="preserve"> </w:t>
      </w:r>
      <w:r>
        <w:t>о</w:t>
      </w:r>
      <w:r w:rsidR="00D34F76">
        <w:t xml:space="preserve"> </w:t>
      </w:r>
      <w:r>
        <w:t>выдаче</w:t>
      </w:r>
      <w:r w:rsidR="00D34F76">
        <w:t xml:space="preserve"> </w:t>
      </w:r>
      <w:r>
        <w:t>разрешения</w:t>
      </w:r>
      <w:r w:rsidR="00D34F76">
        <w:t xml:space="preserve"> </w:t>
      </w:r>
      <w:r>
        <w:t>(продлении</w:t>
      </w:r>
      <w:r w:rsidR="00D34F76">
        <w:t xml:space="preserve"> </w:t>
      </w:r>
      <w:r>
        <w:t>срока</w:t>
      </w:r>
      <w:r w:rsidR="00D34F76">
        <w:t xml:space="preserve"> </w:t>
      </w:r>
      <w:r>
        <w:t>действия</w:t>
      </w:r>
      <w:r w:rsidR="00D34F76">
        <w:t xml:space="preserve"> </w:t>
      </w:r>
      <w:r>
        <w:t>разрешения,</w:t>
      </w:r>
      <w:r w:rsidR="00D34F76">
        <w:t xml:space="preserve"> </w:t>
      </w:r>
      <w:r>
        <w:t>переоформлении</w:t>
      </w:r>
      <w:r w:rsidR="00D34F76">
        <w:t xml:space="preserve"> </w:t>
      </w:r>
      <w:r>
        <w:t>разрешения)</w:t>
      </w:r>
      <w:r w:rsidR="00D34F76">
        <w:t xml:space="preserve"> </w:t>
      </w:r>
      <w:r>
        <w:t>с</w:t>
      </w:r>
      <w:r w:rsidR="00D34F76">
        <w:t xml:space="preserve"> </w:t>
      </w:r>
      <w:r>
        <w:t>приложением</w:t>
      </w:r>
      <w:r w:rsidR="00D34F76">
        <w:t xml:space="preserve"> </w:t>
      </w:r>
      <w:r>
        <w:t>оформленного</w:t>
      </w:r>
      <w:r w:rsidR="00D34F76">
        <w:t xml:space="preserve"> </w:t>
      </w:r>
      <w:r>
        <w:t>разрешения</w:t>
      </w:r>
      <w:r w:rsidR="00D34F76">
        <w:t xml:space="preserve"> </w:t>
      </w:r>
      <w:r>
        <w:t>или</w:t>
      </w:r>
      <w:r w:rsidR="00D34F76">
        <w:t xml:space="preserve"> </w:t>
      </w:r>
      <w:r>
        <w:t>уведомление</w:t>
      </w:r>
      <w:r w:rsidR="00D34F76">
        <w:t xml:space="preserve"> </w:t>
      </w:r>
      <w:r>
        <w:t>об</w:t>
      </w:r>
      <w:r w:rsidR="00D34F76">
        <w:t xml:space="preserve"> </w:t>
      </w:r>
      <w:r>
        <w:t>отказе</w:t>
      </w:r>
      <w:r w:rsidR="00D34F76">
        <w:t xml:space="preserve"> </w:t>
      </w:r>
      <w:r>
        <w:t>в</w:t>
      </w:r>
      <w:r w:rsidR="00D34F76">
        <w:t xml:space="preserve"> </w:t>
      </w:r>
      <w:r>
        <w:t>выдаче</w:t>
      </w:r>
      <w:r w:rsidR="00D34F76">
        <w:t xml:space="preserve"> </w:t>
      </w:r>
      <w:r>
        <w:t>разрешения</w:t>
      </w:r>
      <w:r w:rsidR="00D34F76">
        <w:t xml:space="preserve"> </w:t>
      </w:r>
      <w:r>
        <w:t>(продление</w:t>
      </w:r>
      <w:r w:rsidR="00D34F76">
        <w:t xml:space="preserve"> </w:t>
      </w:r>
      <w:r>
        <w:t>срока</w:t>
      </w:r>
      <w:r w:rsidR="00D34F76">
        <w:t xml:space="preserve"> </w:t>
      </w:r>
      <w:r>
        <w:t>действия</w:t>
      </w:r>
      <w:r w:rsidR="00D34F76">
        <w:t xml:space="preserve"> </w:t>
      </w:r>
      <w:r>
        <w:t>разрешения,</w:t>
      </w:r>
      <w:r w:rsidR="00D34F76">
        <w:t xml:space="preserve"> </w:t>
      </w:r>
      <w:r>
        <w:t>переоформление</w:t>
      </w:r>
      <w:r w:rsidR="00D34F76">
        <w:t xml:space="preserve"> </w:t>
      </w:r>
      <w:r>
        <w:t>разрешения)</w:t>
      </w:r>
      <w:r w:rsidR="00D34F76">
        <w:t xml:space="preserve"> </w:t>
      </w:r>
      <w:r>
        <w:t>на</w:t>
      </w:r>
      <w:r w:rsidR="00D34F76">
        <w:t xml:space="preserve"> </w:t>
      </w:r>
      <w:r>
        <w:t>право</w:t>
      </w:r>
      <w:r w:rsidR="00D34F76">
        <w:t xml:space="preserve"> </w:t>
      </w:r>
      <w:r>
        <w:t>организации</w:t>
      </w:r>
      <w:r w:rsidR="00D34F76">
        <w:t xml:space="preserve"> </w:t>
      </w:r>
      <w:r>
        <w:t>розничного</w:t>
      </w:r>
      <w:r w:rsidR="00D34F76">
        <w:t xml:space="preserve"> </w:t>
      </w:r>
      <w:r>
        <w:t>рынка</w:t>
      </w:r>
      <w:r w:rsidR="00D34F76">
        <w:t xml:space="preserve"> </w:t>
      </w:r>
      <w:r>
        <w:t>или</w:t>
      </w:r>
      <w:r w:rsidR="00D34F76">
        <w:t xml:space="preserve"> </w:t>
      </w:r>
      <w:r>
        <w:t>направляет</w:t>
      </w:r>
      <w:r w:rsidR="00D34F76">
        <w:t xml:space="preserve"> </w:t>
      </w:r>
      <w:r>
        <w:t>ему</w:t>
      </w:r>
      <w:r w:rsidR="00D34F76">
        <w:t xml:space="preserve"> </w:t>
      </w:r>
      <w:r>
        <w:t>данное</w:t>
      </w:r>
      <w:r w:rsidR="00D34F76">
        <w:t xml:space="preserve"> </w:t>
      </w:r>
      <w:r>
        <w:t>разрешение</w:t>
      </w:r>
      <w:r w:rsidR="00D34F76">
        <w:t xml:space="preserve"> </w:t>
      </w:r>
      <w:r>
        <w:t>заказным</w:t>
      </w:r>
      <w:r w:rsidR="00D34F76">
        <w:t xml:space="preserve"> </w:t>
      </w:r>
      <w:r>
        <w:t>письмом</w:t>
      </w:r>
      <w:r w:rsidR="00D34F76">
        <w:t xml:space="preserve"> </w:t>
      </w:r>
      <w:r>
        <w:t>по</w:t>
      </w:r>
      <w:r w:rsidR="00D34F76">
        <w:t xml:space="preserve"> </w:t>
      </w:r>
      <w:r>
        <w:t>адресу,</w:t>
      </w:r>
      <w:r w:rsidR="00D34F76">
        <w:t xml:space="preserve"> </w:t>
      </w:r>
      <w:r>
        <w:t>указанному</w:t>
      </w:r>
      <w:r w:rsidR="00D34F76">
        <w:t xml:space="preserve"> </w:t>
      </w:r>
      <w:r>
        <w:t>в</w:t>
      </w:r>
      <w:r w:rsidR="00D34F76">
        <w:t xml:space="preserve"> </w:t>
      </w:r>
      <w:r>
        <w:t>Заявлении.</w:t>
      </w:r>
    </w:p>
    <w:p w:rsidR="00614B58" w:rsidRDefault="00CB6936" w:rsidP="00D34F76">
      <w:pPr>
        <w:pStyle w:val="ConsPlusNormal"/>
        <w:ind w:firstLine="720"/>
        <w:jc w:val="both"/>
      </w:pPr>
      <w:r>
        <w:t>Второй</w:t>
      </w:r>
      <w:r w:rsidR="00D34F76">
        <w:t xml:space="preserve"> </w:t>
      </w:r>
      <w:r>
        <w:t>экземпляр</w:t>
      </w:r>
      <w:r w:rsidR="00D34F76">
        <w:t xml:space="preserve"> </w:t>
      </w:r>
      <w:r>
        <w:t>разрешения</w:t>
      </w:r>
      <w:r w:rsidR="00D34F76">
        <w:t xml:space="preserve"> </w:t>
      </w:r>
      <w:r>
        <w:t>(продление</w:t>
      </w:r>
      <w:r w:rsidR="00D34F76">
        <w:t xml:space="preserve"> </w:t>
      </w:r>
      <w:r>
        <w:t>срока</w:t>
      </w:r>
      <w:r w:rsidR="00D34F76">
        <w:t xml:space="preserve"> </w:t>
      </w:r>
      <w:r>
        <w:t>действия</w:t>
      </w:r>
      <w:r w:rsidR="00D34F76">
        <w:t xml:space="preserve"> </w:t>
      </w:r>
      <w:r>
        <w:t>разрешения,</w:t>
      </w:r>
      <w:r w:rsidR="00D34F76">
        <w:t xml:space="preserve"> </w:t>
      </w:r>
      <w:r>
        <w:t>переоформление</w:t>
      </w:r>
      <w:r w:rsidR="00D34F76">
        <w:t xml:space="preserve"> </w:t>
      </w:r>
      <w:r>
        <w:t>разрешения)</w:t>
      </w:r>
      <w:r w:rsidR="00D34F76">
        <w:t xml:space="preserve"> </w:t>
      </w:r>
      <w:r>
        <w:t>на</w:t>
      </w:r>
      <w:r w:rsidR="00D34F76">
        <w:t xml:space="preserve"> </w:t>
      </w:r>
      <w:r>
        <w:t>право</w:t>
      </w:r>
      <w:r w:rsidR="00D34F76">
        <w:t xml:space="preserve"> </w:t>
      </w:r>
      <w:r>
        <w:t>организации</w:t>
      </w:r>
      <w:r w:rsidR="00D34F76">
        <w:t xml:space="preserve"> </w:t>
      </w:r>
      <w:r>
        <w:t>розничного</w:t>
      </w:r>
      <w:r w:rsidR="00D34F76">
        <w:t xml:space="preserve"> </w:t>
      </w:r>
      <w:r>
        <w:t>рынка</w:t>
      </w:r>
      <w:r w:rsidR="00D34F76">
        <w:t xml:space="preserve"> </w:t>
      </w:r>
      <w:r>
        <w:t>хранится</w:t>
      </w:r>
      <w:r w:rsidR="00D34F76">
        <w:t xml:space="preserve"> </w:t>
      </w:r>
      <w:r>
        <w:t>в</w:t>
      </w:r>
      <w:r w:rsidR="00D34F76">
        <w:t xml:space="preserve"> </w:t>
      </w:r>
      <w:r>
        <w:t>Департаменте.</w:t>
      </w:r>
    </w:p>
    <w:p w:rsidR="00614B58" w:rsidRDefault="00CB6936" w:rsidP="00D34F76">
      <w:pPr>
        <w:pStyle w:val="ConsPlusNormal"/>
        <w:ind w:firstLine="720"/>
        <w:jc w:val="both"/>
      </w:pPr>
      <w:r>
        <w:t>В</w:t>
      </w:r>
      <w:r w:rsidR="00D34F76">
        <w:t xml:space="preserve"> </w:t>
      </w:r>
      <w:r>
        <w:t>случае</w:t>
      </w:r>
      <w:r w:rsidR="00D34F76">
        <w:t xml:space="preserve"> </w:t>
      </w:r>
      <w:r>
        <w:t>обращения</w:t>
      </w:r>
      <w:r w:rsidR="00D34F76">
        <w:t xml:space="preserve"> </w:t>
      </w:r>
      <w:r>
        <w:t>за</w:t>
      </w:r>
      <w:r w:rsidR="00D34F76">
        <w:t xml:space="preserve"> </w:t>
      </w:r>
      <w:r>
        <w:t>получением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в</w:t>
      </w:r>
      <w:r w:rsidR="00D34F76">
        <w:t xml:space="preserve"> </w:t>
      </w:r>
      <w:r>
        <w:t>МФЦ</w:t>
      </w:r>
      <w:r w:rsidR="00AB3A9F">
        <w:t xml:space="preserve"> результат предоставления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 w:rsidR="00AB3A9F">
        <w:t xml:space="preserve">Заявитель получает в МФЦ, </w:t>
      </w:r>
      <w:r>
        <w:t>если</w:t>
      </w:r>
      <w:r w:rsidR="00D34F76">
        <w:t xml:space="preserve"> </w:t>
      </w:r>
      <w:r>
        <w:t>иной</w:t>
      </w:r>
      <w:r w:rsidR="00D34F76">
        <w:t xml:space="preserve"> </w:t>
      </w:r>
      <w:r>
        <w:t>способ</w:t>
      </w:r>
      <w:r w:rsidR="00D34F76">
        <w:t xml:space="preserve"> </w:t>
      </w:r>
      <w:r w:rsidR="00BD1DF7">
        <w:t>получения</w:t>
      </w:r>
      <w:r w:rsidR="00D34F76">
        <w:t xml:space="preserve"> </w:t>
      </w:r>
      <w:r w:rsidR="00BD1DF7">
        <w:t>не</w:t>
      </w:r>
      <w:r w:rsidR="00D34F76">
        <w:t xml:space="preserve"> </w:t>
      </w:r>
      <w:r w:rsidR="00BD1DF7">
        <w:t>указан</w:t>
      </w:r>
      <w:r w:rsidR="00D34F76">
        <w:t xml:space="preserve"> </w:t>
      </w:r>
      <w:r w:rsidR="00650CB7">
        <w:t>Заявителем;</w:t>
      </w:r>
    </w:p>
    <w:p w:rsidR="00614B58" w:rsidRDefault="00CB6936" w:rsidP="00D34F76">
      <w:pPr>
        <w:pStyle w:val="ConsPlusNormal"/>
        <w:ind w:firstLine="720"/>
        <w:jc w:val="both"/>
      </w:pPr>
      <w:r>
        <w:t>3.5.2.</w:t>
      </w:r>
      <w:r w:rsidR="00D34F76">
        <w:t xml:space="preserve"> </w:t>
      </w:r>
      <w:r w:rsidR="00650CB7">
        <w:t>с</w:t>
      </w:r>
      <w:r>
        <w:t>рок</w:t>
      </w:r>
      <w:r w:rsidR="00D34F76">
        <w:t xml:space="preserve"> </w:t>
      </w:r>
      <w:r>
        <w:t>административной</w:t>
      </w:r>
      <w:r w:rsidR="00D34F76">
        <w:t xml:space="preserve"> </w:t>
      </w:r>
      <w:r>
        <w:t>процедуры</w:t>
      </w:r>
      <w:r w:rsidR="00D34F76">
        <w:t xml:space="preserve"> </w:t>
      </w:r>
      <w:r>
        <w:t>составляет</w:t>
      </w:r>
      <w:r w:rsidR="00D34F76">
        <w:t xml:space="preserve"> </w:t>
      </w:r>
      <w:r w:rsidR="002203E8">
        <w:t>1</w:t>
      </w:r>
      <w:r w:rsidR="00D34F76">
        <w:t xml:space="preserve"> </w:t>
      </w:r>
      <w:r>
        <w:t>рабочи</w:t>
      </w:r>
      <w:r w:rsidR="002203E8">
        <w:t>й</w:t>
      </w:r>
      <w:r w:rsidR="00D34F76">
        <w:t xml:space="preserve"> </w:t>
      </w:r>
      <w:r>
        <w:t>д</w:t>
      </w:r>
      <w:r w:rsidR="002203E8">
        <w:t>ень</w:t>
      </w:r>
      <w:r w:rsidR="00AB3A9F">
        <w:t xml:space="preserve"> со дня принятия решения о предоставлении (об отказе в предоставлении) муниципальной услуги в виде подписанного правового акта</w:t>
      </w:r>
      <w:r w:rsidR="00650CB7">
        <w:t>;</w:t>
      </w:r>
    </w:p>
    <w:p w:rsidR="00614B58" w:rsidRDefault="00CB6936" w:rsidP="00D34F76">
      <w:pPr>
        <w:pStyle w:val="ConsPlusNormal"/>
        <w:ind w:firstLine="720"/>
        <w:jc w:val="both"/>
      </w:pPr>
      <w:r>
        <w:t>3.5.3.</w:t>
      </w:r>
      <w:r w:rsidR="00D34F76">
        <w:t xml:space="preserve"> </w:t>
      </w:r>
      <w:r w:rsidR="00650CB7">
        <w:t>р</w:t>
      </w:r>
      <w:r>
        <w:t>езультатом</w:t>
      </w:r>
      <w:r w:rsidR="00D34F76">
        <w:t xml:space="preserve"> </w:t>
      </w:r>
      <w:r>
        <w:t>административной</w:t>
      </w:r>
      <w:r w:rsidR="00D34F76">
        <w:t xml:space="preserve"> </w:t>
      </w:r>
      <w:r>
        <w:t>процедуры</w:t>
      </w:r>
      <w:r w:rsidR="00D34F76">
        <w:t xml:space="preserve"> </w:t>
      </w:r>
      <w:r>
        <w:t>является</w:t>
      </w:r>
      <w:r w:rsidR="00D34F76">
        <w:t xml:space="preserve"> </w:t>
      </w:r>
      <w:r>
        <w:t>выдача</w:t>
      </w:r>
      <w:r w:rsidR="00D34F76">
        <w:t xml:space="preserve"> </w:t>
      </w:r>
      <w:r>
        <w:t>(направление)</w:t>
      </w:r>
      <w:r w:rsidR="00D34F76">
        <w:t xml:space="preserve"> </w:t>
      </w:r>
      <w:r>
        <w:t>Заявителю</w:t>
      </w:r>
      <w:r w:rsidR="00D34F76">
        <w:t xml:space="preserve"> </w:t>
      </w:r>
      <w:r>
        <w:t>уведомления</w:t>
      </w:r>
      <w:r w:rsidR="00D34F76">
        <w:t xml:space="preserve"> </w:t>
      </w:r>
      <w:r>
        <w:t>о</w:t>
      </w:r>
      <w:r w:rsidR="00D34F76">
        <w:t xml:space="preserve"> </w:t>
      </w:r>
      <w:r>
        <w:t>выдаче</w:t>
      </w:r>
      <w:r w:rsidR="00D34F76">
        <w:t xml:space="preserve"> </w:t>
      </w:r>
      <w:r>
        <w:t>разрешения</w:t>
      </w:r>
      <w:r w:rsidR="00D34F76">
        <w:t xml:space="preserve"> </w:t>
      </w:r>
      <w:r>
        <w:t>(продлении</w:t>
      </w:r>
      <w:r w:rsidR="00D34F76">
        <w:t xml:space="preserve"> </w:t>
      </w:r>
      <w:r>
        <w:t>срока</w:t>
      </w:r>
      <w:r w:rsidR="00D34F76">
        <w:t xml:space="preserve"> </w:t>
      </w:r>
      <w:r>
        <w:t>действия</w:t>
      </w:r>
      <w:r w:rsidR="00D34F76">
        <w:t xml:space="preserve"> </w:t>
      </w:r>
      <w:r>
        <w:t>разрешения,</w:t>
      </w:r>
      <w:r w:rsidR="00D34F76">
        <w:t xml:space="preserve"> </w:t>
      </w:r>
      <w:r>
        <w:t>переоформлении</w:t>
      </w:r>
      <w:r w:rsidR="00D34F76">
        <w:t xml:space="preserve"> </w:t>
      </w:r>
      <w:r>
        <w:t>разрешения)</w:t>
      </w:r>
      <w:r w:rsidR="00D34F76">
        <w:t xml:space="preserve"> </w:t>
      </w:r>
      <w:r>
        <w:t>с</w:t>
      </w:r>
      <w:r w:rsidR="00D34F76">
        <w:t xml:space="preserve"> </w:t>
      </w:r>
      <w:r>
        <w:t>приложением</w:t>
      </w:r>
      <w:r w:rsidR="00D34F76">
        <w:t xml:space="preserve"> </w:t>
      </w:r>
      <w:r>
        <w:t>оформленного</w:t>
      </w:r>
      <w:r w:rsidR="00D34F76">
        <w:t xml:space="preserve"> </w:t>
      </w:r>
      <w:r>
        <w:t>разрешения</w:t>
      </w:r>
      <w:r w:rsidR="00D34F76">
        <w:t xml:space="preserve"> </w:t>
      </w:r>
      <w:r>
        <w:t>или</w:t>
      </w:r>
      <w:r w:rsidR="00D34F76">
        <w:t xml:space="preserve"> </w:t>
      </w:r>
      <w:r>
        <w:t>уведомления</w:t>
      </w:r>
      <w:r w:rsidR="00D34F76">
        <w:t xml:space="preserve"> </w:t>
      </w:r>
      <w:r>
        <w:t>об</w:t>
      </w:r>
      <w:r w:rsidR="00D34F76">
        <w:t xml:space="preserve"> </w:t>
      </w:r>
      <w:r>
        <w:t>отказе</w:t>
      </w:r>
      <w:r w:rsidR="00D34F76">
        <w:t xml:space="preserve"> </w:t>
      </w:r>
      <w:r>
        <w:t>в</w:t>
      </w:r>
      <w:r w:rsidR="00D34F76">
        <w:t xml:space="preserve"> </w:t>
      </w:r>
      <w:r>
        <w:t>выдаче</w:t>
      </w:r>
      <w:r w:rsidR="00D34F76">
        <w:t xml:space="preserve"> </w:t>
      </w:r>
      <w:r>
        <w:t>разрешения</w:t>
      </w:r>
      <w:r w:rsidR="00D34F76">
        <w:t xml:space="preserve"> </w:t>
      </w:r>
      <w:r>
        <w:t>(продление</w:t>
      </w:r>
      <w:r w:rsidR="00D34F76">
        <w:t xml:space="preserve"> </w:t>
      </w:r>
      <w:r>
        <w:t>срока</w:t>
      </w:r>
      <w:r w:rsidR="00D34F76">
        <w:t xml:space="preserve"> </w:t>
      </w:r>
      <w:r>
        <w:t>действия</w:t>
      </w:r>
      <w:r w:rsidR="00D34F76">
        <w:t xml:space="preserve"> </w:t>
      </w:r>
      <w:r>
        <w:t>разрешения,</w:t>
      </w:r>
      <w:r w:rsidR="00D34F76">
        <w:t xml:space="preserve"> </w:t>
      </w:r>
      <w:r>
        <w:t>переоформление</w:t>
      </w:r>
      <w:r w:rsidR="00D34F76">
        <w:t xml:space="preserve"> </w:t>
      </w:r>
      <w:r>
        <w:t>разрешения)</w:t>
      </w:r>
      <w:r w:rsidR="00D34F76">
        <w:t xml:space="preserve"> </w:t>
      </w:r>
      <w:r>
        <w:t>на</w:t>
      </w:r>
      <w:r w:rsidR="00D34F76">
        <w:t xml:space="preserve"> </w:t>
      </w:r>
      <w:r>
        <w:t>право</w:t>
      </w:r>
      <w:r w:rsidR="00D34F76">
        <w:t xml:space="preserve"> </w:t>
      </w:r>
      <w:r>
        <w:t>организации</w:t>
      </w:r>
      <w:r w:rsidR="00D34F76">
        <w:t xml:space="preserve"> </w:t>
      </w:r>
      <w:r>
        <w:t>розничного</w:t>
      </w:r>
      <w:r w:rsidR="00D34F76">
        <w:t xml:space="preserve"> </w:t>
      </w:r>
      <w:r>
        <w:t>рынка.</w:t>
      </w:r>
    </w:p>
    <w:p w:rsidR="00B978AD" w:rsidRDefault="00D34F76" w:rsidP="00D34F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4B58" w:rsidRDefault="00CB6936" w:rsidP="00885DDA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 w:rsidR="00885DDA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егламента</w:t>
      </w:r>
    </w:p>
    <w:p w:rsidR="00614B58" w:rsidRDefault="00614B58" w:rsidP="00D34F76">
      <w:pPr>
        <w:pStyle w:val="ConsPlusNormal"/>
        <w:ind w:firstLine="720"/>
        <w:jc w:val="both"/>
      </w:pPr>
    </w:p>
    <w:p w:rsidR="00614B58" w:rsidRDefault="00CB6936" w:rsidP="00D34F76">
      <w:pPr>
        <w:pStyle w:val="ConsPlusNormal"/>
        <w:ind w:firstLine="720"/>
        <w:jc w:val="both"/>
      </w:pPr>
      <w:r>
        <w:t>4.1.</w:t>
      </w:r>
      <w:r w:rsidR="00D34F76">
        <w:t xml:space="preserve"> </w:t>
      </w:r>
      <w:r>
        <w:t>Формы</w:t>
      </w:r>
      <w:r w:rsidR="00D34F76">
        <w:t xml:space="preserve"> </w:t>
      </w:r>
      <w:r>
        <w:t>контроля:</w:t>
      </w:r>
    </w:p>
    <w:p w:rsidR="00614B58" w:rsidRDefault="00CB6936" w:rsidP="00D34F76">
      <w:pPr>
        <w:pStyle w:val="ConsPlusNormal"/>
        <w:ind w:firstLine="720"/>
        <w:jc w:val="both"/>
      </w:pPr>
      <w:r>
        <w:t>текущий</w:t>
      </w:r>
      <w:r w:rsidR="00D34F76">
        <w:t xml:space="preserve"> </w:t>
      </w:r>
      <w:r>
        <w:t>контроль;</w:t>
      </w:r>
    </w:p>
    <w:p w:rsidR="00614B58" w:rsidRDefault="00CB6936" w:rsidP="00D34F76">
      <w:pPr>
        <w:pStyle w:val="ConsPlusNormal"/>
        <w:ind w:firstLine="720"/>
        <w:jc w:val="both"/>
      </w:pPr>
      <w:r>
        <w:t>плановые</w:t>
      </w:r>
      <w:r w:rsidR="00D34F76">
        <w:t xml:space="preserve"> </w:t>
      </w:r>
      <w:r>
        <w:t>проверки;</w:t>
      </w:r>
    </w:p>
    <w:p w:rsidR="00614B58" w:rsidRDefault="00CB6936" w:rsidP="00D34F76">
      <w:pPr>
        <w:pStyle w:val="ConsPlusNormal"/>
        <w:ind w:firstLine="720"/>
        <w:jc w:val="both"/>
      </w:pPr>
      <w:r>
        <w:t>внеплановые</w:t>
      </w:r>
      <w:r w:rsidR="00D34F76">
        <w:t xml:space="preserve"> </w:t>
      </w:r>
      <w:r>
        <w:t>проверки.</w:t>
      </w:r>
    </w:p>
    <w:p w:rsidR="00614B58" w:rsidRDefault="00CB6936" w:rsidP="00D34F76">
      <w:pPr>
        <w:pStyle w:val="ConsPlusNormal"/>
        <w:ind w:firstLine="720"/>
        <w:jc w:val="both"/>
      </w:pPr>
      <w:r>
        <w:t>4.2.</w:t>
      </w:r>
      <w:r w:rsidR="00D34F76">
        <w:t xml:space="preserve"> </w:t>
      </w:r>
      <w:r>
        <w:t>Текущий</w:t>
      </w:r>
      <w:r w:rsidR="00D34F76">
        <w:t xml:space="preserve"> </w:t>
      </w:r>
      <w:r>
        <w:t>контроль</w:t>
      </w:r>
      <w:r w:rsidR="00D34F76">
        <w:t xml:space="preserve"> </w:t>
      </w:r>
      <w:r>
        <w:t>соблюдения</w:t>
      </w:r>
      <w:r w:rsidR="00D34F76">
        <w:t xml:space="preserve"> </w:t>
      </w:r>
      <w:r>
        <w:t>и</w:t>
      </w:r>
      <w:r w:rsidR="00D34F76">
        <w:t xml:space="preserve"> </w:t>
      </w:r>
      <w:r>
        <w:t>исполнения</w:t>
      </w:r>
      <w:r w:rsidR="00D34F76">
        <w:t xml:space="preserve"> </w:t>
      </w:r>
      <w:r>
        <w:t>положений</w:t>
      </w:r>
      <w:r w:rsidR="00D34F76">
        <w:t xml:space="preserve"> </w:t>
      </w:r>
      <w:r>
        <w:t>настоящего</w:t>
      </w:r>
      <w:r w:rsidR="00D34F76">
        <w:t xml:space="preserve"> </w:t>
      </w:r>
      <w:r>
        <w:t>Регламента</w:t>
      </w:r>
      <w:r w:rsidR="00D34F76">
        <w:t xml:space="preserve"> </w:t>
      </w:r>
      <w:r>
        <w:t>осуществляется</w:t>
      </w:r>
      <w:r w:rsidR="00D34F76">
        <w:t xml:space="preserve"> </w:t>
      </w:r>
      <w:r>
        <w:t>начальником</w:t>
      </w:r>
      <w:r w:rsidR="00D34F76">
        <w:t xml:space="preserve"> </w:t>
      </w:r>
      <w:r>
        <w:t>Департамента</w:t>
      </w:r>
      <w:r w:rsidR="00D34F76">
        <w:t xml:space="preserve"> </w:t>
      </w:r>
      <w:r>
        <w:t>путем</w:t>
      </w:r>
      <w:r w:rsidR="00D34F76">
        <w:t xml:space="preserve"> </w:t>
      </w:r>
      <w:r>
        <w:t>анализа</w:t>
      </w:r>
      <w:r w:rsidR="00D34F76">
        <w:t xml:space="preserve"> </w:t>
      </w:r>
      <w:r>
        <w:t>ежеквартальных</w:t>
      </w:r>
      <w:r w:rsidR="00D34F76">
        <w:t xml:space="preserve"> </w:t>
      </w:r>
      <w:r>
        <w:t>отчетов,</w:t>
      </w:r>
      <w:r w:rsidR="00D34F76">
        <w:t xml:space="preserve"> </w:t>
      </w:r>
      <w:r>
        <w:t>содержащих</w:t>
      </w:r>
      <w:r w:rsidR="00D34F76">
        <w:t xml:space="preserve"> </w:t>
      </w:r>
      <w:r>
        <w:t>сведения</w:t>
      </w:r>
      <w:r w:rsidR="00D34F76">
        <w:t xml:space="preserve"> </w:t>
      </w:r>
      <w:r>
        <w:t>о</w:t>
      </w:r>
      <w:r w:rsidR="00D34F76">
        <w:t xml:space="preserve"> </w:t>
      </w:r>
      <w:r>
        <w:t>соблюдении</w:t>
      </w:r>
      <w:r w:rsidR="00D34F76">
        <w:t xml:space="preserve"> </w:t>
      </w:r>
      <w:r>
        <w:t>(нарушении)</w:t>
      </w:r>
      <w:r w:rsidR="00D34F76">
        <w:t xml:space="preserve"> </w:t>
      </w:r>
      <w:r>
        <w:t>сроков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услуги.</w:t>
      </w:r>
    </w:p>
    <w:p w:rsidR="00614B58" w:rsidRDefault="00CB6936" w:rsidP="00D34F76">
      <w:pPr>
        <w:pStyle w:val="ConsPlusNormal"/>
        <w:ind w:firstLine="720"/>
        <w:jc w:val="both"/>
      </w:pPr>
      <w:r>
        <w:t>4.3.</w:t>
      </w:r>
      <w:r w:rsidR="00D34F76">
        <w:t xml:space="preserve"> </w:t>
      </w:r>
      <w:r>
        <w:t>Плановые</w:t>
      </w:r>
      <w:r w:rsidR="00D34F76">
        <w:t xml:space="preserve"> </w:t>
      </w:r>
      <w:r>
        <w:t>проверки</w:t>
      </w:r>
      <w:r w:rsidR="00D34F76">
        <w:t xml:space="preserve"> </w:t>
      </w:r>
      <w:r>
        <w:t>проводятся</w:t>
      </w:r>
      <w:r w:rsidR="00D34F76">
        <w:t xml:space="preserve"> </w:t>
      </w:r>
      <w:r>
        <w:t>уполномоченным</w:t>
      </w:r>
      <w:r w:rsidR="00D34F76">
        <w:t xml:space="preserve"> </w:t>
      </w:r>
      <w:r>
        <w:t>должностным</w:t>
      </w:r>
      <w:r w:rsidR="00D34F76">
        <w:t xml:space="preserve"> </w:t>
      </w:r>
      <w:r>
        <w:t>лицом</w:t>
      </w:r>
      <w:r w:rsidR="00D34F76">
        <w:t xml:space="preserve"> </w:t>
      </w:r>
      <w:r>
        <w:t>(структурным</w:t>
      </w:r>
      <w:r w:rsidR="00D34F76">
        <w:t xml:space="preserve"> </w:t>
      </w:r>
      <w:r>
        <w:t>подразделением)</w:t>
      </w:r>
      <w:r w:rsidR="00D34F76">
        <w:t xml:space="preserve"> </w:t>
      </w:r>
      <w:r>
        <w:t>Департамента</w:t>
      </w:r>
      <w:r w:rsidR="00D34F76">
        <w:t xml:space="preserve"> </w:t>
      </w:r>
      <w:r>
        <w:t>не</w:t>
      </w:r>
      <w:r w:rsidR="00D34F76">
        <w:t xml:space="preserve"> </w:t>
      </w:r>
      <w:r>
        <w:t>реже</w:t>
      </w:r>
      <w:r w:rsidR="00D34F76">
        <w:t xml:space="preserve"> </w:t>
      </w:r>
      <w:r>
        <w:t>1</w:t>
      </w:r>
      <w:r w:rsidR="00D34F76">
        <w:t xml:space="preserve"> </w:t>
      </w:r>
      <w:r>
        <w:t>раза</w:t>
      </w:r>
      <w:r w:rsidR="00D34F76">
        <w:t xml:space="preserve"> </w:t>
      </w:r>
      <w:r>
        <w:t>в</w:t>
      </w:r>
      <w:r w:rsidR="00D34F76">
        <w:t xml:space="preserve"> </w:t>
      </w:r>
      <w:r>
        <w:t>год</w:t>
      </w:r>
      <w:r w:rsidR="00D34F76">
        <w:t xml:space="preserve"> </w:t>
      </w:r>
      <w:r>
        <w:t>на</w:t>
      </w:r>
      <w:r w:rsidR="00D34F76">
        <w:t xml:space="preserve"> </w:t>
      </w:r>
      <w:r>
        <w:t>основании</w:t>
      </w:r>
      <w:r w:rsidR="00D34F76">
        <w:t xml:space="preserve"> </w:t>
      </w:r>
      <w:r>
        <w:t>письменного</w:t>
      </w:r>
      <w:r w:rsidR="00D34F76">
        <w:t xml:space="preserve"> </w:t>
      </w:r>
      <w:r>
        <w:t>или</w:t>
      </w:r>
      <w:r w:rsidR="00D34F76">
        <w:t xml:space="preserve"> </w:t>
      </w:r>
      <w:r>
        <w:t>устного</w:t>
      </w:r>
      <w:r w:rsidR="00D34F76">
        <w:t xml:space="preserve"> </w:t>
      </w:r>
      <w:r>
        <w:t>поручения</w:t>
      </w:r>
      <w:r w:rsidR="00D34F76">
        <w:t xml:space="preserve"> </w:t>
      </w:r>
      <w:r>
        <w:t>начальника</w:t>
      </w:r>
      <w:r w:rsidR="00D34F76">
        <w:t xml:space="preserve"> </w:t>
      </w:r>
      <w:r>
        <w:t>Департамента,</w:t>
      </w:r>
      <w:r w:rsidR="00D34F76">
        <w:t xml:space="preserve"> </w:t>
      </w:r>
      <w:r>
        <w:t>в</w:t>
      </w:r>
      <w:r w:rsidR="00D34F76">
        <w:t xml:space="preserve"> </w:t>
      </w:r>
      <w:r>
        <w:t>случае</w:t>
      </w:r>
      <w:r w:rsidR="00D34F76">
        <w:t xml:space="preserve"> </w:t>
      </w:r>
      <w:r>
        <w:t>если</w:t>
      </w:r>
      <w:r w:rsidR="00D34F76">
        <w:t xml:space="preserve"> </w:t>
      </w:r>
      <w:r>
        <w:t>полномочия</w:t>
      </w:r>
      <w:r w:rsidR="00D34F76">
        <w:t xml:space="preserve"> </w:t>
      </w:r>
      <w:r>
        <w:t>по</w:t>
      </w:r>
      <w:r w:rsidR="00D34F76">
        <w:t xml:space="preserve"> </w:t>
      </w:r>
      <w:r>
        <w:t>подписанию</w:t>
      </w:r>
      <w:r w:rsidR="00D34F76">
        <w:t xml:space="preserve"> </w:t>
      </w:r>
      <w:r>
        <w:t>результата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переданы</w:t>
      </w:r>
      <w:r w:rsidR="00D34F76">
        <w:t xml:space="preserve"> </w:t>
      </w:r>
      <w:r>
        <w:t>от</w:t>
      </w:r>
      <w:r w:rsidR="00D34F76">
        <w:t xml:space="preserve"> </w:t>
      </w:r>
      <w:r>
        <w:t>начальника</w:t>
      </w:r>
      <w:r w:rsidR="00D34F76">
        <w:t xml:space="preserve"> </w:t>
      </w:r>
      <w:r>
        <w:t>Департамента</w:t>
      </w:r>
      <w:r w:rsidR="00D34F76">
        <w:t xml:space="preserve"> </w:t>
      </w:r>
      <w:r>
        <w:t>иному</w:t>
      </w:r>
      <w:r w:rsidR="00D34F76">
        <w:t xml:space="preserve"> </w:t>
      </w:r>
      <w:r>
        <w:t>должностному</w:t>
      </w:r>
      <w:r w:rsidR="00D34F76">
        <w:t xml:space="preserve"> </w:t>
      </w:r>
      <w:r>
        <w:t>лицу.</w:t>
      </w:r>
    </w:p>
    <w:p w:rsidR="00614B58" w:rsidRDefault="00CB6936" w:rsidP="00D34F76">
      <w:pPr>
        <w:pStyle w:val="ConsPlusNormal"/>
        <w:ind w:firstLine="720"/>
        <w:jc w:val="both"/>
      </w:pPr>
      <w:r>
        <w:t>При</w:t>
      </w:r>
      <w:r w:rsidR="00D34F76">
        <w:t xml:space="preserve"> </w:t>
      </w:r>
      <w:r>
        <w:t>проведении</w:t>
      </w:r>
      <w:r w:rsidR="00D34F76">
        <w:t xml:space="preserve"> </w:t>
      </w:r>
      <w:r>
        <w:t>проверки</w:t>
      </w:r>
      <w:r w:rsidR="00D34F76">
        <w:t xml:space="preserve"> </w:t>
      </w:r>
      <w:r>
        <w:t>должны</w:t>
      </w:r>
      <w:r w:rsidR="00D34F76">
        <w:t xml:space="preserve"> </w:t>
      </w:r>
      <w:r>
        <w:t>быть</w:t>
      </w:r>
      <w:r w:rsidR="00D34F76">
        <w:t xml:space="preserve"> </w:t>
      </w:r>
      <w:r>
        <w:t>установлены</w:t>
      </w:r>
      <w:r w:rsidR="00D34F76">
        <w:t xml:space="preserve"> </w:t>
      </w:r>
      <w:r>
        <w:t>следующие</w:t>
      </w:r>
      <w:r w:rsidR="00D34F76">
        <w:t xml:space="preserve"> </w:t>
      </w:r>
      <w:r w:rsidR="00E928B3">
        <w:br/>
      </w:r>
      <w:r>
        <w:t>показатели:</w:t>
      </w:r>
    </w:p>
    <w:p w:rsidR="00614B58" w:rsidRDefault="00CB6936" w:rsidP="00D34F76">
      <w:pPr>
        <w:pStyle w:val="ConsPlusNormal"/>
        <w:ind w:firstLine="720"/>
        <w:jc w:val="both"/>
      </w:pPr>
      <w:r>
        <w:t>количество</w:t>
      </w:r>
      <w:r w:rsidR="00D34F76">
        <w:t xml:space="preserve"> </w:t>
      </w:r>
      <w:r>
        <w:t>предоставленных</w:t>
      </w:r>
      <w:r w:rsidR="00D34F76">
        <w:t xml:space="preserve"> </w:t>
      </w:r>
      <w:r>
        <w:t>муниципальных</w:t>
      </w:r>
      <w:r w:rsidR="00D34F76">
        <w:t xml:space="preserve"> </w:t>
      </w:r>
      <w:r>
        <w:t>услуг</w:t>
      </w:r>
      <w:r w:rsidR="00D34F76">
        <w:t xml:space="preserve"> </w:t>
      </w:r>
      <w:r>
        <w:t>за</w:t>
      </w:r>
      <w:r w:rsidR="00D34F76">
        <w:t xml:space="preserve"> </w:t>
      </w:r>
      <w:r>
        <w:t>контрольный</w:t>
      </w:r>
      <w:r w:rsidR="00D34F76">
        <w:t xml:space="preserve"> </w:t>
      </w:r>
      <w:r>
        <w:t>период;</w:t>
      </w:r>
    </w:p>
    <w:p w:rsidR="00614B58" w:rsidRDefault="00CB6936" w:rsidP="00D34F76">
      <w:pPr>
        <w:pStyle w:val="ConsPlusNormal"/>
        <w:ind w:firstLine="720"/>
        <w:jc w:val="both"/>
      </w:pPr>
      <w:r>
        <w:t>количество</w:t>
      </w:r>
      <w:r w:rsidR="00D34F76">
        <w:t xml:space="preserve"> </w:t>
      </w:r>
      <w:r>
        <w:t>муниципальных</w:t>
      </w:r>
      <w:r w:rsidR="00D34F76">
        <w:t xml:space="preserve"> </w:t>
      </w:r>
      <w:r>
        <w:t>услуг,</w:t>
      </w:r>
      <w:r w:rsidR="00D34F76">
        <w:t xml:space="preserve"> </w:t>
      </w:r>
      <w:r>
        <w:t>предоставленных</w:t>
      </w:r>
      <w:r w:rsidR="00D34F76">
        <w:t xml:space="preserve"> </w:t>
      </w:r>
      <w:r>
        <w:t>с</w:t>
      </w:r>
      <w:r w:rsidR="00D34F76">
        <w:t xml:space="preserve"> </w:t>
      </w:r>
      <w:r>
        <w:t>нарушением</w:t>
      </w:r>
      <w:r w:rsidR="00D34F76">
        <w:t xml:space="preserve"> </w:t>
      </w:r>
      <w:r>
        <w:t>сроков,</w:t>
      </w:r>
      <w:r w:rsidR="00D34F76">
        <w:t xml:space="preserve"> </w:t>
      </w:r>
      <w:r w:rsidR="00790847">
        <w:br/>
      </w:r>
      <w:r>
        <w:t>в</w:t>
      </w:r>
      <w:r w:rsidR="00D34F76">
        <w:t xml:space="preserve"> </w:t>
      </w:r>
      <w:r>
        <w:t>разрезе</w:t>
      </w:r>
      <w:r w:rsidR="00D34F76">
        <w:t xml:space="preserve"> </w:t>
      </w:r>
      <w:r>
        <w:t>административных</w:t>
      </w:r>
      <w:r w:rsidR="00D34F76">
        <w:t xml:space="preserve"> </w:t>
      </w:r>
      <w:r>
        <w:t>процедур.</w:t>
      </w:r>
    </w:p>
    <w:p w:rsidR="00614B58" w:rsidRDefault="00CB6936" w:rsidP="00D34F76">
      <w:pPr>
        <w:pStyle w:val="ConsPlusNormal"/>
        <w:ind w:firstLine="720"/>
        <w:jc w:val="both"/>
      </w:pPr>
      <w:r>
        <w:t>При</w:t>
      </w:r>
      <w:r w:rsidR="00D34F76">
        <w:t xml:space="preserve"> </w:t>
      </w:r>
      <w:r>
        <w:t>проведении</w:t>
      </w:r>
      <w:r w:rsidR="00D34F76">
        <w:t xml:space="preserve"> </w:t>
      </w:r>
      <w:r>
        <w:t>проверки</w:t>
      </w:r>
      <w:r w:rsidR="00D34F76">
        <w:t xml:space="preserve"> </w:t>
      </w:r>
      <w:r>
        <w:t>осуществляется</w:t>
      </w:r>
      <w:r w:rsidR="00D34F76">
        <w:t xml:space="preserve"> </w:t>
      </w:r>
      <w:r>
        <w:t>выборочная</w:t>
      </w:r>
      <w:r w:rsidR="00D34F76">
        <w:t xml:space="preserve"> </w:t>
      </w:r>
      <w:r>
        <w:t>проверка</w:t>
      </w:r>
      <w:r w:rsidR="00D34F76">
        <w:t xml:space="preserve"> </w:t>
      </w:r>
      <w:r>
        <w:t>предоставления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по</w:t>
      </w:r>
      <w:r w:rsidR="00D34F76">
        <w:t xml:space="preserve"> </w:t>
      </w:r>
      <w:r>
        <w:t>конкретным</w:t>
      </w:r>
      <w:r w:rsidR="00D34F76">
        <w:t xml:space="preserve"> </w:t>
      </w:r>
      <w:r>
        <w:t>Заявлениям</w:t>
      </w:r>
      <w:r w:rsidR="00D34F76">
        <w:t xml:space="preserve"> </w:t>
      </w:r>
      <w:r>
        <w:t>с</w:t>
      </w:r>
      <w:r w:rsidR="00D34F76">
        <w:t xml:space="preserve"> </w:t>
      </w:r>
      <w:r>
        <w:t>целью</w:t>
      </w:r>
      <w:r w:rsidR="00D34F76">
        <w:t xml:space="preserve"> </w:t>
      </w:r>
      <w:r>
        <w:t>оценки</w:t>
      </w:r>
      <w:r w:rsidR="00D34F76">
        <w:t xml:space="preserve"> </w:t>
      </w:r>
      <w:r>
        <w:t>полноты</w:t>
      </w:r>
      <w:r w:rsidR="00D34F76">
        <w:t xml:space="preserve"> </w:t>
      </w:r>
      <w:r>
        <w:t>и</w:t>
      </w:r>
      <w:r w:rsidR="00D34F76">
        <w:t xml:space="preserve"> </w:t>
      </w:r>
      <w:r>
        <w:t>качества</w:t>
      </w:r>
      <w:r w:rsidR="00D34F76">
        <w:t xml:space="preserve"> </w:t>
      </w:r>
      <w:r>
        <w:t>предоставленной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услуги.</w:t>
      </w:r>
    </w:p>
    <w:p w:rsidR="00614B58" w:rsidRDefault="00CB6936" w:rsidP="00D34F76">
      <w:pPr>
        <w:pStyle w:val="ConsPlusNormal"/>
        <w:ind w:firstLine="720"/>
        <w:jc w:val="both"/>
      </w:pPr>
      <w:r>
        <w:t>По</w:t>
      </w:r>
      <w:r w:rsidR="00D34F76">
        <w:t xml:space="preserve"> </w:t>
      </w:r>
      <w:r>
        <w:t>результатам</w:t>
      </w:r>
      <w:r w:rsidR="00D34F76">
        <w:t xml:space="preserve"> </w:t>
      </w:r>
      <w:r>
        <w:t>проверки</w:t>
      </w:r>
      <w:r w:rsidR="00D34F76">
        <w:t xml:space="preserve"> </w:t>
      </w:r>
      <w:r>
        <w:t>при</w:t>
      </w:r>
      <w:r w:rsidR="00D34F76">
        <w:t xml:space="preserve"> </w:t>
      </w:r>
      <w:r>
        <w:t>наличии</w:t>
      </w:r>
      <w:r w:rsidR="00D34F76">
        <w:t xml:space="preserve"> </w:t>
      </w:r>
      <w:r>
        <w:t>выявленных</w:t>
      </w:r>
      <w:r w:rsidR="00D34F76">
        <w:t xml:space="preserve"> </w:t>
      </w:r>
      <w:r>
        <w:t>нарушений</w:t>
      </w:r>
      <w:r w:rsidR="00D34F76">
        <w:t xml:space="preserve"> </w:t>
      </w:r>
      <w:r>
        <w:t>могут</w:t>
      </w:r>
      <w:r w:rsidR="00D34F76">
        <w:t xml:space="preserve"> </w:t>
      </w:r>
      <w:r>
        <w:t>быть</w:t>
      </w:r>
      <w:r w:rsidR="00D34F76">
        <w:t xml:space="preserve"> </w:t>
      </w:r>
      <w:r>
        <w:t>подготовлены</w:t>
      </w:r>
      <w:r w:rsidR="00D34F76">
        <w:t xml:space="preserve"> </w:t>
      </w:r>
      <w:r>
        <w:t>предложения,</w:t>
      </w:r>
      <w:r w:rsidR="00D34F76">
        <w:t xml:space="preserve"> </w:t>
      </w:r>
      <w:r>
        <w:t>направленные</w:t>
      </w:r>
      <w:r w:rsidR="00D34F76">
        <w:t xml:space="preserve"> </w:t>
      </w:r>
      <w:r>
        <w:t>на</w:t>
      </w:r>
      <w:r w:rsidR="00D34F76">
        <w:t xml:space="preserve"> </w:t>
      </w:r>
      <w:r>
        <w:t>устранение</w:t>
      </w:r>
      <w:r w:rsidR="00D34F76">
        <w:t xml:space="preserve"> </w:t>
      </w:r>
      <w:r>
        <w:t>выявленных</w:t>
      </w:r>
      <w:r w:rsidR="00D34F76">
        <w:t xml:space="preserve"> </w:t>
      </w:r>
      <w:r>
        <w:t>нарушений,</w:t>
      </w:r>
      <w:r w:rsidR="00D34F76">
        <w:t xml:space="preserve"> </w:t>
      </w:r>
      <w:r>
        <w:t>высказаны</w:t>
      </w:r>
      <w:r w:rsidR="00D34F76">
        <w:t xml:space="preserve"> </w:t>
      </w:r>
      <w:r>
        <w:t>рекомендации</w:t>
      </w:r>
      <w:r w:rsidR="00D34F76">
        <w:t xml:space="preserve"> </w:t>
      </w:r>
      <w:r>
        <w:t>по</w:t>
      </w:r>
      <w:r w:rsidR="00D34F76">
        <w:t xml:space="preserve"> </w:t>
      </w:r>
      <w:r>
        <w:t>совершенствованию</w:t>
      </w:r>
      <w:r w:rsidR="00D34F76">
        <w:t xml:space="preserve"> </w:t>
      </w:r>
      <w:r>
        <w:t>административных</w:t>
      </w:r>
      <w:r w:rsidR="00D34F76">
        <w:t xml:space="preserve"> </w:t>
      </w:r>
      <w:r>
        <w:t>процедур.</w:t>
      </w:r>
    </w:p>
    <w:p w:rsidR="00614B58" w:rsidRDefault="00CB6936" w:rsidP="00D34F76">
      <w:pPr>
        <w:pStyle w:val="ConsPlusNormal"/>
        <w:ind w:firstLine="720"/>
        <w:jc w:val="both"/>
      </w:pPr>
      <w:r>
        <w:t>4.4.</w:t>
      </w:r>
      <w:r w:rsidR="00D34F76">
        <w:t xml:space="preserve"> </w:t>
      </w:r>
      <w:r>
        <w:t>Внеплановые</w:t>
      </w:r>
      <w:r w:rsidR="00D34F76">
        <w:t xml:space="preserve"> </w:t>
      </w:r>
      <w:r>
        <w:t>проверки</w:t>
      </w:r>
      <w:r w:rsidR="00D34F76">
        <w:t xml:space="preserve"> </w:t>
      </w:r>
      <w:r>
        <w:t>проводятся</w:t>
      </w:r>
      <w:r w:rsidR="00D34F76">
        <w:t xml:space="preserve"> </w:t>
      </w:r>
      <w:r>
        <w:t>по</w:t>
      </w:r>
      <w:r w:rsidR="00D34F76">
        <w:t xml:space="preserve"> </w:t>
      </w:r>
      <w:r>
        <w:t>жалобам</w:t>
      </w:r>
      <w:r w:rsidR="00D34F76">
        <w:t xml:space="preserve"> </w:t>
      </w:r>
      <w:r>
        <w:t>Заявителей</w:t>
      </w:r>
      <w:r w:rsidR="00D34F76">
        <w:t xml:space="preserve"> </w:t>
      </w:r>
      <w:r>
        <w:t>на</w:t>
      </w:r>
      <w:r w:rsidR="00D34F76">
        <w:t xml:space="preserve"> </w:t>
      </w:r>
      <w:r>
        <w:t>основании</w:t>
      </w:r>
      <w:r w:rsidR="00D34F76">
        <w:t xml:space="preserve"> </w:t>
      </w:r>
      <w:r>
        <w:t>письменного</w:t>
      </w:r>
      <w:r w:rsidR="00D34F76">
        <w:t xml:space="preserve"> </w:t>
      </w:r>
      <w:r>
        <w:t>или</w:t>
      </w:r>
      <w:r w:rsidR="00D34F76">
        <w:t xml:space="preserve"> </w:t>
      </w:r>
      <w:r>
        <w:t>устного</w:t>
      </w:r>
      <w:r w:rsidR="00D34F76">
        <w:t xml:space="preserve"> </w:t>
      </w:r>
      <w:r>
        <w:t>поручения</w:t>
      </w:r>
      <w:r w:rsidR="00D34F76">
        <w:t xml:space="preserve"> </w:t>
      </w:r>
      <w:r>
        <w:t>начальника</w:t>
      </w:r>
      <w:r w:rsidR="00D34F76">
        <w:t xml:space="preserve"> </w:t>
      </w:r>
      <w:r>
        <w:t>Департамента.</w:t>
      </w:r>
    </w:p>
    <w:p w:rsidR="00614B58" w:rsidRDefault="00CB6936" w:rsidP="00D34F76">
      <w:pPr>
        <w:pStyle w:val="ConsPlusNormal"/>
        <w:ind w:firstLine="720"/>
        <w:jc w:val="both"/>
      </w:pPr>
      <w:r>
        <w:t>4.5.</w:t>
      </w:r>
      <w:r w:rsidR="00D34F76">
        <w:t xml:space="preserve"> </w:t>
      </w:r>
      <w:r>
        <w:t>Должностные</w:t>
      </w:r>
      <w:r w:rsidR="00D34F76">
        <w:t xml:space="preserve"> </w:t>
      </w:r>
      <w:r>
        <w:t>лица,</w:t>
      </w:r>
      <w:r w:rsidR="00D34F76">
        <w:t xml:space="preserve"> </w:t>
      </w:r>
      <w:r>
        <w:t>муниципальные</w:t>
      </w:r>
      <w:r w:rsidR="00D34F76">
        <w:t xml:space="preserve"> </w:t>
      </w:r>
      <w:r>
        <w:t>служащие</w:t>
      </w:r>
      <w:r w:rsidR="00D34F76">
        <w:t xml:space="preserve"> </w:t>
      </w:r>
      <w:r>
        <w:t>Департамента,</w:t>
      </w:r>
      <w:r w:rsidR="00D34F76">
        <w:t xml:space="preserve"> </w:t>
      </w:r>
      <w:r>
        <w:t>осуществляющие</w:t>
      </w:r>
      <w:r w:rsidR="00D34F76">
        <w:t xml:space="preserve"> </w:t>
      </w:r>
      <w:r>
        <w:t>исполнение</w:t>
      </w:r>
      <w:r w:rsidR="00D34F76">
        <w:t xml:space="preserve"> </w:t>
      </w:r>
      <w:r>
        <w:t>административных</w:t>
      </w:r>
      <w:r w:rsidR="00D34F76">
        <w:t xml:space="preserve"> </w:t>
      </w:r>
      <w:r>
        <w:t>процедур,</w:t>
      </w:r>
      <w:r w:rsidR="00D34F76">
        <w:t xml:space="preserve"> </w:t>
      </w:r>
      <w:r>
        <w:t>несут</w:t>
      </w:r>
      <w:r w:rsidR="00D34F76">
        <w:t xml:space="preserve"> </w:t>
      </w:r>
      <w:r>
        <w:t>дисциплинарную</w:t>
      </w:r>
      <w:r w:rsidR="00D34F76">
        <w:t xml:space="preserve"> </w:t>
      </w:r>
      <w:r>
        <w:t>и</w:t>
      </w:r>
      <w:r w:rsidR="00D34F76">
        <w:t xml:space="preserve"> </w:t>
      </w:r>
      <w:r>
        <w:t>иную</w:t>
      </w:r>
      <w:r w:rsidR="00D34F76">
        <w:t xml:space="preserve"> </w:t>
      </w:r>
      <w:r>
        <w:t>ответственность</w:t>
      </w:r>
      <w:r w:rsidR="00D34F76">
        <w:t xml:space="preserve"> </w:t>
      </w:r>
      <w:r>
        <w:t>в</w:t>
      </w:r>
      <w:r w:rsidR="00D34F76">
        <w:t xml:space="preserve"> </w:t>
      </w:r>
      <w:r>
        <w:t>соответствии</w:t>
      </w:r>
      <w:r w:rsidR="00D34F76">
        <w:t xml:space="preserve"> </w:t>
      </w:r>
      <w:r>
        <w:t>с</w:t>
      </w:r>
      <w:r w:rsidR="00D34F76">
        <w:t xml:space="preserve"> </w:t>
      </w:r>
      <w:r>
        <w:t>законодательством</w:t>
      </w:r>
      <w:r w:rsidR="00D34F76">
        <w:t xml:space="preserve"> </w:t>
      </w:r>
      <w:r>
        <w:t>Российской</w:t>
      </w:r>
      <w:r w:rsidR="00D34F76">
        <w:t xml:space="preserve"> </w:t>
      </w:r>
      <w:r>
        <w:t>Федерации.</w:t>
      </w:r>
    </w:p>
    <w:p w:rsidR="00614B58" w:rsidRDefault="00CB6936" w:rsidP="00D34F76">
      <w:pPr>
        <w:pStyle w:val="ConsPlusNormal"/>
        <w:ind w:firstLine="720"/>
        <w:jc w:val="both"/>
      </w:pPr>
      <w:r>
        <w:t>4.6.</w:t>
      </w:r>
      <w:r w:rsidR="00D34F76">
        <w:t xml:space="preserve"> </w:t>
      </w:r>
      <w:r>
        <w:t>Контроль</w:t>
      </w:r>
      <w:r w:rsidR="00D34F76">
        <w:t xml:space="preserve"> </w:t>
      </w:r>
      <w:r>
        <w:t>со</w:t>
      </w:r>
      <w:r w:rsidR="00D34F76">
        <w:t xml:space="preserve"> </w:t>
      </w:r>
      <w:r>
        <w:t>стороны</w:t>
      </w:r>
      <w:r w:rsidR="00D34F76">
        <w:t xml:space="preserve"> </w:t>
      </w:r>
      <w:r>
        <w:t>граждан,</w:t>
      </w:r>
      <w:r w:rsidR="00D34F76">
        <w:t xml:space="preserve"> </w:t>
      </w:r>
      <w:r>
        <w:t>их</w:t>
      </w:r>
      <w:r w:rsidR="00D34F76">
        <w:t xml:space="preserve"> </w:t>
      </w:r>
      <w:r>
        <w:t>объединений</w:t>
      </w:r>
      <w:r w:rsidR="00D34F76">
        <w:t xml:space="preserve"> </w:t>
      </w:r>
      <w:r>
        <w:t>и</w:t>
      </w:r>
      <w:r w:rsidR="00D34F76">
        <w:t xml:space="preserve"> </w:t>
      </w:r>
      <w:r>
        <w:t>организаций</w:t>
      </w:r>
      <w:r w:rsidR="00D34F76">
        <w:t xml:space="preserve"> </w:t>
      </w:r>
      <w:r>
        <w:t>за</w:t>
      </w:r>
      <w:r w:rsidR="00D34F76">
        <w:t xml:space="preserve"> </w:t>
      </w:r>
      <w:r>
        <w:t>предоставлением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может</w:t>
      </w:r>
      <w:r w:rsidR="00D34F76">
        <w:t xml:space="preserve"> </w:t>
      </w:r>
      <w:r>
        <w:t>быть</w:t>
      </w:r>
      <w:r w:rsidR="00D34F76">
        <w:t xml:space="preserve"> </w:t>
      </w:r>
      <w:r>
        <w:t>осуществлен</w:t>
      </w:r>
      <w:r w:rsidR="00D34F76">
        <w:t xml:space="preserve"> </w:t>
      </w:r>
      <w:r>
        <w:t>путем</w:t>
      </w:r>
      <w:r w:rsidR="00D34F76">
        <w:t xml:space="preserve"> </w:t>
      </w:r>
      <w:r>
        <w:t>запроса</w:t>
      </w:r>
      <w:r w:rsidR="00D34F76">
        <w:t xml:space="preserve"> </w:t>
      </w:r>
      <w:r>
        <w:t>соответствующей</w:t>
      </w:r>
      <w:r w:rsidR="00D34F76">
        <w:t xml:space="preserve"> </w:t>
      </w:r>
      <w:r>
        <w:t>информации</w:t>
      </w:r>
      <w:r w:rsidR="00D34F76">
        <w:t xml:space="preserve"> </w:t>
      </w:r>
      <w:r>
        <w:t>в</w:t>
      </w:r>
      <w:r w:rsidR="00D34F76">
        <w:t xml:space="preserve"> </w:t>
      </w:r>
      <w:r>
        <w:t>установленном</w:t>
      </w:r>
      <w:r w:rsidR="00D34F76">
        <w:t xml:space="preserve"> </w:t>
      </w:r>
      <w:r w:rsidR="00461AA4">
        <w:t>закон</w:t>
      </w:r>
      <w:r>
        <w:t>ом</w:t>
      </w:r>
      <w:r w:rsidR="00D34F76">
        <w:t xml:space="preserve"> </w:t>
      </w:r>
      <w:r>
        <w:t>порядке</w:t>
      </w:r>
      <w:r w:rsidR="00D34F76">
        <w:t xml:space="preserve"> </w:t>
      </w:r>
      <w:r>
        <w:t>при</w:t>
      </w:r>
      <w:r w:rsidR="00D34F76">
        <w:t xml:space="preserve"> </w:t>
      </w:r>
      <w:r>
        <w:t>условии,</w:t>
      </w:r>
      <w:r w:rsidR="00D34F76">
        <w:t xml:space="preserve"> </w:t>
      </w:r>
      <w:r>
        <w:t>что</w:t>
      </w:r>
      <w:r w:rsidR="00D34F76">
        <w:t xml:space="preserve"> </w:t>
      </w:r>
      <w:r>
        <w:t>она</w:t>
      </w:r>
      <w:r w:rsidR="00D34F76">
        <w:t xml:space="preserve"> </w:t>
      </w:r>
      <w:r>
        <w:t>не</w:t>
      </w:r>
      <w:r w:rsidR="00D34F76">
        <w:t xml:space="preserve"> </w:t>
      </w:r>
      <w:r>
        <w:t>является</w:t>
      </w:r>
      <w:r w:rsidR="00D34F76">
        <w:t xml:space="preserve"> </w:t>
      </w:r>
      <w:r>
        <w:t>конфиденциальной,</w:t>
      </w:r>
      <w:r w:rsidR="00D34F76">
        <w:t xml:space="preserve"> </w:t>
      </w:r>
      <w:r>
        <w:t>а</w:t>
      </w:r>
      <w:r w:rsidR="00D34F76">
        <w:t xml:space="preserve"> </w:t>
      </w:r>
      <w:r>
        <w:t>также</w:t>
      </w:r>
      <w:r w:rsidR="00D34F76">
        <w:t xml:space="preserve"> </w:t>
      </w:r>
      <w:r>
        <w:t>в</w:t>
      </w:r>
      <w:r w:rsidR="00D34F76">
        <w:t xml:space="preserve"> </w:t>
      </w:r>
      <w:r>
        <w:t>иных</w:t>
      </w:r>
      <w:r w:rsidR="00D34F76">
        <w:t xml:space="preserve"> </w:t>
      </w:r>
      <w:r>
        <w:t>формах,</w:t>
      </w:r>
      <w:r w:rsidR="00D34F76">
        <w:t xml:space="preserve"> </w:t>
      </w:r>
      <w:r>
        <w:t>не</w:t>
      </w:r>
      <w:r w:rsidR="00D34F76">
        <w:t xml:space="preserve"> </w:t>
      </w:r>
      <w:r>
        <w:t>противоречащих</w:t>
      </w:r>
      <w:r w:rsidR="00D34F76">
        <w:t xml:space="preserve"> </w:t>
      </w:r>
      <w:r>
        <w:t>требованиям</w:t>
      </w:r>
      <w:r w:rsidR="00D34F76">
        <w:t xml:space="preserve"> </w:t>
      </w:r>
      <w:r>
        <w:t>действующего</w:t>
      </w:r>
      <w:r w:rsidR="00D34F76">
        <w:t xml:space="preserve"> </w:t>
      </w:r>
      <w:r>
        <w:t>законодательства.</w:t>
      </w:r>
    </w:p>
    <w:p w:rsidR="00614B58" w:rsidRDefault="00614B58" w:rsidP="00D34F76">
      <w:pPr>
        <w:pStyle w:val="ConsPlusNormal"/>
        <w:ind w:firstLine="720"/>
        <w:jc w:val="both"/>
      </w:pPr>
    </w:p>
    <w:p w:rsidR="00614B58" w:rsidRDefault="00CB6936" w:rsidP="00650CB7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обжалования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B58" w:rsidRDefault="00CB6936" w:rsidP="00650CB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(бездействия)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органа,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предоставляющего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услугу,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B58" w:rsidRDefault="00CB6936" w:rsidP="00650CB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должностных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лиц,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служащих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B58" w:rsidRDefault="00614B58" w:rsidP="00D34F76">
      <w:pPr>
        <w:pStyle w:val="ConsPlusNormal"/>
        <w:ind w:firstLine="720"/>
        <w:jc w:val="both"/>
      </w:pPr>
    </w:p>
    <w:p w:rsidR="00614B58" w:rsidRDefault="00CB6936" w:rsidP="00D34F76">
      <w:pPr>
        <w:pStyle w:val="ConsPlusNormal"/>
        <w:ind w:firstLine="720"/>
        <w:jc w:val="both"/>
      </w:pPr>
      <w:r>
        <w:t>5.1.</w:t>
      </w:r>
      <w:r w:rsidR="00D34F76">
        <w:t xml:space="preserve"> </w:t>
      </w:r>
      <w:r>
        <w:t>Обжалование</w:t>
      </w:r>
      <w:r w:rsidR="00D34F76">
        <w:t xml:space="preserve"> </w:t>
      </w:r>
      <w:r>
        <w:t>решений</w:t>
      </w:r>
      <w:r w:rsidR="00D34F76">
        <w:t xml:space="preserve"> </w:t>
      </w:r>
      <w:r>
        <w:t>и</w:t>
      </w:r>
      <w:r w:rsidR="00D34F76">
        <w:t xml:space="preserve"> </w:t>
      </w:r>
      <w:r>
        <w:t>действий</w:t>
      </w:r>
      <w:r w:rsidR="00D34F76">
        <w:t xml:space="preserve"> </w:t>
      </w:r>
      <w:r>
        <w:t>(бездействия)</w:t>
      </w:r>
      <w:r w:rsidR="00D34F76">
        <w:t xml:space="preserve"> </w:t>
      </w:r>
      <w:r>
        <w:t>Департамента,</w:t>
      </w:r>
      <w:r w:rsidR="00D34F76">
        <w:t xml:space="preserve"> </w:t>
      </w:r>
      <w:r>
        <w:t>а</w:t>
      </w:r>
      <w:r w:rsidR="00D34F76">
        <w:t xml:space="preserve"> </w:t>
      </w:r>
      <w:r>
        <w:t>также</w:t>
      </w:r>
      <w:r w:rsidR="00D34F76">
        <w:t xml:space="preserve"> </w:t>
      </w:r>
      <w:r>
        <w:t>должностных</w:t>
      </w:r>
      <w:r w:rsidR="00D34F76">
        <w:t xml:space="preserve"> </w:t>
      </w:r>
      <w:r>
        <w:t>лиц,</w:t>
      </w:r>
      <w:r w:rsidR="00D34F76">
        <w:t xml:space="preserve"> </w:t>
      </w:r>
      <w:r>
        <w:t>муниципальных</w:t>
      </w:r>
      <w:r w:rsidR="00D34F76">
        <w:t xml:space="preserve"> </w:t>
      </w:r>
      <w:r>
        <w:t>служащих</w:t>
      </w:r>
      <w:r w:rsidR="00D34F76">
        <w:t xml:space="preserve"> </w:t>
      </w:r>
      <w:r>
        <w:t>Департамента</w:t>
      </w:r>
      <w:r w:rsidR="00D34F76">
        <w:t xml:space="preserve"> </w:t>
      </w:r>
      <w:r>
        <w:t>осуществляется</w:t>
      </w:r>
      <w:r w:rsidR="00D34F76">
        <w:t xml:space="preserve"> </w:t>
      </w:r>
      <w:r>
        <w:t>в</w:t>
      </w:r>
      <w:r w:rsidR="00D34F76">
        <w:t xml:space="preserve"> </w:t>
      </w:r>
      <w:r>
        <w:t>досудебном</w:t>
      </w:r>
      <w:r w:rsidR="00D34F76">
        <w:t xml:space="preserve"> </w:t>
      </w:r>
      <w:r>
        <w:t>(внесудебном)</w:t>
      </w:r>
      <w:r w:rsidR="00D34F76">
        <w:t xml:space="preserve"> </w:t>
      </w:r>
      <w:r>
        <w:t>и</w:t>
      </w:r>
      <w:r w:rsidR="00D34F76">
        <w:t xml:space="preserve"> </w:t>
      </w:r>
      <w:r>
        <w:t>судебном</w:t>
      </w:r>
      <w:r w:rsidR="00D34F76">
        <w:t xml:space="preserve"> </w:t>
      </w:r>
      <w:r>
        <w:t>порядках.</w:t>
      </w:r>
    </w:p>
    <w:p w:rsidR="00614B58" w:rsidRDefault="00CB6936" w:rsidP="00D34F76">
      <w:pPr>
        <w:pStyle w:val="ConsPlusNormal"/>
        <w:ind w:firstLine="720"/>
        <w:jc w:val="both"/>
      </w:pPr>
      <w:r>
        <w:t>5.2.</w:t>
      </w:r>
      <w:r w:rsidR="00D34F76">
        <w:t xml:space="preserve"> </w:t>
      </w:r>
      <w:r>
        <w:t>Обжалование</w:t>
      </w:r>
      <w:r w:rsidR="00D34F76">
        <w:t xml:space="preserve"> </w:t>
      </w:r>
      <w:r>
        <w:t>в</w:t>
      </w:r>
      <w:r w:rsidR="00D34F76">
        <w:t xml:space="preserve"> </w:t>
      </w:r>
      <w:r>
        <w:t>досудебном</w:t>
      </w:r>
      <w:r w:rsidR="00D34F76">
        <w:t xml:space="preserve"> </w:t>
      </w:r>
      <w:r>
        <w:t>(внесудебном)</w:t>
      </w:r>
      <w:r w:rsidR="00D34F76">
        <w:t xml:space="preserve"> </w:t>
      </w:r>
      <w:r>
        <w:t>порядке</w:t>
      </w:r>
      <w:r w:rsidR="00D34F76">
        <w:t xml:space="preserve"> </w:t>
      </w:r>
      <w:r>
        <w:t>осуществляется</w:t>
      </w:r>
      <w:r w:rsidR="00D34F76">
        <w:t xml:space="preserve"> </w:t>
      </w:r>
      <w:r>
        <w:t>в</w:t>
      </w:r>
      <w:r w:rsidR="00D34F76">
        <w:t xml:space="preserve"> </w:t>
      </w:r>
      <w:r>
        <w:t>соответствии</w:t>
      </w:r>
      <w:r w:rsidR="00D34F76">
        <w:t xml:space="preserve"> </w:t>
      </w:r>
      <w:r>
        <w:t>с</w:t>
      </w:r>
      <w:r w:rsidR="00D34F76">
        <w:t xml:space="preserve"> </w:t>
      </w:r>
      <w:r>
        <w:t>Порядком</w:t>
      </w:r>
      <w:r w:rsidR="00D34F76">
        <w:t xml:space="preserve"> </w:t>
      </w:r>
      <w:r>
        <w:t>подачи</w:t>
      </w:r>
      <w:r w:rsidR="00D34F76">
        <w:t xml:space="preserve"> </w:t>
      </w:r>
      <w:r>
        <w:t>и</w:t>
      </w:r>
      <w:r w:rsidR="00D34F76">
        <w:t xml:space="preserve"> </w:t>
      </w:r>
      <w:r>
        <w:t>рассмотрения</w:t>
      </w:r>
      <w:r w:rsidR="00D34F76">
        <w:t xml:space="preserve"> </w:t>
      </w:r>
      <w:r>
        <w:t>жалоб</w:t>
      </w:r>
      <w:r w:rsidR="00D34F76">
        <w:t xml:space="preserve"> </w:t>
      </w:r>
      <w:r>
        <w:t>на</w:t>
      </w:r>
      <w:r w:rsidR="00D34F76">
        <w:t xml:space="preserve"> </w:t>
      </w:r>
      <w:r>
        <w:t>решения</w:t>
      </w:r>
      <w:r w:rsidR="00D34F76">
        <w:t xml:space="preserve"> </w:t>
      </w:r>
      <w:r>
        <w:t>и</w:t>
      </w:r>
      <w:r w:rsidR="00D34F76">
        <w:t xml:space="preserve"> </w:t>
      </w:r>
      <w:r>
        <w:t>действия</w:t>
      </w:r>
      <w:r w:rsidR="00D34F76">
        <w:t xml:space="preserve"> </w:t>
      </w:r>
      <w:r>
        <w:t>(бездействие)</w:t>
      </w:r>
      <w:r w:rsidR="00D34F76">
        <w:t xml:space="preserve"> </w:t>
      </w:r>
      <w:r>
        <w:t>функциональных</w:t>
      </w:r>
      <w:r w:rsidR="00D34F76">
        <w:t xml:space="preserve"> </w:t>
      </w:r>
      <w:r>
        <w:t>и</w:t>
      </w:r>
      <w:r w:rsidR="00D34F76">
        <w:t xml:space="preserve"> </w:t>
      </w:r>
      <w:r>
        <w:t>территориальных</w:t>
      </w:r>
      <w:r w:rsidR="00D34F76">
        <w:t xml:space="preserve"> </w:t>
      </w:r>
      <w:r>
        <w:t>органов</w:t>
      </w:r>
      <w:r w:rsidR="00D34F76">
        <w:t xml:space="preserve"> </w:t>
      </w:r>
      <w:r>
        <w:t>администрации</w:t>
      </w:r>
      <w:r w:rsidR="00D34F76">
        <w:t xml:space="preserve"> </w:t>
      </w:r>
      <w:r>
        <w:t>города</w:t>
      </w:r>
      <w:r w:rsidR="00D34F76">
        <w:t xml:space="preserve"> </w:t>
      </w:r>
      <w:r>
        <w:t>Перми,</w:t>
      </w:r>
      <w:r w:rsidR="00D34F76">
        <w:t xml:space="preserve"> </w:t>
      </w:r>
      <w:r>
        <w:t>их</w:t>
      </w:r>
      <w:r w:rsidR="00D34F76">
        <w:t xml:space="preserve"> </w:t>
      </w:r>
      <w:r>
        <w:t>должностных</w:t>
      </w:r>
      <w:r w:rsidR="00D34F76">
        <w:t xml:space="preserve"> </w:t>
      </w:r>
      <w:r>
        <w:t>лиц</w:t>
      </w:r>
      <w:r w:rsidR="00D34F76">
        <w:t xml:space="preserve"> </w:t>
      </w:r>
      <w:r>
        <w:t>и</w:t>
      </w:r>
      <w:r w:rsidR="00D34F76">
        <w:t xml:space="preserve"> </w:t>
      </w:r>
      <w:r>
        <w:t>иных</w:t>
      </w:r>
      <w:r w:rsidR="00D34F76">
        <w:t xml:space="preserve"> </w:t>
      </w:r>
      <w:r>
        <w:t>муниципальных</w:t>
      </w:r>
      <w:r w:rsidR="00D34F76">
        <w:t xml:space="preserve"> </w:t>
      </w:r>
      <w:r>
        <w:t>служащих,</w:t>
      </w:r>
      <w:r w:rsidR="00D34F76">
        <w:t xml:space="preserve"> </w:t>
      </w:r>
      <w:r>
        <w:t>муниципальных</w:t>
      </w:r>
      <w:r w:rsidR="00D34F76">
        <w:t xml:space="preserve"> </w:t>
      </w:r>
      <w:r>
        <w:t>учреждений</w:t>
      </w:r>
      <w:r w:rsidR="00D34F76">
        <w:t xml:space="preserve"> </w:t>
      </w:r>
      <w:r>
        <w:t>города</w:t>
      </w:r>
      <w:r w:rsidR="00D34F76">
        <w:t xml:space="preserve"> </w:t>
      </w:r>
      <w:r>
        <w:t>Перми,</w:t>
      </w:r>
      <w:r w:rsidR="00D34F76">
        <w:t xml:space="preserve"> </w:t>
      </w:r>
      <w:r>
        <w:t>их</w:t>
      </w:r>
      <w:r w:rsidR="00D34F76">
        <w:t xml:space="preserve"> </w:t>
      </w:r>
      <w:r>
        <w:t>должностных</w:t>
      </w:r>
      <w:r w:rsidR="00D34F76">
        <w:t xml:space="preserve"> </w:t>
      </w:r>
      <w:r>
        <w:t>лиц</w:t>
      </w:r>
      <w:r w:rsidR="00D34F76">
        <w:t xml:space="preserve"> </w:t>
      </w:r>
      <w:r>
        <w:t>и</w:t>
      </w:r>
      <w:r w:rsidR="00D34F76">
        <w:t xml:space="preserve"> </w:t>
      </w:r>
      <w:r>
        <w:t>работников</w:t>
      </w:r>
      <w:r w:rsidR="00D34F76">
        <w:t xml:space="preserve"> </w:t>
      </w:r>
      <w:r>
        <w:t>при</w:t>
      </w:r>
      <w:r w:rsidR="00D34F76">
        <w:t xml:space="preserve"> </w:t>
      </w:r>
      <w:r>
        <w:t>предоставлении</w:t>
      </w:r>
      <w:r w:rsidR="00D34F76">
        <w:t xml:space="preserve"> </w:t>
      </w:r>
      <w:r>
        <w:t>муниципальных</w:t>
      </w:r>
      <w:r w:rsidR="00D34F76">
        <w:t xml:space="preserve"> </w:t>
      </w:r>
      <w:r>
        <w:t>и</w:t>
      </w:r>
      <w:r w:rsidR="00D34F76">
        <w:t xml:space="preserve"> </w:t>
      </w:r>
      <w:r>
        <w:t>государственных</w:t>
      </w:r>
      <w:r w:rsidR="00D34F76">
        <w:t xml:space="preserve"> </w:t>
      </w:r>
      <w:r>
        <w:t>услуг,</w:t>
      </w:r>
      <w:r w:rsidR="00D34F76">
        <w:t xml:space="preserve"> </w:t>
      </w:r>
      <w:r>
        <w:t>утвержденным</w:t>
      </w:r>
      <w:r w:rsidR="00D34F76">
        <w:t xml:space="preserve"> </w:t>
      </w:r>
      <w:r>
        <w:t>постановлением</w:t>
      </w:r>
      <w:r w:rsidR="00D34F76">
        <w:t xml:space="preserve"> </w:t>
      </w:r>
      <w:r>
        <w:t>администрации</w:t>
      </w:r>
      <w:r w:rsidR="00D34F76">
        <w:t xml:space="preserve"> </w:t>
      </w:r>
      <w:r>
        <w:t>города</w:t>
      </w:r>
      <w:r w:rsidR="00D34F76">
        <w:t xml:space="preserve"> </w:t>
      </w:r>
      <w:r>
        <w:t>Перми</w:t>
      </w:r>
      <w:r w:rsidR="00D34F76">
        <w:t xml:space="preserve"> </w:t>
      </w:r>
      <w:r>
        <w:t>от</w:t>
      </w:r>
      <w:r w:rsidR="00D34F76">
        <w:t xml:space="preserve"> </w:t>
      </w:r>
      <w:r w:rsidR="00650CB7">
        <w:t xml:space="preserve">14 сентября </w:t>
      </w:r>
      <w:r>
        <w:t>2016</w:t>
      </w:r>
      <w:r w:rsidR="00D34F76">
        <w:t xml:space="preserve"> </w:t>
      </w:r>
      <w:r w:rsidR="00650CB7">
        <w:t xml:space="preserve">г. </w:t>
      </w:r>
      <w:r>
        <w:t>№</w:t>
      </w:r>
      <w:r w:rsidR="00D34F76">
        <w:t xml:space="preserve"> </w:t>
      </w:r>
      <w:r>
        <w:t>687.</w:t>
      </w:r>
    </w:p>
    <w:p w:rsidR="00614B58" w:rsidRDefault="00CB6936" w:rsidP="00D34F76">
      <w:pPr>
        <w:pStyle w:val="ConsPlusNormal"/>
        <w:ind w:firstLine="720"/>
        <w:jc w:val="both"/>
      </w:pPr>
      <w:r>
        <w:t>5.3.</w:t>
      </w:r>
      <w:r w:rsidR="00D34F76">
        <w:t xml:space="preserve"> </w:t>
      </w:r>
      <w:r>
        <w:t>Действия</w:t>
      </w:r>
      <w:r w:rsidR="00D34F76">
        <w:t xml:space="preserve"> </w:t>
      </w:r>
      <w:r>
        <w:t>(бездействие)</w:t>
      </w:r>
      <w:r w:rsidR="00D34F76">
        <w:t xml:space="preserve"> </w:t>
      </w:r>
      <w:r>
        <w:t>должностных</w:t>
      </w:r>
      <w:r w:rsidR="00D34F76">
        <w:t xml:space="preserve"> </w:t>
      </w:r>
      <w:r>
        <w:t>лиц,</w:t>
      </w:r>
      <w:r w:rsidR="00D34F76">
        <w:t xml:space="preserve"> </w:t>
      </w:r>
      <w:r>
        <w:t>муниципальных</w:t>
      </w:r>
      <w:r w:rsidR="00D34F76">
        <w:t xml:space="preserve"> </w:t>
      </w:r>
      <w:r>
        <w:t>служащих</w:t>
      </w:r>
      <w:r w:rsidR="00D34F76">
        <w:t xml:space="preserve"> </w:t>
      </w:r>
      <w:r>
        <w:t>Департамента</w:t>
      </w:r>
      <w:r w:rsidR="00D34F76">
        <w:t xml:space="preserve"> </w:t>
      </w:r>
      <w:r>
        <w:t>и</w:t>
      </w:r>
      <w:r w:rsidR="00D34F76">
        <w:t xml:space="preserve"> </w:t>
      </w:r>
      <w:r>
        <w:t>решения,</w:t>
      </w:r>
      <w:r w:rsidR="00D34F76">
        <w:t xml:space="preserve"> </w:t>
      </w:r>
      <w:r>
        <w:t>принятые</w:t>
      </w:r>
      <w:r w:rsidR="00D34F76">
        <w:t xml:space="preserve"> </w:t>
      </w:r>
      <w:r>
        <w:t>ими</w:t>
      </w:r>
      <w:r w:rsidR="00D34F76">
        <w:t xml:space="preserve"> </w:t>
      </w:r>
      <w:r>
        <w:t>при</w:t>
      </w:r>
      <w:r w:rsidR="00D34F76">
        <w:t xml:space="preserve"> </w:t>
      </w:r>
      <w:r>
        <w:t>предоставлении</w:t>
      </w:r>
      <w:r w:rsidR="00D34F76">
        <w:t xml:space="preserve"> </w:t>
      </w:r>
      <w:r>
        <w:t>муниципальной</w:t>
      </w:r>
      <w:r w:rsidR="00D34F76">
        <w:t xml:space="preserve"> </w:t>
      </w:r>
      <w:r>
        <w:t>услуги,</w:t>
      </w:r>
      <w:r w:rsidR="00D34F76">
        <w:t xml:space="preserve"> </w:t>
      </w:r>
      <w:r>
        <w:t>могут</w:t>
      </w:r>
      <w:r w:rsidR="00D34F76">
        <w:t xml:space="preserve"> </w:t>
      </w:r>
      <w:r>
        <w:t>быть</w:t>
      </w:r>
      <w:r w:rsidR="00D34F76">
        <w:t xml:space="preserve"> </w:t>
      </w:r>
      <w:r>
        <w:t>обжалованы</w:t>
      </w:r>
      <w:r w:rsidR="00D34F76">
        <w:t xml:space="preserve"> </w:t>
      </w:r>
      <w:r>
        <w:t>Заявителем</w:t>
      </w:r>
      <w:r w:rsidR="00D34F76">
        <w:t xml:space="preserve"> </w:t>
      </w:r>
      <w:r>
        <w:t>в</w:t>
      </w:r>
      <w:r w:rsidR="00D34F76">
        <w:t xml:space="preserve"> </w:t>
      </w:r>
      <w:r>
        <w:t>арбитражном</w:t>
      </w:r>
      <w:r w:rsidR="00D34F76">
        <w:t xml:space="preserve"> </w:t>
      </w:r>
      <w:r>
        <w:t>суде</w:t>
      </w:r>
      <w:r w:rsidR="00D34F76">
        <w:t xml:space="preserve"> </w:t>
      </w:r>
      <w:r>
        <w:t>по</w:t>
      </w:r>
      <w:r w:rsidR="00D34F76">
        <w:t xml:space="preserve"> </w:t>
      </w:r>
      <w:r>
        <w:t>месту</w:t>
      </w:r>
      <w:r w:rsidR="00D34F76">
        <w:t xml:space="preserve"> </w:t>
      </w:r>
      <w:r>
        <w:t>нахождения</w:t>
      </w:r>
      <w:r w:rsidR="00D34F76">
        <w:t xml:space="preserve"> </w:t>
      </w:r>
      <w:r>
        <w:t>ответчика</w:t>
      </w:r>
      <w:r w:rsidR="00D34F76">
        <w:t xml:space="preserve"> </w:t>
      </w:r>
      <w:r>
        <w:t>в</w:t>
      </w:r>
      <w:r w:rsidR="00D34F76">
        <w:t xml:space="preserve"> </w:t>
      </w:r>
      <w:r>
        <w:t>порядке,</w:t>
      </w:r>
      <w:r w:rsidR="00D34F76">
        <w:t xml:space="preserve"> </w:t>
      </w:r>
      <w:r>
        <w:t>установленном</w:t>
      </w:r>
      <w:r w:rsidR="00D34F76">
        <w:t xml:space="preserve"> </w:t>
      </w:r>
      <w:r>
        <w:t>действующим</w:t>
      </w:r>
      <w:r w:rsidR="00D34F76">
        <w:t xml:space="preserve"> </w:t>
      </w:r>
      <w:r>
        <w:t>законодательством.</w:t>
      </w:r>
    </w:p>
    <w:p w:rsidR="00614B58" w:rsidRDefault="00614B58" w:rsidP="00D34F76">
      <w:pPr>
        <w:pStyle w:val="ConsPlusNormal"/>
        <w:ind w:firstLine="720"/>
        <w:jc w:val="both"/>
      </w:pPr>
    </w:p>
    <w:p w:rsidR="00614B58" w:rsidRDefault="00614B58" w:rsidP="00D34F76">
      <w:pPr>
        <w:pStyle w:val="ConsPlusNormal"/>
        <w:ind w:firstLine="720"/>
        <w:jc w:val="both"/>
      </w:pPr>
    </w:p>
    <w:p w:rsidR="00F420E2" w:rsidRDefault="00F420E2" w:rsidP="00A35922">
      <w:pPr>
        <w:pStyle w:val="ConsPlusNormal"/>
        <w:jc w:val="right"/>
        <w:outlineLvl w:val="1"/>
      </w:pPr>
    </w:p>
    <w:p w:rsidR="00F420E2" w:rsidRDefault="00F420E2" w:rsidP="00A35922">
      <w:pPr>
        <w:pStyle w:val="ConsPlusNormal"/>
        <w:jc w:val="right"/>
        <w:outlineLvl w:val="1"/>
      </w:pPr>
    </w:p>
    <w:p w:rsidR="00650CB7" w:rsidRDefault="00650CB7" w:rsidP="00A35922">
      <w:pPr>
        <w:pStyle w:val="ConsPlusNormal"/>
        <w:jc w:val="right"/>
        <w:outlineLvl w:val="1"/>
        <w:sectPr w:rsidR="00650CB7" w:rsidSect="00FE3EFC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614B58" w:rsidRDefault="00CB6936" w:rsidP="00650CB7">
      <w:pPr>
        <w:pStyle w:val="ConsPlusNormal"/>
        <w:spacing w:line="240" w:lineRule="exact"/>
        <w:ind w:left="5670"/>
        <w:outlineLvl w:val="1"/>
      </w:pPr>
      <w:r>
        <w:t>Приложение</w:t>
      </w:r>
      <w:r w:rsidR="00D34F76">
        <w:t xml:space="preserve"> </w:t>
      </w:r>
      <w:r>
        <w:t>1</w:t>
      </w:r>
    </w:p>
    <w:p w:rsidR="00614B58" w:rsidRDefault="00CB6936" w:rsidP="00650CB7">
      <w:pPr>
        <w:pStyle w:val="ConsPlusNormal"/>
        <w:spacing w:line="240" w:lineRule="exact"/>
        <w:ind w:left="5670"/>
      </w:pPr>
      <w:r>
        <w:t>к</w:t>
      </w:r>
      <w:r w:rsidR="00D34F76">
        <w:t xml:space="preserve"> </w:t>
      </w:r>
      <w:r>
        <w:t>Административному</w:t>
      </w:r>
      <w:r w:rsidR="00D34F76">
        <w:t xml:space="preserve"> </w:t>
      </w:r>
      <w:r>
        <w:t>регламенту</w:t>
      </w:r>
    </w:p>
    <w:p w:rsidR="00614B58" w:rsidRDefault="00CB6936" w:rsidP="00650CB7">
      <w:pPr>
        <w:pStyle w:val="ConsPlusNormal"/>
        <w:spacing w:line="240" w:lineRule="exact"/>
        <w:ind w:left="5670"/>
      </w:pPr>
      <w:r>
        <w:t>предоставления</w:t>
      </w:r>
      <w:r w:rsidR="00D34F76">
        <w:t xml:space="preserve"> </w:t>
      </w:r>
      <w:r>
        <w:t>департаментом</w:t>
      </w:r>
    </w:p>
    <w:p w:rsidR="00614B58" w:rsidRDefault="00CB6936" w:rsidP="00650CB7">
      <w:pPr>
        <w:pStyle w:val="ConsPlusNormal"/>
        <w:spacing w:line="240" w:lineRule="exact"/>
        <w:ind w:left="5670"/>
      </w:pPr>
      <w:r>
        <w:t>экономики</w:t>
      </w:r>
      <w:r w:rsidR="00D34F76">
        <w:t xml:space="preserve"> </w:t>
      </w:r>
      <w:r>
        <w:t>и</w:t>
      </w:r>
      <w:r w:rsidR="00D34F76">
        <w:t xml:space="preserve"> </w:t>
      </w:r>
      <w:r>
        <w:t>промышленной</w:t>
      </w:r>
      <w:r w:rsidR="00D34F76">
        <w:t xml:space="preserve"> </w:t>
      </w:r>
      <w:r w:rsidR="00650CB7">
        <w:br/>
      </w:r>
      <w:r>
        <w:t>политики</w:t>
      </w:r>
      <w:r w:rsidR="00650CB7">
        <w:t xml:space="preserve"> </w:t>
      </w:r>
      <w:r>
        <w:t>администрации</w:t>
      </w:r>
      <w:r w:rsidR="00D34F76">
        <w:t xml:space="preserve"> </w:t>
      </w:r>
      <w:r>
        <w:t>города</w:t>
      </w:r>
      <w:r w:rsidR="00D34F76">
        <w:t xml:space="preserve"> </w:t>
      </w:r>
      <w:r>
        <w:t>Перми</w:t>
      </w:r>
      <w:r w:rsidR="00650CB7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«Выдача</w:t>
      </w:r>
      <w:r w:rsidR="00650CB7">
        <w:t xml:space="preserve"> </w:t>
      </w:r>
      <w:r>
        <w:t>разрешения</w:t>
      </w:r>
      <w:r w:rsidR="00D34F76">
        <w:t xml:space="preserve"> </w:t>
      </w:r>
      <w:r>
        <w:t>на</w:t>
      </w:r>
      <w:r w:rsidR="00D34F76">
        <w:t xml:space="preserve"> </w:t>
      </w:r>
      <w:r>
        <w:t>право</w:t>
      </w:r>
      <w:r w:rsidR="00D34F76">
        <w:t xml:space="preserve"> </w:t>
      </w:r>
      <w:r w:rsidR="00650CB7">
        <w:br/>
      </w:r>
      <w:r>
        <w:t>организации</w:t>
      </w:r>
      <w:r w:rsidR="00650CB7">
        <w:t xml:space="preserve"> </w:t>
      </w:r>
      <w:r>
        <w:t>розничного</w:t>
      </w:r>
      <w:r w:rsidR="00D34F76">
        <w:t xml:space="preserve"> </w:t>
      </w:r>
      <w:r>
        <w:t>рынка</w:t>
      </w:r>
      <w:r w:rsidR="00D34F76">
        <w:rPr>
          <w:color w:val="FF0000"/>
        </w:rPr>
        <w:t xml:space="preserve"> </w:t>
      </w:r>
      <w:r w:rsidR="00650CB7">
        <w:rPr>
          <w:color w:val="FF0000"/>
        </w:rPr>
        <w:br/>
      </w:r>
      <w:r>
        <w:t>на</w:t>
      </w:r>
      <w:r w:rsidR="00D34F76">
        <w:t xml:space="preserve"> </w:t>
      </w:r>
      <w:r>
        <w:t>территории</w:t>
      </w:r>
      <w:r w:rsidR="00D34F76">
        <w:t xml:space="preserve"> </w:t>
      </w:r>
      <w:r>
        <w:t>города</w:t>
      </w:r>
      <w:r w:rsidR="00D34F76">
        <w:t xml:space="preserve"> </w:t>
      </w:r>
      <w:r>
        <w:t>Перми»</w:t>
      </w:r>
    </w:p>
    <w:p w:rsidR="00650CB7" w:rsidRDefault="00650CB7" w:rsidP="00A35922">
      <w:pPr>
        <w:pStyle w:val="ConsPlusNormal"/>
        <w:jc w:val="both"/>
      </w:pPr>
    </w:p>
    <w:p w:rsidR="00614B58" w:rsidRPr="00650CB7" w:rsidRDefault="00CB6936" w:rsidP="00C32AB4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301"/>
      <w:bookmarkEnd w:id="8"/>
      <w:r w:rsidRPr="00650CB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14B58" w:rsidRDefault="00CB6936" w:rsidP="00C32AB4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B7">
        <w:rPr>
          <w:rFonts w:ascii="Times New Roman" w:hAnsi="Times New Roman" w:cs="Times New Roman"/>
          <w:b/>
          <w:sz w:val="28"/>
          <w:szCs w:val="28"/>
        </w:rPr>
        <w:t>о</w:t>
      </w:r>
      <w:r w:rsidR="00D34F76" w:rsidRPr="00650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CB7">
        <w:rPr>
          <w:rFonts w:ascii="Times New Roman" w:hAnsi="Times New Roman" w:cs="Times New Roman"/>
          <w:b/>
          <w:sz w:val="28"/>
          <w:szCs w:val="28"/>
        </w:rPr>
        <w:t>выдаче</w:t>
      </w:r>
      <w:r w:rsidR="00D34F76" w:rsidRPr="00650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CB7">
        <w:rPr>
          <w:rFonts w:ascii="Times New Roman" w:hAnsi="Times New Roman" w:cs="Times New Roman"/>
          <w:b/>
          <w:sz w:val="28"/>
          <w:szCs w:val="28"/>
        </w:rPr>
        <w:t>разрешения</w:t>
      </w:r>
      <w:r w:rsidR="00D34F76" w:rsidRPr="00650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CB7">
        <w:rPr>
          <w:rFonts w:ascii="Times New Roman" w:hAnsi="Times New Roman" w:cs="Times New Roman"/>
          <w:b/>
          <w:sz w:val="28"/>
          <w:szCs w:val="28"/>
        </w:rPr>
        <w:t>(о</w:t>
      </w:r>
      <w:r w:rsidR="00D34F76" w:rsidRPr="00650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CB7">
        <w:rPr>
          <w:rFonts w:ascii="Times New Roman" w:hAnsi="Times New Roman" w:cs="Times New Roman"/>
          <w:b/>
          <w:sz w:val="28"/>
          <w:szCs w:val="28"/>
        </w:rPr>
        <w:t>продлении</w:t>
      </w:r>
      <w:r w:rsidR="00D34F76" w:rsidRPr="00650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CB7">
        <w:rPr>
          <w:rFonts w:ascii="Times New Roman" w:hAnsi="Times New Roman" w:cs="Times New Roman"/>
          <w:b/>
          <w:sz w:val="28"/>
          <w:szCs w:val="28"/>
        </w:rPr>
        <w:t>срока</w:t>
      </w:r>
      <w:r w:rsidR="00D34F76" w:rsidRPr="00650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CB7">
        <w:rPr>
          <w:rFonts w:ascii="Times New Roman" w:hAnsi="Times New Roman" w:cs="Times New Roman"/>
          <w:b/>
          <w:sz w:val="28"/>
          <w:szCs w:val="28"/>
        </w:rPr>
        <w:t>действия</w:t>
      </w:r>
      <w:r w:rsidR="00D34F76" w:rsidRPr="00650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CB7">
        <w:rPr>
          <w:rFonts w:ascii="Times New Roman" w:hAnsi="Times New Roman" w:cs="Times New Roman"/>
          <w:b/>
          <w:sz w:val="28"/>
          <w:szCs w:val="28"/>
        </w:rPr>
        <w:t>разрешения,</w:t>
      </w:r>
      <w:r w:rsidR="00D34F76" w:rsidRPr="00650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CB7">
        <w:rPr>
          <w:rFonts w:ascii="Times New Roman" w:hAnsi="Times New Roman" w:cs="Times New Roman"/>
          <w:b/>
          <w:sz w:val="28"/>
          <w:szCs w:val="28"/>
        </w:rPr>
        <w:br/>
      </w:r>
      <w:r w:rsidRPr="00650CB7">
        <w:rPr>
          <w:rFonts w:ascii="Times New Roman" w:hAnsi="Times New Roman" w:cs="Times New Roman"/>
          <w:b/>
          <w:sz w:val="28"/>
          <w:szCs w:val="28"/>
        </w:rPr>
        <w:t>переоформлении</w:t>
      </w:r>
      <w:r w:rsidR="00D34F76" w:rsidRPr="00650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CB7">
        <w:rPr>
          <w:rFonts w:ascii="Times New Roman" w:hAnsi="Times New Roman" w:cs="Times New Roman"/>
          <w:b/>
          <w:sz w:val="28"/>
          <w:szCs w:val="28"/>
        </w:rPr>
        <w:t>разрешения)</w:t>
      </w:r>
      <w:r w:rsidR="00D34F76" w:rsidRPr="00650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CB7">
        <w:rPr>
          <w:rFonts w:ascii="Times New Roman" w:hAnsi="Times New Roman" w:cs="Times New Roman"/>
          <w:b/>
          <w:sz w:val="28"/>
          <w:szCs w:val="28"/>
        </w:rPr>
        <w:t>на</w:t>
      </w:r>
      <w:r w:rsidR="00D34F76" w:rsidRPr="00650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CB7">
        <w:rPr>
          <w:rFonts w:ascii="Times New Roman" w:hAnsi="Times New Roman" w:cs="Times New Roman"/>
          <w:b/>
          <w:sz w:val="28"/>
          <w:szCs w:val="28"/>
        </w:rPr>
        <w:t>право</w:t>
      </w:r>
      <w:r w:rsidR="00D34F76" w:rsidRPr="00650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CB7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D34F76" w:rsidRPr="00650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CB7">
        <w:rPr>
          <w:rFonts w:ascii="Times New Roman" w:hAnsi="Times New Roman" w:cs="Times New Roman"/>
          <w:b/>
          <w:sz w:val="28"/>
          <w:szCs w:val="28"/>
        </w:rPr>
        <w:t>розничного</w:t>
      </w:r>
      <w:r w:rsidR="00D34F76" w:rsidRPr="00650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CB7">
        <w:rPr>
          <w:rFonts w:ascii="Times New Roman" w:hAnsi="Times New Roman" w:cs="Times New Roman"/>
          <w:b/>
          <w:sz w:val="28"/>
          <w:szCs w:val="28"/>
        </w:rPr>
        <w:t>рынка</w:t>
      </w:r>
    </w:p>
    <w:p w:rsidR="00C32AB4" w:rsidRPr="00650CB7" w:rsidRDefault="00C32AB4" w:rsidP="00C32AB4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B58" w:rsidRDefault="00CB6936" w:rsidP="00132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выдать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разрешение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(продлить</w:t>
      </w:r>
      <w:r w:rsidR="00650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650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разрешения,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переоформить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разрешение)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розничного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юридическому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лицу</w:t>
      </w:r>
      <w:r w:rsidR="00C32AB4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E61DD">
        <w:rPr>
          <w:rFonts w:ascii="Times New Roman" w:hAnsi="Times New Roman" w:cs="Times New Roman"/>
          <w:sz w:val="28"/>
          <w:szCs w:val="28"/>
        </w:rPr>
        <w:t>_</w:t>
      </w:r>
    </w:p>
    <w:p w:rsidR="00614B58" w:rsidRDefault="00CB6936" w:rsidP="00132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650CB7">
        <w:rPr>
          <w:rFonts w:ascii="Times New Roman" w:hAnsi="Times New Roman" w:cs="Times New Roman"/>
          <w:sz w:val="28"/>
          <w:szCs w:val="28"/>
        </w:rPr>
        <w:t>_</w:t>
      </w:r>
      <w:r w:rsidR="00461AA4">
        <w:rPr>
          <w:rFonts w:ascii="Times New Roman" w:hAnsi="Times New Roman" w:cs="Times New Roman"/>
          <w:sz w:val="28"/>
          <w:szCs w:val="28"/>
        </w:rPr>
        <w:t>.</w:t>
      </w:r>
    </w:p>
    <w:p w:rsidR="00614B58" w:rsidRDefault="00CB6936" w:rsidP="001329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сокращенное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(если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имеется)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наименование,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 w:rsidR="00650CB7">
        <w:rPr>
          <w:rFonts w:ascii="Times New Roman" w:hAnsi="Times New Roman" w:cs="Times New Roman"/>
          <w:sz w:val="24"/>
          <w:szCs w:val="24"/>
        </w:rPr>
        <w:t>том числе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фирменное</w:t>
      </w:r>
    </w:p>
    <w:p w:rsidR="00614B58" w:rsidRDefault="00CB6936" w:rsidP="001329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наименование,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организационно-правовая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форма)</w:t>
      </w:r>
    </w:p>
    <w:p w:rsidR="00614B58" w:rsidRDefault="00CB6936" w:rsidP="00132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нахождения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лица: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индекс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4E61D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B58" w:rsidRDefault="00CB6936" w:rsidP="00132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__________________,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улица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_____________________,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4E61D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14B58" w:rsidRDefault="00CB6936" w:rsidP="00132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офиса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_________;</w:t>
      </w:r>
    </w:p>
    <w:p w:rsidR="00614B58" w:rsidRDefault="00CB6936" w:rsidP="00132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4E61DD">
        <w:rPr>
          <w:rFonts w:ascii="Times New Roman" w:hAnsi="Times New Roman" w:cs="Times New Roman"/>
          <w:sz w:val="28"/>
          <w:szCs w:val="28"/>
        </w:rPr>
        <w:t>_</w:t>
      </w:r>
      <w:r w:rsidR="00461AA4">
        <w:rPr>
          <w:rFonts w:ascii="Times New Roman" w:hAnsi="Times New Roman" w:cs="Times New Roman"/>
          <w:sz w:val="28"/>
          <w:szCs w:val="28"/>
        </w:rPr>
        <w:t>,</w:t>
      </w:r>
    </w:p>
    <w:p w:rsidR="00614B58" w:rsidRDefault="00CB6936" w:rsidP="00132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461AA4">
        <w:rPr>
          <w:rFonts w:ascii="Times New Roman" w:hAnsi="Times New Roman" w:cs="Times New Roman"/>
          <w:sz w:val="28"/>
          <w:szCs w:val="28"/>
        </w:rPr>
        <w:t>.</w:t>
      </w:r>
    </w:p>
    <w:p w:rsidR="00614B58" w:rsidRDefault="00CB6936" w:rsidP="00132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адрес: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индекс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C32AB4">
        <w:rPr>
          <w:rFonts w:ascii="Times New Roman" w:hAnsi="Times New Roman" w:cs="Times New Roman"/>
          <w:sz w:val="28"/>
          <w:szCs w:val="28"/>
        </w:rPr>
        <w:t>_</w:t>
      </w:r>
    </w:p>
    <w:p w:rsidR="00614B58" w:rsidRDefault="00CB6936" w:rsidP="00132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улица________________________________________________________________</w:t>
      </w:r>
      <w:r w:rsidR="004E61D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14B58" w:rsidRDefault="00CB6936" w:rsidP="00132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офиса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4E61DD">
        <w:rPr>
          <w:rFonts w:ascii="Times New Roman" w:hAnsi="Times New Roman" w:cs="Times New Roman"/>
          <w:sz w:val="28"/>
          <w:szCs w:val="28"/>
        </w:rPr>
        <w:t>_</w:t>
      </w:r>
    </w:p>
    <w:p w:rsidR="00614B58" w:rsidRDefault="00CB6936" w:rsidP="00132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</w:t>
      </w:r>
      <w:r w:rsidR="00461AA4">
        <w:rPr>
          <w:rFonts w:ascii="Times New Roman" w:hAnsi="Times New Roman" w:cs="Times New Roman"/>
          <w:sz w:val="28"/>
          <w:szCs w:val="28"/>
        </w:rPr>
        <w:t>.</w:t>
      </w:r>
    </w:p>
    <w:p w:rsidR="00614B58" w:rsidRDefault="00CB6936" w:rsidP="001329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(государственный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регистрационный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записи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создании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юридического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</w:p>
    <w:p w:rsidR="00614B58" w:rsidRDefault="00CB6936" w:rsidP="001329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данные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документа,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подтверждающие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внесения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сведений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юридическом</w:t>
      </w:r>
    </w:p>
    <w:p w:rsidR="00614B58" w:rsidRDefault="00CB6936" w:rsidP="001329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Единый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государственный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реестр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юридических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лиц)</w:t>
      </w:r>
    </w:p>
    <w:p w:rsidR="00614B58" w:rsidRDefault="00CB6936" w:rsidP="00132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4E61DD">
        <w:rPr>
          <w:rFonts w:ascii="Times New Roman" w:hAnsi="Times New Roman" w:cs="Times New Roman"/>
          <w:sz w:val="28"/>
          <w:szCs w:val="28"/>
        </w:rPr>
        <w:t>_</w:t>
      </w:r>
      <w:r w:rsidR="00461AA4">
        <w:rPr>
          <w:rFonts w:ascii="Times New Roman" w:hAnsi="Times New Roman" w:cs="Times New Roman"/>
          <w:sz w:val="28"/>
          <w:szCs w:val="28"/>
        </w:rPr>
        <w:t>.</w:t>
      </w:r>
    </w:p>
    <w:p w:rsidR="00614B58" w:rsidRDefault="00CB6936" w:rsidP="001329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(идентификационный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налогоплательщика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данные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</w:p>
    <w:p w:rsidR="00614B58" w:rsidRDefault="00CB6936" w:rsidP="001329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постановке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юридического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налоговом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органе)</w:t>
      </w:r>
    </w:p>
    <w:p w:rsidR="00614B58" w:rsidRDefault="00CB6936" w:rsidP="0013297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4E61DD">
        <w:rPr>
          <w:rFonts w:ascii="Times New Roman" w:hAnsi="Times New Roman" w:cs="Times New Roman"/>
          <w:sz w:val="28"/>
          <w:szCs w:val="28"/>
        </w:rPr>
        <w:t>_</w:t>
      </w:r>
      <w:r w:rsidR="00461AA4">
        <w:rPr>
          <w:rFonts w:ascii="Times New Roman" w:hAnsi="Times New Roman" w:cs="Times New Roman"/>
          <w:sz w:val="28"/>
          <w:szCs w:val="28"/>
        </w:rPr>
        <w:t>.</w:t>
      </w:r>
    </w:p>
    <w:p w:rsidR="00614B58" w:rsidRDefault="00CB6936" w:rsidP="0013297E">
      <w:pPr>
        <w:pStyle w:val="ConsPlusNonformat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нахождения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объекта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недвижимости,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расположенных</w:t>
      </w:r>
    </w:p>
    <w:p w:rsidR="00614B58" w:rsidRDefault="00CB6936" w:rsidP="0013297E">
      <w:pPr>
        <w:pStyle w:val="ConsPlusNonformat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территории,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пределах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которой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предполагается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организовать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розничный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рынок)</w:t>
      </w:r>
    </w:p>
    <w:p w:rsidR="00614B58" w:rsidRDefault="00CB6936" w:rsidP="00132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Запрашиваемый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461AA4">
        <w:rPr>
          <w:rFonts w:ascii="Times New Roman" w:hAnsi="Times New Roman" w:cs="Times New Roman"/>
          <w:sz w:val="28"/>
          <w:szCs w:val="28"/>
        </w:rPr>
        <w:t>.</w:t>
      </w:r>
    </w:p>
    <w:p w:rsidR="00614B58" w:rsidRDefault="00CB6936" w:rsidP="00132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461AA4">
        <w:rPr>
          <w:rFonts w:ascii="Times New Roman" w:hAnsi="Times New Roman" w:cs="Times New Roman"/>
          <w:sz w:val="28"/>
          <w:szCs w:val="28"/>
        </w:rPr>
        <w:t>.</w:t>
      </w:r>
    </w:p>
    <w:p w:rsidR="00614B58" w:rsidRDefault="00CB6936" w:rsidP="00132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нахождения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461AA4">
        <w:rPr>
          <w:rFonts w:ascii="Times New Roman" w:hAnsi="Times New Roman" w:cs="Times New Roman"/>
          <w:sz w:val="28"/>
          <w:szCs w:val="28"/>
        </w:rPr>
        <w:t>.</w:t>
      </w:r>
    </w:p>
    <w:p w:rsidR="00614B58" w:rsidRDefault="00CB6936" w:rsidP="00132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(лично,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почте,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 w:rsidR="00461AA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подачи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МФЦ)</w:t>
      </w:r>
      <w:r w:rsidR="00C32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C32AB4">
        <w:rPr>
          <w:rFonts w:ascii="Times New Roman" w:hAnsi="Times New Roman" w:cs="Times New Roman"/>
          <w:sz w:val="28"/>
          <w:szCs w:val="28"/>
        </w:rPr>
        <w:t>_____________________</w:t>
      </w:r>
      <w:r w:rsidR="00461AA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111"/>
        <w:gridCol w:w="5810"/>
      </w:tblGrid>
      <w:tr w:rsidR="00790847" w:rsidRPr="00D23C52" w:rsidTr="009171DF">
        <w:tc>
          <w:tcPr>
            <w:tcW w:w="4111" w:type="dxa"/>
          </w:tcPr>
          <w:p w:rsidR="00790847" w:rsidRPr="00D23C52" w:rsidRDefault="00790847" w:rsidP="001329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5810" w:type="dxa"/>
          </w:tcPr>
          <w:p w:rsidR="00790847" w:rsidRPr="00D23C52" w:rsidRDefault="00790847" w:rsidP="001329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_____________ 20__ г.</w:t>
            </w:r>
          </w:p>
        </w:tc>
      </w:tr>
      <w:tr w:rsidR="00790847" w:rsidRPr="00D23C52" w:rsidTr="009171DF">
        <w:tc>
          <w:tcPr>
            <w:tcW w:w="4111" w:type="dxa"/>
          </w:tcPr>
          <w:p w:rsidR="00790847" w:rsidRPr="00D23C52" w:rsidRDefault="00790847" w:rsidP="001329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D23C52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Заявителя)</w:t>
            </w:r>
          </w:p>
        </w:tc>
        <w:tc>
          <w:tcPr>
            <w:tcW w:w="5810" w:type="dxa"/>
          </w:tcPr>
          <w:p w:rsidR="00790847" w:rsidRPr="00D23C52" w:rsidRDefault="00790847" w:rsidP="001329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D23C52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90847" w:rsidRDefault="00790847" w:rsidP="00132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4B58" w:rsidRDefault="00CB6936" w:rsidP="00132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количестве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листов.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111"/>
        <w:gridCol w:w="5810"/>
      </w:tblGrid>
      <w:tr w:rsidR="00D23C52" w:rsidRPr="00D23C52" w:rsidTr="00D23C52">
        <w:tc>
          <w:tcPr>
            <w:tcW w:w="4111" w:type="dxa"/>
          </w:tcPr>
          <w:p w:rsidR="00D23C52" w:rsidRPr="00D23C52" w:rsidRDefault="00D23C52" w:rsidP="001329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5810" w:type="dxa"/>
          </w:tcPr>
          <w:p w:rsidR="00D23C52" w:rsidRPr="00D23C52" w:rsidRDefault="00D23C52" w:rsidP="001329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_____________ 20__ г.</w:t>
            </w:r>
          </w:p>
        </w:tc>
      </w:tr>
      <w:tr w:rsidR="00D23C52" w:rsidRPr="00D23C52" w:rsidTr="00D23C52">
        <w:tc>
          <w:tcPr>
            <w:tcW w:w="4111" w:type="dxa"/>
          </w:tcPr>
          <w:p w:rsidR="00D23C52" w:rsidRPr="00D23C52" w:rsidRDefault="00D23C52" w:rsidP="001329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D23C52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0" w:type="dxa"/>
          </w:tcPr>
          <w:p w:rsidR="00D23C52" w:rsidRPr="00D23C52" w:rsidRDefault="00D23C52" w:rsidP="001329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D23C52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23C52" w:rsidRDefault="00D23C52" w:rsidP="001329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D23C52" w:rsidSect="00C32AB4"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614B58" w:rsidRDefault="00CB6936" w:rsidP="00D23C52">
      <w:pPr>
        <w:pStyle w:val="ConsPlusNonformat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14B58" w:rsidRDefault="00CB6936" w:rsidP="00D23C52">
      <w:pPr>
        <w:pStyle w:val="ConsPlusNormal"/>
        <w:spacing w:line="240" w:lineRule="exact"/>
        <w:ind w:left="5670"/>
      </w:pPr>
      <w:r>
        <w:t>к</w:t>
      </w:r>
      <w:r w:rsidR="00D34F76">
        <w:t xml:space="preserve"> </w:t>
      </w:r>
      <w:r>
        <w:t>Административному</w:t>
      </w:r>
      <w:r w:rsidR="00D34F76">
        <w:t xml:space="preserve"> </w:t>
      </w:r>
      <w:r>
        <w:t>регламенту</w:t>
      </w:r>
    </w:p>
    <w:p w:rsidR="00614B58" w:rsidRDefault="00CB6936" w:rsidP="00D23C52">
      <w:pPr>
        <w:pStyle w:val="ConsPlusNormal"/>
        <w:spacing w:line="240" w:lineRule="exact"/>
        <w:ind w:left="5670"/>
      </w:pPr>
      <w:r>
        <w:t>предоставления</w:t>
      </w:r>
      <w:r w:rsidR="00D34F76">
        <w:t xml:space="preserve"> </w:t>
      </w:r>
      <w:r>
        <w:t>департаментом</w:t>
      </w:r>
    </w:p>
    <w:p w:rsidR="00614B58" w:rsidRDefault="00CB6936" w:rsidP="00D23C52">
      <w:pPr>
        <w:pStyle w:val="ConsPlusNormal"/>
        <w:spacing w:line="240" w:lineRule="exact"/>
        <w:ind w:left="5670"/>
      </w:pPr>
      <w:r>
        <w:t>экономики</w:t>
      </w:r>
      <w:r w:rsidR="00D34F76">
        <w:t xml:space="preserve"> </w:t>
      </w:r>
      <w:r>
        <w:t>и</w:t>
      </w:r>
      <w:r w:rsidR="00D34F76">
        <w:t xml:space="preserve"> </w:t>
      </w:r>
      <w:r>
        <w:t>промышленной</w:t>
      </w:r>
      <w:r w:rsidR="00D34F76">
        <w:t xml:space="preserve"> </w:t>
      </w:r>
      <w:r w:rsidR="00D23C52">
        <w:br/>
      </w:r>
      <w:r>
        <w:t>политики</w:t>
      </w:r>
      <w:r w:rsidR="00D23C52">
        <w:t xml:space="preserve"> </w:t>
      </w:r>
      <w:r>
        <w:t>администрации</w:t>
      </w:r>
      <w:r w:rsidR="00D34F76">
        <w:t xml:space="preserve"> </w:t>
      </w:r>
      <w:r>
        <w:t>города</w:t>
      </w:r>
      <w:r w:rsidR="00D34F76">
        <w:t xml:space="preserve"> </w:t>
      </w:r>
      <w:r>
        <w:t>Перми</w:t>
      </w:r>
      <w:r w:rsidR="00D23C52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«Выдача</w:t>
      </w:r>
      <w:r w:rsidR="00D23C52">
        <w:t xml:space="preserve"> </w:t>
      </w:r>
      <w:r>
        <w:t>разрешения</w:t>
      </w:r>
      <w:r w:rsidR="00D34F76">
        <w:t xml:space="preserve"> </w:t>
      </w:r>
      <w:r>
        <w:t>на</w:t>
      </w:r>
      <w:r w:rsidR="00D34F76">
        <w:t xml:space="preserve"> </w:t>
      </w:r>
      <w:r>
        <w:t>право</w:t>
      </w:r>
      <w:r w:rsidR="00D34F76">
        <w:t xml:space="preserve"> </w:t>
      </w:r>
      <w:r w:rsidR="00D23C52">
        <w:br/>
      </w:r>
      <w:r>
        <w:t>организации</w:t>
      </w:r>
      <w:r w:rsidR="00D23C52">
        <w:t xml:space="preserve"> </w:t>
      </w:r>
      <w:r>
        <w:t>розничного</w:t>
      </w:r>
      <w:r w:rsidR="00D34F76">
        <w:t xml:space="preserve"> </w:t>
      </w:r>
      <w:r>
        <w:t>рынка</w:t>
      </w:r>
      <w:r w:rsidR="00D34F76">
        <w:t xml:space="preserve"> </w:t>
      </w:r>
      <w:r w:rsidR="00D23C52">
        <w:br/>
      </w:r>
      <w:r>
        <w:t>на</w:t>
      </w:r>
      <w:r w:rsidR="00D34F76">
        <w:t xml:space="preserve"> </w:t>
      </w:r>
      <w:r>
        <w:t>территории</w:t>
      </w:r>
      <w:r w:rsidR="00D34F76">
        <w:t xml:space="preserve"> </w:t>
      </w:r>
      <w:r>
        <w:t>города</w:t>
      </w:r>
      <w:r w:rsidR="00D34F76">
        <w:t xml:space="preserve"> </w:t>
      </w:r>
      <w:r>
        <w:t>Перми»</w:t>
      </w:r>
    </w:p>
    <w:p w:rsidR="00614B58" w:rsidRDefault="00614B58">
      <w:pPr>
        <w:pStyle w:val="ConsPlusNormal"/>
        <w:jc w:val="both"/>
      </w:pPr>
    </w:p>
    <w:p w:rsidR="00614B58" w:rsidRPr="00D23C52" w:rsidRDefault="00CB6936" w:rsidP="00D23C5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49"/>
      <w:bookmarkEnd w:id="9"/>
      <w:r w:rsidRPr="00D23C52">
        <w:rPr>
          <w:rFonts w:ascii="Times New Roman" w:hAnsi="Times New Roman" w:cs="Times New Roman"/>
          <w:sz w:val="28"/>
          <w:szCs w:val="28"/>
        </w:rPr>
        <w:t>БЛОК-СХЕМА</w:t>
      </w:r>
    </w:p>
    <w:p w:rsidR="00A24B90" w:rsidRPr="00D23C52" w:rsidRDefault="00CB6936" w:rsidP="00D23C5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23C52">
        <w:rPr>
          <w:rFonts w:ascii="Times New Roman" w:hAnsi="Times New Roman" w:cs="Times New Roman"/>
          <w:sz w:val="28"/>
          <w:szCs w:val="28"/>
        </w:rPr>
        <w:t>предоставления</w:t>
      </w:r>
      <w:r w:rsidR="00D34F76" w:rsidRPr="00D23C52">
        <w:rPr>
          <w:rFonts w:ascii="Times New Roman" w:hAnsi="Times New Roman" w:cs="Times New Roman"/>
          <w:sz w:val="28"/>
          <w:szCs w:val="28"/>
        </w:rPr>
        <w:t xml:space="preserve"> </w:t>
      </w:r>
      <w:r w:rsidR="00A24B90" w:rsidRPr="00D23C52">
        <w:rPr>
          <w:rFonts w:ascii="Times New Roman" w:hAnsi="Times New Roman" w:cs="Times New Roman"/>
          <w:sz w:val="28"/>
          <w:szCs w:val="28"/>
        </w:rPr>
        <w:t>департаментом</w:t>
      </w:r>
      <w:r w:rsidR="00D34F76" w:rsidRPr="00D23C52">
        <w:rPr>
          <w:rFonts w:ascii="Times New Roman" w:hAnsi="Times New Roman" w:cs="Times New Roman"/>
          <w:sz w:val="28"/>
          <w:szCs w:val="28"/>
        </w:rPr>
        <w:t xml:space="preserve"> </w:t>
      </w:r>
      <w:r w:rsidR="00A24B90" w:rsidRPr="00D23C52">
        <w:rPr>
          <w:rFonts w:ascii="Times New Roman" w:hAnsi="Times New Roman" w:cs="Times New Roman"/>
          <w:sz w:val="28"/>
          <w:szCs w:val="28"/>
        </w:rPr>
        <w:t>экономики</w:t>
      </w:r>
      <w:r w:rsidR="00D34F76" w:rsidRPr="00D23C52">
        <w:rPr>
          <w:rFonts w:ascii="Times New Roman" w:hAnsi="Times New Roman" w:cs="Times New Roman"/>
          <w:sz w:val="28"/>
          <w:szCs w:val="28"/>
        </w:rPr>
        <w:t xml:space="preserve"> </w:t>
      </w:r>
      <w:r w:rsidR="00A24B90" w:rsidRPr="00D23C52">
        <w:rPr>
          <w:rFonts w:ascii="Times New Roman" w:hAnsi="Times New Roman" w:cs="Times New Roman"/>
          <w:sz w:val="28"/>
          <w:szCs w:val="28"/>
        </w:rPr>
        <w:t>и</w:t>
      </w:r>
      <w:r w:rsidR="00D34F76" w:rsidRPr="00D23C52">
        <w:rPr>
          <w:rFonts w:ascii="Times New Roman" w:hAnsi="Times New Roman" w:cs="Times New Roman"/>
          <w:sz w:val="28"/>
          <w:szCs w:val="28"/>
        </w:rPr>
        <w:t xml:space="preserve"> </w:t>
      </w:r>
      <w:r w:rsidR="00A24B90" w:rsidRPr="00D23C52">
        <w:rPr>
          <w:rFonts w:ascii="Times New Roman" w:hAnsi="Times New Roman" w:cs="Times New Roman"/>
          <w:sz w:val="28"/>
          <w:szCs w:val="28"/>
        </w:rPr>
        <w:t>промышленной</w:t>
      </w:r>
      <w:r w:rsidR="00D34F76" w:rsidRPr="00D23C52">
        <w:rPr>
          <w:rFonts w:ascii="Times New Roman" w:hAnsi="Times New Roman" w:cs="Times New Roman"/>
          <w:sz w:val="28"/>
          <w:szCs w:val="28"/>
        </w:rPr>
        <w:t xml:space="preserve"> </w:t>
      </w:r>
      <w:r w:rsidR="00A24B90" w:rsidRPr="00D23C52">
        <w:rPr>
          <w:rFonts w:ascii="Times New Roman" w:hAnsi="Times New Roman" w:cs="Times New Roman"/>
          <w:sz w:val="28"/>
          <w:szCs w:val="28"/>
        </w:rPr>
        <w:t>политики</w:t>
      </w:r>
      <w:r w:rsidR="00D34F76" w:rsidRPr="00D23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B58" w:rsidRPr="00D23C52" w:rsidRDefault="00A24B90" w:rsidP="00D23C5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23C52">
        <w:rPr>
          <w:rFonts w:ascii="Times New Roman" w:hAnsi="Times New Roman" w:cs="Times New Roman"/>
          <w:sz w:val="28"/>
          <w:szCs w:val="28"/>
        </w:rPr>
        <w:t>администрации</w:t>
      </w:r>
      <w:r w:rsidR="00D34F76" w:rsidRPr="00D23C52">
        <w:rPr>
          <w:rFonts w:ascii="Times New Roman" w:hAnsi="Times New Roman" w:cs="Times New Roman"/>
          <w:sz w:val="28"/>
          <w:szCs w:val="28"/>
        </w:rPr>
        <w:t xml:space="preserve"> </w:t>
      </w:r>
      <w:r w:rsidRPr="00D23C52">
        <w:rPr>
          <w:rFonts w:ascii="Times New Roman" w:hAnsi="Times New Roman" w:cs="Times New Roman"/>
          <w:sz w:val="28"/>
          <w:szCs w:val="28"/>
        </w:rPr>
        <w:t>города</w:t>
      </w:r>
      <w:r w:rsidR="00D34F76" w:rsidRPr="00D23C52">
        <w:rPr>
          <w:rFonts w:ascii="Times New Roman" w:hAnsi="Times New Roman" w:cs="Times New Roman"/>
          <w:sz w:val="28"/>
          <w:szCs w:val="28"/>
        </w:rPr>
        <w:t xml:space="preserve"> </w:t>
      </w:r>
      <w:r w:rsidRPr="00D23C52">
        <w:rPr>
          <w:rFonts w:ascii="Times New Roman" w:hAnsi="Times New Roman" w:cs="Times New Roman"/>
          <w:sz w:val="28"/>
          <w:szCs w:val="28"/>
        </w:rPr>
        <w:t>Перми</w:t>
      </w:r>
      <w:r w:rsidR="00D34F76" w:rsidRPr="00D23C52">
        <w:rPr>
          <w:rFonts w:ascii="Times New Roman" w:hAnsi="Times New Roman" w:cs="Times New Roman"/>
          <w:sz w:val="28"/>
          <w:szCs w:val="28"/>
        </w:rPr>
        <w:t xml:space="preserve"> </w:t>
      </w:r>
      <w:r w:rsidR="00CB6936" w:rsidRPr="00D23C52">
        <w:rPr>
          <w:rFonts w:ascii="Times New Roman" w:hAnsi="Times New Roman" w:cs="Times New Roman"/>
          <w:sz w:val="28"/>
          <w:szCs w:val="28"/>
        </w:rPr>
        <w:t>муниципальной</w:t>
      </w:r>
      <w:r w:rsidR="00D34F76" w:rsidRPr="00D23C52">
        <w:rPr>
          <w:rFonts w:ascii="Times New Roman" w:hAnsi="Times New Roman" w:cs="Times New Roman"/>
          <w:sz w:val="28"/>
          <w:szCs w:val="28"/>
        </w:rPr>
        <w:t xml:space="preserve"> </w:t>
      </w:r>
      <w:r w:rsidR="00CB6936" w:rsidRPr="00D23C52">
        <w:rPr>
          <w:rFonts w:ascii="Times New Roman" w:hAnsi="Times New Roman" w:cs="Times New Roman"/>
          <w:sz w:val="28"/>
          <w:szCs w:val="28"/>
        </w:rPr>
        <w:t>услуги</w:t>
      </w:r>
    </w:p>
    <w:p w:rsidR="00614B58" w:rsidRPr="00D23C52" w:rsidRDefault="00CB6936" w:rsidP="00D23C5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23C52">
        <w:rPr>
          <w:rFonts w:ascii="Times New Roman" w:hAnsi="Times New Roman" w:cs="Times New Roman"/>
          <w:sz w:val="28"/>
          <w:szCs w:val="28"/>
        </w:rPr>
        <w:t>«Выдача</w:t>
      </w:r>
      <w:r w:rsidR="00D34F76" w:rsidRPr="00D23C52">
        <w:rPr>
          <w:rFonts w:ascii="Times New Roman" w:hAnsi="Times New Roman" w:cs="Times New Roman"/>
          <w:sz w:val="28"/>
          <w:szCs w:val="28"/>
        </w:rPr>
        <w:t xml:space="preserve"> </w:t>
      </w:r>
      <w:r w:rsidRPr="00D23C52">
        <w:rPr>
          <w:rFonts w:ascii="Times New Roman" w:hAnsi="Times New Roman" w:cs="Times New Roman"/>
          <w:sz w:val="28"/>
          <w:szCs w:val="28"/>
        </w:rPr>
        <w:t>разрешения</w:t>
      </w:r>
      <w:r w:rsidR="00D34F76" w:rsidRPr="00D23C52">
        <w:rPr>
          <w:rFonts w:ascii="Times New Roman" w:hAnsi="Times New Roman" w:cs="Times New Roman"/>
          <w:sz w:val="28"/>
          <w:szCs w:val="28"/>
        </w:rPr>
        <w:t xml:space="preserve"> </w:t>
      </w:r>
      <w:r w:rsidRPr="00D23C52">
        <w:rPr>
          <w:rFonts w:ascii="Times New Roman" w:hAnsi="Times New Roman" w:cs="Times New Roman"/>
          <w:sz w:val="28"/>
          <w:szCs w:val="28"/>
        </w:rPr>
        <w:t>на</w:t>
      </w:r>
      <w:r w:rsidR="00D34F76" w:rsidRPr="00D23C52">
        <w:rPr>
          <w:rFonts w:ascii="Times New Roman" w:hAnsi="Times New Roman" w:cs="Times New Roman"/>
          <w:sz w:val="28"/>
          <w:szCs w:val="28"/>
        </w:rPr>
        <w:t xml:space="preserve"> </w:t>
      </w:r>
      <w:r w:rsidRPr="00D23C52">
        <w:rPr>
          <w:rFonts w:ascii="Times New Roman" w:hAnsi="Times New Roman" w:cs="Times New Roman"/>
          <w:sz w:val="28"/>
          <w:szCs w:val="28"/>
        </w:rPr>
        <w:t>право</w:t>
      </w:r>
      <w:r w:rsidR="00D34F76" w:rsidRPr="00D23C52">
        <w:rPr>
          <w:rFonts w:ascii="Times New Roman" w:hAnsi="Times New Roman" w:cs="Times New Roman"/>
          <w:sz w:val="28"/>
          <w:szCs w:val="28"/>
        </w:rPr>
        <w:t xml:space="preserve"> </w:t>
      </w:r>
      <w:r w:rsidRPr="00D23C52">
        <w:rPr>
          <w:rFonts w:ascii="Times New Roman" w:hAnsi="Times New Roman" w:cs="Times New Roman"/>
          <w:sz w:val="28"/>
          <w:szCs w:val="28"/>
        </w:rPr>
        <w:t>организации</w:t>
      </w:r>
    </w:p>
    <w:p w:rsidR="00614B58" w:rsidRPr="00D23C52" w:rsidRDefault="00CB6936" w:rsidP="00D23C5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23C52">
        <w:rPr>
          <w:rFonts w:ascii="Times New Roman" w:hAnsi="Times New Roman" w:cs="Times New Roman"/>
          <w:sz w:val="28"/>
          <w:szCs w:val="28"/>
        </w:rPr>
        <w:t>розничного</w:t>
      </w:r>
      <w:r w:rsidR="00D34F76" w:rsidRPr="00D23C52">
        <w:rPr>
          <w:rFonts w:ascii="Times New Roman" w:hAnsi="Times New Roman" w:cs="Times New Roman"/>
          <w:sz w:val="28"/>
          <w:szCs w:val="28"/>
        </w:rPr>
        <w:t xml:space="preserve"> </w:t>
      </w:r>
      <w:r w:rsidRPr="00D23C52">
        <w:rPr>
          <w:rFonts w:ascii="Times New Roman" w:hAnsi="Times New Roman" w:cs="Times New Roman"/>
          <w:sz w:val="28"/>
          <w:szCs w:val="28"/>
        </w:rPr>
        <w:t>рынка</w:t>
      </w:r>
      <w:r w:rsidR="00D34F76" w:rsidRPr="00D23C52">
        <w:rPr>
          <w:rFonts w:ascii="Times New Roman" w:hAnsi="Times New Roman" w:cs="Times New Roman"/>
          <w:sz w:val="28"/>
          <w:szCs w:val="28"/>
        </w:rPr>
        <w:t xml:space="preserve"> </w:t>
      </w:r>
      <w:r w:rsidRPr="00D23C52">
        <w:rPr>
          <w:rFonts w:ascii="Times New Roman" w:hAnsi="Times New Roman" w:cs="Times New Roman"/>
          <w:sz w:val="28"/>
          <w:szCs w:val="28"/>
        </w:rPr>
        <w:t>на</w:t>
      </w:r>
      <w:r w:rsidR="00D34F76" w:rsidRPr="00D23C52">
        <w:rPr>
          <w:rFonts w:ascii="Times New Roman" w:hAnsi="Times New Roman" w:cs="Times New Roman"/>
          <w:sz w:val="28"/>
          <w:szCs w:val="28"/>
        </w:rPr>
        <w:t xml:space="preserve"> </w:t>
      </w:r>
      <w:r w:rsidRPr="00D23C52">
        <w:rPr>
          <w:rFonts w:ascii="Times New Roman" w:hAnsi="Times New Roman" w:cs="Times New Roman"/>
          <w:sz w:val="28"/>
          <w:szCs w:val="28"/>
        </w:rPr>
        <w:t>территории</w:t>
      </w:r>
      <w:r w:rsidR="00D34F76" w:rsidRPr="00D23C52">
        <w:rPr>
          <w:rFonts w:ascii="Times New Roman" w:hAnsi="Times New Roman" w:cs="Times New Roman"/>
          <w:sz w:val="28"/>
          <w:szCs w:val="28"/>
        </w:rPr>
        <w:t xml:space="preserve"> </w:t>
      </w:r>
      <w:r w:rsidRPr="00D23C52">
        <w:rPr>
          <w:rFonts w:ascii="Times New Roman" w:hAnsi="Times New Roman" w:cs="Times New Roman"/>
          <w:sz w:val="28"/>
          <w:szCs w:val="28"/>
        </w:rPr>
        <w:t>города</w:t>
      </w:r>
      <w:r w:rsidR="00D34F76" w:rsidRPr="00D23C52">
        <w:rPr>
          <w:rFonts w:ascii="Times New Roman" w:hAnsi="Times New Roman" w:cs="Times New Roman"/>
          <w:sz w:val="28"/>
          <w:szCs w:val="28"/>
        </w:rPr>
        <w:t xml:space="preserve"> </w:t>
      </w:r>
      <w:r w:rsidRPr="00D23C52">
        <w:rPr>
          <w:rFonts w:ascii="Times New Roman" w:hAnsi="Times New Roman" w:cs="Times New Roman"/>
          <w:sz w:val="28"/>
          <w:szCs w:val="28"/>
        </w:rPr>
        <w:t>Перми»</w:t>
      </w:r>
    </w:p>
    <w:p w:rsidR="00614B58" w:rsidRDefault="00C52284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80010</wp:posOffset>
                </wp:positionV>
                <wp:extent cx="4345305" cy="446405"/>
                <wp:effectExtent l="0" t="0" r="17145" b="10795"/>
                <wp:wrapNone/>
                <wp:docPr id="21" name="_x0000_s2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5305" cy="44640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C61DD9" w:rsidRPr="00D23C52" w:rsidRDefault="00C61DD9" w:rsidP="00D23C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Прием, регистрация Заявления и документов, необходимых для предоставления муниципальной услуги, – 1 рабочий день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2053" o:spid="_x0000_s1030" style="position:absolute;margin-left:61pt;margin-top:6.3pt;width:342.15pt;height:35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RlxgIAAOMGAAAOAAAAZHJzL2Uyb0RvYy54bWysVclu2zAQvRfoPxA8tmgky7KbGpGDokF6&#10;SZsASc8BTVILQoksSVvK33c4WmxnA1pUB5nUPL7hbM9n512tyE5aV+kmo7OTmBLZcC2qpsjor7vL&#10;T6eUOM8awZRuZEYfpaPn6/fvzlqzkokutRLSEiBp3Ko1GS29N6socryUNXMn2sgGjLm2NfOwtUUk&#10;LGuBvVZREsfLqNVWGKu5dA6+XvRGukb+PJfcX+e5k56ojMLdPL4tvjfhHa3P2KqwzJQVH67B/uEW&#10;NasacDpRXTDPyNZWz6jqilvtdO5PuK4jnecVlxgDRDOLn0RzWzIjMRZIjjNTmtz/o+U/dzeWVCKj&#10;yYyShtVQo/suhufeJfFiHhLUGrcC3K25sSFEZ640f3BgiI4sYeMAQzbtDy2Ah229xqR0ua3DSQiX&#10;dJj7xyn3svOEw8d0ni7m8YISDrY0XaawDi7YajzNt85/lxqZ2O7K+b52AlaYeTFcvxBQ6LxWUMcd&#10;U2S5WMyXQ533EAh2DxnbYG9O3jbP3zanh+ZktoyfO4BAe/8fP5FCzAmiyHPc8giXkvgFzOcRE8J9&#10;2R1M4VvhfhnNHyLSgo+XSWZTXgFWvg6bcotsfWSvME55RsYnUKh9MVaXlWPBedeMSwvjHQa7EBAA&#10;jHYhwhVhumEBl4ABh0XS194wHyhCp4QlaUPHh8qQclpBL9ptULLrh9CfAVvrnbzTeMqH3gVCSqBD&#10;C4G8cMU9QjXHSOgSRKZDI4/28dcMjNALiMMuBcbRPv6OOKgz4k6f8HGlnexnJYT2NyHuT2FuwPnh&#10;lDmtKnFZKRUonS0235Ql0GQZvcRnuMcRTDUIfvVkkJZ+HsDZwUmMe5CUoCK97Phu06E6TUK00eIR&#10;NKYFyc6o+71lVlKyNbYqSuiAGRat0V9BevIqKARqVH9o2ICSoq4Mqh+k+nCPqP1/0/oPAAAA//8D&#10;AFBLAwQUAAYACAAAACEABQjLgt0AAAAJAQAADwAAAGRycy9kb3ducmV2LnhtbEyPzU7DMBCE70i8&#10;g7VI3KhDKkUlxKkQggPH/kiFmxNvkxR7HWK3NW/P9kRvM9rR7DfVMjkrTjiFwZOCx1kGAqn1ZqBO&#10;wXbz/rAAEaImo60nVPCLAZb17U2lS+PPtMLTOnaCSyiUWkEf41hKGdoenQ4zPyLxbe8npyPbqZNm&#10;0mcud1bmWVZIpwfiD70e8bXH9nt9dAo663cf28/0dWg2+SrN32g0Pzul7u/SyzOIiCn+h+GCz+hQ&#10;M1Pjj2SCsOzznLfEiyhAcGCRFXMQDYv8CWRdyesF9R8AAAD//wMAUEsBAi0AFAAGAAgAAAAhALaD&#10;OJL+AAAA4QEAABMAAAAAAAAAAAAAAAAAAAAAAFtDb250ZW50X1R5cGVzXS54bWxQSwECLQAUAAYA&#10;CAAAACEAOP0h/9YAAACUAQAACwAAAAAAAAAAAAAAAAAvAQAAX3JlbHMvLnJlbHNQSwECLQAUAAYA&#10;CAAAACEAZ1ukZcYCAADjBgAADgAAAAAAAAAAAAAAAAAuAgAAZHJzL2Uyb0RvYy54bWxQSwECLQAU&#10;AAYACAAAACEABQjLgt0AAAAJAQAADwAAAAAAAAAAAAAAAAAgBQAAZHJzL2Rvd25yZXYueG1sUEsF&#10;BgAAAAAEAAQA8wAAACoGAAAAAA==&#10;" adj="-11796480,,5400" path="m,l,21600r21600,l21600,,,xe">
                <v:stroke joinstyle="miter"/>
                <v:formulas/>
                <v:path arrowok="t" o:extrusionok="f" o:connecttype="custom" textboxrect="0,0,21600,21600"/>
                <v:textbox>
                  <w:txbxContent>
                    <w:p w:rsidR="00C61DD9" w:rsidRPr="00D23C52" w:rsidRDefault="00C61DD9" w:rsidP="00D23C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Прием, регистрация Заявления и документов, необходимых для предоставления муниципальной услуги, – 1 рабочий день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614B58" w:rsidRDefault="00614B58"/>
    <w:p w:rsidR="00614B58" w:rsidRDefault="00614B58"/>
    <w:p w:rsidR="00614B58" w:rsidRDefault="00614B58"/>
    <w:p w:rsidR="00614B58" w:rsidRDefault="00C52284">
      <w:r>
        <w:rPr>
          <w:noProof/>
        </w:rPr>
        <mc:AlternateContent>
          <mc:Choice Requires="wps">
            <w:drawing>
              <wp:anchor distT="0" distB="0" distL="114299" distR="114299" simplePos="0" relativeHeight="251658248" behindDoc="0" locked="0" layoutInCell="1" allowOverlap="1">
                <wp:simplePos x="0" y="0"/>
                <wp:positionH relativeFrom="column">
                  <wp:posOffset>4179569</wp:posOffset>
                </wp:positionH>
                <wp:positionV relativeFrom="paragraph">
                  <wp:posOffset>13970</wp:posOffset>
                </wp:positionV>
                <wp:extent cx="0" cy="158750"/>
                <wp:effectExtent l="76200" t="0" r="57150" b="50800"/>
                <wp:wrapNone/>
                <wp:docPr id="20" name="AutoShape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C22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38" o:spid="_x0000_s1026" type="#_x0000_t32" style="position:absolute;margin-left:329.1pt;margin-top:1.1pt;width:0;height:12.5pt;z-index:251658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QK2wEAALQDAAAOAAAAZHJzL2Uyb0RvYy54bWysU82OEzEMviPxDlHudKZFhTLqdIW6lMsC&#10;lRYewE0yMxH5k5N22rfHSbvdLXBC5GDZcfzZ/uws747WsIPCqL1r+XRSc6ac8FK7vuU/vm/eLDiL&#10;CZwE451q+UlFfrd6/Wo5hkbN/OCNVMgIxMVmDC0fUgpNVUUxKAtx4oNy5Ow8WkhkYl9JhJHQralm&#10;df2uGj3KgF6oGOn2/uzkq4LfdUqkb10XVWKm5VRbKhKL3GVZrZbQ9Ahh0OJSBvxDFRa0o6RXqHtI&#10;wPao/4CyWqCPvksT4W3lu04LVXqgbqb1b908DhBU6YXIieFKU/x/sOLrYYtMy5bPiB4Hlmb0cZ98&#10;Sc2m9dtFpmgMsaGXa7fF3KQ4usfw4MXPSL7qxpmNGAhyN37xksCAwAozxw5tDqae2bEM4HQdgDom&#10;Js6Xgm6n88X7eZlNBc1TXMCYPitvWVZaHhOC7oe09s7RlD1OSxY4PMSUq4LmKSAnjd5oudHGFAP7&#10;3dogOwAtxaac3CSF3Dwzjo0t/zCfzQvyjS++hKjL+RsE+r2TBA3NoEB+uugJtCGdpVMgghJqcL1R&#10;PGezSnJmFH2lrJ2LMu5Ccub1PIudl6ctZnfmm1ajVH9Z47x7L+3y6vmzrX4BAAD//wMAUEsDBBQA&#10;BgAIAAAAIQCuYNfo3QAAAAgBAAAPAAAAZHJzL2Rvd25yZXYueG1sTI9BS8NAEIXvgv9hGcGb3Rgw&#10;1phNUYuYiwVbEY/b7JhdzM6G7LZN/fWOeNDT8PEeb96rFpPvxR7H6AIpuJxlIJDaYBx1Cl43jxdz&#10;EDFpMroPhAqOGGFRn55UujThQC+4X6dOcAjFUiuwKQ2llLG16HWchQGJtY8wep0Yx06aUR843Pcy&#10;z7JCeu2IP1g94IPF9nO98wrS8v1oi7f2/satNk/Phftqmmap1PnZdHcLIuGU/szwU5+rQ82dtmFH&#10;JopeQXE1z9mqIOfD+i9vma9zkHUl/w+ovwEAAP//AwBQSwECLQAUAAYACAAAACEAtoM4kv4AAADh&#10;AQAAEwAAAAAAAAAAAAAAAAAAAAAAW0NvbnRlbnRfVHlwZXNdLnhtbFBLAQItABQABgAIAAAAIQA4&#10;/SH/1gAAAJQBAAALAAAAAAAAAAAAAAAAAC8BAABfcmVscy8ucmVsc1BLAQItABQABgAIAAAAIQCi&#10;VXQK2wEAALQDAAAOAAAAAAAAAAAAAAAAAC4CAABkcnMvZTJvRG9jLnhtbFBLAQItABQABgAIAAAA&#10;IQCuYNfo3QAAAAgBAAAPAAAAAAAAAAAAAAAAADUEAABkcnMvZG93bnJldi54bWxQSwUGAAAAAAQA&#10;BADzAAAAPwUAAAAA&#10;" filled="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13970</wp:posOffset>
                </wp:positionV>
                <wp:extent cx="635" cy="157480"/>
                <wp:effectExtent l="76200" t="0" r="75565" b="52070"/>
                <wp:wrapNone/>
                <wp:docPr id="17" name="AutoShap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5748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24B15" id="AutoShape 1037" o:spid="_x0000_s1026" type="#_x0000_t32" style="position:absolute;margin-left:129.75pt;margin-top:1.1pt;width:.05pt;height:12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2H4QEAALYDAAAOAAAAZHJzL2Uyb0RvYy54bWysU8Fu2zAMvQ/YPwi6L3bSpemMOMWQLrt0&#10;a4BuH8BIsi1MFgVJiZ2/H6WkWbPtNEwHghTFR/KRWt6PvWEH5YNGW/PppORMWYFS27bm379t3t1x&#10;FiJYCQatqvlRBX6/evtmObhKzbBDI5VnBGJDNbiadzG6qiiC6FQPYYJOWXI26HuIZPq2kB4GQu9N&#10;MSvL22JAL51HoUKg24eTk68yftMoEZ+aJqjITM2ptpilz3KXZLFaQtV6cJ0W5zLgH6roQVtKeoF6&#10;gAhs7/UfUL0WHgM2cSKwL7BptFC5B+pmWv7WzXMHTuVeiJzgLjSF/wcrvh62nmlJs1twZqGnGX3c&#10;R8yp2bS8WSSKBhcqerm2W5+aFKN9do8ofgTyFVfOZARHkLvhC0oCAwLLzIyN71Mw9czGPIDjZQBq&#10;jEzQ5e3NnDNB99P54v1dnk4B1Uuk8yF+VtizpNQ8RA+67eIaraU5o5/mPHB4DDHVBdVLQEob0Gi5&#10;0cZkw7e7tfHsALQWm3xSmxRy9cxYNtT8w3w2z8hXvvAaosznbxAe91YSNFSdAvnprEfQhnQWj44o&#10;il6DbY3iKVuvJGdG0WdK2qkoY880J2ZP09ihPG59cifGaTly9edFTtv32s6vfn231U8AAAD//wMA&#10;UEsDBBQABgAIAAAAIQDo6mEN3gAAAAgBAAAPAAAAZHJzL2Rvd25yZXYueG1sTI/BTsMwEETvSPyD&#10;tUjcqEOkBhriVECFyIVKtAhxdOMltojXUey2KV/PcoLbjGY0+7ZaTr4XBxyjC6TgepaBQGqDcdQp&#10;eNs+Xd2CiEmT0X0gVHDCCMv6/KzSpQlHesXDJnWCRyiWWoFNaSiljK1Fr+MsDEicfYbR68R27KQZ&#10;9ZHHfS/zLCuk1474gtUDPlpsvzZ7ryCtPk62eG8fFm69fX4p3HfTNCulLi+m+zsQCaf0V4ZffEaH&#10;mpl2YU8mil5BPl/MucoiB8E5+wLEjsVNBrKu5P8H6h8AAAD//wMAUEsBAi0AFAAGAAgAAAAhALaD&#10;OJL+AAAA4QEAABMAAAAAAAAAAAAAAAAAAAAAAFtDb250ZW50X1R5cGVzXS54bWxQSwECLQAUAAYA&#10;CAAAACEAOP0h/9YAAACUAQAACwAAAAAAAAAAAAAAAAAvAQAAX3JlbHMvLnJlbHNQSwECLQAUAAYA&#10;CAAAACEAjXUdh+EBAAC2AwAADgAAAAAAAAAAAAAAAAAuAgAAZHJzL2Uyb0RvYy54bWxQSwECLQAU&#10;AAYACAAAACEA6OphDd4AAAAIAQAADwAAAAAAAAAAAAAAAAA7BAAAZHJzL2Rvd25yZXYueG1sUEsF&#10;BgAAAAAEAAQA8wAAAEYFAAAAAA==&#10;" filled="t">
                <v:stroke endarrow="block"/>
                <o:lock v:ext="edit" shapetype="f"/>
              </v:shape>
            </w:pict>
          </mc:Fallback>
        </mc:AlternateContent>
      </w:r>
    </w:p>
    <w:p w:rsidR="00614B58" w:rsidRDefault="00C52284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74295</wp:posOffset>
                </wp:positionV>
                <wp:extent cx="2809240" cy="819150"/>
                <wp:effectExtent l="0" t="0" r="10160" b="19050"/>
                <wp:wrapNone/>
                <wp:docPr id="14" name="_x0000_s2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9240" cy="8191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C61DD9" w:rsidRDefault="00C61D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Передача зарегистрированного </w:t>
                            </w:r>
                          </w:p>
                          <w:p w:rsidR="00C61DD9" w:rsidRDefault="00C61D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Заявления и документов в подразделение Департамента, ответственное за </w:t>
                            </w:r>
                          </w:p>
                          <w:p w:rsidR="00C61DD9" w:rsidRDefault="00C61D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предоставление муниципальной услуги</w:t>
                            </w:r>
                          </w:p>
                          <w:p w:rsidR="00C61DD9" w:rsidRDefault="00C61DD9"/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2054" o:spid="_x0000_s1031" style="position:absolute;margin-left:-.05pt;margin-top:5.85pt;width:221.2pt;height:64.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6IwgIAAOMGAAAOAAAAZHJzL2Uyb0RvYy54bWysVVtP2zAUfp+0/2DlcRPkQtuVihRNQ+yF&#10;DSTYM3Jt5yKc2LPdJvz7HZ/cWgpIm5aH1M75/Plcv15ctpUkO2Fsqeo0iE+jgIiaKV7WeRr8erg+&#10;WQbEOlpzKlUt0uBZ2OBy/fHDRaNXIlGFklwYAiS1XTU6DQrn9CoMLStERe2p0qIGY6ZMRR1sTR5y&#10;Qxtgr2SYRNEibJTh2igmrIWvV50xWCN/lgnmbrPMCkdkGoBvDt8G3xv/DtcXdJUbqouS9W7Qf/Ci&#10;omUNl45UV9RRsjXlEVVVMqOsytwpU1WosqxkAmOAaOLoRTT3BdUCY4HkWD2myf4/WvZzd2dIyaF2&#10;s4DUtIIaPbYRPI82ieYzn6BG2xXg7vWd8SFafaPYkwVDeGDxGwsYsml+KA48dOsUJqXNTOVPQrik&#10;xdw/j7kXrSMMPibL6DyZQYkY2JbxeTzH4oR0NZxmW+u+C4VMdHdjXVc7DivMPO/dzzmwZJWEOu6o&#10;JIv5/GzR13mCxPuQoQ0mc/K++ex9M2Ryuj+JF9HxBfMB8vmE5PyMIIoc4xYHuBmJXsF8GTA+3Nev&#10;gymcPDq+5XwwfwpJA3e8ThKPeQVY8TZszC2ydZG9wTjmGRlfQKH2+VBdWgwFZ209LA2Mtx/snEMA&#10;MNo59y7CdMMCnIABh0XS1V5T5yl8p/glaaDlsDKkGFfQi2brlez2yfenx1ZqJx4UnnK+d4EwINCh&#10;OUdecHFCyPoQCV2CSBwiQA724Vf3jNALiMMufQcHdUbc0ke0h2NSWdF98qH9TYjTKcwNkO5PmVWy&#10;5NellJ7SmnzzTRoCTZYG1/j0fhzAZI3gN096aenmAS7bO4nx9JLiVaSTHdduWlSnUYg2ij+DxjQg&#10;2Wlgf2+pEQHZalPmBXRAjEWr1VeQnqz0CoEa1R3qN6CkmL5e9b1U7+8RNf03rf8AAAD//wMAUEsD&#10;BBQABgAIAAAAIQDIMMvO3QAAAAgBAAAPAAAAZHJzL2Rvd25yZXYueG1sTI/NTsMwEITvSLyDtUjc&#10;WidpRFEap0IIDhz7IxVuTrxNAvY6xG4b3p7lVI47M5r9plxPzoozjqH3pCCdJyCQGm96ahXsd6+z&#10;RxAhajLaekIFPxhgXd3elLow/kIbPG9jK7iEQqEVdDEOhZSh6dDpMPcDEntHPzod+RxbaUZ94XJn&#10;ZZYkD9LpnvhDpwd87rD52p6cgtb6w9v+ffr4rHfZZlq80GC+D0rd301PKxARp3gNwx8+o0PFTLU/&#10;kQnCKpilHGQ5XYJgO8+zBYiahTxZgqxK+X9A9QsAAP//AwBQSwECLQAUAAYACAAAACEAtoM4kv4A&#10;AADhAQAAEwAAAAAAAAAAAAAAAAAAAAAAW0NvbnRlbnRfVHlwZXNdLnhtbFBLAQItABQABgAIAAAA&#10;IQA4/SH/1gAAAJQBAAALAAAAAAAAAAAAAAAAAC8BAABfcmVscy8ucmVsc1BLAQItABQABgAIAAAA&#10;IQCupF6IwgIAAOMGAAAOAAAAAAAAAAAAAAAAAC4CAABkcnMvZTJvRG9jLnhtbFBLAQItABQABgAI&#10;AAAAIQDIMMvO3QAAAAgBAAAPAAAAAAAAAAAAAAAAABwFAABkcnMvZG93bnJldi54bWxQSwUGAAAA&#10;AAQABADzAAAAJgYAAAAA&#10;" adj="-11796480,,5400" path="m,l,21600r21600,l21600,,,xe">
                <v:stroke joinstyle="miter"/>
                <v:formulas/>
                <v:path arrowok="t" o:extrusionok="f" o:connecttype="custom" textboxrect="0,0,21600,21600"/>
                <v:textbox>
                  <w:txbxContent>
                    <w:p w:rsidR="00C61DD9" w:rsidRDefault="00C61D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Передача зарегистрированного </w:t>
                      </w:r>
                    </w:p>
                    <w:p w:rsidR="00C61DD9" w:rsidRDefault="00C61D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Заявления и документов в подразделение Департамента, ответственное за </w:t>
                      </w:r>
                    </w:p>
                    <w:p w:rsidR="00C61DD9" w:rsidRDefault="00C61D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предоставление муниципальной услуги</w:t>
                      </w:r>
                    </w:p>
                    <w:p w:rsidR="00C61DD9" w:rsidRDefault="00C61DD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>
                <wp:simplePos x="0" y="0"/>
                <wp:positionH relativeFrom="margin">
                  <wp:posOffset>2932430</wp:posOffset>
                </wp:positionH>
                <wp:positionV relativeFrom="paragraph">
                  <wp:posOffset>95885</wp:posOffset>
                </wp:positionV>
                <wp:extent cx="3349625" cy="812165"/>
                <wp:effectExtent l="0" t="0" r="22225" b="26035"/>
                <wp:wrapNone/>
                <wp:docPr id="16" name="_x0000_s2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9625" cy="81216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C61DD9" w:rsidRPr="00D23C52" w:rsidRDefault="00C61DD9" w:rsidP="00071FD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23C52">
                              <w:rPr>
                                <w:sz w:val="24"/>
                                <w:szCs w:val="24"/>
                              </w:rPr>
                              <w:t xml:space="preserve">Направление Заявителю уведомления </w:t>
                            </w:r>
                          </w:p>
                          <w:p w:rsidR="00C61DD9" w:rsidRDefault="00C61DD9" w:rsidP="00D23C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23C52">
                              <w:rPr>
                                <w:sz w:val="24"/>
                                <w:szCs w:val="24"/>
                              </w:rPr>
                              <w:t xml:space="preserve">о необходимости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устранения нарушений </w:t>
                            </w:r>
                            <w:r w:rsidR="00C32AB4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в оформлении Заявления и (или) </w:t>
                            </w:r>
                            <w:r w:rsidRPr="00D23C52">
                              <w:rPr>
                                <w:sz w:val="24"/>
                                <w:szCs w:val="24"/>
                              </w:rPr>
                              <w:t xml:space="preserve">представления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отсутствующих</w:t>
                            </w:r>
                            <w:r w:rsidRPr="00D23C52">
                              <w:rPr>
                                <w:sz w:val="24"/>
                                <w:szCs w:val="24"/>
                              </w:rPr>
                              <w:t xml:space="preserve"> документов </w:t>
                            </w:r>
                          </w:p>
                          <w:p w:rsidR="00C61DD9" w:rsidRDefault="00C61DD9"/>
                          <w:p w:rsidR="00C61DD9" w:rsidRDefault="00C61DD9"/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2055" o:spid="_x0000_s1032" style="position:absolute;margin-left:230.9pt;margin-top:7.55pt;width:263.75pt;height:63.9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bkwgIAAOMGAAAOAAAAZHJzL2Uyb0RvYy54bWysVVtP2zAUfp+0/2D5cRNN0tugIkXTEHth&#10;Awn2jFzbuQgn9my3Cf9+xyeXFgpIm5aH1M75znfup+cXbaXITlpX6jqlySSmRNZci7LOU/rr/urk&#10;lBLnWS2Y0rVM6ZN09GL98cN5Y1ZyqguthLQESGq3akxKC+/NKoocL2TF3EQbWYMw07ZiHq42j4Rl&#10;DbBXKprG8TJqtBXGai6dg6+XnZCukT/LJPc3WeakJyql4JvHt8X3Jryj9Tlb5ZaZouS9G+wfvKhY&#10;WYPRkeqSeUa2tjyiqkputdOZn3BdRTrLSi4xBogmiV9Ec1cwIzEWSI4zY5rc/6PlP3e3lpQCarek&#10;pGYV1OihjeF5cNN4sQgJaoxbAe7O3NoQojPXmj86EETPJOHiAEM2zQ8tgIdtvcaktJmtgiaES1rM&#10;/dOYe9l6wuHjbDY/W04XlHCQnSbTZIm2I7YatPnW+e9SIxPbXTvf1U7ACTMvevdzAYXOKgV13DFF&#10;lovFbNnXeQ9JDiFDG+zF0/fFs/fF80MxRBIfG4BAOxc/n5BczAiiyDEOinKAm5P4FcyXARPCfd0c&#10;TOE+I8dWzgbxp4g0YON1kmTMK8CKt2FjbpGti+wNxjHPyPgCCrXPh+qyYig4b+vhaGG8w2DnAgKA&#10;0c5FcBGmGw7gBAw4HKZd7Q3zgSJ0SjiSJqWdT6QYT9CLdhs22c1j6M+ArfRO3mvU8qF3gZAS6NBc&#10;IC+4uEeo+jkSugSR8+ABIAf58Gt6RugFxGGXvoODOiPu9AUfV9rJzkQI7W9C3GthbsD44ZQ5rUpx&#10;VSoVKJ3NN9+UJdBkKb3Cp/fjGUzVCH5TM6yWbh7A2IEmxt2vlLBFurXj202L22lcRBstnmDHNLCy&#10;U+p+b5mVlGyNLfMCOiDBotX6K6yerAwbAndUp9RfYJNiOfqtH1b14R1R+/+m9R8AAAD//wMAUEsD&#10;BBQABgAIAAAAIQBqDeoG3wAAAAoBAAAPAAAAZHJzL2Rvd25yZXYueG1sTI/NTsMwEITvSLyDtUjc&#10;qJOmVG2IUyEEB479kQo3J94mKfY6xG4b3p7lVI6zM5r5tliNzoozDqHzpCCdJCCQam86ahTstm8P&#10;CxAhajLaekIFPxhgVd7eFDo3/kJrPG9iI7iEQq4VtDH2uZShbtHpMPE9EnsHPzgdWQ6NNIO+cLmz&#10;cpokc+l0R7zQ6h5fWqy/NienoLF+/777GD+P1Xa6HrNX6s33Xqn7u/H5CUTEMV7D8IfP6FAyU+VP&#10;ZIKwCmbzlNEjG48pCA4sF8sMRMWHWZaALAv5/4XyFwAA//8DAFBLAQItABQABgAIAAAAIQC2gziS&#10;/gAAAOEBAAATAAAAAAAAAAAAAAAAAAAAAABbQ29udGVudF9UeXBlc10ueG1sUEsBAi0AFAAGAAgA&#10;AAAhADj9If/WAAAAlAEAAAsAAAAAAAAAAAAAAAAALwEAAF9yZWxzLy5yZWxzUEsBAi0AFAAGAAgA&#10;AAAhAJBtFuTCAgAA4wYAAA4AAAAAAAAAAAAAAAAALgIAAGRycy9lMm9Eb2MueG1sUEsBAi0AFAAG&#10;AAgAAAAhAGoN6gbfAAAACgEAAA8AAAAAAAAAAAAAAAAAHAUAAGRycy9kb3ducmV2LnhtbFBLBQYA&#10;AAAABAAEAPMAAAAoBgAAAAA=&#10;" adj="-11796480,,5400" path="m,l,21600r21600,l21600,,,xe">
                <v:stroke joinstyle="miter"/>
                <v:formulas/>
                <v:path arrowok="t" o:extrusionok="f" o:connecttype="custom" textboxrect="0,0,21600,21600"/>
                <v:textbox>
                  <w:txbxContent>
                    <w:p w:rsidR="00C61DD9" w:rsidRPr="00D23C52" w:rsidRDefault="00C61DD9" w:rsidP="00071FD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23C52">
                        <w:rPr>
                          <w:sz w:val="24"/>
                          <w:szCs w:val="24"/>
                        </w:rPr>
                        <w:t xml:space="preserve">Направление Заявителю уведомления </w:t>
                      </w:r>
                    </w:p>
                    <w:p w:rsidR="00C61DD9" w:rsidRDefault="00C61DD9" w:rsidP="00D23C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23C52">
                        <w:rPr>
                          <w:sz w:val="24"/>
                          <w:szCs w:val="24"/>
                        </w:rPr>
                        <w:t xml:space="preserve">о необходимости </w:t>
                      </w:r>
                      <w:r>
                        <w:rPr>
                          <w:sz w:val="24"/>
                          <w:szCs w:val="24"/>
                        </w:rPr>
                        <w:t xml:space="preserve">устранения нарушений </w:t>
                      </w:r>
                      <w:r w:rsidR="00C32AB4">
                        <w:rPr>
                          <w:sz w:val="24"/>
                          <w:szCs w:val="24"/>
                        </w:rPr>
                        <w:br/>
                      </w:r>
                      <w:r>
                        <w:rPr>
                          <w:sz w:val="24"/>
                          <w:szCs w:val="24"/>
                        </w:rPr>
                        <w:t xml:space="preserve">в оформлении Заявления и (или) </w:t>
                      </w:r>
                      <w:r w:rsidRPr="00D23C52">
                        <w:rPr>
                          <w:sz w:val="24"/>
                          <w:szCs w:val="24"/>
                        </w:rPr>
                        <w:t xml:space="preserve">представления </w:t>
                      </w:r>
                      <w:r>
                        <w:rPr>
                          <w:sz w:val="24"/>
                          <w:szCs w:val="24"/>
                        </w:rPr>
                        <w:t>отсутствующих</w:t>
                      </w:r>
                      <w:r w:rsidRPr="00D23C52">
                        <w:rPr>
                          <w:sz w:val="24"/>
                          <w:szCs w:val="24"/>
                        </w:rPr>
                        <w:t xml:space="preserve"> документов </w:t>
                      </w:r>
                    </w:p>
                    <w:p w:rsidR="00C61DD9" w:rsidRDefault="00C61DD9"/>
                    <w:p w:rsidR="00C61DD9" w:rsidRDefault="00C61DD9"/>
                  </w:txbxContent>
                </v:textbox>
                <w10:wrap anchorx="margin"/>
              </v:shape>
            </w:pict>
          </mc:Fallback>
        </mc:AlternateContent>
      </w:r>
    </w:p>
    <w:p w:rsidR="00614B58" w:rsidRDefault="00614B58"/>
    <w:p w:rsidR="00614B58" w:rsidRDefault="00614B58"/>
    <w:p w:rsidR="00614B58" w:rsidRDefault="00614B58"/>
    <w:p w:rsidR="00614B58" w:rsidRDefault="00614B58"/>
    <w:p w:rsidR="00614B58" w:rsidRDefault="00614B58"/>
    <w:p w:rsidR="00614B58" w:rsidRDefault="00C52284">
      <w:pPr>
        <w:jc w:val="right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3378" behindDoc="0" locked="0" layoutInCell="1" allowOverlap="1">
                <wp:simplePos x="0" y="0"/>
                <wp:positionH relativeFrom="column">
                  <wp:posOffset>4625974</wp:posOffset>
                </wp:positionH>
                <wp:positionV relativeFrom="paragraph">
                  <wp:posOffset>41910</wp:posOffset>
                </wp:positionV>
                <wp:extent cx="0" cy="161925"/>
                <wp:effectExtent l="76200" t="0" r="57150" b="47625"/>
                <wp:wrapNone/>
                <wp:docPr id="1" name="AutoShape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322C5" id="AutoShape 1051" o:spid="_x0000_s1026" type="#_x0000_t32" style="position:absolute;margin-left:364.25pt;margin-top:3.3pt;width:0;height:12.75pt;z-index:25166337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hQo1QEAALMDAAAOAAAAZHJzL2Uyb0RvYy54bWysU8GOEzEMvSPxD1HudGYqdcWOOl2hLuWy&#10;QKWFD0iTzExEEkdO2mn/HiftFhbQHlbkYNlx/Gw/O8u7o7PsoDEa8B1vZjVn2ktQxg8d//5t8+49&#10;ZzEJr4QFrzt+0pHfrd6+WU6h1XMYwSqNjEB8bKfQ8TGl0FZVlKN2Is4gaE/OHtCJRCYOlUIxEbqz&#10;1byub6oJUAUEqWOk2/uzk68Kft9rmb72fdSJ2Y5TbalILHKXZbVainZAEUYjL2WIV1ThhPGU9Ap1&#10;L5JgezR/QTkjESL0aSbBVdD3RurSA3XT1H908ziKoEsvRE4MV5ri/4OVXw5bZEbR7DjzwtGIPuwT&#10;lMysqRdNZmgKsaWHa7/F3KM8+sfwAPJHJF/1zJmNGAhxN30GRWCCwAoxxx5dDqaW2bHwf7ryr4+J&#10;yfOlpNvmprmdL3LiSrRPcQFj+qTBsax0PCYUZhjTGrynIQM2JYs4PMR0DnwKyEkjWKM2xtpi4LBb&#10;W2QHQTuxKeeS69kz69nU8dsFVfIyRF3OvyAQ9l5RNaIdtVAfL3oSxpLO0ikQQQmN8IPVPGdzWnFm&#10;Nf2krJ37sP5Ccub1PIsdqNMWszvzTZtRmLpscV693+3y6tdfW/0EAAD//wMAUEsDBBQABgAIAAAA&#10;IQDIn8IY3gAAAAgBAAAPAAAAZHJzL2Rvd25yZXYueG1sTI/NTsMwEITvSLyDtUjcqNMgTAlxKqBC&#10;5FKk/ghxdOMltojXUey2KU+PEQc4jmY08005H13HDjgE60nCdJIBQ2q8ttRK2G6er2bAQlSkVecJ&#10;JZwwwLw6PytVof2RVnhYx5alEgqFkmBi7AvOQ2PQqTDxPVLyPvzgVExyaLke1DGVu47nWSa4U5bS&#10;glE9PhlsPtd7JyEu3k9GvDWPd/Z187IU9quu64WUlxfjwz2wiGP8C8MPfkKHKjHt/J50YJ2E23x2&#10;k6IShACW/F+9k3CdT4FXJf9/oPoGAAD//wMAUEsBAi0AFAAGAAgAAAAhALaDOJL+AAAA4QEAABMA&#10;AAAAAAAAAAAAAAAAAAAAAFtDb250ZW50X1R5cGVzXS54bWxQSwECLQAUAAYACAAAACEAOP0h/9YA&#10;AACUAQAACwAAAAAAAAAAAAAAAAAvAQAAX3JlbHMvLnJlbHNQSwECLQAUAAYACAAAACEAeIIUKNUB&#10;AACzAwAADgAAAAAAAAAAAAAAAAAuAgAAZHJzL2Uyb0RvYy54bWxQSwECLQAUAAYACAAAACEAyJ/C&#10;GN4AAAAIAQAADwAAAAAAAAAAAAAAAAAvBAAAZHJzL2Rvd25yZXYueG1sUEsFBgAAAAAEAAQA8wAA&#10;ADoFAAAAAA==&#10;" filled="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55" behindDoc="0" locked="0" layoutInCell="1" allowOverlap="1">
                <wp:simplePos x="0" y="0"/>
                <wp:positionH relativeFrom="column">
                  <wp:posOffset>1473199</wp:posOffset>
                </wp:positionH>
                <wp:positionV relativeFrom="paragraph">
                  <wp:posOffset>41910</wp:posOffset>
                </wp:positionV>
                <wp:extent cx="0" cy="161925"/>
                <wp:effectExtent l="76200" t="0" r="57150" b="47625"/>
                <wp:wrapNone/>
                <wp:docPr id="12" name="AutoShape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CB3F0" id="AutoShape 1051" o:spid="_x0000_s1026" type="#_x0000_t32" style="position:absolute;margin-left:116pt;margin-top:3.3pt;width:0;height:12.75pt;z-index:251658255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kk1gEAALQDAAAOAAAAZHJzL2Uyb0RvYy54bWysU8GOEzEMvSPxD1HudGYqdcWOOl2hLuWy&#10;QKWFD3CTzExEEkdJ2mn/HiftFhbQHlbkYNlx/Gw/O8u7ozXsoELU6DrezGrOlBMotRs6/v3b5t17&#10;zmICJ8GgUx0/qcjvVm/fLCffqjmOaKQKjEBcbCff8TEl31ZVFKOyEGfolSNnj8FCIjMMlQwwEbo1&#10;1byub6oJg/QBhYqRbu/PTr4q+H2vRPra91ElZjpOtaUiQ5G7LKvVEtohgB+1uJQBr6jCgnaU9Ap1&#10;DwnYPui/oKwWASP2aSbQVtj3WqjSA3XT1H908ziCV6UXIif6K03x/8GKL4dtYFrS7OacObA0ow/7&#10;hCU1a+pFkymafGzp5dptQ25SHN2jf0DxI5KveubMRvQEuZs+oyQwILDCzLEPNgdTz+xYBnC6DkAd&#10;ExPnS0G3zU1zO1/kxBW0T3E+xPRJoWVZ6XhMAfQwpjU6R1PG0JQscHiI6Rz4FJCTRjRabrQxxQjD&#10;bm0COwAtxaacS65nz4xjU8dvF1TJyxB1Of+CCLh3kqqBdlQgP170BNqQztLJE0EpaHCDUTxns0py&#10;ZhR9payd+zDuQnLm9TyLHcrTNmR35ptWozB1WeO8e7/b5dWvz7b6CQAA//8DAFBLAwQUAAYACAAA&#10;ACEAAw5qEd0AAAAIAQAADwAAAGRycy9kb3ducmV2LnhtbEyPQUvDQBSE74L/YXmCN7tpCovGvBS1&#10;iLkotBXxuM0+s8Hs25Ddtqm/3hUPehxmmPmmXE6uFwcaQ+cZYT7LQBA33nTcIrxuH6+uQYSo2eje&#10;MyGcKMCyOj8rdWH8kdd02MRWpBIOhUawMQ6FlKGx5HSY+YE4eR9+dDomObbSjPqYyl0v8yxT0umO&#10;04LVAz1Yaj43e4cQV+8nq96a+5vuZfv0rLqvuq5XiJcX090tiEhT/AvDD35Chyox7fyeTRA9Qr7I&#10;05eIoBSI5P/qHcIin4OsSvn/QPUNAAD//wMAUEsBAi0AFAAGAAgAAAAhALaDOJL+AAAA4QEAABMA&#10;AAAAAAAAAAAAAAAAAAAAAFtDb250ZW50X1R5cGVzXS54bWxQSwECLQAUAAYACAAAACEAOP0h/9YA&#10;AACUAQAACwAAAAAAAAAAAAAAAAAvAQAAX3JlbHMvLnJlbHNQSwECLQAUAAYACAAAACEAUzD5JNYB&#10;AAC0AwAADgAAAAAAAAAAAAAAAAAuAgAAZHJzL2Uyb0RvYy54bWxQSwECLQAUAAYACAAAACEAAw5q&#10;Ed0AAAAIAQAADwAAAAAAAAAAAAAAAAAwBAAAZHJzL2Rvd25yZXYueG1sUEsFBgAAAAAEAAQA8wAA&#10;ADoFAAAAAA==&#10;" filled="t">
                <v:stroke endarrow="block"/>
                <o:lock v:ext="edit" shapetype="f"/>
              </v:shape>
            </w:pict>
          </mc:Fallback>
        </mc:AlternateContent>
      </w:r>
    </w:p>
    <w:p w:rsidR="00614B58" w:rsidRDefault="00C52284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104775</wp:posOffset>
                </wp:positionV>
                <wp:extent cx="6225540" cy="804545"/>
                <wp:effectExtent l="0" t="0" r="22860" b="14605"/>
                <wp:wrapNone/>
                <wp:docPr id="13" name="_x0000_s2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5540" cy="8045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C61DD9" w:rsidRDefault="00C61D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Рассмотрение принятых документов, необходимых для предоставления муниципальной услуги, направление межведомственных запросов – 15 календарных дней (8 календарных дней при продлении срока действия разрешения, переоформлении разрешения на право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организации розничного рынка)</w:t>
                            </w:r>
                          </w:p>
                          <w:p w:rsidR="00C61DD9" w:rsidRDefault="00C61DD9"/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2056" o:spid="_x0000_s1033" style="position:absolute;left:0;text-align:left;margin-left:6.3pt;margin-top:8.25pt;width:490.2pt;height:63.3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dvnxgIAAOMGAAAOAAAAZHJzL2Uyb0RvYy54bWysVVtP2zAUfp+0/2D5cdNIGpqOVaRoGmIv&#10;bCDBnpFrOxfhxJ7tNuHf7/jk0pYC0qblIbVzPn8+16/nF12tyFZaV+kmo7OTmBLZcC2qpsjor/ur&#10;T2eUOM8awZRuZEafpKMXq/fvzluzlIkutRLSEiBp3LI1GS29N8socryUNXMn2sgGjLm2NfOwtUUk&#10;LGuBvVZREseLqNVWGKu5dA6+XvZGukL+PJfc3+S5k56ojIJvHt8W3+vwjlbnbFlYZsqKD26wf/Ci&#10;ZlUDl05Ul8wzsrHVEVVdcaudzv0J13Wk87ziEmOAaGbxs2juSmYkxgLJcWZKk/t/tPzn9taSSkDt&#10;TilpWA01euhieB5cEqeLkKDWuCXg7sytDSE6c635owNDdGAJGwcYsm5/aAE8bOM1JqXLbR1OQrik&#10;w9w/TbmXnSccPi6SJE3nUCIOtrN4ns7TcHfEluNpvnH+u9TIxLbXzve1E7DCzIvB/UIAS14rqOOW&#10;KbJI01MMA4qzg8z2IWMb7MzJ22ZI1e6C49PzfXMyW8THkHSEfPxECnFKEEWOcYsD3JzEL2A+j5gQ&#10;7svXwRS+5fCX0fwhIi3c8TLJbMorwMrXYVNuka2P7BXGKc/I+AwKtS/G6rJyLDjvmnFpYbzDYBcC&#10;AoDRLkRwEaYbFuAEDDgskn7GDfOBInRKWJI2o71PpJxW0It2E5Ts5jH0Z8DWeivvNZ7yoXeBkBLo&#10;0EIgL7i4Q6jmEAldgsj50Mijffw1AyP0AuKwS4FxtI+/Iw7qjLizZ3xcaSf7WQmh/U2Iu1OYG7h8&#10;f8qcVpW4qpQKlM4W62/KEmiyjF7hM/hxAFMNgl89GaSlnwe4bO8kxj1ISlCRXnZ8t+5QnSYhWmvx&#10;BBrTgmRn1P3eMCsp2RhbFSV0wAyL1uivID15FRQCNao/NGxASVFXBtUPUr2/R9Tuv2n1BwAA//8D&#10;AFBLAwQUAAYACAAAACEASIdRoNwAAAAJAQAADwAAAGRycy9kb3ducmV2LnhtbExPy07DMBC8I/EP&#10;1iJxow4JRDTEqRCCA8c+pMLNiZckYK9D7Lbm71lOcFrNzmge9So5K444h9GTgutFBgKp82akXsFu&#10;+3x1ByJETUZbT6jgGwOsmvOzWlfGn2iNx03sBZtQqLSCIcapkjJ0AzodFn5CYu7dz05HhnMvzaxP&#10;bO6szLOslE6PxAmDnvBxwO5zc3AKeuv3L7vX9PbRbvN1Kp5oMl97pS4v0sM9iIgp/onhtz5Xh4Y7&#10;tf5AJgjLOC9Zybe8BcH8clnwtpYfN0UOsqnl/wXNDwAAAP//AwBQSwECLQAUAAYACAAAACEAtoM4&#10;kv4AAADhAQAAEwAAAAAAAAAAAAAAAAAAAAAAW0NvbnRlbnRfVHlwZXNdLnhtbFBLAQItABQABgAI&#10;AAAAIQA4/SH/1gAAAJQBAAALAAAAAAAAAAAAAAAAAC8BAABfcmVscy8ucmVsc1BLAQItABQABgAI&#10;AAAAIQDO0dvnxgIAAOMGAAAOAAAAAAAAAAAAAAAAAC4CAABkcnMvZTJvRG9jLnhtbFBLAQItABQA&#10;BgAIAAAAIQBIh1Gg3AAAAAkBAAAPAAAAAAAAAAAAAAAAACAFAABkcnMvZG93bnJldi54bWxQSwUG&#10;AAAAAAQABADzAAAAKQYAAAAA&#10;" adj="-11796480,,5400" path="m,l,21600r21600,l21600,,,xe">
                <v:stroke joinstyle="miter"/>
                <v:formulas/>
                <v:path arrowok="t" o:extrusionok="f" o:connecttype="custom" textboxrect="0,0,21600,21600"/>
                <v:textbox>
                  <w:txbxContent>
                    <w:p w:rsidR="00C61DD9" w:rsidRDefault="00C61D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Рассмотрение принятых документов, необходимых для предоставления муниципальной услуги, направление межведомственных запросов – 15 календарных дней (8 календарных дней при продлении срока действия разрешения, переоформлении разрешения на право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организации розничного рынка)</w:t>
                      </w:r>
                    </w:p>
                    <w:p w:rsidR="00C61DD9" w:rsidRDefault="00C61DD9"/>
                  </w:txbxContent>
                </v:textbox>
              </v:shape>
            </w:pict>
          </mc:Fallback>
        </mc:AlternateContent>
      </w:r>
    </w:p>
    <w:p w:rsidR="00614B58" w:rsidRDefault="00614B58">
      <w:pPr>
        <w:pStyle w:val="ConsPlusNormal"/>
        <w:jc w:val="both"/>
      </w:pPr>
    </w:p>
    <w:p w:rsidR="00614B58" w:rsidRDefault="00614B58">
      <w:pPr>
        <w:pStyle w:val="ConsPlusNormal"/>
        <w:jc w:val="both"/>
      </w:pPr>
    </w:p>
    <w:p w:rsidR="00614B58" w:rsidRDefault="00614B58">
      <w:pPr>
        <w:pStyle w:val="ConsPlusNormal"/>
        <w:jc w:val="both"/>
      </w:pPr>
    </w:p>
    <w:p w:rsidR="00614B58" w:rsidRDefault="00614B58">
      <w:pPr>
        <w:pStyle w:val="ConsPlusNormal"/>
        <w:jc w:val="both"/>
      </w:pPr>
    </w:p>
    <w:p w:rsidR="00614B58" w:rsidRDefault="00C52284">
      <w:pPr>
        <w:pStyle w:val="ConsPlusNormal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299" distR="114299" simplePos="0" relativeHeight="25165825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0" cy="212090"/>
                <wp:effectExtent l="76200" t="0" r="57150" b="54610"/>
                <wp:wrapNone/>
                <wp:docPr id="11" name="AutoShap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CB5AF" id="AutoShape 1054" o:spid="_x0000_s1026" type="#_x0000_t32" style="position:absolute;margin-left:0;margin-top:.65pt;width:0;height:16.7pt;z-index:251658258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VIL2gEAALQDAAAOAAAAZHJzL2Uyb0RvYy54bWysU82OEzEMviPxDlHudGYqithRpyvUpVwW&#10;qLTwAG6SmYnIn5y00749TtotW+CEyMGy4/iz/dlZ3h+tYQeFUXvX8WZWc6ac8FK7oePfv23evOcs&#10;JnASjHeq4ycV+f3q9avlFFo196M3UiEjEBfbKXR8TCm0VRXFqCzEmQ/KkbP3aCGRiUMlESZCt6aa&#10;1/W7avIoA3qhYqTbh7OTrwp+3yuRvvZ9VImZjlNtqUgscpdltVpCOyCEUYtLGfAPVVjQjpJeoR4g&#10;Aduj/gPKaoE++j7NhLeV73stVOmBumnq37p5GiGo0guRE8OVpvj/YMWXwxaZljS7hjMHlmb0YZ98&#10;Sc2aevE2UzSF2NLLtdtiblIc3VN49OJHJF9148xGDAS5mz57SWBAYIWZY482B1PP7FgGcLoOQB0T&#10;E+dLQbfzZl7fldlU0D7HBYzpk/KWZaXjMSHoYUxr7xxN2WNTssDhMaZcFbTPATlp9EbLjTamGDjs&#10;1gbZAWgpNuXkJink5plxbOr43WK+KMg3vvgSoi7nbxDo904SNLSjAvnxoifQhnSWToEISqjBDUbx&#10;nM0qyZlR9JWydi7KuAvJmdfzLHZenraY3ZlvWo1S/WWN8+69tMurX59t9RMAAP//AwBQSwMEFAAG&#10;AAgAAAAhANazwmfaAAAAAgEAAA8AAABkcnMvZG93bnJldi54bWxMj8FOwzAQRO+V+Adrkbi1DhQF&#10;CHEqoELkAhItQhzdeIkt4nUUu23ar2c5lePsrGbelIvRd2KHQ3SBFFzOMhBITTCOWgUf6+fpLYiY&#10;NBndBUIFB4ywqM4mpS5M2NM77lapFRxCsdAKbEp9IWVsLHodZ6FHYu87DF4nlkMrzaD3HO47eZVl&#10;ufTaETdY3eOTxeZntfUK0vLrYPPP5vHOva1fXnN3rOt6qdTF+fhwDyLhmE7P8IfP6FAx0yZsyUTR&#10;KeAhia9zEGyy2CiYX9+ArEr5H736BQAA//8DAFBLAQItABQABgAIAAAAIQC2gziS/gAAAOEBAAAT&#10;AAAAAAAAAAAAAAAAAAAAAABbQ29udGVudF9UeXBlc10ueG1sUEsBAi0AFAAGAAgAAAAhADj9If/W&#10;AAAAlAEAAAsAAAAAAAAAAAAAAAAALwEAAF9yZWxzLy5yZWxzUEsBAi0AFAAGAAgAAAAhACr9Ugva&#10;AQAAtAMAAA4AAAAAAAAAAAAAAAAALgIAAGRycy9lMm9Eb2MueG1sUEsBAi0AFAAGAAgAAAAhANaz&#10;wmfaAAAAAgEAAA8AAAAAAAAAAAAAAAAANAQAAGRycy9kb3ducmV2LnhtbFBLBQYAAAAABAAEAPMA&#10;AAA7BQAAAAA=&#10;" filled="t">
                <v:stroke endarrow="block"/>
                <o:lock v:ext="edit" shapetype="f"/>
                <w10:wrap anchorx="margin"/>
              </v:shape>
            </w:pict>
          </mc:Fallback>
        </mc:AlternateContent>
      </w:r>
    </w:p>
    <w:p w:rsidR="00614B58" w:rsidRDefault="00C52284">
      <w:pPr>
        <w:pStyle w:val="ConsPlusNormal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85090</wp:posOffset>
                </wp:positionV>
                <wp:extent cx="6247130" cy="517525"/>
                <wp:effectExtent l="0" t="0" r="20320" b="15875"/>
                <wp:wrapNone/>
                <wp:docPr id="15" name="_x0000_s2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713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C61DD9" w:rsidRDefault="00C61D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Принятие решения о предоставлении муниципальной услуги либо об отказе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в предоставлении муниципальной услуги – 3 календарных дня</w:t>
                            </w:r>
                          </w:p>
                          <w:p w:rsidR="00C61DD9" w:rsidRDefault="00C61DD9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2076" o:spid="_x0000_s1034" style="position:absolute;left:0;text-align:left;margin-left:6.3pt;margin-top:6.7pt;width:491.9pt;height:40.7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bUxAEAAIYDAAAOAAAAZHJzL2Uyb0RvYy54bWysU0uP0zAQviPxHyzfaR7QFkVN98CqXBZY&#10;aZfzynGcxCJ+MOM26b9n7D4oIHFA+DDKeGY+z/fNZHM3m5EdFKB2tubFIudMWelabfuaf33evXnP&#10;GQZhWzE6q2p+VMjvtq9fbSZfqdINbmwVMAKxWE2+5kMIvsoylIMyAhfOK0vBzoERgVzosxbEROhm&#10;zMo8X2WTg9aDkwqRbu9PQb5N+F2nZPjSdagCG2tOvYVkIdkm2my7EVUPwg9antsQ/9CFEdrSo1eo&#10;exEE24P+A8poCQ5dFxbSmcx1nZYqcSA2Rf4bm6dBeJW4kDjorzLh/4OVnw+PwHRLs1tyZoWhGb3M&#10;OZ0XLPP1Kgo0eawo78k/QqSI/sHJb0iB7JdIdJByWDN9ci3hiH1wSZS5AxMriS6bk/bHq/ZqDkzS&#10;5ap8ty7e0ogkxZbFelku49uZqC7VHjB8VM6w+FFzoNkmdHF4wHBKvaSkNt2o250ex+RA33wYgR0E&#10;7cEunTM63qaN9u+VUZc8LQ31dVNJXixNekQJTpqFuZmTtOuLio1rjyTQRPtWc/y+F6A423vQ/UCM&#10;itRSlJGGnaifFzNu062fXvr5+2x/AAAA//8DAFBLAwQUAAYACAAAACEAs9he9d4AAAAIAQAADwAA&#10;AGRycy9kb3ducmV2LnhtbExPXUvDQBB8F/wPxwq+FHuxrdHEXIoIUhCKta3v19yahOb2Yu7y4b93&#10;fdKnnWGG2ZlsPdlGDNj52pGC23kEAqlwpqZSwfHwcvMAwgdNRjeOUME3eljnlxeZTo0b6R2HfSgF&#10;h5BPtYIqhDaV0hcVWu3nrkVi7dN1VgemXSlNp0cOt41cRFEsra6JP1S6xecKi/O+twpmx82hvz/v&#10;Ntvua/nx+taOd8Nsp9T11fT0CCLgFP7M8Fufq0POnU6uJ+NFw3wRs5PvcgWC9SSJGZwYrBKQeSb/&#10;D8h/AAAA//8DAFBLAQItABQABgAIAAAAIQC2gziS/gAAAOEBAAATAAAAAAAAAAAAAAAAAAAAAABb&#10;Q29udGVudF9UeXBlc10ueG1sUEsBAi0AFAAGAAgAAAAhADj9If/WAAAAlAEAAAsAAAAAAAAAAAAA&#10;AAAALwEAAF9yZWxzLy5yZWxzUEsBAi0AFAAGAAgAAAAhAJQtxtTEAQAAhgMAAA4AAAAAAAAAAAAA&#10;AAAALgIAAGRycy9lMm9Eb2MueG1sUEsBAi0AFAAGAAgAAAAhALPYXvXeAAAACAEAAA8AAAAAAAAA&#10;AAAAAAAAHgQAAGRycy9kb3ducmV2LnhtbFBLBQYAAAAABAAEAPMAAAApBQAAAAA=&#10;">
                <v:path arrowok="t"/>
                <v:textbox>
                  <w:txbxContent>
                    <w:p w:rsidR="00C61DD9" w:rsidRDefault="00C61D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Принятие решения о предоставлении муниципальной услуги либо об отказе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в предоставлении муниципальной услуги – 3 календарных дня</w:t>
                      </w:r>
                    </w:p>
                    <w:p w:rsidR="00C61DD9" w:rsidRDefault="00C61DD9"/>
                  </w:txbxContent>
                </v:textbox>
              </v:rect>
            </w:pict>
          </mc:Fallback>
        </mc:AlternateContent>
      </w:r>
    </w:p>
    <w:p w:rsidR="00614B58" w:rsidRDefault="00614B58">
      <w:pPr>
        <w:pStyle w:val="ConsPlusNormal"/>
        <w:jc w:val="both"/>
      </w:pPr>
    </w:p>
    <w:p w:rsidR="00614B58" w:rsidRDefault="00C52284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181610</wp:posOffset>
                </wp:positionV>
                <wp:extent cx="635" cy="220345"/>
                <wp:effectExtent l="76200" t="0" r="75565" b="65405"/>
                <wp:wrapNone/>
                <wp:docPr id="10" name="AutoShape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22034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81A9D" id="AutoShape 1048" o:spid="_x0000_s1026" type="#_x0000_t32" style="position:absolute;margin-left:332.6pt;margin-top:14.3pt;width:.05pt;height:17.3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oH3gEAALYDAAAOAAAAZHJzL2Uyb0RvYy54bWysU8GOEzEMvSPxD1HudKbd7WoZdbpCXcpl&#10;gUoLH5AmmZmIJI6ctNP+PU7aLVvghMjBsuP42X52Fg8HZ9leYzTgWz6d1JxpL0EZ37f8+7f1u3vO&#10;YhJeCQtet/yoI39Yvn2zGEOjZzCAVRoZgfjYjKHlQ0qhqaooB+1EnEDQnpwdoBOJTOwrhWIkdGer&#10;WV3fVSOgCghSx0i3jycnXxb8rtMyfe26qBOzLafaUpFY5DbLarkQTY8iDEaeyxD/UIUTxlPSC9Sj&#10;SILt0PwB5YxEiNCliQRXQdcZqUsP1M20/q2b50EEXXohcmK40BT/H6z8st8gM4pmR/R44WhGH3YJ&#10;Smo2rW/vM0VjiA29XPkN5iblwT+HJ5A/IvmqK2c2YiDI7fgZFIEJAivMHDp0OZh6ZocygONlAPqQ&#10;mKTLu5s5Z5LuZ7P65naeU1eieYkMGNMnDY5lpeUxoTD9kFbgPc0ZcFryiP1TTKfAl4CcNoI1am2s&#10;LQb225VFthe0FutyzrmunlnPxpa/n8/mBfnKF19D1OX8DQJh5xVVI5pBC/XxrCdhLOksHQNRlNAI&#10;31vNczanFWdW02fK2qkP6880Z2ZP09iCOm4wuzPjtByFqfMi5+17bZdXv77b8icAAAD//wMAUEsD&#10;BBQABgAIAAAAIQDUq9Z23wAAAAkBAAAPAAAAZHJzL2Rvd25yZXYueG1sTI/LTsMwEEX3SPyDNUjs&#10;qEMirBLiVECFyIZKtKjq0o2H2CK2o9htU76eYQW7eRzdOVMtJtezI47RBi/hdpYBQ98GbX0n4WPz&#10;cjMHFpPyWvXBo4QzRljUlxeVKnU4+Xc8rlPHKMTHUkkwKQ0l57E16FSchQE97T7D6FSiduy4HtWJ&#10;wl3P8ywT3Cnr6YJRAz4bbL/WBychLXdnI7bt071dbV7fhP1ummYp5fXV9PgALOGU/mD41Sd1qMlp&#10;Hw5eR9ZLEOIuJ1RCPhfACKBBAWxPRVEAryv+/4P6BwAA//8DAFBLAQItABQABgAIAAAAIQC2gziS&#10;/gAAAOEBAAATAAAAAAAAAAAAAAAAAAAAAABbQ29udGVudF9UeXBlc10ueG1sUEsBAi0AFAAGAAgA&#10;AAAhADj9If/WAAAAlAEAAAsAAAAAAAAAAAAAAAAALwEAAF9yZWxzLy5yZWxzUEsBAi0AFAAGAAgA&#10;AAAhAILpCgfeAQAAtgMAAA4AAAAAAAAAAAAAAAAALgIAAGRycy9lMm9Eb2MueG1sUEsBAi0AFAAG&#10;AAgAAAAhANSr1nbfAAAACQEAAA8AAAAAAAAAAAAAAAAAOAQAAGRycy9kb3ducmV2LnhtbFBLBQYA&#10;AAAABAAEAPMAAABEBQAAAAA=&#10;" filled="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181610</wp:posOffset>
                </wp:positionV>
                <wp:extent cx="635" cy="220345"/>
                <wp:effectExtent l="76200" t="0" r="75565" b="65405"/>
                <wp:wrapNone/>
                <wp:docPr id="9" name="AutoShape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35" cy="22034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46DFA" id="AutoShape 1046" o:spid="_x0000_s1026" type="#_x0000_t32" style="position:absolute;margin-left:115.95pt;margin-top:14.3pt;width:.05pt;height:17.35pt;flip:x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7O75AEAAL8DAAAOAAAAZHJzL2Uyb0RvYy54bWysU82OEzEMviPxDlHudKbdbQWjna5Ql8Jh&#10;YSstPICbZGYi8icn7bRvj5OWsgVOiBwi/8Sf7c/O3f3BGrZXGLV3LZ9Oas6UE15q17f829f1m7ec&#10;xQROgvFOtfyoIr9fvn51N4ZGzfzgjVTICMTFZgwtH1IKTVVFMSgLceKDcuTsPFpIpGJfSYSR0K2p&#10;ZnW9qEaPMqAXKkayPpycfFnwu06J9NR1USVmWk61pXJjubf5rpZ30PQIYdDiXAb8QxUWtKOkF6gH&#10;SMB2qP+Aslqgj75LE+Ft5btOC1V6oG6m9W/dPA8QVOmFyInhQlP8f7Diy36DTMuWv+PMgaURvd8l&#10;XzKzaX27yAyNITb0cOU2mHsUB/ccHr34HslXXTmzEgMhbsfPXhIYEFgh5tChZZ3R4ROtSbFQ8+xQ&#10;JnG8TEIdEhNkXNzMORNkn83qm9t5LqKCJmPkAgLG9FF5y7LQ8pgQdD+klXeOBu7xhA/7x5hOgT8D&#10;cnD0Rsu1NqYo2G9XBtkeaD/W5ZxzXT0zjo3E0Hw2L5Vf+eJLiLqcv0Gg3zlJ1UAzKJAfznICbUhm&#10;6RiIrIQaXG8Uz9mskpwZRb8qS6c+jDsTnjk+zWXr5XGD2Z25py0pTJ03Oq/hS728+vXvlj8AAAD/&#10;/wMAUEsDBBQABgAIAAAAIQB69+vY3wAAAAkBAAAPAAAAZHJzL2Rvd25yZXYueG1sTI/BToNAEIbv&#10;Jr7DZky8GLt0iYQiS2PU6sk00nrfwgik7Cxhty28veNJbzOZL/98f76ebC/OOPrOkYblIgKBVLm6&#10;o0bDfre5T0H4YKg2vSPUMKOHdXF9lZusdhf6xHMZGsEh5DOjoQ1hyKT0VYvW+IUbkPj27UZrAq9j&#10;I+vRXDjc9lJFUSKt6Yg/tGbA5xarY3myGl7K7cPm624/qbl6/yjf0uOW5letb2+mp0cQAafwB8Ov&#10;PqtDwU4Hd6Lai16DipcrRnlIExAMqFhxuYOGJI5BFrn836D4AQAA//8DAFBLAQItABQABgAIAAAA&#10;IQC2gziS/gAAAOEBAAATAAAAAAAAAAAAAAAAAAAAAABbQ29udGVudF9UeXBlc10ueG1sUEsBAi0A&#10;FAAGAAgAAAAhADj9If/WAAAAlAEAAAsAAAAAAAAAAAAAAAAALwEAAF9yZWxzLy5yZWxzUEsBAi0A&#10;FAAGAAgAAAAhAHqzs7vkAQAAvwMAAA4AAAAAAAAAAAAAAAAALgIAAGRycy9lMm9Eb2MueG1sUEsB&#10;Ai0AFAAGAAgAAAAhAHr369jfAAAACQEAAA8AAAAAAAAAAAAAAAAAPgQAAGRycy9kb3ducmV2Lnht&#10;bFBLBQYAAAAABAAEAPMAAABKBQAAAAA=&#10;" filled="t">
                <v:stroke endarrow="block"/>
                <o:lock v:ext="edit" shapetype="f"/>
              </v:shape>
            </w:pict>
          </mc:Fallback>
        </mc:AlternateContent>
      </w:r>
    </w:p>
    <w:p w:rsidR="00614B58" w:rsidRDefault="00C52284">
      <w:pPr>
        <w:pStyle w:val="ConsPlusNormal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>
                <wp:simplePos x="0" y="0"/>
                <wp:positionH relativeFrom="margin">
                  <wp:posOffset>3276600</wp:posOffset>
                </wp:positionH>
                <wp:positionV relativeFrom="paragraph">
                  <wp:posOffset>203835</wp:posOffset>
                </wp:positionV>
                <wp:extent cx="3012440" cy="1160780"/>
                <wp:effectExtent l="0" t="0" r="16510" b="20320"/>
                <wp:wrapNone/>
                <wp:docPr id="19" name="_x0000_s2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2440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C61DD9" w:rsidRDefault="00C61D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Подготовка и подписание уведомления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об отказе в выдаче разрешения (продлении срока действия разрешения, переоформлении разрешения) на право организации розничного рынка </w:t>
                            </w:r>
                          </w:p>
                          <w:p w:rsidR="00C61DD9" w:rsidRDefault="00C61DD9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2067" o:spid="_x0000_s1035" style="position:absolute;left:0;text-align:left;margin-left:258pt;margin-top:16.05pt;width:237.2pt;height:91.4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EzxgEAAIcDAAAOAAAAZHJzL2Uyb0RvYy54bWysU01v2zAMvQ/YfxB0X2xnRZoZcXpYkV26&#10;rUC3cyHLsi1MXyOV2Pn3o9Qmy1pgh2E6CKYoPr33SG9uZmvYQQFq7xpeLUrOlJO+025o+Pdvu3dr&#10;zjAK1wnjnWr4USG/2b59s5lCrZZ+9KZTwAjEYT2Fho8xhrooUI7KClz4oBwlew9WRAphKDoQE6Fb&#10;UyzLclVMHroAXipEOr19SvJtxu97JePXvkcVmWk4cYt5h7y3aS+2G1EPIMKo5TMN8Q8srNCOHj1D&#10;3Yoo2B70KyirJXj0fVxIbwvf91qqrIHUVOULNQ+jCCprIXMwnG3C/wcrvxzugemOeveBMycs9ehx&#10;Lmk94rJcXSeDpoA13XsI95AkYrjz8gdSovgjkwKkO6ydPvuOcMQ++mzK3INNlSSXzdn749l7NUcm&#10;6fB9WS2vrqhFknJVtSqv17k7hahP5QEwflLesvTRcKDmZnhxuMOY6Ij6dCXz9EZ3O21MDmBoPxpg&#10;B0GDsMsrSaMSvLxm3N8rkzHliddFJeGk0mxI8uDJtDi3c/Z2fbKx9d2RHJpo4BqOP/cCFGf7AHoY&#10;SVGVKSUfqduZ3PNkpnG6jPNLv/+f7S8AAAD//wMAUEsDBBQABgAIAAAAIQC1LHs84wAAAAoBAAAP&#10;AAAAZHJzL2Rvd25yZXYueG1sTI/LTsMwFET3SPyDdZHYVNRJ+oCE3FQICVVCqiht2buxSaLG18F2&#10;Hvw9ZgXL0YxmzuSbSbdsUNY1hhDieQRMUWlkQxXC6fhy9wDMeUFStIYUwrdysCmur3KRSTPSuxoO&#10;vmKhhFwmEGrvu4xzV9ZKCzc3naLgfRqrhQ/SVlxaMYZy3fIkitZci4bCQi069Vyr8nLoNcLstD32&#10;95f9dme/Fh+vb924GmZ7xNub6ekRmFeT/wvDL35AhyIwnU1P0rEWYRWvwxePsEhiYCGQptES2Bkh&#10;iZcp8CLn/y8UPwAAAP//AwBQSwECLQAUAAYACAAAACEAtoM4kv4AAADhAQAAEwAAAAAAAAAAAAAA&#10;AAAAAAAAW0NvbnRlbnRfVHlwZXNdLnhtbFBLAQItABQABgAIAAAAIQA4/SH/1gAAAJQBAAALAAAA&#10;AAAAAAAAAAAAAC8BAABfcmVscy8ucmVsc1BLAQItABQABgAIAAAAIQApjQEzxgEAAIcDAAAOAAAA&#10;AAAAAAAAAAAAAC4CAABkcnMvZTJvRG9jLnhtbFBLAQItABQABgAIAAAAIQC1LHs84wAAAAoBAAAP&#10;AAAAAAAAAAAAAAAAACAEAABkcnMvZG93bnJldi54bWxQSwUGAAAAAAQABADzAAAAMAUAAAAA&#10;">
                <v:path arrowok="t"/>
                <v:textbox>
                  <w:txbxContent>
                    <w:p w:rsidR="00C61DD9" w:rsidRDefault="00C61D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Подготовка и подписание уведомления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 xml:space="preserve">об отказе в выдаче разрешения (продлении срока действия разрешения, переоформлении разрешения) на право организации розничного рынка </w:t>
                      </w:r>
                    </w:p>
                    <w:p w:rsidR="00C61DD9" w:rsidRDefault="00C61DD9"/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196850</wp:posOffset>
                </wp:positionV>
                <wp:extent cx="2896870" cy="1169035"/>
                <wp:effectExtent l="0" t="0" r="17780" b="12065"/>
                <wp:wrapNone/>
                <wp:docPr id="18" name="_x0000_s2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6870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C61DD9" w:rsidRDefault="00C61D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Подготовка и подписание уведомления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о выдаче разрешения (продлении срока действия разрешения, переоформлении разрешения) на право организации розничного рынка, оформление </w:t>
                            </w:r>
                          </w:p>
                          <w:p w:rsidR="00C61DD9" w:rsidRDefault="00C61D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и подписание разрешения </w:t>
                            </w:r>
                          </w:p>
                          <w:p w:rsidR="00C61DD9" w:rsidRDefault="00C61DD9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2066" o:spid="_x0000_s1036" style="position:absolute;left:0;text-align:left;margin-left:8.6pt;margin-top:15.5pt;width:228.1pt;height:92.0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GbxQEAAIcDAAAOAAAAZHJzL2Uyb0RvYy54bWysU02P0zAQvSPxHyzfaZIiQhs13QOrcllg&#10;pV3OK8dxEov4gxm3Sf89Y/eDAhIHhA+jjGfmed6byeZuNiM7KEDtbM2LRc6ZstK12vY1//q8e7Pi&#10;DIOwrRidVTU/KuR329evNpOv1NINbmwVMAKxWE2+5kMIvsoylIMyAhfOK0vBzoERgVzosxbEROhm&#10;zJZ5XmaTg9aDkwqRbu9PQb5N+F2nZPjSdagCG2tOvYVkIdkm2my7EVUPwg9antsQ/9CFEdrSo1eo&#10;exEE24P+A8poCQ5dFxbSmcx1nZYqcSA2Rf4bm6dBeJW4kDjorzLh/4OVnw+PwHRLs6NJWWFoRi9z&#10;TucFl3lZRoEmjxXlPflHiBTRPzj5DSmQ/RKJDlIOa6ZPriUcsQ8uiTJ3YGIl0WVz0v541V7NgUm6&#10;XK7W5eo9jUhSrCjKdf72XXw8E9Wl3AOGj8oZFj9qDjTcBC8ODxhOqZeU1KcbdbvT45gc6JsPI7CD&#10;oEXYpXNGx9u00f69MgqTp62hvm4qyYulSZCowUm0MDdz0nZ9kbFx7ZEUmmjhao7f9wIUZ3sPuh+I&#10;UZFaijrStBP182bGdbr100s//5/tDwAAAP//AwBQSwMEFAAGAAgAAAAhAGb5YA/gAAAACQEAAA8A&#10;AABkcnMvZG93bnJldi54bWxMj1tLw0AUhN8F/8NyBF+K3VxaIzGbIoIUBGlt6/s2e0xCs7txd3Px&#10;33t80sdhhplvis2sOzai8601AuJlBAxNZVVragGn48vdAzAfpFGyswYFfKOHTXl9Vchc2cm843gI&#10;NaMS43MpoAmhzzn3VYNa+qXt0ZD3aZ2WgaSruXJyonLd8SSK7rmWraGFRvb43GB1OQxawOK0PQ7Z&#10;Zb99c1/px+uun9bjYi/E7c389Ags4Bz+wvCLT+hQEtPZDkZ51pHOEkoKSGO6RP4qS1fAzgKSeB0D&#10;Lwv+/0H5AwAA//8DAFBLAQItABQABgAIAAAAIQC2gziS/gAAAOEBAAATAAAAAAAAAAAAAAAAAAAA&#10;AABbQ29udGVudF9UeXBlc10ueG1sUEsBAi0AFAAGAAgAAAAhADj9If/WAAAAlAEAAAsAAAAAAAAA&#10;AAAAAAAALwEAAF9yZWxzLy5yZWxzUEsBAi0AFAAGAAgAAAAhAN00AZvFAQAAhwMAAA4AAAAAAAAA&#10;AAAAAAAALgIAAGRycy9lMm9Eb2MueG1sUEsBAi0AFAAGAAgAAAAhAGb5YA/gAAAACQEAAA8AAAAA&#10;AAAAAAAAAAAAHwQAAGRycy9kb3ducmV2LnhtbFBLBQYAAAAABAAEAPMAAAAsBQAAAAA=&#10;">
                <v:path arrowok="t"/>
                <v:textbox>
                  <w:txbxContent>
                    <w:p w:rsidR="00C61DD9" w:rsidRDefault="00C61D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Подготовка и подписание уведомления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 xml:space="preserve">о выдаче разрешения (продлении срока действия разрешения, переоформлении разрешения) на право организации розничного рынка, оформление </w:t>
                      </w:r>
                    </w:p>
                    <w:p w:rsidR="00C61DD9" w:rsidRDefault="00C61D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и подписание разрешения </w:t>
                      </w:r>
                    </w:p>
                    <w:p w:rsidR="00C61DD9" w:rsidRDefault="00C61DD9"/>
                  </w:txbxContent>
                </v:textbox>
              </v:rect>
            </w:pict>
          </mc:Fallback>
        </mc:AlternateContent>
      </w:r>
    </w:p>
    <w:p w:rsidR="00614B58" w:rsidRDefault="00614B58">
      <w:pPr>
        <w:pStyle w:val="ConsPlusNormal"/>
        <w:jc w:val="both"/>
      </w:pPr>
    </w:p>
    <w:p w:rsidR="00614B58" w:rsidRDefault="00614B58">
      <w:pPr>
        <w:pStyle w:val="ConsPlusNormal"/>
        <w:jc w:val="both"/>
      </w:pPr>
    </w:p>
    <w:p w:rsidR="00614B58" w:rsidRDefault="00614B58">
      <w:pPr>
        <w:pStyle w:val="ConsPlusNormal"/>
        <w:jc w:val="both"/>
      </w:pPr>
    </w:p>
    <w:p w:rsidR="00614B58" w:rsidRDefault="00614B58">
      <w:pPr>
        <w:pStyle w:val="ConsPlusNormal"/>
        <w:jc w:val="both"/>
      </w:pPr>
    </w:p>
    <w:p w:rsidR="00614B58" w:rsidRDefault="00614B58">
      <w:pPr>
        <w:pStyle w:val="ConsPlusNormal"/>
        <w:jc w:val="both"/>
      </w:pPr>
    </w:p>
    <w:p w:rsidR="00614B58" w:rsidRDefault="00C52284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53" behindDoc="0" locked="0" layoutInCell="1" allowOverlap="1">
                <wp:simplePos x="0" y="0"/>
                <wp:positionH relativeFrom="column">
                  <wp:posOffset>1473199</wp:posOffset>
                </wp:positionH>
                <wp:positionV relativeFrom="paragraph">
                  <wp:posOffset>139700</wp:posOffset>
                </wp:positionV>
                <wp:extent cx="0" cy="235585"/>
                <wp:effectExtent l="76200" t="0" r="57150" b="50165"/>
                <wp:wrapNone/>
                <wp:docPr id="8" name="AutoShape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1E034" id="AutoShape 1049" o:spid="_x0000_s1026" type="#_x0000_t32" style="position:absolute;margin-left:116pt;margin-top:11pt;width:0;height:18.55pt;z-index:25165825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BF72QEAALMDAAAOAAAAZHJzL2Uyb0RvYy54bWysU8GOEzEMvSPxD1HudKaFot1RpyvUpVwW&#10;qLTsB6RJZiYiiSMn7bR/j5N2yxb2hMjBsuP42X52FncHZ9leYzTgWz6d1JxpL0EZ37f86cf63Q1n&#10;MQmvhAWvW37Ukd8t375ZjKHRMxjAKo2MQHxsxtDyIaXQVFWUg3YiTiBoT84O0IlEJvaVQjESurPV&#10;rK4/ViOgCghSx0i39ycnXxb8rtMyfe+6qBOzLafaUpFY5DbLarkQTY8iDEaeyxD/UIUTxlPSC9S9&#10;SILt0PwF5YxEiNCliQRXQdcZqUsP1M20/qObx0EEXXohcmK40BT/H6z8tt8gM6rlNCgvHI3o0y5B&#10;ycym9YfbzNAYYkMPV36DuUd58I/hAeTPSL7qypmNGAhxO34FRWCCwAoxhw5dDqaW2aHwf7zwrw+J&#10;ydOlpNvZ+/n8Zp4TV6J5jgsY0xcNjmWl5TGhMP2QVuA9DRlwWrKI/UNMp8DngJw0gjVqbawtBvbb&#10;lUW2F7QT63LOua6eWc/Glt/OZ/OCfOWLLyHqcl6DQNh5RdWIZtBCfT7rSRhLOkvHQAQlNML3VvOc&#10;zWnFmdX0k7J26sP6M8mZ19MstqCOG8zuzDdtRmHqvMV59V7a5dXvv7b8BQAA//8DAFBLAwQUAAYA&#10;CAAAACEAqWmyPt4AAAAJAQAADwAAAGRycy9kb3ducmV2LnhtbEyPT0vDQBDF74LfYRnBm900YrAx&#10;m6IWMRcLtlJ63GbHbDA7G7LbNvXTO8WDnubf483vFfPRdeKAQ2g9KZhOEhBItTctNQo+1i839yBC&#10;1GR05wkVnDDAvLy8KHRu/JHe8bCKjWATCrlWYGPscylDbdHpMPE9Et8+/eB05HFopBn0kc1dJ9Mk&#10;yaTTLfEHq3t8tlh/rfZOQVxsTzbb1E+zdrl+fcva76qqFkpdX42PDyAijvFPDGd8RoeSmXZ+TyaI&#10;TkF6m3KWyM25suB3sVNwN5uCLAv5P0H5AwAA//8DAFBLAQItABQABgAIAAAAIQC2gziS/gAAAOEB&#10;AAATAAAAAAAAAAAAAAAAAAAAAABbQ29udGVudF9UeXBlc10ueG1sUEsBAi0AFAAGAAgAAAAhADj9&#10;If/WAAAAlAEAAAsAAAAAAAAAAAAAAAAALwEAAF9yZWxzLy5yZWxzUEsBAi0AFAAGAAgAAAAhAEzw&#10;EXvZAQAAswMAAA4AAAAAAAAAAAAAAAAALgIAAGRycy9lMm9Eb2MueG1sUEsBAi0AFAAGAAgAAAAh&#10;AKlpsj7eAAAACQEAAA8AAAAAAAAAAAAAAAAAMwQAAGRycy9kb3ducmV2LnhtbFBLBQYAAAAABAAE&#10;APMAAAA+BQAAAAA=&#10;" filled="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254" behindDoc="0" locked="0" layoutInCell="1" allowOverlap="1">
                <wp:simplePos x="0" y="0"/>
                <wp:positionH relativeFrom="column">
                  <wp:posOffset>4273549</wp:posOffset>
                </wp:positionH>
                <wp:positionV relativeFrom="paragraph">
                  <wp:posOffset>139700</wp:posOffset>
                </wp:positionV>
                <wp:extent cx="0" cy="235585"/>
                <wp:effectExtent l="76200" t="0" r="57150" b="50165"/>
                <wp:wrapNone/>
                <wp:docPr id="7" name="AutoShape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FF498" id="AutoShape 1050" o:spid="_x0000_s1026" type="#_x0000_t32" style="position:absolute;margin-left:336.5pt;margin-top:11pt;width:0;height:18.55pt;z-index:25165825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7a2QEAALMDAAAOAAAAZHJzL2Uyb0RvYy54bWysU8GOEzEMvSPxD1Hu7EyLBpZRpyvUpVwW&#10;qLTwAWmSmYlI4shJO+3f46Td7hY4IXKw7Dh+zntxFncHZ9leYzTgOz67qTnTXoIyfuj4j+/rN7ec&#10;xSS8Eha87vhRR363fP1qMYVWz2EEqzQyAvGxnULHx5RCW1VRjtqJeANBe0r2gE4kCnGoFIqJ0J2t&#10;5nX9rpoAVUCQOkbavT8l+bLg972W6VvfR52Y7TjdLRWLxW6zrZYL0Q4owmjk+RriH27hhPHU9AJ1&#10;L5JgOzR/QDkjESL06UaCq6DvjdSFA7GZ1b+xeRxF0IULiRPDRab4/2Dl1/0GmVEdf8+ZF46e6OMu&#10;QenMZnVTFJpCbOngym8wc5QH/xgeQP6MpF51lcxBDIS4nb6AIjBBYEWYQ48uFxNldij6Hy/660Ni&#10;8rQpaXf+tmlum/w0lWif6gLG9FmDY9npeEwozDCmFXhPjww4K13E/iGmU+FTQW4awRq1NtaWAIft&#10;yiLbC5qJdVnnXlfHrGdTxz8086YgX+XiS4i6rL9BIOy8KhM2aqE+nf0kjCWfpWMggRIa4Qeree7m&#10;tOLMavpJ2TvxsP4sctY1z3Vst6COG8zpHNFkFKXOU5xH72VcTj3/teUvAAAA//8DAFBLAwQUAAYA&#10;CAAAACEA0RG+YOAAAAAJAQAADwAAAGRycy9kb3ducmV2LnhtbEyPQU/DMAyF70j8h8hI3Fi6IspW&#10;6k7AhOhlSGwT4pg1po1okqrJto5fjxEHOFn2e3r+XrEYbScONATjHcJ0koAgV3ttXIOw3TxdzUCE&#10;qJxWnXeEcKIAi/L8rFC59kf3Sod1bASHuJArhDbGPpcy1C1ZFSa+J8fahx+sirwOjdSDOnK47WSa&#10;JJm0yjj+0KqeHluqP9d7ixCX76c2e6sf5uZl87zKzFdVVUvEy4vx/g5EpDH+meEHn9GhZKad3zsd&#10;RIeQ3V5zl4iQpjzZ8HvYIdzMpyDLQv5vUH4DAAD//wMAUEsBAi0AFAAGAAgAAAAhALaDOJL+AAAA&#10;4QEAABMAAAAAAAAAAAAAAAAAAAAAAFtDb250ZW50X1R5cGVzXS54bWxQSwECLQAUAAYACAAAACEA&#10;OP0h/9YAAACUAQAACwAAAAAAAAAAAAAAAAAvAQAAX3JlbHMvLnJlbHNQSwECLQAUAAYACAAAACEA&#10;BAju2tkBAACzAwAADgAAAAAAAAAAAAAAAAAuAgAAZHJzL2Uyb0RvYy54bWxQSwECLQAUAAYACAAA&#10;ACEA0RG+YOAAAAAJAQAADwAAAAAAAAAAAAAAAAAzBAAAZHJzL2Rvd25yZXYueG1sUEsFBgAAAAAE&#10;AAQA8wAAAEAFAAAAAA==&#10;" filled="t">
                <v:stroke endarrow="block"/>
                <o:lock v:ext="edit" shapetype="f"/>
              </v:shape>
            </w:pict>
          </mc:Fallback>
        </mc:AlternateContent>
      </w:r>
    </w:p>
    <w:p w:rsidR="00614B58" w:rsidRDefault="00C52284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184785</wp:posOffset>
                </wp:positionV>
                <wp:extent cx="6209030" cy="248920"/>
                <wp:effectExtent l="0" t="0" r="20320" b="17780"/>
                <wp:wrapNone/>
                <wp:docPr id="22" name="_x0000_s2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903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C61DD9" w:rsidRDefault="00C61DD9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Предоставление результата оказания муниципальной услуги – 1 рабочий день</w:t>
                            </w:r>
                          </w:p>
                          <w:p w:rsidR="00C61DD9" w:rsidRDefault="00C61DD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61DD9" w:rsidRDefault="00C61DD9"/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2077" o:spid="_x0000_s1037" style="position:absolute;left:0;text-align:left;margin-left:6.3pt;margin-top:14.55pt;width:488.9pt;height:19.6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oV0AEAAKEDAAAOAAAAZHJzL2Uyb0RvYy54bWysU01v2zAMvQ/YfxB0X+x4Qz+MOMWwIrt0&#10;W4Fu50KWJVuYLGmkEjv/fpSapNkK9DDMB8EU+Z75HunVzTxatlOAxruGLxclZ8pJ3xnXN/zH9827&#10;K84wCtcJ651q+F4hv1m/fbOaQq0qP3jbKWBE4rCeQsOHGENdFCgHNQpc+KAcJbWHUUQKoS86EBOx&#10;j7aoyvKimDx0AbxUiHR7+5Tk68yvtZLxm9aoIrMNp95iPiGfbTqL9UrUPYgwGHloQ/xDF6Mwjj56&#10;oroVUbAtmBdUo5Hg0eu4kH4svNZGqqyB1CzLv9Q8DCKorIXMwXCyCf8frfy6uwdmuoZXFWdOjDSj&#10;x7mk5xGr8vIyGTQFrKnuIdxDkojhzsufSInij0wKkGpYO33xHfGIbfTZlFnDmJAkl83Z+/3JezVH&#10;Junyoiqvy/c0Ikm56sPVdZWHU4j6iA6A8bPyI0svDQeabWYXuzuMqRtRH0tym96abmOszQH07ScL&#10;bCdoDzb5ScoIgudl1r2OTL6Ux77OkMSToNmPZMGTZ3Fu52ztMkOSP63v9uTQRAvXcPy1FaA42wYw&#10;/UCSllmP8x/JOG2ypmfQgZ72IPd92Nm0aOdxrnr+s9a/AQAA//8DAFBLAwQUAAYACAAAACEAKHYr&#10;9OAAAAAIAQAADwAAAGRycy9kb3ducmV2LnhtbEyPy07DMBRE90j8g3WR2FTUaQppE+JUCAlVQkKU&#10;PvZufEmixnawnQd/z2UFy9GMZs7km0m3bEDnG2sELOYRMDSlVY2pBBwPL3drYD5Io2RrDQr4Rg+b&#10;4voql5myo/nAYR8qRiXGZ1JAHUKXce7LGrX0c9uhIe/TOi0DSVdx5eRI5brlcRQlXMvG0EItO3yu&#10;sbzsey1gdtwe+tVlt31zX8vT63s3PgyznRC3N9PTI7CAU/gLwy8+oUNBTGfbG+VZSzpOKCkgThfA&#10;yE/T6B7YWUCyXgIvcv7/QPEDAAD//wMAUEsBAi0AFAAGAAgAAAAhALaDOJL+AAAA4QEAABMAAAAA&#10;AAAAAAAAAAAAAAAAAFtDb250ZW50X1R5cGVzXS54bWxQSwECLQAUAAYACAAAACEAOP0h/9YAAACU&#10;AQAACwAAAAAAAAAAAAAAAAAvAQAAX3JlbHMvLnJlbHNQSwECLQAUAAYACAAAACEAEECaFdABAACh&#10;AwAADgAAAAAAAAAAAAAAAAAuAgAAZHJzL2Uyb0RvYy54bWxQSwECLQAUAAYACAAAACEAKHYr9OAA&#10;AAAIAQAADwAAAAAAAAAAAAAAAAAqBAAAZHJzL2Rvd25yZXYueG1sUEsFBgAAAAAEAAQA8wAAADcF&#10;AAAAAA==&#10;">
                <v:path arrowok="t"/>
                <v:textbox>
                  <w:txbxContent>
                    <w:p w:rsidR="00C61DD9" w:rsidRDefault="00C61DD9">
                      <w:pPr>
                        <w:pStyle w:val="ConsPlusNormal"/>
                        <w:ind w:firstLine="54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Предоставление результата оказания муниципальной услуги – 1 рабочий день</w:t>
                      </w:r>
                    </w:p>
                    <w:p w:rsidR="00C61DD9" w:rsidRDefault="00C61DD9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61DD9" w:rsidRDefault="00C61DD9"/>
                  </w:txbxContent>
                </v:textbox>
              </v:rect>
            </w:pict>
          </mc:Fallback>
        </mc:AlternateContent>
      </w:r>
    </w:p>
    <w:p w:rsidR="00614B58" w:rsidRDefault="00614B58">
      <w:pPr>
        <w:pStyle w:val="ConsPlusNormal"/>
        <w:jc w:val="both"/>
      </w:pPr>
    </w:p>
    <w:p w:rsidR="00614B58" w:rsidRDefault="00C52284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2354" behindDoc="0" locked="0" layoutInCell="1" allowOverlap="1">
                <wp:simplePos x="0" y="0"/>
                <wp:positionH relativeFrom="column">
                  <wp:posOffset>4295774</wp:posOffset>
                </wp:positionH>
                <wp:positionV relativeFrom="paragraph">
                  <wp:posOffset>25400</wp:posOffset>
                </wp:positionV>
                <wp:extent cx="0" cy="254635"/>
                <wp:effectExtent l="76200" t="0" r="57150" b="50165"/>
                <wp:wrapNone/>
                <wp:docPr id="6" name="AutoShap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E375C" id="AutoShape 1059" o:spid="_x0000_s1026" type="#_x0000_t32" style="position:absolute;margin-left:338.25pt;margin-top:2pt;width:0;height:20.05pt;z-index:25166235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pNAIAAF8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zjBTp&#10;YERPB69jZpSl00XoUG9cAY6V2tpQIz2pV/Os6VeHlK5aovY8+r+dDYRnISK5CwkbZyDPrv+kGfgQ&#10;SBHbdWpsFyChEegUp3K+TYWfPKLDIYXTyTSfPUwjOCmuccY6/5HrDgWjxM5bIvatr7RSMHpts5iF&#10;HJ+dD6xIcQ0ISZXeCCmjAqRCfYkX08k0BjgtBQuXwc3Z/a6SFh1J0FD8XVjcuVl9UCyCtZyw9cX2&#10;REiwkY+98VZAtyTHIVvHGUaSw7MJ1kBPqpARKgfCF2uQ0bdFuljP1/N8lE9m61Ge1vXoaVPlo9km&#10;+zCtH+qqqrPvgXyWF61gjKvA/yrpLP87yVwe1yDGm6hvjUru0WNHgez1P5KOow/THnSz0+y8taG6&#10;oAJQcXS+vLjwTH7dR6+f34XVDwAAAP//AwBQSwMEFAAGAAgAAAAhAKypGa/cAAAACAEAAA8AAABk&#10;cnMvZG93bnJldi54bWxMj19LwzAUxd8Fv0O4gm8unczoatOhDrEvCm5DfMyaa1NsbkqTbZ2f3is+&#10;6OOPczh/isXoO7HHIbaBNEwnGQikOtiWGg2b9ePFDYiYDFnTBUINR4ywKE9PCpPbcKBX3K9SIziE&#10;Ym40uJT6XMpYO/QmTkKPxNpHGLxJjEMj7WAOHO47eZllSnrTEjc40+ODw/pztfMa0vL96NRbfT9v&#10;X9ZPz6r9qqpqqfX52Xh3CyLhmP7M8DOfp0PJm7ZhRzaKToO6Vlds1TDjS6z/8pZ5NgVZFvL/gfIb&#10;AAD//wMAUEsBAi0AFAAGAAgAAAAhALaDOJL+AAAA4QEAABMAAAAAAAAAAAAAAAAAAAAAAFtDb250&#10;ZW50X1R5cGVzXS54bWxQSwECLQAUAAYACAAAACEAOP0h/9YAAACUAQAACwAAAAAAAAAAAAAAAAAv&#10;AQAAX3JlbHMvLnJlbHNQSwECLQAUAAYACAAAACEA0G0z6TQCAABfBAAADgAAAAAAAAAAAAAAAAAu&#10;AgAAZHJzL2Uyb0RvYy54bWxQSwECLQAUAAYACAAAACEArKkZr9wAAAAIAQAADwAAAAAAAAAAAAAA&#10;AACO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330" behindDoc="0" locked="0" layoutInCell="1" allowOverlap="1">
                <wp:simplePos x="0" y="0"/>
                <wp:positionH relativeFrom="column">
                  <wp:posOffset>1472564</wp:posOffset>
                </wp:positionH>
                <wp:positionV relativeFrom="paragraph">
                  <wp:posOffset>25400</wp:posOffset>
                </wp:positionV>
                <wp:extent cx="0" cy="254635"/>
                <wp:effectExtent l="76200" t="0" r="57150" b="50165"/>
                <wp:wrapNone/>
                <wp:docPr id="5" name="AutoShap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752F0" id="AutoShape 1058" o:spid="_x0000_s1026" type="#_x0000_t32" style="position:absolute;margin-left:115.95pt;margin-top:2pt;width:0;height:20.05pt;z-index:25166133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KMNAIAAF8EAAAOAAAAZHJzL2Uyb0RvYy54bWysVE2P2yAQvVfqf0DcE9tZO02sOKuVnfSy&#10;7Uba7Q8ggGNUDAhInKjqf+9APtq0l6pqDmSAmTdvZh5ePB57iQ7cOqFVhbNxihFXVDOhdhX+8rYe&#10;zTBynihGpFa8wifu8OPy/bvFYEo+0Z2WjFsEIMqVg6lw570pk8TRjvfEjbXhCi5bbXviYWt3CbNk&#10;APReJpM0nSaDtsxYTblzcNqcL/Ey4rctp/6lbR33SFYYuPm42rhuw5osF6TcWWI6QS80yD+w6IlQ&#10;kPQG1RBP0N6KP6B6Qa12uvVjqvtEt62gPNYA1WTpb9W8dsTwWAs0x5lbm9z/g6WfDxuLBKtwgZEi&#10;PYzoae91zIyytJiFDg3GleBYq40NNdKjejXPmn51SOm6I2rHo//byUB4FiKSu5CwcQbybIdPmoEP&#10;gRSxXcfW9gESGoGOcSqn21T40SN6PqRwOiny6UMRwUl5jTPW+Y9c9ygYFXbeErHrfK2VgtFrm8Us&#10;5PDsfGBFymtASKr0WkgZFSAVGio8LyZFDHBaChYug5uzu20tLTqQoKH4u7C4c7N6r1gE6zhhq4vt&#10;iZBgIx97462AbkmOQ7aeM4wkh2cTrDM9qUJGqBwIX6yzjL7N0/lqtprlo3wyXY3ytGlGT+s6H03X&#10;2YeieWjqusm+B/JZXnaCMa4C/6uks/zvJHN5XGcx3kR9a1Ryjx47CmSv/5F0HH2Y9lk3W81OGxuq&#10;CyoAFUfny4sLz+TXffT6+V1Y/gAAAP//AwBQSwMEFAAGAAgAAAAhAKcDSC3dAAAACAEAAA8AAABk&#10;cnMvZG93bnJldi54bWxMj81Kw0AUhfeC7zBcwZ2dpJZgYyZFLWI2FmyldDnNXDPBzJ2QmbapT+8V&#10;F7r8OIfzUyxG14kjDqH1pCCdJCCQam9aahS8b55v7kCEqMnozhMqOGOARXl5Uejc+BO94XEdG8Eh&#10;FHKtwMbY51KG2qLTYeJ7JNY+/OB0ZBwaaQZ94nDXyWmSZNLplrjB6h6fLNaf64NTEJe7s8229eO8&#10;XW1eXrP2q6qqpVLXV+PDPYiIY/wzw898ng4lb9r7A5kgOgXT23TOVgUzvsT6L++ZZynIspD/D5Tf&#10;AAAA//8DAFBLAQItABQABgAIAAAAIQC2gziS/gAAAOEBAAATAAAAAAAAAAAAAAAAAAAAAABbQ29u&#10;dGVudF9UeXBlc10ueG1sUEsBAi0AFAAGAAgAAAAhADj9If/WAAAAlAEAAAsAAAAAAAAAAAAAAAAA&#10;LwEAAF9yZWxzLy5yZWxzUEsBAi0AFAAGAAgAAAAhAGQPMow0AgAAXwQAAA4AAAAAAAAAAAAAAAAA&#10;LgIAAGRycy9lMm9Eb2MueG1sUEsBAi0AFAAGAAgAAAAhAKcDSC3dAAAACA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614B58" w:rsidRDefault="00C52284">
      <w:pPr>
        <w:pStyle w:val="ConsPlusNormal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306" behindDoc="0" locked="0" layoutInCell="1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120015</wp:posOffset>
                </wp:positionV>
                <wp:extent cx="2982595" cy="739775"/>
                <wp:effectExtent l="0" t="0" r="27305" b="22225"/>
                <wp:wrapNone/>
                <wp:docPr id="4" name="Rectangle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259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DD9" w:rsidRPr="00A515F2" w:rsidRDefault="00C61DD9" w:rsidP="00202E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515F2">
                              <w:rPr>
                                <w:sz w:val="24"/>
                                <w:szCs w:val="24"/>
                              </w:rPr>
                              <w:t xml:space="preserve">Направление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Заявителю уведомления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об отказе в предоставлении муниципальной услуги с указанием причин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7" o:spid="_x0000_s1038" style="position:absolute;left:0;text-align:left;margin-left:260.3pt;margin-top:9.45pt;width:234.85pt;height:58.25pt;z-index:2516603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8DLQIAAFIEAAAOAAAAZHJzL2Uyb0RvYy54bWysVNuO0zAQfUfiHyy/01xoaBs1Xa26FCEt&#10;sGLhAxzHSSwc24zdpsvX79jpdrvAEyIPlsczPj5zZibrq+OgyEGAk0ZXNJullAjNTSN1V9Hv33Zv&#10;lpQ4z3TDlNGiog/C0avN61fr0ZYiN71RjQCCINqVo61o770tk8TxXgzMzYwVGp2tgYF5NKFLGmAj&#10;og8qydP0XTIaaCwYLpzD05vJSTcRv20F91/a1glPVEWRm48rxLUOa7JZs7IDZnvJTzTYP7AYmNT4&#10;6BnqhnlG9iD/gBokB+NM62fcDIlpW8lFzAGzydLfsrnvmRUxFxTH2bNM7v/B8s+HOyCyqeicEs0G&#10;LNFXFI3pTgmSpcUiKDRaV2Lgvb2DkKOzt4b/cESbbY+B4hrAjL1gDfLKQnzy4kIwHF4l9fjJNPgA&#10;23sTxTq2MARAlIEcY00ezjURR084HuarZV6sCko4+hZvV4tFEZ9g5dNtC85/EGYgYVNRQPoRnR1u&#10;nQ9sWPkUEtkbJZudVCoa0NVbBeTAsD928Tuhu8swpclY0VWRFxH5hc9dQqTx+xvEID02upJDRZfn&#10;IFYG2d7rJrahZ1JNe6Ss9EnHIN1UAn+sj7FUWVQ56Fqb5gGVBTM1Ng4ibnoDvygZsakr6n7uGQhK&#10;1EeN1Vll83mYgmjMi0WOBlx66ksP0xyhKuopmbZbP03O3oLsenwpi3Joc40VbWUU+5nViT82bqzB&#10;acjCZFzaMer5V7B5BAAA//8DAFBLAwQUAAYACAAAACEADdia3t8AAAAKAQAADwAAAGRycy9kb3du&#10;cmV2LnhtbEyPwU6DQBCG7ya+w2ZMvNldwTaFsjRGUxOPLb14G2AKKLtL2KVFn97xVI8z/5d/vsm2&#10;s+nFmUbfOavhcaFAkK1c3dlGw7HYPaxB+IC2xt5Z0vBNHrb57U2Gae0udk/nQ2gEl1ifooY2hCGV&#10;0lctGfQLN5Dl7ORGg4HHsZH1iBcuN72MlFpJg53lCy0O9NJS9XWYjIayi474sy/elEl2cXifi8/p&#10;41Xr+7v5eQMi0ByuMPzpszrk7FS6ydZe9BqWkVoxysE6AcFAkqgYRMmLePkEMs/k/xfyXwAAAP//&#10;AwBQSwECLQAUAAYACAAAACEAtoM4kv4AAADhAQAAEwAAAAAAAAAAAAAAAAAAAAAAW0NvbnRlbnRf&#10;VHlwZXNdLnhtbFBLAQItABQABgAIAAAAIQA4/SH/1gAAAJQBAAALAAAAAAAAAAAAAAAAAC8BAABf&#10;cmVscy8ucmVsc1BLAQItABQABgAIAAAAIQBFro8DLQIAAFIEAAAOAAAAAAAAAAAAAAAAAC4CAABk&#10;cnMvZTJvRG9jLnhtbFBLAQItABQABgAIAAAAIQAN2Jre3wAAAAoBAAAPAAAAAAAAAAAAAAAAAIcE&#10;AABkcnMvZG93bnJldi54bWxQSwUGAAAAAAQABADzAAAAkwUAAAAA&#10;">
                <v:textbox>
                  <w:txbxContent>
                    <w:p w:rsidR="00C61DD9" w:rsidRPr="00A515F2" w:rsidRDefault="00C61DD9" w:rsidP="00202E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515F2">
                        <w:rPr>
                          <w:sz w:val="24"/>
                          <w:szCs w:val="24"/>
                        </w:rPr>
                        <w:t xml:space="preserve">Направление </w:t>
                      </w:r>
                      <w:r>
                        <w:rPr>
                          <w:sz w:val="24"/>
                          <w:szCs w:val="24"/>
                        </w:rPr>
                        <w:t xml:space="preserve">Заявителю уведомления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об отказе в предоставлении муниципальной услуги с указанием причин отказа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8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112395</wp:posOffset>
                </wp:positionV>
                <wp:extent cx="3108960" cy="739775"/>
                <wp:effectExtent l="0" t="0" r="15240" b="22225"/>
                <wp:wrapNone/>
                <wp:docPr id="3" name="Rectangl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96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DD9" w:rsidRPr="00A515F2" w:rsidRDefault="00C61DD9" w:rsidP="00202ED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515F2">
                              <w:rPr>
                                <w:sz w:val="24"/>
                                <w:szCs w:val="24"/>
                              </w:rPr>
                              <w:t>Направление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Заявителю уведомления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о предоставлении муниципальной услуги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с приложением оформленного разрешения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6" o:spid="_x0000_s1039" style="position:absolute;left:0;text-align:left;margin-left:-.05pt;margin-top:8.85pt;width:244.8pt;height:58.25pt;z-index:2516592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cELQIAAFIEAAAOAAAAZHJzL2Uyb0RvYy54bWysVNuO0zAQfUfiHyy/0yS9N2q6WnUpQlpg&#10;xcIHOI6TWDi2GbtNy9fv2Ol2u8ATIg+WxzM+c3xmJuubY6fIQYCTRhc0G6WUCM1NJXVT0O/fdu+W&#10;lDjPdMWU0aKgJ+Hozebtm3VvczE2rVGVAIIg2uW9LWjrvc2TxPFWdMyNjBUanbWBjnk0oUkqYD2i&#10;dyoZp+k86Q1UFgwXzuHp3eCkm4hf14L7L3XthCeqoMjNxxXiWoY12axZ3gCzreRnGuwfWHRMakx6&#10;gbpjnpE9yD+gOsnBOFP7ETddYupachHfgK/J0t9e89gyK+JbUBxnLzK5/wfLPx8egMiqoBNKNOuw&#10;RF9RNKYbJUiWzuZBod66HAMf7QOENzp7b/gPR7TZthgobgFM3wpWIa8sxCevLgTD4VVS9p9MhQnY&#10;3pso1rGGLgCiDOQYa3K61EQcPeF4OMnS5WqOpePoW0xWi8UspmD5820Lzn8QpiNhU1BA+hGdHe6d&#10;D2xY/hwS2Rslq51UKhrQlFsF5MCwP3bxO6O76zClSV/Q1Ww8i8ivfO4aIo3f3yA66bHRlewKurwE&#10;sTzI9l5XsQ09k2rYI2WlzzoG6YYS+GN5jKXKxiFD0LU01QmVBTM0Ng4ibloDvyjpsakL6n7uGQhK&#10;1EeN1Vll02mYgmhMZ4sxGnDtKa89THOEKqinZNhu/TA5ewuyaTFTFuXQ5hYrWsso9gurM39s3FiD&#10;85CFybi2Y9TLr2DzBAAA//8DAFBLAwQUAAYACAAAACEAL8IuVd4AAAAIAQAADwAAAGRycy9kb3du&#10;cmV2LnhtbEyPQU+DQBCF7yb+h82YeGuX0mpbZGmMpiYeW3rxNsAIKDtL2KVFf73jSY/z3sub76W7&#10;yXbqTINvHRtYzCNQxKWrWq4NnPL9bAPKB+QKO8dk4Is87LLrqxSTyl34QOdjqJWUsE/QQBNCn2jt&#10;y4Ys+rnricV7d4PFIOdQ62rAi5TbTsdRdK8ttiwfGuzpqaHy8zhaA0Ubn/D7kL9Edrtfhtcp/xjf&#10;no25vZkeH0AFmsJfGH7xBR0yYSrcyJVXnYHZQoIir9egxF5ttnegChGWqxh0lur/A7IfAAAA//8D&#10;AFBLAQItABQABgAIAAAAIQC2gziS/gAAAOEBAAATAAAAAAAAAAAAAAAAAAAAAABbQ29udGVudF9U&#10;eXBlc10ueG1sUEsBAi0AFAAGAAgAAAAhADj9If/WAAAAlAEAAAsAAAAAAAAAAAAAAAAALwEAAF9y&#10;ZWxzLy5yZWxzUEsBAi0AFAAGAAgAAAAhACqPNwQtAgAAUgQAAA4AAAAAAAAAAAAAAAAALgIAAGRy&#10;cy9lMm9Eb2MueG1sUEsBAi0AFAAGAAgAAAAhAC/CLlXeAAAACAEAAA8AAAAAAAAAAAAAAAAAhwQA&#10;AGRycy9kb3ducmV2LnhtbFBLBQYAAAAABAAEAPMAAACSBQAAAAA=&#10;">
                <v:textbox>
                  <w:txbxContent>
                    <w:p w:rsidR="00C61DD9" w:rsidRPr="00A515F2" w:rsidRDefault="00C61DD9" w:rsidP="00202ED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515F2">
                        <w:rPr>
                          <w:sz w:val="24"/>
                          <w:szCs w:val="24"/>
                        </w:rPr>
                        <w:t>Направление</w:t>
                      </w:r>
                      <w:r>
                        <w:rPr>
                          <w:sz w:val="24"/>
                          <w:szCs w:val="24"/>
                        </w:rPr>
                        <w:t xml:space="preserve"> Заявителю уведомления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 xml:space="preserve">о предоставлении муниципальной услуги 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с приложением оформленного разрешения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14B58" w:rsidRDefault="00614B58">
      <w:pPr>
        <w:pStyle w:val="ConsPlusNormal"/>
        <w:jc w:val="both"/>
      </w:pPr>
    </w:p>
    <w:p w:rsidR="00614B58" w:rsidRDefault="00614B58">
      <w:pPr>
        <w:pStyle w:val="ConsPlusNormal"/>
        <w:jc w:val="both"/>
      </w:pPr>
    </w:p>
    <w:p w:rsidR="00D23C52" w:rsidRDefault="00D23C52" w:rsidP="006B1712">
      <w:pPr>
        <w:pStyle w:val="ConsPlusNormal"/>
        <w:jc w:val="right"/>
        <w:outlineLvl w:val="1"/>
        <w:sectPr w:rsidR="00D23C52" w:rsidSect="00D23C52"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6B1712" w:rsidRDefault="006B1712" w:rsidP="00202EDB">
      <w:pPr>
        <w:pStyle w:val="ConsPlusNormal"/>
        <w:spacing w:line="240" w:lineRule="exact"/>
        <w:ind w:left="5670"/>
        <w:outlineLvl w:val="1"/>
      </w:pPr>
      <w:r>
        <w:t>Приложение</w:t>
      </w:r>
      <w:r w:rsidR="00D34F76">
        <w:t xml:space="preserve"> </w:t>
      </w:r>
      <w:r>
        <w:t>3</w:t>
      </w:r>
    </w:p>
    <w:p w:rsidR="006B1712" w:rsidRDefault="006B1712" w:rsidP="00202EDB">
      <w:pPr>
        <w:pStyle w:val="ConsPlusNormal"/>
        <w:spacing w:line="240" w:lineRule="exact"/>
        <w:ind w:left="5670"/>
      </w:pPr>
      <w:r>
        <w:t>к</w:t>
      </w:r>
      <w:r w:rsidR="00D34F76">
        <w:t xml:space="preserve"> </w:t>
      </w:r>
      <w:r>
        <w:t>Административному</w:t>
      </w:r>
      <w:r w:rsidR="00D34F76">
        <w:t xml:space="preserve"> </w:t>
      </w:r>
      <w:r>
        <w:t>регламенту</w:t>
      </w:r>
    </w:p>
    <w:p w:rsidR="006B1712" w:rsidRDefault="006B1712" w:rsidP="00202EDB">
      <w:pPr>
        <w:pStyle w:val="ConsPlusNormal"/>
        <w:spacing w:line="240" w:lineRule="exact"/>
        <w:ind w:left="5670"/>
      </w:pPr>
      <w:r>
        <w:t>предоставления</w:t>
      </w:r>
      <w:r w:rsidR="00D34F76">
        <w:t xml:space="preserve"> </w:t>
      </w:r>
      <w:r>
        <w:t>департаментом</w:t>
      </w:r>
    </w:p>
    <w:p w:rsidR="006B1712" w:rsidRDefault="006B1712" w:rsidP="00202EDB">
      <w:pPr>
        <w:pStyle w:val="ConsPlusNormal"/>
        <w:spacing w:line="240" w:lineRule="exact"/>
        <w:ind w:left="5670"/>
      </w:pPr>
      <w:r>
        <w:t>экономики</w:t>
      </w:r>
      <w:r w:rsidR="00D34F76">
        <w:t xml:space="preserve"> </w:t>
      </w:r>
      <w:r>
        <w:t>и</w:t>
      </w:r>
      <w:r w:rsidR="00D34F76">
        <w:t xml:space="preserve"> </w:t>
      </w:r>
      <w:r>
        <w:t>промышленной</w:t>
      </w:r>
      <w:r w:rsidR="00D34F76">
        <w:t xml:space="preserve"> </w:t>
      </w:r>
      <w:r w:rsidR="00202EDB">
        <w:br/>
      </w:r>
      <w:r>
        <w:t>политики</w:t>
      </w:r>
      <w:r w:rsidR="00202EDB">
        <w:t xml:space="preserve"> </w:t>
      </w:r>
      <w:r>
        <w:t>администрации</w:t>
      </w:r>
      <w:r w:rsidR="00D34F76">
        <w:t xml:space="preserve"> </w:t>
      </w:r>
      <w:r>
        <w:t>города</w:t>
      </w:r>
      <w:r w:rsidR="00D34F76">
        <w:t xml:space="preserve"> </w:t>
      </w:r>
      <w:r>
        <w:t>Перми</w:t>
      </w:r>
      <w:r w:rsidR="00202EDB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«Выдача</w:t>
      </w:r>
      <w:r w:rsidR="00202EDB">
        <w:t xml:space="preserve"> </w:t>
      </w:r>
      <w:r>
        <w:t>разрешения</w:t>
      </w:r>
      <w:r w:rsidR="00D34F76">
        <w:t xml:space="preserve"> </w:t>
      </w:r>
      <w:r>
        <w:t>на</w:t>
      </w:r>
      <w:r w:rsidR="00D34F76">
        <w:t xml:space="preserve"> </w:t>
      </w:r>
      <w:r>
        <w:t>право</w:t>
      </w:r>
      <w:r w:rsidR="00D34F76">
        <w:t xml:space="preserve"> </w:t>
      </w:r>
      <w:r w:rsidR="00202EDB">
        <w:br/>
      </w:r>
      <w:r>
        <w:t>организации</w:t>
      </w:r>
      <w:r w:rsidR="00202EDB">
        <w:t xml:space="preserve"> </w:t>
      </w:r>
      <w:r>
        <w:t>розничного</w:t>
      </w:r>
      <w:r w:rsidR="00D34F76">
        <w:t xml:space="preserve"> </w:t>
      </w:r>
      <w:r>
        <w:t>рынка</w:t>
      </w:r>
      <w:r w:rsidR="00D34F76">
        <w:t xml:space="preserve"> </w:t>
      </w:r>
      <w:r w:rsidR="00202EDB">
        <w:br/>
      </w:r>
      <w:r>
        <w:t>на</w:t>
      </w:r>
      <w:r w:rsidR="00D34F76">
        <w:t xml:space="preserve"> </w:t>
      </w:r>
      <w:r>
        <w:t>территории</w:t>
      </w:r>
      <w:r w:rsidR="00D34F76">
        <w:t xml:space="preserve"> </w:t>
      </w:r>
      <w:r>
        <w:t>города</w:t>
      </w:r>
      <w:r w:rsidR="00D34F76">
        <w:t xml:space="preserve"> </w:t>
      </w:r>
      <w:r w:rsidR="00202EDB">
        <w:t>Перми»</w:t>
      </w:r>
    </w:p>
    <w:p w:rsidR="006B1712" w:rsidRDefault="006B1712" w:rsidP="006B1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B1712" w:rsidRDefault="006B1712" w:rsidP="006B1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2AB4" w:rsidRDefault="00C32AB4" w:rsidP="006B17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B1712" w:rsidRPr="00202EDB" w:rsidRDefault="006B1712" w:rsidP="00202EDB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ED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B1712" w:rsidRDefault="006B1712" w:rsidP="00202EDB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EDB">
        <w:rPr>
          <w:rFonts w:ascii="Times New Roman" w:hAnsi="Times New Roman" w:cs="Times New Roman"/>
          <w:b/>
          <w:sz w:val="28"/>
          <w:szCs w:val="28"/>
        </w:rPr>
        <w:t>о</w:t>
      </w:r>
      <w:r w:rsidR="00D34F76" w:rsidRPr="00202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39F">
        <w:rPr>
          <w:rFonts w:ascii="Times New Roman" w:hAnsi="Times New Roman" w:cs="Times New Roman"/>
          <w:b/>
          <w:sz w:val="28"/>
          <w:szCs w:val="28"/>
        </w:rPr>
        <w:t>необходимости устранения нарушений в оформлении заявления</w:t>
      </w:r>
    </w:p>
    <w:p w:rsidR="0079739F" w:rsidRPr="00202EDB" w:rsidRDefault="0079739F" w:rsidP="00202EDB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(или) представления отсутствующих документов</w:t>
      </w:r>
    </w:p>
    <w:p w:rsidR="00F308BF" w:rsidRDefault="00F308BF" w:rsidP="00F308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B1712" w:rsidRDefault="006B1712" w:rsidP="00202E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202ED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B1712" w:rsidRDefault="006B1712" w:rsidP="00202EDB">
      <w:pPr>
        <w:pStyle w:val="ConsPlusNonformat"/>
        <w:spacing w:line="240" w:lineRule="exact"/>
        <w:ind w:left="1560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организационно-правовая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</w:t>
      </w:r>
    </w:p>
    <w:p w:rsidR="006B1712" w:rsidRDefault="006B1712" w:rsidP="00202EDB">
      <w:pPr>
        <w:pStyle w:val="ConsPlusNonformat"/>
        <w:spacing w:line="240" w:lineRule="exact"/>
        <w:ind w:left="1560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лица)</w:t>
      </w:r>
    </w:p>
    <w:p w:rsidR="006B1712" w:rsidRDefault="006B1712" w:rsidP="006B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202EDB">
        <w:rPr>
          <w:rFonts w:ascii="Times New Roman" w:hAnsi="Times New Roman" w:cs="Times New Roman"/>
          <w:sz w:val="28"/>
          <w:szCs w:val="28"/>
        </w:rPr>
        <w:t>_</w:t>
      </w:r>
      <w:r w:rsidR="00461AA4">
        <w:rPr>
          <w:rFonts w:ascii="Times New Roman" w:hAnsi="Times New Roman" w:cs="Times New Roman"/>
          <w:sz w:val="28"/>
          <w:szCs w:val="28"/>
        </w:rPr>
        <w:t>.</w:t>
      </w:r>
    </w:p>
    <w:p w:rsidR="006B1712" w:rsidRDefault="006B1712" w:rsidP="00202E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202EDB">
        <w:rPr>
          <w:rFonts w:ascii="Times New Roman" w:hAnsi="Times New Roman" w:cs="Times New Roman"/>
          <w:sz w:val="28"/>
          <w:szCs w:val="28"/>
        </w:rPr>
        <w:t>____________________________</w:t>
      </w:r>
      <w:r w:rsidR="00461AA4">
        <w:rPr>
          <w:rFonts w:ascii="Times New Roman" w:hAnsi="Times New Roman" w:cs="Times New Roman"/>
          <w:sz w:val="28"/>
          <w:szCs w:val="28"/>
        </w:rPr>
        <w:t>.</w:t>
      </w:r>
    </w:p>
    <w:p w:rsidR="00E13726" w:rsidRDefault="00E13726" w:rsidP="00E137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о выдаче разрешения (продление срока действия разрешения, переоформлении разрешения) на право организации розничного рынка и приложенные к нему документы, </w:t>
      </w:r>
      <w:r w:rsidR="00885DDA" w:rsidRPr="00885DDA">
        <w:rPr>
          <w:rFonts w:ascii="Times New Roman" w:hAnsi="Times New Roman" w:cs="Times New Roman"/>
          <w:sz w:val="28"/>
          <w:szCs w:val="28"/>
        </w:rPr>
        <w:t>департамент экономики и промышленной политики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просит устранить следующие нарушения </w:t>
      </w:r>
      <w:r w:rsidR="00885DD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оформлении и (или) представить отсутствующие документы:</w:t>
      </w:r>
    </w:p>
    <w:p w:rsidR="00E13726" w:rsidRDefault="00E13726" w:rsidP="006B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0B5F" w:rsidRDefault="00610B5F" w:rsidP="006B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E1372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  <w:r w:rsidR="00202EDB">
        <w:rPr>
          <w:rFonts w:ascii="Times New Roman" w:hAnsi="Times New Roman" w:cs="Times New Roman"/>
          <w:sz w:val="28"/>
          <w:szCs w:val="28"/>
        </w:rPr>
        <w:t>____</w:t>
      </w:r>
      <w:r w:rsidR="00E13726">
        <w:rPr>
          <w:rFonts w:ascii="Times New Roman" w:hAnsi="Times New Roman" w:cs="Times New Roman"/>
          <w:sz w:val="28"/>
          <w:szCs w:val="28"/>
        </w:rPr>
        <w:t>______________________________</w:t>
      </w:r>
      <w:r w:rsidR="00461AA4">
        <w:rPr>
          <w:rFonts w:ascii="Times New Roman" w:hAnsi="Times New Roman" w:cs="Times New Roman"/>
          <w:sz w:val="28"/>
          <w:szCs w:val="28"/>
        </w:rPr>
        <w:t>.</w:t>
      </w:r>
    </w:p>
    <w:p w:rsidR="007219BD" w:rsidRDefault="007219BD" w:rsidP="006B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2EDB" w:rsidRDefault="00202EDB" w:rsidP="006B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2EDB" w:rsidRDefault="00202EDB" w:rsidP="006B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2EDB" w:rsidRDefault="00202EDB" w:rsidP="006B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2EDB" w:rsidRDefault="00202EDB" w:rsidP="006B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111"/>
        <w:gridCol w:w="5810"/>
      </w:tblGrid>
      <w:tr w:rsidR="00202EDB" w:rsidRPr="00D23C52" w:rsidTr="00FE3EFC">
        <w:tc>
          <w:tcPr>
            <w:tcW w:w="4111" w:type="dxa"/>
          </w:tcPr>
          <w:p w:rsidR="00202EDB" w:rsidRPr="00D23C52" w:rsidRDefault="00202EDB" w:rsidP="00FE3E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5810" w:type="dxa"/>
          </w:tcPr>
          <w:p w:rsidR="00202EDB" w:rsidRPr="00D23C52" w:rsidRDefault="00202EDB" w:rsidP="00FE3E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 w:rsidR="00C32AB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_____________ 20__ г.</w:t>
            </w:r>
          </w:p>
        </w:tc>
      </w:tr>
      <w:tr w:rsidR="00202EDB" w:rsidRPr="00D23C52" w:rsidTr="00FE3EFC">
        <w:tc>
          <w:tcPr>
            <w:tcW w:w="4111" w:type="dxa"/>
          </w:tcPr>
          <w:p w:rsidR="00202EDB" w:rsidRPr="00D23C52" w:rsidRDefault="00202EDB" w:rsidP="00FE3E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D23C52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0" w:type="dxa"/>
          </w:tcPr>
          <w:p w:rsidR="00202EDB" w:rsidRPr="00D23C52" w:rsidRDefault="00202EDB" w:rsidP="00FE3E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D23C52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95D0A" w:rsidRDefault="00195D0A" w:rsidP="006B1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1712" w:rsidRDefault="006B1712" w:rsidP="006B1712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both"/>
      </w:pPr>
    </w:p>
    <w:p w:rsidR="006966EC" w:rsidRDefault="006966EC">
      <w:pPr>
        <w:pStyle w:val="ConsPlusNormal"/>
        <w:jc w:val="right"/>
        <w:outlineLvl w:val="1"/>
      </w:pPr>
    </w:p>
    <w:p w:rsidR="006966EC" w:rsidRDefault="006966EC">
      <w:pPr>
        <w:pStyle w:val="ConsPlusNormal"/>
        <w:jc w:val="right"/>
        <w:outlineLvl w:val="1"/>
      </w:pPr>
    </w:p>
    <w:p w:rsidR="000461F3" w:rsidRDefault="000461F3">
      <w:pPr>
        <w:pStyle w:val="ConsPlusNormal"/>
        <w:jc w:val="right"/>
        <w:outlineLvl w:val="1"/>
      </w:pPr>
    </w:p>
    <w:p w:rsidR="00202EDB" w:rsidRDefault="00202EDB">
      <w:pPr>
        <w:pStyle w:val="ConsPlusNormal"/>
        <w:jc w:val="right"/>
        <w:outlineLvl w:val="1"/>
        <w:sectPr w:rsidR="00202EDB" w:rsidSect="00D34F76"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614B58" w:rsidRDefault="00CB6936" w:rsidP="00202EDB">
      <w:pPr>
        <w:pStyle w:val="ConsPlusNormal"/>
        <w:spacing w:line="240" w:lineRule="exact"/>
        <w:ind w:left="5670"/>
        <w:outlineLvl w:val="1"/>
      </w:pPr>
      <w:r>
        <w:t>Приложение</w:t>
      </w:r>
      <w:r w:rsidR="00D34F76">
        <w:t xml:space="preserve"> </w:t>
      </w:r>
      <w:r w:rsidR="0076660F">
        <w:t>4</w:t>
      </w:r>
    </w:p>
    <w:p w:rsidR="00614B58" w:rsidRDefault="00CB6936" w:rsidP="00202EDB">
      <w:pPr>
        <w:pStyle w:val="ConsPlusNormal"/>
        <w:spacing w:line="240" w:lineRule="exact"/>
        <w:ind w:left="5670"/>
      </w:pPr>
      <w:r>
        <w:t>к</w:t>
      </w:r>
      <w:r w:rsidR="00D34F76">
        <w:t xml:space="preserve"> </w:t>
      </w:r>
      <w:r>
        <w:t>Административному</w:t>
      </w:r>
      <w:r w:rsidR="00D34F76">
        <w:t xml:space="preserve"> </w:t>
      </w:r>
      <w:r>
        <w:t>регламенту</w:t>
      </w:r>
    </w:p>
    <w:p w:rsidR="00614B58" w:rsidRDefault="00CB6936" w:rsidP="00202EDB">
      <w:pPr>
        <w:pStyle w:val="ConsPlusNormal"/>
        <w:spacing w:line="240" w:lineRule="exact"/>
        <w:ind w:left="5670"/>
      </w:pPr>
      <w:r>
        <w:t>предоставления</w:t>
      </w:r>
      <w:r w:rsidR="00D34F76">
        <w:t xml:space="preserve"> </w:t>
      </w:r>
      <w:r>
        <w:t>департаментом</w:t>
      </w:r>
    </w:p>
    <w:p w:rsidR="00614B58" w:rsidRDefault="00CB6936" w:rsidP="00202EDB">
      <w:pPr>
        <w:pStyle w:val="ConsPlusNormal"/>
        <w:spacing w:line="240" w:lineRule="exact"/>
        <w:ind w:left="5670"/>
      </w:pPr>
      <w:r>
        <w:t>экономики</w:t>
      </w:r>
      <w:r w:rsidR="00D34F76">
        <w:t xml:space="preserve"> </w:t>
      </w:r>
      <w:r>
        <w:t>и</w:t>
      </w:r>
      <w:r w:rsidR="00D34F76">
        <w:t xml:space="preserve"> </w:t>
      </w:r>
      <w:r>
        <w:t>промышленной</w:t>
      </w:r>
      <w:r w:rsidR="00D34F76">
        <w:t xml:space="preserve"> </w:t>
      </w:r>
      <w:r w:rsidR="00202EDB">
        <w:br/>
      </w:r>
      <w:r>
        <w:t>политики</w:t>
      </w:r>
      <w:r w:rsidR="00202EDB">
        <w:t xml:space="preserve"> </w:t>
      </w:r>
      <w:r>
        <w:t>администрации</w:t>
      </w:r>
      <w:r w:rsidR="00D34F76">
        <w:t xml:space="preserve"> </w:t>
      </w:r>
      <w:r>
        <w:t>города</w:t>
      </w:r>
      <w:r w:rsidR="00D34F76">
        <w:t xml:space="preserve"> </w:t>
      </w:r>
      <w:r>
        <w:t>Перми</w:t>
      </w:r>
      <w:r w:rsidR="00202EDB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«Выдача</w:t>
      </w:r>
      <w:r w:rsidR="00202EDB">
        <w:t xml:space="preserve"> </w:t>
      </w:r>
      <w:r>
        <w:t>разрешения</w:t>
      </w:r>
      <w:r w:rsidR="00D34F76">
        <w:t xml:space="preserve"> </w:t>
      </w:r>
      <w:r>
        <w:t>на</w:t>
      </w:r>
      <w:r w:rsidR="00D34F76">
        <w:t xml:space="preserve"> </w:t>
      </w:r>
      <w:r>
        <w:t>право</w:t>
      </w:r>
      <w:r w:rsidR="00D34F76">
        <w:t xml:space="preserve"> </w:t>
      </w:r>
      <w:r w:rsidR="00202EDB">
        <w:br/>
      </w:r>
      <w:r>
        <w:t>организации</w:t>
      </w:r>
      <w:r w:rsidR="00202EDB">
        <w:t xml:space="preserve"> </w:t>
      </w:r>
      <w:r>
        <w:t>розничного</w:t>
      </w:r>
      <w:r w:rsidR="00D34F76">
        <w:t xml:space="preserve"> </w:t>
      </w:r>
      <w:r>
        <w:t>рынка</w:t>
      </w:r>
      <w:r w:rsidR="00D34F76">
        <w:t xml:space="preserve"> </w:t>
      </w:r>
      <w:r w:rsidR="00202EDB">
        <w:br/>
      </w:r>
      <w:r>
        <w:t>на</w:t>
      </w:r>
      <w:r w:rsidR="00D34F76">
        <w:t xml:space="preserve"> </w:t>
      </w:r>
      <w:r>
        <w:t>территории</w:t>
      </w:r>
      <w:r w:rsidR="00D34F76">
        <w:t xml:space="preserve"> </w:t>
      </w:r>
      <w:r>
        <w:t>города</w:t>
      </w:r>
      <w:r w:rsidR="00D34F76">
        <w:t xml:space="preserve"> </w:t>
      </w:r>
      <w:r>
        <w:t>Перми»</w:t>
      </w:r>
    </w:p>
    <w:p w:rsidR="00614B58" w:rsidRDefault="00614B58">
      <w:pPr>
        <w:pStyle w:val="ConsPlusNormal"/>
        <w:jc w:val="both"/>
      </w:pPr>
    </w:p>
    <w:p w:rsidR="00614B58" w:rsidRDefault="00614B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398"/>
      <w:bookmarkEnd w:id="10"/>
    </w:p>
    <w:p w:rsidR="00614B58" w:rsidRDefault="00614B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4B58" w:rsidRPr="00202EDB" w:rsidRDefault="00CB6936" w:rsidP="00202EDB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ED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14B58" w:rsidRPr="00202EDB" w:rsidRDefault="00CB6936" w:rsidP="00202EDB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EDB">
        <w:rPr>
          <w:rFonts w:ascii="Times New Roman" w:hAnsi="Times New Roman" w:cs="Times New Roman"/>
          <w:b/>
          <w:sz w:val="28"/>
          <w:szCs w:val="28"/>
        </w:rPr>
        <w:t>о</w:t>
      </w:r>
      <w:r w:rsidR="00D34F76" w:rsidRPr="00202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EDB">
        <w:rPr>
          <w:rFonts w:ascii="Times New Roman" w:hAnsi="Times New Roman" w:cs="Times New Roman"/>
          <w:b/>
          <w:sz w:val="28"/>
          <w:szCs w:val="28"/>
        </w:rPr>
        <w:t>приеме</w:t>
      </w:r>
      <w:r w:rsidR="00D34F76" w:rsidRPr="00202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EDB">
        <w:rPr>
          <w:rFonts w:ascii="Times New Roman" w:hAnsi="Times New Roman" w:cs="Times New Roman"/>
          <w:b/>
          <w:sz w:val="28"/>
          <w:szCs w:val="28"/>
        </w:rPr>
        <w:t>заявления</w:t>
      </w:r>
      <w:r w:rsidR="00D34F76" w:rsidRPr="00202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872" w:rsidRPr="00202EDB">
        <w:rPr>
          <w:rFonts w:ascii="Times New Roman" w:hAnsi="Times New Roman" w:cs="Times New Roman"/>
          <w:b/>
          <w:sz w:val="28"/>
          <w:szCs w:val="28"/>
        </w:rPr>
        <w:t>к</w:t>
      </w:r>
      <w:r w:rsidR="00D34F76" w:rsidRPr="00202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872" w:rsidRPr="00202EDB">
        <w:rPr>
          <w:rFonts w:ascii="Times New Roman" w:hAnsi="Times New Roman" w:cs="Times New Roman"/>
          <w:b/>
          <w:sz w:val="28"/>
          <w:szCs w:val="28"/>
        </w:rPr>
        <w:t>рассмотрению</w:t>
      </w:r>
    </w:p>
    <w:p w:rsidR="00614B58" w:rsidRDefault="00614B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4B58" w:rsidRDefault="00CB6936" w:rsidP="00202E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02EDB">
        <w:rPr>
          <w:rFonts w:ascii="Times New Roman" w:hAnsi="Times New Roman" w:cs="Times New Roman"/>
          <w:sz w:val="28"/>
          <w:szCs w:val="28"/>
        </w:rPr>
        <w:t>____________</w:t>
      </w:r>
    </w:p>
    <w:p w:rsidR="00614B58" w:rsidRDefault="00CB6936" w:rsidP="00202EDB">
      <w:pPr>
        <w:pStyle w:val="ConsPlusNonformat"/>
        <w:spacing w:line="240" w:lineRule="exact"/>
        <w:ind w:firstLine="19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организационно-правовая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</w:t>
      </w:r>
    </w:p>
    <w:p w:rsidR="00614B58" w:rsidRDefault="00CB6936" w:rsidP="00202EDB">
      <w:pPr>
        <w:pStyle w:val="ConsPlusNonformat"/>
        <w:spacing w:line="240" w:lineRule="exact"/>
        <w:ind w:firstLine="19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лица)</w:t>
      </w:r>
    </w:p>
    <w:p w:rsidR="00614B58" w:rsidRDefault="00CB6936" w:rsidP="00202E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202EDB">
        <w:rPr>
          <w:rFonts w:ascii="Times New Roman" w:hAnsi="Times New Roman" w:cs="Times New Roman"/>
          <w:sz w:val="28"/>
          <w:szCs w:val="28"/>
        </w:rPr>
        <w:t>_</w:t>
      </w:r>
      <w:r w:rsidR="00461AA4">
        <w:rPr>
          <w:rFonts w:ascii="Times New Roman" w:hAnsi="Times New Roman" w:cs="Times New Roman"/>
          <w:sz w:val="28"/>
          <w:szCs w:val="28"/>
        </w:rPr>
        <w:t>.</w:t>
      </w:r>
    </w:p>
    <w:p w:rsidR="00614B58" w:rsidRDefault="00CB6936" w:rsidP="00202E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202EDB">
        <w:rPr>
          <w:rFonts w:ascii="Times New Roman" w:hAnsi="Times New Roman" w:cs="Times New Roman"/>
          <w:sz w:val="28"/>
          <w:szCs w:val="28"/>
        </w:rPr>
        <w:t>____________________________</w:t>
      </w:r>
      <w:r w:rsidR="00461AA4">
        <w:rPr>
          <w:rFonts w:ascii="Times New Roman" w:hAnsi="Times New Roman" w:cs="Times New Roman"/>
          <w:sz w:val="28"/>
          <w:szCs w:val="28"/>
        </w:rPr>
        <w:t>.</w:t>
      </w:r>
    </w:p>
    <w:p w:rsidR="00614B58" w:rsidRDefault="00CB6936" w:rsidP="00202E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рынка:</w:t>
      </w:r>
      <w:r w:rsidR="00885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461AA4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614B58" w:rsidRDefault="00614B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2EDB" w:rsidRPr="008C4E98" w:rsidRDefault="00202EDB" w:rsidP="003F34C0">
      <w:pPr>
        <w:pStyle w:val="ConsPlusNormal"/>
        <w:jc w:val="center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111"/>
        <w:gridCol w:w="5810"/>
      </w:tblGrid>
      <w:tr w:rsidR="00202EDB" w:rsidRPr="00D23C52" w:rsidTr="00FE3EFC">
        <w:tc>
          <w:tcPr>
            <w:tcW w:w="4111" w:type="dxa"/>
          </w:tcPr>
          <w:p w:rsidR="00202EDB" w:rsidRPr="00D23C52" w:rsidRDefault="00202EDB" w:rsidP="00FE3E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5810" w:type="dxa"/>
          </w:tcPr>
          <w:p w:rsidR="00202EDB" w:rsidRPr="00D23C52" w:rsidRDefault="00202EDB" w:rsidP="00FE3E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_____________ 20__ г.</w:t>
            </w:r>
          </w:p>
        </w:tc>
      </w:tr>
      <w:tr w:rsidR="00202EDB" w:rsidRPr="00D23C52" w:rsidTr="00FE3EFC">
        <w:tc>
          <w:tcPr>
            <w:tcW w:w="4111" w:type="dxa"/>
          </w:tcPr>
          <w:p w:rsidR="00202EDB" w:rsidRPr="00D23C52" w:rsidRDefault="00202EDB" w:rsidP="00FE3E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D23C52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0" w:type="dxa"/>
          </w:tcPr>
          <w:p w:rsidR="00202EDB" w:rsidRPr="00D23C52" w:rsidRDefault="00202EDB" w:rsidP="00FE3E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D23C52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F34C0" w:rsidRPr="008C4E98" w:rsidRDefault="003F34C0" w:rsidP="003F34C0">
      <w:pPr>
        <w:pStyle w:val="ConsPlusNormal"/>
        <w:jc w:val="center"/>
        <w:rPr>
          <w:sz w:val="24"/>
          <w:szCs w:val="24"/>
        </w:rPr>
      </w:pPr>
    </w:p>
    <w:p w:rsidR="003F34C0" w:rsidRDefault="003F34C0" w:rsidP="003F34C0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935CD8" w:rsidRDefault="00935CD8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E34612" w:rsidRDefault="00E34612">
      <w:pPr>
        <w:pStyle w:val="ConsPlusNormal"/>
        <w:jc w:val="right"/>
        <w:outlineLvl w:val="1"/>
      </w:pPr>
    </w:p>
    <w:p w:rsidR="00E34612" w:rsidRDefault="00E34612">
      <w:pPr>
        <w:pStyle w:val="ConsPlusNormal"/>
        <w:jc w:val="right"/>
        <w:outlineLvl w:val="1"/>
      </w:pPr>
    </w:p>
    <w:p w:rsidR="001051B6" w:rsidRDefault="001051B6">
      <w:pPr>
        <w:pStyle w:val="ConsPlusNormal"/>
        <w:jc w:val="right"/>
        <w:outlineLvl w:val="1"/>
      </w:pPr>
    </w:p>
    <w:p w:rsidR="00202EDB" w:rsidRDefault="00202EDB">
      <w:pPr>
        <w:pStyle w:val="ConsPlusNormal"/>
        <w:jc w:val="right"/>
        <w:outlineLvl w:val="1"/>
        <w:sectPr w:rsidR="00202EDB" w:rsidSect="00D34F76"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614B58" w:rsidRDefault="00CB6936" w:rsidP="00901DA2">
      <w:pPr>
        <w:pStyle w:val="ConsPlusNormal"/>
        <w:spacing w:line="240" w:lineRule="exact"/>
        <w:ind w:left="5670"/>
        <w:outlineLvl w:val="1"/>
      </w:pPr>
      <w:r>
        <w:t>Приложение</w:t>
      </w:r>
      <w:r w:rsidR="00D34F76">
        <w:t xml:space="preserve"> </w:t>
      </w:r>
      <w:r w:rsidR="00B370F2">
        <w:t>5</w:t>
      </w:r>
    </w:p>
    <w:p w:rsidR="00614B58" w:rsidRDefault="00CB6936" w:rsidP="00901DA2">
      <w:pPr>
        <w:pStyle w:val="ConsPlusNormal"/>
        <w:spacing w:line="240" w:lineRule="exact"/>
        <w:ind w:left="5670"/>
      </w:pPr>
      <w:r>
        <w:t>к</w:t>
      </w:r>
      <w:r w:rsidR="00D34F76">
        <w:t xml:space="preserve"> </w:t>
      </w:r>
      <w:r>
        <w:t>Административному</w:t>
      </w:r>
      <w:r w:rsidR="00D34F76">
        <w:t xml:space="preserve"> </w:t>
      </w:r>
      <w:r>
        <w:t>регламенту</w:t>
      </w:r>
    </w:p>
    <w:p w:rsidR="00614B58" w:rsidRDefault="00CB6936" w:rsidP="00901DA2">
      <w:pPr>
        <w:pStyle w:val="ConsPlusNormal"/>
        <w:spacing w:line="240" w:lineRule="exact"/>
        <w:ind w:left="5670"/>
      </w:pPr>
      <w:r>
        <w:t>предоставления</w:t>
      </w:r>
      <w:r w:rsidR="00D34F76">
        <w:t xml:space="preserve"> </w:t>
      </w:r>
      <w:r>
        <w:t>департаментом</w:t>
      </w:r>
    </w:p>
    <w:p w:rsidR="00614B58" w:rsidRDefault="00CB6936" w:rsidP="00901DA2">
      <w:pPr>
        <w:pStyle w:val="ConsPlusNormal"/>
        <w:spacing w:line="240" w:lineRule="exact"/>
        <w:ind w:left="5670"/>
      </w:pPr>
      <w:r>
        <w:t>экономики</w:t>
      </w:r>
      <w:r w:rsidR="00D34F76">
        <w:t xml:space="preserve"> </w:t>
      </w:r>
      <w:r>
        <w:t>и</w:t>
      </w:r>
      <w:r w:rsidR="00D34F76">
        <w:t xml:space="preserve"> </w:t>
      </w:r>
      <w:r>
        <w:t>промышленной</w:t>
      </w:r>
      <w:r w:rsidR="00D34F76">
        <w:t xml:space="preserve"> </w:t>
      </w:r>
      <w:r w:rsidR="00901DA2">
        <w:br/>
      </w:r>
      <w:r>
        <w:t>политики</w:t>
      </w:r>
      <w:r w:rsidR="00901DA2">
        <w:t xml:space="preserve"> </w:t>
      </w:r>
      <w:r>
        <w:t>администрации</w:t>
      </w:r>
      <w:r w:rsidR="00D34F76">
        <w:t xml:space="preserve"> </w:t>
      </w:r>
      <w:r>
        <w:t>города</w:t>
      </w:r>
      <w:r w:rsidR="00D34F76">
        <w:t xml:space="preserve"> </w:t>
      </w:r>
      <w:r>
        <w:t>Перми</w:t>
      </w:r>
      <w:r w:rsidR="00901DA2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«Выдача</w:t>
      </w:r>
      <w:r w:rsidR="00901DA2">
        <w:t xml:space="preserve"> </w:t>
      </w:r>
      <w:r>
        <w:t>разрешения</w:t>
      </w:r>
      <w:r w:rsidR="00D34F76">
        <w:t xml:space="preserve"> </w:t>
      </w:r>
      <w:r>
        <w:t>на</w:t>
      </w:r>
      <w:r w:rsidR="00D34F76">
        <w:t xml:space="preserve"> </w:t>
      </w:r>
      <w:r>
        <w:t>право</w:t>
      </w:r>
      <w:r w:rsidR="00D34F76">
        <w:t xml:space="preserve"> </w:t>
      </w:r>
      <w:r w:rsidR="00901DA2">
        <w:br/>
      </w:r>
      <w:r>
        <w:t>организации</w:t>
      </w:r>
      <w:r w:rsidR="00901DA2">
        <w:t xml:space="preserve"> </w:t>
      </w:r>
      <w:r>
        <w:t>розничного</w:t>
      </w:r>
      <w:r w:rsidR="00D34F76">
        <w:t xml:space="preserve"> </w:t>
      </w:r>
      <w:r>
        <w:t>рынка</w:t>
      </w:r>
      <w:r w:rsidR="00D34F76">
        <w:t xml:space="preserve"> </w:t>
      </w:r>
      <w:r w:rsidR="00901DA2">
        <w:br/>
      </w:r>
      <w:r>
        <w:t>на</w:t>
      </w:r>
      <w:r w:rsidR="00D34F76">
        <w:t xml:space="preserve"> </w:t>
      </w:r>
      <w:r>
        <w:t>территории</w:t>
      </w:r>
      <w:r w:rsidR="00D34F76">
        <w:t xml:space="preserve"> </w:t>
      </w:r>
      <w:r>
        <w:t>города</w:t>
      </w:r>
      <w:r w:rsidR="00D34F76">
        <w:t xml:space="preserve"> </w:t>
      </w:r>
      <w:r>
        <w:t>Перми»</w:t>
      </w:r>
    </w:p>
    <w:p w:rsidR="00614B58" w:rsidRDefault="00614B58">
      <w:pPr>
        <w:pStyle w:val="ConsPlusNormal"/>
        <w:jc w:val="both"/>
      </w:pPr>
    </w:p>
    <w:p w:rsidR="00614B58" w:rsidRDefault="00614B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4B58" w:rsidRDefault="00614B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4B58" w:rsidRPr="00901DA2" w:rsidRDefault="00CB6936" w:rsidP="00901DA2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DA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14B58" w:rsidRPr="00901DA2" w:rsidRDefault="00CB6936" w:rsidP="00901DA2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DA2">
        <w:rPr>
          <w:rFonts w:ascii="Times New Roman" w:hAnsi="Times New Roman" w:cs="Times New Roman"/>
          <w:b/>
          <w:sz w:val="28"/>
          <w:szCs w:val="28"/>
        </w:rPr>
        <w:t>об</w:t>
      </w:r>
      <w:r w:rsidR="00D34F76" w:rsidRPr="0090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A2">
        <w:rPr>
          <w:rFonts w:ascii="Times New Roman" w:hAnsi="Times New Roman" w:cs="Times New Roman"/>
          <w:b/>
          <w:sz w:val="28"/>
          <w:szCs w:val="28"/>
        </w:rPr>
        <w:t>отказе</w:t>
      </w:r>
      <w:r w:rsidR="00D34F76" w:rsidRPr="0090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A2">
        <w:rPr>
          <w:rFonts w:ascii="Times New Roman" w:hAnsi="Times New Roman" w:cs="Times New Roman"/>
          <w:b/>
          <w:sz w:val="28"/>
          <w:szCs w:val="28"/>
        </w:rPr>
        <w:t>в</w:t>
      </w:r>
      <w:r w:rsidR="00D34F76" w:rsidRPr="0090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A2">
        <w:rPr>
          <w:rFonts w:ascii="Times New Roman" w:hAnsi="Times New Roman" w:cs="Times New Roman"/>
          <w:b/>
          <w:sz w:val="28"/>
          <w:szCs w:val="28"/>
        </w:rPr>
        <w:t>выдаче</w:t>
      </w:r>
      <w:r w:rsidR="00D34F76" w:rsidRPr="0090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A2">
        <w:rPr>
          <w:rFonts w:ascii="Times New Roman" w:hAnsi="Times New Roman" w:cs="Times New Roman"/>
          <w:b/>
          <w:sz w:val="28"/>
          <w:szCs w:val="28"/>
        </w:rPr>
        <w:t>разрешения</w:t>
      </w:r>
      <w:r w:rsidR="00D34F76" w:rsidRPr="0090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A2">
        <w:rPr>
          <w:rFonts w:ascii="Times New Roman" w:hAnsi="Times New Roman" w:cs="Times New Roman"/>
          <w:b/>
          <w:sz w:val="28"/>
          <w:szCs w:val="28"/>
        </w:rPr>
        <w:t>(в</w:t>
      </w:r>
      <w:r w:rsidR="00D34F76" w:rsidRPr="0090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A2">
        <w:rPr>
          <w:rFonts w:ascii="Times New Roman" w:hAnsi="Times New Roman" w:cs="Times New Roman"/>
          <w:b/>
          <w:sz w:val="28"/>
          <w:szCs w:val="28"/>
        </w:rPr>
        <w:t>продлении</w:t>
      </w:r>
      <w:r w:rsidR="00D34F76" w:rsidRPr="0090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A2">
        <w:rPr>
          <w:rFonts w:ascii="Times New Roman" w:hAnsi="Times New Roman" w:cs="Times New Roman"/>
          <w:b/>
          <w:sz w:val="28"/>
          <w:szCs w:val="28"/>
        </w:rPr>
        <w:t>срока</w:t>
      </w:r>
      <w:r w:rsidR="00D34F76" w:rsidRPr="0090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A2">
        <w:rPr>
          <w:rFonts w:ascii="Times New Roman" w:hAnsi="Times New Roman" w:cs="Times New Roman"/>
          <w:b/>
          <w:sz w:val="28"/>
          <w:szCs w:val="28"/>
        </w:rPr>
        <w:t>действия</w:t>
      </w:r>
    </w:p>
    <w:p w:rsidR="00614B58" w:rsidRPr="00901DA2" w:rsidRDefault="00CB6936" w:rsidP="00901DA2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DA2">
        <w:rPr>
          <w:rFonts w:ascii="Times New Roman" w:hAnsi="Times New Roman" w:cs="Times New Roman"/>
          <w:b/>
          <w:sz w:val="28"/>
          <w:szCs w:val="28"/>
        </w:rPr>
        <w:t>разрешения,</w:t>
      </w:r>
      <w:r w:rsidR="00D34F76" w:rsidRPr="0090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A2">
        <w:rPr>
          <w:rFonts w:ascii="Times New Roman" w:hAnsi="Times New Roman" w:cs="Times New Roman"/>
          <w:b/>
          <w:sz w:val="28"/>
          <w:szCs w:val="28"/>
        </w:rPr>
        <w:t>переоформлении</w:t>
      </w:r>
      <w:r w:rsidR="00D34F76" w:rsidRPr="0090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A2">
        <w:rPr>
          <w:rFonts w:ascii="Times New Roman" w:hAnsi="Times New Roman" w:cs="Times New Roman"/>
          <w:b/>
          <w:sz w:val="28"/>
          <w:szCs w:val="28"/>
        </w:rPr>
        <w:t>разрешения)</w:t>
      </w:r>
      <w:r w:rsidR="00D34F76" w:rsidRPr="0090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A2">
        <w:rPr>
          <w:rFonts w:ascii="Times New Roman" w:hAnsi="Times New Roman" w:cs="Times New Roman"/>
          <w:b/>
          <w:sz w:val="28"/>
          <w:szCs w:val="28"/>
        </w:rPr>
        <w:t>на</w:t>
      </w:r>
      <w:r w:rsidR="00D34F76" w:rsidRPr="0090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A2">
        <w:rPr>
          <w:rFonts w:ascii="Times New Roman" w:hAnsi="Times New Roman" w:cs="Times New Roman"/>
          <w:b/>
          <w:sz w:val="28"/>
          <w:szCs w:val="28"/>
        </w:rPr>
        <w:t>право</w:t>
      </w:r>
      <w:r w:rsidR="00D34F76" w:rsidRPr="0090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A2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D34F76" w:rsidRPr="00901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4B58" w:rsidRPr="00901DA2" w:rsidRDefault="00CB6936" w:rsidP="00901DA2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DA2">
        <w:rPr>
          <w:rFonts w:ascii="Times New Roman" w:hAnsi="Times New Roman" w:cs="Times New Roman"/>
          <w:b/>
          <w:sz w:val="28"/>
          <w:szCs w:val="28"/>
        </w:rPr>
        <w:t>розничного</w:t>
      </w:r>
      <w:r w:rsidR="00D34F76" w:rsidRPr="0090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A2">
        <w:rPr>
          <w:rFonts w:ascii="Times New Roman" w:hAnsi="Times New Roman" w:cs="Times New Roman"/>
          <w:b/>
          <w:sz w:val="28"/>
          <w:szCs w:val="28"/>
        </w:rPr>
        <w:t>рынка</w:t>
      </w:r>
    </w:p>
    <w:p w:rsidR="00614B58" w:rsidRDefault="00614B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4B58" w:rsidRDefault="00CB6936" w:rsidP="00901D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901DA2">
        <w:rPr>
          <w:rFonts w:ascii="Times New Roman" w:hAnsi="Times New Roman" w:cs="Times New Roman"/>
          <w:sz w:val="28"/>
          <w:szCs w:val="28"/>
        </w:rPr>
        <w:t>____________________________</w:t>
      </w:r>
      <w:r w:rsidR="00461AA4">
        <w:rPr>
          <w:rFonts w:ascii="Times New Roman" w:hAnsi="Times New Roman" w:cs="Times New Roman"/>
          <w:sz w:val="28"/>
          <w:szCs w:val="28"/>
        </w:rPr>
        <w:t>.</w:t>
      </w:r>
    </w:p>
    <w:p w:rsidR="00614B58" w:rsidRDefault="00CB6936" w:rsidP="00901DA2">
      <w:pPr>
        <w:pStyle w:val="ConsPlusNonformat"/>
        <w:spacing w:line="240" w:lineRule="exact"/>
        <w:ind w:left="26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организационно-правовая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 w:rsidR="00901DA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юридического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лица)</w:t>
      </w:r>
    </w:p>
    <w:p w:rsidR="00614B58" w:rsidRDefault="00CB6936" w:rsidP="00901D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901DA2">
        <w:rPr>
          <w:rFonts w:ascii="Times New Roman" w:hAnsi="Times New Roman" w:cs="Times New Roman"/>
          <w:sz w:val="28"/>
          <w:szCs w:val="28"/>
        </w:rPr>
        <w:t>____________________________</w:t>
      </w:r>
      <w:r w:rsidR="00461AA4">
        <w:rPr>
          <w:rFonts w:ascii="Times New Roman" w:hAnsi="Times New Roman" w:cs="Times New Roman"/>
          <w:sz w:val="28"/>
          <w:szCs w:val="28"/>
        </w:rPr>
        <w:t>.</w:t>
      </w:r>
    </w:p>
    <w:p w:rsidR="00614B58" w:rsidRDefault="00CB6936" w:rsidP="00901DA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заявителя)</w:t>
      </w:r>
    </w:p>
    <w:p w:rsidR="00614B58" w:rsidRDefault="00CB6936" w:rsidP="00901D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выдаче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="00901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(продлении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разрешения,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переоформлении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разрешения)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 w:rsidR="00C32AB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14B58" w:rsidRDefault="00D34F76" w:rsidP="00901DA2">
      <w:pPr>
        <w:pStyle w:val="ConsPlusNonformat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936">
        <w:rPr>
          <w:rFonts w:ascii="Times New Roman" w:hAnsi="Times New Roman" w:cs="Times New Roman"/>
          <w:sz w:val="24"/>
          <w:szCs w:val="24"/>
        </w:rPr>
        <w:t>(тип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936">
        <w:rPr>
          <w:rFonts w:ascii="Times New Roman" w:hAnsi="Times New Roman" w:cs="Times New Roman"/>
          <w:sz w:val="24"/>
          <w:szCs w:val="24"/>
        </w:rPr>
        <w:t>рынка)</w:t>
      </w:r>
    </w:p>
    <w:p w:rsidR="00614B58" w:rsidRDefault="00CB6936" w:rsidP="00461A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розничного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адресу: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901DA2">
        <w:rPr>
          <w:rFonts w:ascii="Times New Roman" w:hAnsi="Times New Roman" w:cs="Times New Roman"/>
          <w:sz w:val="28"/>
          <w:szCs w:val="28"/>
        </w:rPr>
        <w:t>____________________________</w:t>
      </w:r>
      <w:r w:rsidR="00C32AB4">
        <w:rPr>
          <w:rFonts w:ascii="Times New Roman" w:hAnsi="Times New Roman" w:cs="Times New Roman"/>
          <w:sz w:val="28"/>
          <w:szCs w:val="28"/>
        </w:rPr>
        <w:t>____</w:t>
      </w:r>
      <w:r w:rsidR="00461AA4">
        <w:rPr>
          <w:rFonts w:ascii="Times New Roman" w:hAnsi="Times New Roman" w:cs="Times New Roman"/>
          <w:sz w:val="28"/>
          <w:szCs w:val="28"/>
        </w:rPr>
        <w:t>.</w:t>
      </w:r>
    </w:p>
    <w:p w:rsidR="00614B58" w:rsidRDefault="00CB6936" w:rsidP="00901D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отказа: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C32AB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01DA2" w:rsidRDefault="00CB69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4B58" w:rsidRDefault="00CB69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901DA2">
        <w:rPr>
          <w:rFonts w:ascii="Times New Roman" w:hAnsi="Times New Roman" w:cs="Times New Roman"/>
          <w:sz w:val="28"/>
          <w:szCs w:val="28"/>
        </w:rPr>
        <w:t>__</w:t>
      </w:r>
      <w:r w:rsidR="00461AA4">
        <w:rPr>
          <w:rFonts w:ascii="Times New Roman" w:hAnsi="Times New Roman" w:cs="Times New Roman"/>
          <w:sz w:val="28"/>
          <w:szCs w:val="28"/>
        </w:rPr>
        <w:t>.</w:t>
      </w:r>
    </w:p>
    <w:p w:rsidR="00614B58" w:rsidRDefault="00614B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4B58" w:rsidRDefault="00614B58">
      <w:pPr>
        <w:pStyle w:val="ConsPlusNormal"/>
        <w:jc w:val="both"/>
      </w:pPr>
    </w:p>
    <w:p w:rsidR="00901DA2" w:rsidRPr="008C4E98" w:rsidRDefault="00901DA2" w:rsidP="00C47C1D">
      <w:pPr>
        <w:pStyle w:val="ConsPlusNormal"/>
        <w:jc w:val="center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111"/>
        <w:gridCol w:w="5810"/>
      </w:tblGrid>
      <w:tr w:rsidR="00901DA2" w:rsidRPr="00D23C52" w:rsidTr="00FE3EFC">
        <w:tc>
          <w:tcPr>
            <w:tcW w:w="4111" w:type="dxa"/>
          </w:tcPr>
          <w:p w:rsidR="00901DA2" w:rsidRPr="00D23C52" w:rsidRDefault="00901DA2" w:rsidP="00FE3E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5810" w:type="dxa"/>
          </w:tcPr>
          <w:p w:rsidR="00901DA2" w:rsidRPr="00D23C52" w:rsidRDefault="00901DA2" w:rsidP="00FE3E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_____________ 20__ г.</w:t>
            </w:r>
          </w:p>
        </w:tc>
      </w:tr>
      <w:tr w:rsidR="00901DA2" w:rsidRPr="00D23C52" w:rsidTr="00FE3EFC">
        <w:tc>
          <w:tcPr>
            <w:tcW w:w="4111" w:type="dxa"/>
          </w:tcPr>
          <w:p w:rsidR="00901DA2" w:rsidRPr="00D23C52" w:rsidRDefault="00901DA2" w:rsidP="00FE3E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D23C52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0" w:type="dxa"/>
          </w:tcPr>
          <w:p w:rsidR="00901DA2" w:rsidRPr="00D23C52" w:rsidRDefault="00901DA2" w:rsidP="00FE3E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D23C52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47C1D" w:rsidRPr="008C4E98" w:rsidRDefault="00C47C1D" w:rsidP="00C47C1D">
      <w:pPr>
        <w:pStyle w:val="ConsPlusNormal"/>
        <w:jc w:val="center"/>
        <w:rPr>
          <w:sz w:val="24"/>
          <w:szCs w:val="24"/>
        </w:rPr>
      </w:pPr>
    </w:p>
    <w:p w:rsidR="00C47C1D" w:rsidRDefault="00C47C1D" w:rsidP="00C47C1D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C47C1D" w:rsidRDefault="00C47C1D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901DA2" w:rsidRDefault="00901DA2">
      <w:pPr>
        <w:pStyle w:val="ConsPlusNormal"/>
        <w:jc w:val="right"/>
        <w:outlineLvl w:val="1"/>
        <w:sectPr w:rsidR="00901DA2" w:rsidSect="00D34F76"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614B58" w:rsidRDefault="00CB6936" w:rsidP="00901DA2">
      <w:pPr>
        <w:pStyle w:val="ConsPlusNormal"/>
        <w:spacing w:line="240" w:lineRule="exact"/>
        <w:ind w:left="5670"/>
        <w:outlineLvl w:val="1"/>
      </w:pPr>
      <w:r>
        <w:t>Приложение</w:t>
      </w:r>
      <w:r w:rsidR="00D34F76">
        <w:t xml:space="preserve"> </w:t>
      </w:r>
      <w:r w:rsidR="00B370F2">
        <w:t>6</w:t>
      </w:r>
    </w:p>
    <w:p w:rsidR="00614B58" w:rsidRDefault="00CB6936" w:rsidP="00901DA2">
      <w:pPr>
        <w:pStyle w:val="ConsPlusNormal"/>
        <w:spacing w:line="240" w:lineRule="exact"/>
        <w:ind w:left="5670"/>
      </w:pPr>
      <w:r>
        <w:t>к</w:t>
      </w:r>
      <w:r w:rsidR="00D34F76">
        <w:t xml:space="preserve"> </w:t>
      </w:r>
      <w:r>
        <w:t>Административному</w:t>
      </w:r>
      <w:r w:rsidR="00D34F76">
        <w:t xml:space="preserve"> </w:t>
      </w:r>
      <w:r>
        <w:t>регламенту</w:t>
      </w:r>
    </w:p>
    <w:p w:rsidR="00614B58" w:rsidRDefault="00CB6936" w:rsidP="00901DA2">
      <w:pPr>
        <w:pStyle w:val="ConsPlusNormal"/>
        <w:spacing w:line="240" w:lineRule="exact"/>
        <w:ind w:left="5670"/>
      </w:pPr>
      <w:r>
        <w:t>предоставления</w:t>
      </w:r>
      <w:r w:rsidR="00D34F76">
        <w:t xml:space="preserve"> </w:t>
      </w:r>
      <w:r>
        <w:t>департаментом</w:t>
      </w:r>
    </w:p>
    <w:p w:rsidR="00614B58" w:rsidRDefault="00CB6936" w:rsidP="00901DA2">
      <w:pPr>
        <w:pStyle w:val="ConsPlusNormal"/>
        <w:spacing w:line="240" w:lineRule="exact"/>
        <w:ind w:left="5670"/>
      </w:pPr>
      <w:r>
        <w:t>экономики</w:t>
      </w:r>
      <w:r w:rsidR="00D34F76">
        <w:t xml:space="preserve"> </w:t>
      </w:r>
      <w:r>
        <w:t>и</w:t>
      </w:r>
      <w:r w:rsidR="00D34F76">
        <w:t xml:space="preserve"> </w:t>
      </w:r>
      <w:r>
        <w:t>промышленной</w:t>
      </w:r>
      <w:r w:rsidR="00D34F76">
        <w:t xml:space="preserve"> </w:t>
      </w:r>
      <w:r w:rsidR="00901DA2">
        <w:br/>
      </w:r>
      <w:r>
        <w:t>политики</w:t>
      </w:r>
      <w:r w:rsidR="00901DA2">
        <w:t xml:space="preserve"> </w:t>
      </w:r>
      <w:r>
        <w:t>администрации</w:t>
      </w:r>
      <w:r w:rsidR="00D34F76">
        <w:t xml:space="preserve"> </w:t>
      </w:r>
      <w:r>
        <w:t>города</w:t>
      </w:r>
      <w:r w:rsidR="00D34F76">
        <w:t xml:space="preserve"> </w:t>
      </w:r>
      <w:r>
        <w:t>Перми</w:t>
      </w:r>
      <w:r w:rsidR="00901DA2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«Выдача</w:t>
      </w:r>
      <w:r w:rsidR="00901DA2">
        <w:t xml:space="preserve"> </w:t>
      </w:r>
      <w:r>
        <w:t>разрешения</w:t>
      </w:r>
      <w:r w:rsidR="00D34F76">
        <w:t xml:space="preserve"> </w:t>
      </w:r>
      <w:r>
        <w:t>на</w:t>
      </w:r>
      <w:r w:rsidR="00D34F76">
        <w:t xml:space="preserve"> </w:t>
      </w:r>
      <w:r>
        <w:t>право</w:t>
      </w:r>
      <w:r w:rsidR="00D34F76">
        <w:t xml:space="preserve"> </w:t>
      </w:r>
      <w:r w:rsidR="00901DA2">
        <w:br/>
      </w:r>
      <w:r>
        <w:t>организации</w:t>
      </w:r>
      <w:r w:rsidR="00901DA2">
        <w:t xml:space="preserve"> </w:t>
      </w:r>
      <w:r>
        <w:t>розничного</w:t>
      </w:r>
      <w:r w:rsidR="00D34F76">
        <w:t xml:space="preserve"> </w:t>
      </w:r>
      <w:r>
        <w:t>рынка</w:t>
      </w:r>
      <w:r w:rsidR="00D34F76">
        <w:t xml:space="preserve"> </w:t>
      </w:r>
      <w:r w:rsidR="00901DA2">
        <w:br/>
      </w:r>
      <w:r>
        <w:t>на</w:t>
      </w:r>
      <w:r w:rsidR="00D34F76">
        <w:t xml:space="preserve"> </w:t>
      </w:r>
      <w:r>
        <w:t>территории</w:t>
      </w:r>
      <w:r w:rsidR="00901DA2">
        <w:t xml:space="preserve"> </w:t>
      </w:r>
      <w:r>
        <w:t>города</w:t>
      </w:r>
      <w:r w:rsidR="00D34F76">
        <w:t xml:space="preserve"> </w:t>
      </w:r>
      <w:r>
        <w:t>Перми»</w:t>
      </w:r>
    </w:p>
    <w:p w:rsidR="00614B58" w:rsidRDefault="00614B58" w:rsidP="00901DA2">
      <w:pPr>
        <w:pStyle w:val="ConsPlusNormal"/>
        <w:spacing w:line="240" w:lineRule="exact"/>
        <w:ind w:left="5670"/>
      </w:pPr>
    </w:p>
    <w:p w:rsidR="00614B58" w:rsidRDefault="00614B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4B58" w:rsidRDefault="00614B58" w:rsidP="00901DA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14B58" w:rsidRPr="00901DA2" w:rsidRDefault="00CB6936" w:rsidP="00901DA2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DA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01DA2" w:rsidRDefault="00CB6936" w:rsidP="00901DA2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DA2">
        <w:rPr>
          <w:rFonts w:ascii="Times New Roman" w:hAnsi="Times New Roman" w:cs="Times New Roman"/>
          <w:b/>
          <w:sz w:val="28"/>
          <w:szCs w:val="28"/>
        </w:rPr>
        <w:t>о</w:t>
      </w:r>
      <w:r w:rsidR="00D34F76" w:rsidRPr="0090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A2">
        <w:rPr>
          <w:rFonts w:ascii="Times New Roman" w:hAnsi="Times New Roman" w:cs="Times New Roman"/>
          <w:b/>
          <w:sz w:val="28"/>
          <w:szCs w:val="28"/>
        </w:rPr>
        <w:t>выдаче</w:t>
      </w:r>
      <w:r w:rsidR="00D34F76" w:rsidRPr="0090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A2">
        <w:rPr>
          <w:rFonts w:ascii="Times New Roman" w:hAnsi="Times New Roman" w:cs="Times New Roman"/>
          <w:b/>
          <w:sz w:val="28"/>
          <w:szCs w:val="28"/>
        </w:rPr>
        <w:t>разрешения</w:t>
      </w:r>
      <w:r w:rsidR="00D34F76" w:rsidRPr="0090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A2">
        <w:rPr>
          <w:rFonts w:ascii="Times New Roman" w:hAnsi="Times New Roman" w:cs="Times New Roman"/>
          <w:b/>
          <w:sz w:val="28"/>
          <w:szCs w:val="28"/>
        </w:rPr>
        <w:t>(о</w:t>
      </w:r>
      <w:r w:rsidR="00D34F76" w:rsidRPr="0090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A2">
        <w:rPr>
          <w:rFonts w:ascii="Times New Roman" w:hAnsi="Times New Roman" w:cs="Times New Roman"/>
          <w:b/>
          <w:sz w:val="28"/>
          <w:szCs w:val="28"/>
        </w:rPr>
        <w:t>продлении</w:t>
      </w:r>
      <w:r w:rsidR="00D34F76" w:rsidRPr="0090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A2">
        <w:rPr>
          <w:rFonts w:ascii="Times New Roman" w:hAnsi="Times New Roman" w:cs="Times New Roman"/>
          <w:b/>
          <w:sz w:val="28"/>
          <w:szCs w:val="28"/>
        </w:rPr>
        <w:t>срока</w:t>
      </w:r>
      <w:r w:rsidR="00D34F76" w:rsidRPr="0090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A2">
        <w:rPr>
          <w:rFonts w:ascii="Times New Roman" w:hAnsi="Times New Roman" w:cs="Times New Roman"/>
          <w:b/>
          <w:sz w:val="28"/>
          <w:szCs w:val="28"/>
        </w:rPr>
        <w:t>действия</w:t>
      </w:r>
      <w:r w:rsidR="00D34F76" w:rsidRPr="0090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A2">
        <w:rPr>
          <w:rFonts w:ascii="Times New Roman" w:hAnsi="Times New Roman" w:cs="Times New Roman"/>
          <w:b/>
          <w:sz w:val="28"/>
          <w:szCs w:val="28"/>
        </w:rPr>
        <w:t>разрешения,</w:t>
      </w:r>
      <w:r w:rsidR="00D34F76" w:rsidRPr="00901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4B58" w:rsidRPr="00901DA2" w:rsidRDefault="00CB6936" w:rsidP="00901DA2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DA2">
        <w:rPr>
          <w:rFonts w:ascii="Times New Roman" w:hAnsi="Times New Roman" w:cs="Times New Roman"/>
          <w:b/>
          <w:sz w:val="28"/>
          <w:szCs w:val="28"/>
        </w:rPr>
        <w:t>переоформлении</w:t>
      </w:r>
      <w:r w:rsidR="00D34F76" w:rsidRPr="0090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A2">
        <w:rPr>
          <w:rFonts w:ascii="Times New Roman" w:hAnsi="Times New Roman" w:cs="Times New Roman"/>
          <w:b/>
          <w:sz w:val="28"/>
          <w:szCs w:val="28"/>
        </w:rPr>
        <w:t>разрешения)</w:t>
      </w:r>
      <w:r w:rsidR="00D34F76" w:rsidRPr="0090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A2">
        <w:rPr>
          <w:rFonts w:ascii="Times New Roman" w:hAnsi="Times New Roman" w:cs="Times New Roman"/>
          <w:b/>
          <w:sz w:val="28"/>
          <w:szCs w:val="28"/>
        </w:rPr>
        <w:t>на</w:t>
      </w:r>
      <w:r w:rsidR="00D34F76" w:rsidRPr="0090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A2">
        <w:rPr>
          <w:rFonts w:ascii="Times New Roman" w:hAnsi="Times New Roman" w:cs="Times New Roman"/>
          <w:b/>
          <w:sz w:val="28"/>
          <w:szCs w:val="28"/>
        </w:rPr>
        <w:t>право</w:t>
      </w:r>
      <w:r w:rsidR="00D34F76" w:rsidRPr="0090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A2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D34F76" w:rsidRPr="0090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A2">
        <w:rPr>
          <w:rFonts w:ascii="Times New Roman" w:hAnsi="Times New Roman" w:cs="Times New Roman"/>
          <w:b/>
          <w:sz w:val="28"/>
          <w:szCs w:val="28"/>
        </w:rPr>
        <w:t>розничного</w:t>
      </w:r>
      <w:r w:rsidR="00D34F76" w:rsidRPr="00901D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DA2">
        <w:rPr>
          <w:rFonts w:ascii="Times New Roman" w:hAnsi="Times New Roman" w:cs="Times New Roman"/>
          <w:b/>
          <w:sz w:val="28"/>
          <w:szCs w:val="28"/>
        </w:rPr>
        <w:t>рынка</w:t>
      </w:r>
    </w:p>
    <w:p w:rsidR="00614B58" w:rsidRDefault="00614B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4B58" w:rsidRDefault="00CB6936" w:rsidP="00901D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901DA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14B58" w:rsidRDefault="00CB6936" w:rsidP="00901DA2">
      <w:pPr>
        <w:pStyle w:val="ConsPlusNonformat"/>
        <w:ind w:firstLine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организационно-правовая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</w:t>
      </w:r>
    </w:p>
    <w:p w:rsidR="00614B58" w:rsidRDefault="00CB6936" w:rsidP="00901DA2">
      <w:pPr>
        <w:pStyle w:val="ConsPlusNonformat"/>
        <w:ind w:firstLine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юридического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лица)</w:t>
      </w:r>
    </w:p>
    <w:p w:rsidR="00614B58" w:rsidRDefault="00CB6936" w:rsidP="00901D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901DA2">
        <w:rPr>
          <w:rFonts w:ascii="Times New Roman" w:hAnsi="Times New Roman" w:cs="Times New Roman"/>
          <w:sz w:val="28"/>
          <w:szCs w:val="28"/>
        </w:rPr>
        <w:t>_</w:t>
      </w:r>
      <w:r w:rsidR="00461AA4">
        <w:rPr>
          <w:rFonts w:ascii="Times New Roman" w:hAnsi="Times New Roman" w:cs="Times New Roman"/>
          <w:sz w:val="28"/>
          <w:szCs w:val="28"/>
        </w:rPr>
        <w:t>.</w:t>
      </w:r>
    </w:p>
    <w:p w:rsidR="00614B58" w:rsidRDefault="00CB6936" w:rsidP="00901D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901DA2">
        <w:rPr>
          <w:rFonts w:ascii="Times New Roman" w:hAnsi="Times New Roman" w:cs="Times New Roman"/>
          <w:sz w:val="28"/>
          <w:szCs w:val="28"/>
        </w:rPr>
        <w:t>____________________________</w:t>
      </w:r>
      <w:r w:rsidR="00461AA4">
        <w:rPr>
          <w:rFonts w:ascii="Times New Roman" w:hAnsi="Times New Roman" w:cs="Times New Roman"/>
          <w:sz w:val="28"/>
          <w:szCs w:val="28"/>
        </w:rPr>
        <w:t>.</w:t>
      </w:r>
    </w:p>
    <w:p w:rsidR="00614B58" w:rsidRDefault="00CB6936" w:rsidP="00901DA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(почтовый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заявителя)</w:t>
      </w:r>
    </w:p>
    <w:p w:rsidR="00614B58" w:rsidRDefault="00CB6936" w:rsidP="00901DA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выдаче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(продлении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разрешения,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переоформлении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разрешения)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розничного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901DA2">
        <w:rPr>
          <w:rFonts w:ascii="Times New Roman" w:hAnsi="Times New Roman" w:cs="Times New Roman"/>
          <w:sz w:val="28"/>
          <w:szCs w:val="28"/>
        </w:rPr>
        <w:t xml:space="preserve"> </w:t>
      </w:r>
      <w:r w:rsidR="00901D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 w:rsidR="00901DA2">
        <w:rPr>
          <w:rFonts w:ascii="Times New Roman" w:hAnsi="Times New Roman" w:cs="Times New Roman"/>
          <w:sz w:val="28"/>
          <w:szCs w:val="28"/>
        </w:rPr>
        <w:t>__________________________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розничного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 w:rsidR="00901D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адресу:</w:t>
      </w:r>
      <w:r w:rsidR="00C32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901DA2">
        <w:rPr>
          <w:rFonts w:ascii="Times New Roman" w:hAnsi="Times New Roman" w:cs="Times New Roman"/>
          <w:sz w:val="28"/>
          <w:szCs w:val="28"/>
        </w:rPr>
        <w:t>.</w:t>
      </w:r>
    </w:p>
    <w:p w:rsidR="00614B58" w:rsidRDefault="00614B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01DA2" w:rsidRPr="008C4E98" w:rsidRDefault="00901DA2" w:rsidP="007875DD">
      <w:pPr>
        <w:pStyle w:val="ConsPlusNormal"/>
        <w:jc w:val="center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111"/>
        <w:gridCol w:w="5810"/>
      </w:tblGrid>
      <w:tr w:rsidR="00901DA2" w:rsidRPr="00D23C52" w:rsidTr="00FE3EFC">
        <w:tc>
          <w:tcPr>
            <w:tcW w:w="4111" w:type="dxa"/>
          </w:tcPr>
          <w:p w:rsidR="00901DA2" w:rsidRPr="00D23C52" w:rsidRDefault="00901DA2" w:rsidP="00FE3E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5810" w:type="dxa"/>
          </w:tcPr>
          <w:p w:rsidR="00901DA2" w:rsidRPr="00D23C52" w:rsidRDefault="00901DA2" w:rsidP="00FE3E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_____________ 20__ г.</w:t>
            </w:r>
          </w:p>
        </w:tc>
      </w:tr>
      <w:tr w:rsidR="00901DA2" w:rsidRPr="00D23C52" w:rsidTr="00FE3EFC">
        <w:tc>
          <w:tcPr>
            <w:tcW w:w="4111" w:type="dxa"/>
          </w:tcPr>
          <w:p w:rsidR="00901DA2" w:rsidRPr="00D23C52" w:rsidRDefault="00901DA2" w:rsidP="00FE3E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D23C52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0" w:type="dxa"/>
          </w:tcPr>
          <w:p w:rsidR="00901DA2" w:rsidRPr="00D23C52" w:rsidRDefault="00901DA2" w:rsidP="00FE3E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D23C52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875DD" w:rsidRPr="008C4E98" w:rsidRDefault="007875DD" w:rsidP="007875DD">
      <w:pPr>
        <w:pStyle w:val="ConsPlusNormal"/>
        <w:jc w:val="center"/>
        <w:rPr>
          <w:sz w:val="24"/>
          <w:szCs w:val="24"/>
        </w:rPr>
      </w:pPr>
    </w:p>
    <w:p w:rsidR="007875DD" w:rsidRDefault="007875DD" w:rsidP="007875DD">
      <w:pPr>
        <w:pStyle w:val="ConsPlusNormal"/>
        <w:jc w:val="right"/>
        <w:outlineLvl w:val="1"/>
      </w:pPr>
    </w:p>
    <w:p w:rsidR="00614B58" w:rsidRDefault="00614B58" w:rsidP="007875DD">
      <w:pPr>
        <w:pStyle w:val="ConsPlusNormal"/>
        <w:jc w:val="right"/>
      </w:pPr>
    </w:p>
    <w:p w:rsidR="00614B58" w:rsidRDefault="00614B58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614B58" w:rsidRDefault="00614B58">
      <w:pPr>
        <w:pStyle w:val="ConsPlusNormal"/>
        <w:jc w:val="right"/>
        <w:outlineLvl w:val="1"/>
      </w:pPr>
    </w:p>
    <w:p w:rsidR="007875DD" w:rsidRDefault="007875DD">
      <w:pPr>
        <w:pStyle w:val="ConsPlusNormal"/>
        <w:jc w:val="right"/>
        <w:outlineLvl w:val="1"/>
      </w:pPr>
    </w:p>
    <w:p w:rsidR="00813A76" w:rsidRDefault="00813A76">
      <w:pPr>
        <w:pStyle w:val="ConsPlusNormal"/>
        <w:jc w:val="right"/>
        <w:outlineLvl w:val="1"/>
      </w:pPr>
    </w:p>
    <w:p w:rsidR="00901DA2" w:rsidRDefault="00901DA2">
      <w:pPr>
        <w:pStyle w:val="ConsPlusNormal"/>
        <w:jc w:val="right"/>
        <w:outlineLvl w:val="1"/>
        <w:sectPr w:rsidR="00901DA2" w:rsidSect="00D34F76"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614B58" w:rsidRDefault="00CB6936" w:rsidP="00901DA2">
      <w:pPr>
        <w:pStyle w:val="ConsPlusNormal"/>
        <w:spacing w:line="240" w:lineRule="exact"/>
        <w:ind w:left="5670"/>
        <w:outlineLvl w:val="1"/>
      </w:pPr>
      <w:r>
        <w:t>Приложение</w:t>
      </w:r>
      <w:r w:rsidR="00D34F76">
        <w:t xml:space="preserve"> </w:t>
      </w:r>
      <w:r w:rsidR="00146EA8">
        <w:t>7</w:t>
      </w:r>
    </w:p>
    <w:p w:rsidR="00614B58" w:rsidRDefault="00CB6936" w:rsidP="00901DA2">
      <w:pPr>
        <w:pStyle w:val="ConsPlusNormal"/>
        <w:spacing w:line="240" w:lineRule="exact"/>
        <w:ind w:left="5670"/>
      </w:pPr>
      <w:r>
        <w:t>к</w:t>
      </w:r>
      <w:r w:rsidR="00D34F76">
        <w:t xml:space="preserve"> </w:t>
      </w:r>
      <w:r>
        <w:t>Административному</w:t>
      </w:r>
      <w:r w:rsidR="00D34F76">
        <w:t xml:space="preserve"> </w:t>
      </w:r>
      <w:r>
        <w:t>регламенту</w:t>
      </w:r>
    </w:p>
    <w:p w:rsidR="00614B58" w:rsidRDefault="00CB6936" w:rsidP="00901DA2">
      <w:pPr>
        <w:pStyle w:val="ConsPlusNormal"/>
        <w:spacing w:line="240" w:lineRule="exact"/>
        <w:ind w:left="5670"/>
      </w:pPr>
      <w:r>
        <w:t>предоставления</w:t>
      </w:r>
      <w:r w:rsidR="00D34F76">
        <w:t xml:space="preserve"> </w:t>
      </w:r>
      <w:r>
        <w:t>департаментом</w:t>
      </w:r>
    </w:p>
    <w:p w:rsidR="00614B58" w:rsidRDefault="00CB6936" w:rsidP="00901DA2">
      <w:pPr>
        <w:pStyle w:val="ConsPlusNormal"/>
        <w:spacing w:line="240" w:lineRule="exact"/>
        <w:ind w:left="5670"/>
      </w:pPr>
      <w:r>
        <w:t>экономики</w:t>
      </w:r>
      <w:r w:rsidR="00D34F76">
        <w:t xml:space="preserve"> </w:t>
      </w:r>
      <w:r>
        <w:t>и</w:t>
      </w:r>
      <w:r w:rsidR="00D34F76">
        <w:t xml:space="preserve"> </w:t>
      </w:r>
      <w:r>
        <w:t>промышленной</w:t>
      </w:r>
      <w:r w:rsidR="00D34F76">
        <w:t xml:space="preserve"> </w:t>
      </w:r>
      <w:r w:rsidR="00901DA2">
        <w:br/>
      </w:r>
      <w:r>
        <w:t>политики</w:t>
      </w:r>
      <w:r w:rsidR="00901DA2">
        <w:t xml:space="preserve"> </w:t>
      </w:r>
      <w:r>
        <w:t>администрации</w:t>
      </w:r>
      <w:r w:rsidR="00D34F76">
        <w:t xml:space="preserve"> </w:t>
      </w:r>
      <w:r>
        <w:t>города</w:t>
      </w:r>
      <w:r w:rsidR="00D34F76">
        <w:t xml:space="preserve"> </w:t>
      </w:r>
      <w:r>
        <w:t>Перми</w:t>
      </w:r>
      <w:r w:rsidR="00901DA2">
        <w:t xml:space="preserve"> </w:t>
      </w:r>
      <w:r>
        <w:t>муниципальной</w:t>
      </w:r>
      <w:r w:rsidR="00D34F76">
        <w:t xml:space="preserve"> </w:t>
      </w:r>
      <w:r>
        <w:t>услуги</w:t>
      </w:r>
      <w:r w:rsidR="00D34F76">
        <w:t xml:space="preserve"> </w:t>
      </w:r>
      <w:r>
        <w:t>«Выдача</w:t>
      </w:r>
      <w:r w:rsidR="00901DA2">
        <w:t xml:space="preserve"> </w:t>
      </w:r>
      <w:r>
        <w:t>разрешения</w:t>
      </w:r>
      <w:r w:rsidR="00D34F76">
        <w:t xml:space="preserve"> </w:t>
      </w:r>
      <w:r>
        <w:t>на</w:t>
      </w:r>
      <w:r w:rsidR="00D34F76">
        <w:t xml:space="preserve"> </w:t>
      </w:r>
      <w:r>
        <w:t>право</w:t>
      </w:r>
      <w:r w:rsidR="00D34F76">
        <w:t xml:space="preserve"> </w:t>
      </w:r>
      <w:r w:rsidR="00901DA2">
        <w:br/>
      </w:r>
      <w:r>
        <w:t>организации</w:t>
      </w:r>
      <w:r w:rsidR="00901DA2">
        <w:t xml:space="preserve"> </w:t>
      </w:r>
      <w:r>
        <w:t>розничного</w:t>
      </w:r>
      <w:r w:rsidR="00D34F76">
        <w:t xml:space="preserve"> </w:t>
      </w:r>
      <w:r>
        <w:t>рынка</w:t>
      </w:r>
      <w:r w:rsidR="00D34F76">
        <w:t xml:space="preserve"> </w:t>
      </w:r>
      <w:r w:rsidR="00901DA2">
        <w:br/>
      </w:r>
      <w:r>
        <w:t>на</w:t>
      </w:r>
      <w:r w:rsidR="00D34F76">
        <w:t xml:space="preserve"> </w:t>
      </w:r>
      <w:r>
        <w:t>территории</w:t>
      </w:r>
      <w:r w:rsidR="00901DA2">
        <w:t xml:space="preserve"> </w:t>
      </w:r>
      <w:r>
        <w:t>города</w:t>
      </w:r>
      <w:r w:rsidR="00D34F76">
        <w:t xml:space="preserve"> </w:t>
      </w:r>
      <w:r>
        <w:t>Перми»</w:t>
      </w:r>
    </w:p>
    <w:p w:rsidR="00614B58" w:rsidRDefault="00614B58">
      <w:pPr>
        <w:pStyle w:val="ConsPlusNormal"/>
        <w:jc w:val="both"/>
      </w:pPr>
    </w:p>
    <w:p w:rsidR="00614B58" w:rsidRDefault="00614B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4B58" w:rsidRPr="007551F1" w:rsidRDefault="00CB6936" w:rsidP="007551F1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1F1">
        <w:rPr>
          <w:rFonts w:ascii="Times New Roman" w:hAnsi="Times New Roman" w:cs="Times New Roman"/>
          <w:b/>
          <w:sz w:val="28"/>
          <w:szCs w:val="28"/>
        </w:rPr>
        <w:t>РАЗРЕШЕНИЕ</w:t>
      </w:r>
      <w:r w:rsidR="00D34F76" w:rsidRPr="00755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1F1">
        <w:rPr>
          <w:rFonts w:ascii="Times New Roman" w:hAnsi="Times New Roman" w:cs="Times New Roman"/>
          <w:b/>
          <w:sz w:val="28"/>
          <w:szCs w:val="28"/>
        </w:rPr>
        <w:t>№</w:t>
      </w:r>
      <w:r w:rsidR="00D34F76" w:rsidRPr="00755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1F1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614B58" w:rsidRPr="007551F1" w:rsidRDefault="00CB6936" w:rsidP="007551F1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1F1">
        <w:rPr>
          <w:rFonts w:ascii="Times New Roman" w:hAnsi="Times New Roman" w:cs="Times New Roman"/>
          <w:b/>
          <w:sz w:val="28"/>
          <w:szCs w:val="28"/>
        </w:rPr>
        <w:t>на</w:t>
      </w:r>
      <w:r w:rsidR="00D34F76" w:rsidRPr="00755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1F1">
        <w:rPr>
          <w:rFonts w:ascii="Times New Roman" w:hAnsi="Times New Roman" w:cs="Times New Roman"/>
          <w:b/>
          <w:sz w:val="28"/>
          <w:szCs w:val="28"/>
        </w:rPr>
        <w:t>право</w:t>
      </w:r>
      <w:r w:rsidR="00D34F76" w:rsidRPr="00755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1F1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D34F76" w:rsidRPr="00755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1F1">
        <w:rPr>
          <w:rFonts w:ascii="Times New Roman" w:hAnsi="Times New Roman" w:cs="Times New Roman"/>
          <w:b/>
          <w:sz w:val="28"/>
          <w:szCs w:val="28"/>
        </w:rPr>
        <w:t>розничного</w:t>
      </w:r>
      <w:r w:rsidR="00D34F76" w:rsidRPr="007551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1F1">
        <w:rPr>
          <w:rFonts w:ascii="Times New Roman" w:hAnsi="Times New Roman" w:cs="Times New Roman"/>
          <w:b/>
          <w:sz w:val="28"/>
          <w:szCs w:val="28"/>
        </w:rPr>
        <w:t>рынка</w:t>
      </w:r>
    </w:p>
    <w:p w:rsidR="00614B58" w:rsidRDefault="00614B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1F1" w:rsidRDefault="00CB6936" w:rsidP="007551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7551F1">
        <w:rPr>
          <w:rFonts w:ascii="Times New Roman" w:hAnsi="Times New Roman" w:cs="Times New Roman"/>
          <w:sz w:val="28"/>
          <w:szCs w:val="28"/>
        </w:rPr>
        <w:t>,</w:t>
      </w:r>
    </w:p>
    <w:p w:rsidR="00614B58" w:rsidRDefault="00CB6936" w:rsidP="007551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7551F1">
        <w:rPr>
          <w:rFonts w:ascii="Times New Roman" w:hAnsi="Times New Roman" w:cs="Times New Roman"/>
          <w:sz w:val="28"/>
          <w:szCs w:val="28"/>
        </w:rPr>
        <w:t>_.</w:t>
      </w:r>
    </w:p>
    <w:p w:rsidR="00614B58" w:rsidRDefault="00CB69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органа,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выдавшего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разрешение)</w:t>
      </w:r>
    </w:p>
    <w:p w:rsidR="00614B58" w:rsidRDefault="00CB6936" w:rsidP="007551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выдано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7551F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14B58" w:rsidRDefault="00CB6936" w:rsidP="007551F1">
      <w:pPr>
        <w:pStyle w:val="ConsPlusNonformat"/>
        <w:ind w:firstLine="24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(полное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сокращенное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наименование)</w:t>
      </w:r>
    </w:p>
    <w:p w:rsidR="00614B58" w:rsidRDefault="00CB69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7551F1">
        <w:rPr>
          <w:rFonts w:ascii="Times New Roman" w:hAnsi="Times New Roman" w:cs="Times New Roman"/>
          <w:sz w:val="28"/>
          <w:szCs w:val="28"/>
        </w:rPr>
        <w:t>_</w:t>
      </w:r>
    </w:p>
    <w:p w:rsidR="00614B58" w:rsidRDefault="00CB69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(фирменное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организационно-правовая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юридического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лица)</w:t>
      </w:r>
    </w:p>
    <w:p w:rsidR="00614B58" w:rsidRDefault="00CB69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7551F1">
        <w:rPr>
          <w:rFonts w:ascii="Times New Roman" w:hAnsi="Times New Roman" w:cs="Times New Roman"/>
          <w:sz w:val="28"/>
          <w:szCs w:val="28"/>
        </w:rPr>
        <w:t>_</w:t>
      </w:r>
    </w:p>
    <w:p w:rsidR="00614B58" w:rsidRDefault="00CB69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юридического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лица)</w:t>
      </w:r>
    </w:p>
    <w:p w:rsidR="00614B58" w:rsidRDefault="00CB69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7551F1">
        <w:rPr>
          <w:rFonts w:ascii="Times New Roman" w:hAnsi="Times New Roman" w:cs="Times New Roman"/>
          <w:sz w:val="28"/>
          <w:szCs w:val="28"/>
        </w:rPr>
        <w:t>_</w:t>
      </w:r>
    </w:p>
    <w:p w:rsidR="00614B58" w:rsidRDefault="00CB69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(идентификационный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налогоплательщика)</w:t>
      </w:r>
    </w:p>
    <w:p w:rsidR="00614B58" w:rsidRDefault="00CB69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розничного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адресу: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7551F1">
        <w:rPr>
          <w:rFonts w:ascii="Times New Roman" w:hAnsi="Times New Roman" w:cs="Times New Roman"/>
          <w:sz w:val="28"/>
          <w:szCs w:val="28"/>
        </w:rPr>
        <w:t>_</w:t>
      </w:r>
    </w:p>
    <w:p w:rsidR="00614B58" w:rsidRDefault="00CB69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7551F1">
        <w:rPr>
          <w:rFonts w:ascii="Times New Roman" w:hAnsi="Times New Roman" w:cs="Times New Roman"/>
          <w:sz w:val="28"/>
          <w:szCs w:val="28"/>
        </w:rPr>
        <w:t>_.</w:t>
      </w:r>
    </w:p>
    <w:p w:rsidR="00614B58" w:rsidRDefault="00CB69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розничного</w:t>
      </w:r>
      <w:r w:rsidR="00D34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рынка)</w:t>
      </w:r>
    </w:p>
    <w:p w:rsidR="00614B58" w:rsidRDefault="00CB6936" w:rsidP="007551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рынка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461AA4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614B58" w:rsidRDefault="00CB6936" w:rsidP="007551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разрешения: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 w:rsidR="00C32AB4">
        <w:rPr>
          <w:rFonts w:ascii="Times New Roman" w:hAnsi="Times New Roman" w:cs="Times New Roman"/>
          <w:sz w:val="28"/>
          <w:szCs w:val="28"/>
        </w:rPr>
        <w:t>_______________</w:t>
      </w:r>
      <w:r w:rsidR="007551F1">
        <w:rPr>
          <w:rFonts w:ascii="Times New Roman" w:hAnsi="Times New Roman" w:cs="Times New Roman"/>
          <w:sz w:val="28"/>
          <w:szCs w:val="28"/>
        </w:rPr>
        <w:t>.</w:t>
      </w:r>
    </w:p>
    <w:p w:rsidR="00614B58" w:rsidRDefault="00CB6936" w:rsidP="007551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="007551F1">
        <w:rPr>
          <w:rFonts w:ascii="Times New Roman" w:hAnsi="Times New Roman" w:cs="Times New Roman"/>
          <w:sz w:val="28"/>
          <w:szCs w:val="28"/>
        </w:rPr>
        <w:t xml:space="preserve"> «_</w:t>
      </w:r>
      <w:r w:rsidR="00C32AB4">
        <w:rPr>
          <w:rFonts w:ascii="Times New Roman" w:hAnsi="Times New Roman" w:cs="Times New Roman"/>
          <w:sz w:val="28"/>
          <w:szCs w:val="28"/>
        </w:rPr>
        <w:t>__</w:t>
      </w:r>
      <w:r w:rsidR="007551F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 w:rsidR="00C32AB4">
        <w:rPr>
          <w:rFonts w:ascii="Times New Roman" w:hAnsi="Times New Roman" w:cs="Times New Roman"/>
          <w:sz w:val="28"/>
          <w:szCs w:val="28"/>
        </w:rPr>
        <w:t>______</w:t>
      </w:r>
      <w:r w:rsidR="007551F1">
        <w:rPr>
          <w:rFonts w:ascii="Times New Roman" w:hAnsi="Times New Roman" w:cs="Times New Roman"/>
          <w:sz w:val="28"/>
          <w:szCs w:val="28"/>
        </w:rPr>
        <w:t>_</w:t>
      </w:r>
      <w:r w:rsidR="00C32AB4">
        <w:rPr>
          <w:rFonts w:ascii="Times New Roman" w:hAnsi="Times New Roman" w:cs="Times New Roman"/>
          <w:sz w:val="28"/>
          <w:szCs w:val="28"/>
        </w:rPr>
        <w:t>__</w:t>
      </w:r>
      <w:r w:rsidR="007551F1">
        <w:rPr>
          <w:rFonts w:ascii="Times New Roman" w:hAnsi="Times New Roman" w:cs="Times New Roman"/>
          <w:sz w:val="28"/>
          <w:szCs w:val="28"/>
        </w:rPr>
        <w:t xml:space="preserve"> 20</w:t>
      </w:r>
      <w:r w:rsidR="00C32AB4">
        <w:rPr>
          <w:rFonts w:ascii="Times New Roman" w:hAnsi="Times New Roman" w:cs="Times New Roman"/>
          <w:sz w:val="28"/>
          <w:szCs w:val="28"/>
        </w:rPr>
        <w:t>__</w:t>
      </w:r>
      <w:r w:rsidR="007551F1">
        <w:rPr>
          <w:rFonts w:ascii="Times New Roman" w:hAnsi="Times New Roman" w:cs="Times New Roman"/>
          <w:sz w:val="28"/>
          <w:szCs w:val="28"/>
        </w:rPr>
        <w:t>__</w:t>
      </w:r>
      <w:r w:rsidR="00D34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14B58" w:rsidRDefault="00614B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4B58" w:rsidRDefault="00CB69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D34F7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D34F7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14B58" w:rsidRDefault="00D34F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B6936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B6936">
        <w:rPr>
          <w:rFonts w:ascii="Times New Roman" w:hAnsi="Times New Roman" w:cs="Times New Roman"/>
          <w:sz w:val="24"/>
          <w:szCs w:val="24"/>
        </w:rPr>
        <w:t>(расшифровка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936">
        <w:rPr>
          <w:rFonts w:ascii="Times New Roman" w:hAnsi="Times New Roman" w:cs="Times New Roman"/>
          <w:sz w:val="24"/>
          <w:szCs w:val="24"/>
        </w:rPr>
        <w:t>подписи)</w:t>
      </w:r>
    </w:p>
    <w:p w:rsidR="00614B58" w:rsidRDefault="00614B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32AB4" w:rsidRDefault="00C32A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4B58" w:rsidRDefault="00CB69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614B58" w:rsidRDefault="00614B58">
      <w:pPr>
        <w:pStyle w:val="ConsPlusNormal"/>
        <w:jc w:val="both"/>
      </w:pPr>
    </w:p>
    <w:p w:rsidR="00614B58" w:rsidRDefault="00614B58">
      <w:pPr>
        <w:pStyle w:val="ConsPlusNormal"/>
        <w:jc w:val="both"/>
      </w:pPr>
    </w:p>
    <w:p w:rsidR="00614B58" w:rsidRDefault="00614B58">
      <w:pPr>
        <w:rPr>
          <w:sz w:val="28"/>
          <w:szCs w:val="28"/>
        </w:rPr>
      </w:pPr>
    </w:p>
    <w:sectPr w:rsidR="00614B58" w:rsidSect="00D34F76"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49B" w:rsidRDefault="007C649B">
      <w:r>
        <w:separator/>
      </w:r>
    </w:p>
  </w:endnote>
  <w:endnote w:type="continuationSeparator" w:id="0">
    <w:p w:rsidR="007C649B" w:rsidRDefault="007C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DD9" w:rsidRDefault="00C61DD9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49B" w:rsidRDefault="007C649B">
      <w:r>
        <w:separator/>
      </w:r>
    </w:p>
  </w:footnote>
  <w:footnote w:type="continuationSeparator" w:id="0">
    <w:p w:rsidR="007C649B" w:rsidRDefault="007C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DD9" w:rsidRDefault="00C61DD9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C61DD9" w:rsidRDefault="00C61DD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DD9" w:rsidRDefault="00C61DD9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463EF5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C61DD9" w:rsidRDefault="00C61DD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4A3E"/>
    <w:multiLevelType w:val="multilevel"/>
    <w:tmpl w:val="8B8CDB7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4BC639A4"/>
    <w:multiLevelType w:val="hybridMultilevel"/>
    <w:tmpl w:val="29D41D16"/>
    <w:lvl w:ilvl="0" w:tplc="302EA682">
      <w:start w:val="1"/>
      <w:numFmt w:val="decimal"/>
      <w:lvlText w:val="%1."/>
      <w:lvlJc w:val="left"/>
      <w:pPr>
        <w:ind w:left="1080" w:hanging="360"/>
      </w:pPr>
    </w:lvl>
    <w:lvl w:ilvl="1" w:tplc="77628144">
      <w:start w:val="1"/>
      <w:numFmt w:val="lowerLetter"/>
      <w:lvlText w:val="%2."/>
      <w:lvlJc w:val="left"/>
      <w:pPr>
        <w:ind w:left="1800" w:hanging="360"/>
      </w:pPr>
    </w:lvl>
    <w:lvl w:ilvl="2" w:tplc="792AB85C">
      <w:start w:val="1"/>
      <w:numFmt w:val="lowerRoman"/>
      <w:lvlText w:val="%3."/>
      <w:lvlJc w:val="right"/>
      <w:pPr>
        <w:ind w:left="2520" w:hanging="180"/>
      </w:pPr>
    </w:lvl>
    <w:lvl w:ilvl="3" w:tplc="20CC7BDA">
      <w:start w:val="1"/>
      <w:numFmt w:val="decimal"/>
      <w:lvlText w:val="%4."/>
      <w:lvlJc w:val="left"/>
      <w:pPr>
        <w:ind w:left="3240" w:hanging="360"/>
      </w:pPr>
    </w:lvl>
    <w:lvl w:ilvl="4" w:tplc="EB444578">
      <w:start w:val="1"/>
      <w:numFmt w:val="lowerLetter"/>
      <w:lvlText w:val="%5."/>
      <w:lvlJc w:val="left"/>
      <w:pPr>
        <w:ind w:left="3960" w:hanging="360"/>
      </w:pPr>
    </w:lvl>
    <w:lvl w:ilvl="5" w:tplc="991C57C6">
      <w:start w:val="1"/>
      <w:numFmt w:val="lowerRoman"/>
      <w:lvlText w:val="%6."/>
      <w:lvlJc w:val="right"/>
      <w:pPr>
        <w:ind w:left="4680" w:hanging="180"/>
      </w:pPr>
    </w:lvl>
    <w:lvl w:ilvl="6" w:tplc="BDAE5A2A">
      <w:start w:val="1"/>
      <w:numFmt w:val="decimal"/>
      <w:lvlText w:val="%7."/>
      <w:lvlJc w:val="left"/>
      <w:pPr>
        <w:ind w:left="5400" w:hanging="360"/>
      </w:pPr>
    </w:lvl>
    <w:lvl w:ilvl="7" w:tplc="7994B8F2">
      <w:start w:val="1"/>
      <w:numFmt w:val="lowerLetter"/>
      <w:lvlText w:val="%8."/>
      <w:lvlJc w:val="left"/>
      <w:pPr>
        <w:ind w:left="6120" w:hanging="360"/>
      </w:pPr>
    </w:lvl>
    <w:lvl w:ilvl="8" w:tplc="AE80DD1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091AAB"/>
    <w:multiLevelType w:val="multilevel"/>
    <w:tmpl w:val="036EDEEA"/>
    <w:lvl w:ilvl="0">
      <w:start w:val="1"/>
      <w:numFmt w:val="decimal"/>
      <w:lvlText w:val="%1."/>
      <w:lvlJc w:val="left"/>
      <w:pPr>
        <w:ind w:left="825" w:hanging="825"/>
      </w:pPr>
    </w:lvl>
    <w:lvl w:ilvl="1">
      <w:start w:val="1"/>
      <w:numFmt w:val="decimal"/>
      <w:lvlText w:val="%1.%2."/>
      <w:lvlJc w:val="left"/>
      <w:pPr>
        <w:ind w:left="1179" w:hanging="825"/>
      </w:pPr>
    </w:lvl>
    <w:lvl w:ilvl="2">
      <w:start w:val="23"/>
      <w:numFmt w:val="decimal"/>
      <w:lvlText w:val="%1.%2.%3."/>
      <w:lvlJc w:val="left"/>
      <w:pPr>
        <w:ind w:left="1533" w:hanging="825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3" w15:restartNumberingAfterBreak="0">
    <w:nsid w:val="5D5E175C"/>
    <w:multiLevelType w:val="hybridMultilevel"/>
    <w:tmpl w:val="B258553C"/>
    <w:lvl w:ilvl="0" w:tplc="306CFC3C">
      <w:start w:val="4"/>
      <w:numFmt w:val="decimal"/>
      <w:lvlText w:val="%1."/>
      <w:lvlJc w:val="left"/>
      <w:pPr>
        <w:ind w:left="1069" w:hanging="360"/>
      </w:pPr>
    </w:lvl>
    <w:lvl w:ilvl="1" w:tplc="2DB281BE">
      <w:start w:val="1"/>
      <w:numFmt w:val="lowerLetter"/>
      <w:lvlText w:val="%2."/>
      <w:lvlJc w:val="left"/>
      <w:pPr>
        <w:ind w:left="1789" w:hanging="360"/>
      </w:pPr>
    </w:lvl>
    <w:lvl w:ilvl="2" w:tplc="DAD6CE64">
      <w:start w:val="1"/>
      <w:numFmt w:val="lowerRoman"/>
      <w:lvlText w:val="%3."/>
      <w:lvlJc w:val="right"/>
      <w:pPr>
        <w:ind w:left="2509" w:hanging="180"/>
      </w:pPr>
    </w:lvl>
    <w:lvl w:ilvl="3" w:tplc="5002E1F6">
      <w:start w:val="1"/>
      <w:numFmt w:val="decimal"/>
      <w:lvlText w:val="%4."/>
      <w:lvlJc w:val="left"/>
      <w:pPr>
        <w:ind w:left="3229" w:hanging="360"/>
      </w:pPr>
    </w:lvl>
    <w:lvl w:ilvl="4" w:tplc="4496793E">
      <w:start w:val="1"/>
      <w:numFmt w:val="lowerLetter"/>
      <w:lvlText w:val="%5."/>
      <w:lvlJc w:val="left"/>
      <w:pPr>
        <w:ind w:left="3949" w:hanging="360"/>
      </w:pPr>
    </w:lvl>
    <w:lvl w:ilvl="5" w:tplc="A9CED0E2">
      <w:start w:val="1"/>
      <w:numFmt w:val="lowerRoman"/>
      <w:lvlText w:val="%6."/>
      <w:lvlJc w:val="right"/>
      <w:pPr>
        <w:ind w:left="4669" w:hanging="180"/>
      </w:pPr>
    </w:lvl>
    <w:lvl w:ilvl="6" w:tplc="E61C7EB2">
      <w:start w:val="1"/>
      <w:numFmt w:val="decimal"/>
      <w:lvlText w:val="%7."/>
      <w:lvlJc w:val="left"/>
      <w:pPr>
        <w:ind w:left="5389" w:hanging="360"/>
      </w:pPr>
    </w:lvl>
    <w:lvl w:ilvl="7" w:tplc="EF869F84">
      <w:start w:val="1"/>
      <w:numFmt w:val="lowerLetter"/>
      <w:lvlText w:val="%8."/>
      <w:lvlJc w:val="left"/>
      <w:pPr>
        <w:ind w:left="6109" w:hanging="360"/>
      </w:pPr>
    </w:lvl>
    <w:lvl w:ilvl="8" w:tplc="02A2547C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7D4DF9"/>
    <w:multiLevelType w:val="multilevel"/>
    <w:tmpl w:val="30A4853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1"/>
      <w:numFmt w:val="decimal"/>
      <w:lvlText w:val="%1.%2."/>
      <w:lvlJc w:val="left"/>
      <w:pPr>
        <w:ind w:left="1894" w:hanging="1185"/>
      </w:pPr>
    </w:lvl>
    <w:lvl w:ilvl="2">
      <w:start w:val="1"/>
      <w:numFmt w:val="decimal"/>
      <w:lvlText w:val="%1.%2.%3."/>
      <w:lvlJc w:val="left"/>
      <w:pPr>
        <w:ind w:left="1894" w:hanging="1185"/>
      </w:pPr>
    </w:lvl>
    <w:lvl w:ilvl="3">
      <w:start w:val="1"/>
      <w:numFmt w:val="decimal"/>
      <w:lvlText w:val="%1.%2.%3.%4."/>
      <w:lvlJc w:val="left"/>
      <w:pPr>
        <w:ind w:left="1894" w:hanging="1185"/>
      </w:pPr>
    </w:lvl>
    <w:lvl w:ilvl="4">
      <w:start w:val="1"/>
      <w:numFmt w:val="decimal"/>
      <w:lvlText w:val="%1.%2.%3.%4.%5."/>
      <w:lvlJc w:val="left"/>
      <w:pPr>
        <w:ind w:left="1894" w:hanging="1185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5" w15:restartNumberingAfterBreak="0">
    <w:nsid w:val="6D1F194B"/>
    <w:multiLevelType w:val="multilevel"/>
    <w:tmpl w:val="681EC2C6"/>
    <w:lvl w:ilvl="0">
      <w:start w:val="1"/>
      <w:numFmt w:val="decimal"/>
      <w:lvlText w:val="%1."/>
      <w:lvlJc w:val="left"/>
      <w:pPr>
        <w:ind w:left="100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360" w:hanging="720"/>
      </w:pPr>
    </w:lvl>
    <w:lvl w:ilvl="2">
      <w:start w:val="1"/>
      <w:numFmt w:val="decimal"/>
      <w:lvlText w:val="%1.%2.%3."/>
      <w:lvlJc w:val="left"/>
      <w:pPr>
        <w:ind w:left="10360" w:hanging="720"/>
      </w:pPr>
    </w:lvl>
    <w:lvl w:ilvl="3">
      <w:start w:val="1"/>
      <w:numFmt w:val="decimal"/>
      <w:lvlText w:val="%1.%2.%3.%4."/>
      <w:lvlJc w:val="left"/>
      <w:pPr>
        <w:ind w:left="10720" w:hanging="1080"/>
      </w:pPr>
    </w:lvl>
    <w:lvl w:ilvl="4">
      <w:start w:val="1"/>
      <w:numFmt w:val="decimal"/>
      <w:lvlText w:val="%1.%2.%3.%4.%5."/>
      <w:lvlJc w:val="left"/>
      <w:pPr>
        <w:ind w:left="10720" w:hanging="1080"/>
      </w:pPr>
    </w:lvl>
    <w:lvl w:ilvl="5">
      <w:start w:val="1"/>
      <w:numFmt w:val="decimal"/>
      <w:lvlText w:val="%1.%2.%3.%4.%5.%6."/>
      <w:lvlJc w:val="left"/>
      <w:pPr>
        <w:ind w:left="11080" w:hanging="1440"/>
      </w:pPr>
    </w:lvl>
    <w:lvl w:ilvl="6">
      <w:start w:val="1"/>
      <w:numFmt w:val="decimal"/>
      <w:lvlText w:val="%1.%2.%3.%4.%5.%6.%7."/>
      <w:lvlJc w:val="left"/>
      <w:pPr>
        <w:ind w:left="11440" w:hanging="1800"/>
      </w:pPr>
    </w:lvl>
    <w:lvl w:ilvl="7">
      <w:start w:val="1"/>
      <w:numFmt w:val="decimal"/>
      <w:lvlText w:val="%1.%2.%3.%4.%5.%6.%7.%8."/>
      <w:lvlJc w:val="left"/>
      <w:pPr>
        <w:ind w:left="11440" w:hanging="1800"/>
      </w:pPr>
    </w:lvl>
    <w:lvl w:ilvl="8">
      <w:start w:val="1"/>
      <w:numFmt w:val="decimal"/>
      <w:lvlText w:val="%1.%2.%3.%4.%5.%6.%7.%8.%9."/>
      <w:lvlJc w:val="left"/>
      <w:pPr>
        <w:ind w:left="11800" w:hanging="21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58"/>
    <w:rsid w:val="00001157"/>
    <w:rsid w:val="000075B9"/>
    <w:rsid w:val="00007DD5"/>
    <w:rsid w:val="00011315"/>
    <w:rsid w:val="0002081B"/>
    <w:rsid w:val="0002397B"/>
    <w:rsid w:val="000320C8"/>
    <w:rsid w:val="0003544A"/>
    <w:rsid w:val="000448E6"/>
    <w:rsid w:val="000461F3"/>
    <w:rsid w:val="00050A54"/>
    <w:rsid w:val="00071FDE"/>
    <w:rsid w:val="00074FD1"/>
    <w:rsid w:val="00077E97"/>
    <w:rsid w:val="000A030D"/>
    <w:rsid w:val="000B6855"/>
    <w:rsid w:val="000C103C"/>
    <w:rsid w:val="000D02A1"/>
    <w:rsid w:val="000D100F"/>
    <w:rsid w:val="000D140C"/>
    <w:rsid w:val="000F0F4B"/>
    <w:rsid w:val="0010213C"/>
    <w:rsid w:val="001051B6"/>
    <w:rsid w:val="00121F1A"/>
    <w:rsid w:val="001323AF"/>
    <w:rsid w:val="0013297E"/>
    <w:rsid w:val="001358C7"/>
    <w:rsid w:val="0013683C"/>
    <w:rsid w:val="00143963"/>
    <w:rsid w:val="001451C6"/>
    <w:rsid w:val="00146EA8"/>
    <w:rsid w:val="00151AE1"/>
    <w:rsid w:val="00163CEC"/>
    <w:rsid w:val="00175C86"/>
    <w:rsid w:val="00175D13"/>
    <w:rsid w:val="00187798"/>
    <w:rsid w:val="00195D0A"/>
    <w:rsid w:val="001A7E15"/>
    <w:rsid w:val="001C6222"/>
    <w:rsid w:val="001D01B7"/>
    <w:rsid w:val="001D3CFC"/>
    <w:rsid w:val="001D42D7"/>
    <w:rsid w:val="001D6F96"/>
    <w:rsid w:val="001E0D41"/>
    <w:rsid w:val="001E321C"/>
    <w:rsid w:val="001E6108"/>
    <w:rsid w:val="001E6A34"/>
    <w:rsid w:val="001F022F"/>
    <w:rsid w:val="00201F85"/>
    <w:rsid w:val="00202EDB"/>
    <w:rsid w:val="00211ACD"/>
    <w:rsid w:val="002203E8"/>
    <w:rsid w:val="00223F06"/>
    <w:rsid w:val="00234E24"/>
    <w:rsid w:val="00241186"/>
    <w:rsid w:val="00255706"/>
    <w:rsid w:val="00260D4B"/>
    <w:rsid w:val="002661DA"/>
    <w:rsid w:val="002677C1"/>
    <w:rsid w:val="00284341"/>
    <w:rsid w:val="00293577"/>
    <w:rsid w:val="002C2281"/>
    <w:rsid w:val="002D7366"/>
    <w:rsid w:val="002E3249"/>
    <w:rsid w:val="002E6731"/>
    <w:rsid w:val="0030582D"/>
    <w:rsid w:val="0031779D"/>
    <w:rsid w:val="0032013A"/>
    <w:rsid w:val="00326380"/>
    <w:rsid w:val="00336AED"/>
    <w:rsid w:val="0034383F"/>
    <w:rsid w:val="00354271"/>
    <w:rsid w:val="00387DF9"/>
    <w:rsid w:val="00392E32"/>
    <w:rsid w:val="00396319"/>
    <w:rsid w:val="003A0E66"/>
    <w:rsid w:val="003A472D"/>
    <w:rsid w:val="003C1C8B"/>
    <w:rsid w:val="003C2627"/>
    <w:rsid w:val="003D1C24"/>
    <w:rsid w:val="003F0ED9"/>
    <w:rsid w:val="003F20AE"/>
    <w:rsid w:val="003F34C0"/>
    <w:rsid w:val="003F56E1"/>
    <w:rsid w:val="003F79F0"/>
    <w:rsid w:val="00400711"/>
    <w:rsid w:val="00404C3F"/>
    <w:rsid w:val="00406554"/>
    <w:rsid w:val="00424C53"/>
    <w:rsid w:val="00424FE1"/>
    <w:rsid w:val="0043154D"/>
    <w:rsid w:val="004357FB"/>
    <w:rsid w:val="004360B4"/>
    <w:rsid w:val="0044026E"/>
    <w:rsid w:val="00442CD9"/>
    <w:rsid w:val="0044594E"/>
    <w:rsid w:val="00453BB3"/>
    <w:rsid w:val="004552B1"/>
    <w:rsid w:val="00460E70"/>
    <w:rsid w:val="00461AA4"/>
    <w:rsid w:val="00463EF5"/>
    <w:rsid w:val="00466D92"/>
    <w:rsid w:val="004755D7"/>
    <w:rsid w:val="004765EE"/>
    <w:rsid w:val="004873DE"/>
    <w:rsid w:val="004904C9"/>
    <w:rsid w:val="004A35A5"/>
    <w:rsid w:val="004B28DC"/>
    <w:rsid w:val="004C138C"/>
    <w:rsid w:val="004D3589"/>
    <w:rsid w:val="004D37ED"/>
    <w:rsid w:val="004E5DA0"/>
    <w:rsid w:val="004E61DD"/>
    <w:rsid w:val="004E73D8"/>
    <w:rsid w:val="00505DDD"/>
    <w:rsid w:val="00511A77"/>
    <w:rsid w:val="00512AA5"/>
    <w:rsid w:val="005247CD"/>
    <w:rsid w:val="00525D55"/>
    <w:rsid w:val="00527267"/>
    <w:rsid w:val="005328D4"/>
    <w:rsid w:val="00541D0D"/>
    <w:rsid w:val="00546B86"/>
    <w:rsid w:val="00551FD0"/>
    <w:rsid w:val="0055389C"/>
    <w:rsid w:val="00554F94"/>
    <w:rsid w:val="005614D3"/>
    <w:rsid w:val="00563DC9"/>
    <w:rsid w:val="005650D3"/>
    <w:rsid w:val="00573AF1"/>
    <w:rsid w:val="00583EDC"/>
    <w:rsid w:val="005859A2"/>
    <w:rsid w:val="0059283C"/>
    <w:rsid w:val="005A1B55"/>
    <w:rsid w:val="005A2A73"/>
    <w:rsid w:val="005A69DB"/>
    <w:rsid w:val="005B3F3A"/>
    <w:rsid w:val="005C445C"/>
    <w:rsid w:val="005D04AF"/>
    <w:rsid w:val="005D436F"/>
    <w:rsid w:val="005E02E4"/>
    <w:rsid w:val="005F1CE4"/>
    <w:rsid w:val="005F4F38"/>
    <w:rsid w:val="00610B5F"/>
    <w:rsid w:val="00613AD9"/>
    <w:rsid w:val="00614B58"/>
    <w:rsid w:val="00620BBE"/>
    <w:rsid w:val="00626B80"/>
    <w:rsid w:val="006307DA"/>
    <w:rsid w:val="006311E8"/>
    <w:rsid w:val="00632CA1"/>
    <w:rsid w:val="00642405"/>
    <w:rsid w:val="00650CB7"/>
    <w:rsid w:val="006629B5"/>
    <w:rsid w:val="006749A5"/>
    <w:rsid w:val="006768A6"/>
    <w:rsid w:val="006806D5"/>
    <w:rsid w:val="00684A28"/>
    <w:rsid w:val="00695B37"/>
    <w:rsid w:val="006966EC"/>
    <w:rsid w:val="006A7335"/>
    <w:rsid w:val="006B1712"/>
    <w:rsid w:val="006B1993"/>
    <w:rsid w:val="006B28C5"/>
    <w:rsid w:val="006B2CAC"/>
    <w:rsid w:val="006C185E"/>
    <w:rsid w:val="006C5DB1"/>
    <w:rsid w:val="006D0E5F"/>
    <w:rsid w:val="006E0339"/>
    <w:rsid w:val="006E7AC9"/>
    <w:rsid w:val="006F155D"/>
    <w:rsid w:val="006F5062"/>
    <w:rsid w:val="00711585"/>
    <w:rsid w:val="007135AE"/>
    <w:rsid w:val="007219BD"/>
    <w:rsid w:val="007219E7"/>
    <w:rsid w:val="007227A9"/>
    <w:rsid w:val="00724056"/>
    <w:rsid w:val="00727116"/>
    <w:rsid w:val="007329E7"/>
    <w:rsid w:val="0073460F"/>
    <w:rsid w:val="00735A90"/>
    <w:rsid w:val="00736BC5"/>
    <w:rsid w:val="007517A3"/>
    <w:rsid w:val="007551F1"/>
    <w:rsid w:val="00761350"/>
    <w:rsid w:val="0076660F"/>
    <w:rsid w:val="00774989"/>
    <w:rsid w:val="00780CD3"/>
    <w:rsid w:val="007875DD"/>
    <w:rsid w:val="00790847"/>
    <w:rsid w:val="007908CD"/>
    <w:rsid w:val="0079739F"/>
    <w:rsid w:val="007A50C2"/>
    <w:rsid w:val="007A6868"/>
    <w:rsid w:val="007B2E03"/>
    <w:rsid w:val="007B3595"/>
    <w:rsid w:val="007C649B"/>
    <w:rsid w:val="007D36C3"/>
    <w:rsid w:val="007D3812"/>
    <w:rsid w:val="007D485D"/>
    <w:rsid w:val="007D5F20"/>
    <w:rsid w:val="007E29AC"/>
    <w:rsid w:val="007F3E21"/>
    <w:rsid w:val="00813A76"/>
    <w:rsid w:val="00821303"/>
    <w:rsid w:val="008229B8"/>
    <w:rsid w:val="0083276F"/>
    <w:rsid w:val="00844104"/>
    <w:rsid w:val="00845A76"/>
    <w:rsid w:val="008474EA"/>
    <w:rsid w:val="00856D64"/>
    <w:rsid w:val="00860093"/>
    <w:rsid w:val="008624C2"/>
    <w:rsid w:val="0086796D"/>
    <w:rsid w:val="0087704D"/>
    <w:rsid w:val="00882F91"/>
    <w:rsid w:val="00885DDA"/>
    <w:rsid w:val="00896292"/>
    <w:rsid w:val="008A0401"/>
    <w:rsid w:val="008A14E9"/>
    <w:rsid w:val="008C4E98"/>
    <w:rsid w:val="008C5269"/>
    <w:rsid w:val="008D12FF"/>
    <w:rsid w:val="008D43D2"/>
    <w:rsid w:val="008D5A00"/>
    <w:rsid w:val="008E2B22"/>
    <w:rsid w:val="008E5466"/>
    <w:rsid w:val="008F2C47"/>
    <w:rsid w:val="008F4B51"/>
    <w:rsid w:val="008F4DB6"/>
    <w:rsid w:val="008F51FD"/>
    <w:rsid w:val="00901DA2"/>
    <w:rsid w:val="00903663"/>
    <w:rsid w:val="0090551C"/>
    <w:rsid w:val="009101D5"/>
    <w:rsid w:val="00914DEF"/>
    <w:rsid w:val="009171DF"/>
    <w:rsid w:val="00920ABB"/>
    <w:rsid w:val="00924590"/>
    <w:rsid w:val="00935622"/>
    <w:rsid w:val="00935CD8"/>
    <w:rsid w:val="00943085"/>
    <w:rsid w:val="00960B5C"/>
    <w:rsid w:val="00963800"/>
    <w:rsid w:val="00967CD7"/>
    <w:rsid w:val="009701BC"/>
    <w:rsid w:val="009707AD"/>
    <w:rsid w:val="00971D70"/>
    <w:rsid w:val="00973B0A"/>
    <w:rsid w:val="00975DF4"/>
    <w:rsid w:val="00977A1C"/>
    <w:rsid w:val="00987ABE"/>
    <w:rsid w:val="00993FC5"/>
    <w:rsid w:val="00995441"/>
    <w:rsid w:val="009A44B8"/>
    <w:rsid w:val="009A4D3C"/>
    <w:rsid w:val="009B1F5D"/>
    <w:rsid w:val="009B251D"/>
    <w:rsid w:val="009B4961"/>
    <w:rsid w:val="009C5210"/>
    <w:rsid w:val="009D3CCB"/>
    <w:rsid w:val="009E3632"/>
    <w:rsid w:val="009E396F"/>
    <w:rsid w:val="009E6595"/>
    <w:rsid w:val="009E7872"/>
    <w:rsid w:val="009F5087"/>
    <w:rsid w:val="009F7F2D"/>
    <w:rsid w:val="00A0312F"/>
    <w:rsid w:val="00A03BF6"/>
    <w:rsid w:val="00A05164"/>
    <w:rsid w:val="00A22C0D"/>
    <w:rsid w:val="00A24B90"/>
    <w:rsid w:val="00A35922"/>
    <w:rsid w:val="00A515F2"/>
    <w:rsid w:val="00A604CA"/>
    <w:rsid w:val="00A61548"/>
    <w:rsid w:val="00A669A2"/>
    <w:rsid w:val="00A745B8"/>
    <w:rsid w:val="00A81BC4"/>
    <w:rsid w:val="00A8311B"/>
    <w:rsid w:val="00A84936"/>
    <w:rsid w:val="00A876CD"/>
    <w:rsid w:val="00A90A62"/>
    <w:rsid w:val="00AA2B5A"/>
    <w:rsid w:val="00AA2E46"/>
    <w:rsid w:val="00AA6D75"/>
    <w:rsid w:val="00AB3A9F"/>
    <w:rsid w:val="00AB5A03"/>
    <w:rsid w:val="00AC4ADD"/>
    <w:rsid w:val="00AD2F45"/>
    <w:rsid w:val="00AD7246"/>
    <w:rsid w:val="00AE1597"/>
    <w:rsid w:val="00AE60A4"/>
    <w:rsid w:val="00AE6590"/>
    <w:rsid w:val="00AF190D"/>
    <w:rsid w:val="00AF3E3B"/>
    <w:rsid w:val="00AF49C5"/>
    <w:rsid w:val="00AF711D"/>
    <w:rsid w:val="00AF771B"/>
    <w:rsid w:val="00B0438E"/>
    <w:rsid w:val="00B128CA"/>
    <w:rsid w:val="00B23121"/>
    <w:rsid w:val="00B335D8"/>
    <w:rsid w:val="00B370F2"/>
    <w:rsid w:val="00B40E62"/>
    <w:rsid w:val="00B509D4"/>
    <w:rsid w:val="00B61900"/>
    <w:rsid w:val="00B66629"/>
    <w:rsid w:val="00B67BA7"/>
    <w:rsid w:val="00B73215"/>
    <w:rsid w:val="00B8134F"/>
    <w:rsid w:val="00B8701D"/>
    <w:rsid w:val="00B978AD"/>
    <w:rsid w:val="00BA07D5"/>
    <w:rsid w:val="00BA1A60"/>
    <w:rsid w:val="00BB3050"/>
    <w:rsid w:val="00BC14FD"/>
    <w:rsid w:val="00BC7997"/>
    <w:rsid w:val="00BD1B55"/>
    <w:rsid w:val="00BD1DF7"/>
    <w:rsid w:val="00BE3CF5"/>
    <w:rsid w:val="00BF2894"/>
    <w:rsid w:val="00C204B9"/>
    <w:rsid w:val="00C270D9"/>
    <w:rsid w:val="00C32AB4"/>
    <w:rsid w:val="00C357FD"/>
    <w:rsid w:val="00C3684F"/>
    <w:rsid w:val="00C4290D"/>
    <w:rsid w:val="00C44244"/>
    <w:rsid w:val="00C47C1D"/>
    <w:rsid w:val="00C52284"/>
    <w:rsid w:val="00C61DD9"/>
    <w:rsid w:val="00C62EF6"/>
    <w:rsid w:val="00C72A8A"/>
    <w:rsid w:val="00C733FE"/>
    <w:rsid w:val="00C738A0"/>
    <w:rsid w:val="00C75479"/>
    <w:rsid w:val="00C80FB0"/>
    <w:rsid w:val="00C84BDB"/>
    <w:rsid w:val="00C85AF2"/>
    <w:rsid w:val="00C92C12"/>
    <w:rsid w:val="00C952C2"/>
    <w:rsid w:val="00C96BFE"/>
    <w:rsid w:val="00CA3102"/>
    <w:rsid w:val="00CA38AC"/>
    <w:rsid w:val="00CA59C5"/>
    <w:rsid w:val="00CA6566"/>
    <w:rsid w:val="00CB6936"/>
    <w:rsid w:val="00CB7F44"/>
    <w:rsid w:val="00CC408F"/>
    <w:rsid w:val="00CE3A8D"/>
    <w:rsid w:val="00CF2BF6"/>
    <w:rsid w:val="00CF43F7"/>
    <w:rsid w:val="00CF6589"/>
    <w:rsid w:val="00D00439"/>
    <w:rsid w:val="00D01C88"/>
    <w:rsid w:val="00D028C8"/>
    <w:rsid w:val="00D03053"/>
    <w:rsid w:val="00D05534"/>
    <w:rsid w:val="00D12F5D"/>
    <w:rsid w:val="00D16800"/>
    <w:rsid w:val="00D17932"/>
    <w:rsid w:val="00D17AE3"/>
    <w:rsid w:val="00D23C52"/>
    <w:rsid w:val="00D32A43"/>
    <w:rsid w:val="00D34F76"/>
    <w:rsid w:val="00D40E23"/>
    <w:rsid w:val="00D41090"/>
    <w:rsid w:val="00D42004"/>
    <w:rsid w:val="00D432B3"/>
    <w:rsid w:val="00D47FB1"/>
    <w:rsid w:val="00D61797"/>
    <w:rsid w:val="00D61F1A"/>
    <w:rsid w:val="00D70539"/>
    <w:rsid w:val="00D7436F"/>
    <w:rsid w:val="00D763B8"/>
    <w:rsid w:val="00D83FA2"/>
    <w:rsid w:val="00D8572C"/>
    <w:rsid w:val="00D87370"/>
    <w:rsid w:val="00D87AFF"/>
    <w:rsid w:val="00D87FFA"/>
    <w:rsid w:val="00D9345F"/>
    <w:rsid w:val="00D9635B"/>
    <w:rsid w:val="00DB109D"/>
    <w:rsid w:val="00DB3DDB"/>
    <w:rsid w:val="00DB5931"/>
    <w:rsid w:val="00DC208D"/>
    <w:rsid w:val="00DC3225"/>
    <w:rsid w:val="00DC7216"/>
    <w:rsid w:val="00DE38EB"/>
    <w:rsid w:val="00DE40ED"/>
    <w:rsid w:val="00DE7691"/>
    <w:rsid w:val="00E13726"/>
    <w:rsid w:val="00E17B6D"/>
    <w:rsid w:val="00E302F3"/>
    <w:rsid w:val="00E31E73"/>
    <w:rsid w:val="00E329B1"/>
    <w:rsid w:val="00E34612"/>
    <w:rsid w:val="00E35BC9"/>
    <w:rsid w:val="00E377D2"/>
    <w:rsid w:val="00E63FFB"/>
    <w:rsid w:val="00E64F24"/>
    <w:rsid w:val="00E67959"/>
    <w:rsid w:val="00E81B8C"/>
    <w:rsid w:val="00E834CE"/>
    <w:rsid w:val="00E908EB"/>
    <w:rsid w:val="00E90AEC"/>
    <w:rsid w:val="00E914F6"/>
    <w:rsid w:val="00E928B3"/>
    <w:rsid w:val="00EB4CD9"/>
    <w:rsid w:val="00EC0146"/>
    <w:rsid w:val="00EC11FB"/>
    <w:rsid w:val="00ED5DA9"/>
    <w:rsid w:val="00ED6BA1"/>
    <w:rsid w:val="00EE26FE"/>
    <w:rsid w:val="00EF25F4"/>
    <w:rsid w:val="00F04E22"/>
    <w:rsid w:val="00F23AC8"/>
    <w:rsid w:val="00F25755"/>
    <w:rsid w:val="00F2576C"/>
    <w:rsid w:val="00F25AD3"/>
    <w:rsid w:val="00F265C7"/>
    <w:rsid w:val="00F308BF"/>
    <w:rsid w:val="00F319FF"/>
    <w:rsid w:val="00F4162F"/>
    <w:rsid w:val="00F420E2"/>
    <w:rsid w:val="00F43E93"/>
    <w:rsid w:val="00F44638"/>
    <w:rsid w:val="00F5035B"/>
    <w:rsid w:val="00F55B09"/>
    <w:rsid w:val="00F62BBB"/>
    <w:rsid w:val="00F62C59"/>
    <w:rsid w:val="00F62FBE"/>
    <w:rsid w:val="00F66960"/>
    <w:rsid w:val="00F72BD9"/>
    <w:rsid w:val="00F8310E"/>
    <w:rsid w:val="00F8799C"/>
    <w:rsid w:val="00F87F66"/>
    <w:rsid w:val="00F909A1"/>
    <w:rsid w:val="00F956F7"/>
    <w:rsid w:val="00FA3AC8"/>
    <w:rsid w:val="00FB0B66"/>
    <w:rsid w:val="00FB4443"/>
    <w:rsid w:val="00FB4677"/>
    <w:rsid w:val="00FC00A0"/>
    <w:rsid w:val="00FD2F52"/>
    <w:rsid w:val="00FD5900"/>
    <w:rsid w:val="00FE3024"/>
    <w:rsid w:val="00FE3EFC"/>
    <w:rsid w:val="00FE59C9"/>
    <w:rsid w:val="00FE6D5F"/>
    <w:rsid w:val="00FE6DCA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1,2"/>
      <o:rules v:ext="edit">
        <o:r id="V:Rule12" type="connector" idref="#AutoShape 1058"/>
        <o:r id="V:Rule13" type="connector" idref="#_x0000_s2088"/>
        <o:r id="V:Rule14" type="connector" idref="#AutoShape 1050"/>
        <o:r id="V:Rule15" type="connector" idref="#AutoShape 1037"/>
        <o:r id="V:Rule16" type="connector" idref="#AutoShape 1051"/>
        <o:r id="V:Rule17" type="connector" idref="#AutoShape 1038"/>
        <o:r id="V:Rule18" type="connector" idref="#AutoShape 1059"/>
        <o:r id="V:Rule19" type="connector" idref="#AutoShape 1049"/>
        <o:r id="V:Rule20" type="connector" idref="#AutoShape 1046"/>
        <o:r id="V:Rule21" type="connector" idref="#AutoShape 1048"/>
        <o:r id="V:Rule22" type="connector" idref="#AutoShape 1054"/>
      </o:rules>
    </o:shapelayout>
  </w:shapeDefaults>
  <w:decimalSymbol w:val=","/>
  <w:listSeparator w:val=";"/>
  <w15:docId w15:val="{F2080291-3AA7-430C-A112-9E7DDD4D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26E"/>
    <w:rPr>
      <w:lang w:eastAsia="ru-RU"/>
    </w:rPr>
  </w:style>
  <w:style w:type="paragraph" w:styleId="1">
    <w:name w:val="heading 1"/>
    <w:basedOn w:val="a"/>
    <w:next w:val="a"/>
    <w:link w:val="10"/>
    <w:qFormat/>
    <w:rsid w:val="0044026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44026E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4026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4026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4026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4026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4026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4026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4026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026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44026E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4026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4026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4026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4026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4026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4026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4026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402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44026E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44026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4026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4026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4026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4026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4026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402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4026E"/>
    <w:rPr>
      <w:i/>
    </w:rPr>
  </w:style>
  <w:style w:type="paragraph" w:styleId="ab">
    <w:name w:val="header"/>
    <w:basedOn w:val="a"/>
    <w:link w:val="ac"/>
    <w:uiPriority w:val="99"/>
    <w:rsid w:val="0044026E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44026E"/>
  </w:style>
  <w:style w:type="paragraph" w:styleId="ad">
    <w:name w:val="footer"/>
    <w:basedOn w:val="a"/>
    <w:link w:val="ae"/>
    <w:uiPriority w:val="99"/>
    <w:rsid w:val="0044026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44026E"/>
  </w:style>
  <w:style w:type="paragraph" w:styleId="af">
    <w:name w:val="caption"/>
    <w:basedOn w:val="a"/>
    <w:next w:val="a"/>
    <w:qFormat/>
    <w:rsid w:val="0044026E"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  <w:rsid w:val="0044026E"/>
  </w:style>
  <w:style w:type="table" w:styleId="af0">
    <w:name w:val="Table Grid"/>
    <w:basedOn w:val="a1"/>
    <w:uiPriority w:val="59"/>
    <w:rsid w:val="0044026E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sid w:val="0044026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44026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4026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4402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4402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4402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4026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4026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4026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4026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4026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4026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4026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4026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4026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4026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4026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4026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4026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4026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4026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4026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4026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4026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4026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4026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4026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4026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4026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4026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4026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4026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4026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4026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402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402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402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402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402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402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4026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4026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4026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4026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4026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4026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4026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4026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4026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4026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4026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4026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4026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4026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4026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4026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4026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4026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4026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4026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4026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4026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4026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4026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4026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4026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4026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4026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4026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4026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44026E"/>
    <w:rPr>
      <w:color w:val="0000FF"/>
      <w:u w:val="single"/>
    </w:rPr>
  </w:style>
  <w:style w:type="paragraph" w:styleId="af2">
    <w:name w:val="footnote text"/>
    <w:basedOn w:val="a"/>
    <w:link w:val="af3"/>
    <w:rsid w:val="0044026E"/>
  </w:style>
  <w:style w:type="character" w:customStyle="1" w:styleId="FootnoteTextChar">
    <w:name w:val="Footnote Text Char"/>
    <w:uiPriority w:val="99"/>
    <w:rsid w:val="0044026E"/>
    <w:rPr>
      <w:sz w:val="18"/>
    </w:rPr>
  </w:style>
  <w:style w:type="character" w:styleId="af4">
    <w:name w:val="footnote reference"/>
    <w:rsid w:val="0044026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4026E"/>
  </w:style>
  <w:style w:type="character" w:customStyle="1" w:styleId="af6">
    <w:name w:val="Текст концевой сноски Знак"/>
    <w:link w:val="af5"/>
    <w:uiPriority w:val="99"/>
    <w:rsid w:val="0044026E"/>
    <w:rPr>
      <w:sz w:val="20"/>
    </w:rPr>
  </w:style>
  <w:style w:type="character" w:styleId="af7">
    <w:name w:val="endnote reference"/>
    <w:uiPriority w:val="99"/>
    <w:semiHidden/>
    <w:unhideWhenUsed/>
    <w:rsid w:val="0044026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4026E"/>
    <w:pPr>
      <w:spacing w:after="57"/>
    </w:pPr>
  </w:style>
  <w:style w:type="paragraph" w:styleId="23">
    <w:name w:val="toc 2"/>
    <w:basedOn w:val="a"/>
    <w:next w:val="a"/>
    <w:uiPriority w:val="39"/>
    <w:unhideWhenUsed/>
    <w:rsid w:val="0044026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44026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44026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44026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4026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4026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4026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4026E"/>
    <w:pPr>
      <w:spacing w:after="57"/>
      <w:ind w:left="2268"/>
    </w:pPr>
  </w:style>
  <w:style w:type="paragraph" w:styleId="af8">
    <w:name w:val="TOC Heading"/>
    <w:uiPriority w:val="39"/>
    <w:unhideWhenUsed/>
    <w:rsid w:val="0044026E"/>
  </w:style>
  <w:style w:type="paragraph" w:styleId="af9">
    <w:name w:val="table of figures"/>
    <w:basedOn w:val="a"/>
    <w:next w:val="a"/>
    <w:uiPriority w:val="99"/>
    <w:unhideWhenUsed/>
    <w:rsid w:val="0044026E"/>
  </w:style>
  <w:style w:type="paragraph" w:styleId="afa">
    <w:name w:val="Body Text"/>
    <w:basedOn w:val="a"/>
    <w:link w:val="afb"/>
    <w:rsid w:val="0044026E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rsid w:val="0044026E"/>
    <w:pPr>
      <w:ind w:right="-1"/>
      <w:jc w:val="both"/>
    </w:pPr>
    <w:rPr>
      <w:sz w:val="26"/>
    </w:rPr>
  </w:style>
  <w:style w:type="character" w:styleId="afd">
    <w:name w:val="page number"/>
    <w:basedOn w:val="a0"/>
    <w:rsid w:val="0044026E"/>
  </w:style>
  <w:style w:type="paragraph" w:styleId="afe">
    <w:name w:val="Balloon Text"/>
    <w:basedOn w:val="a"/>
    <w:link w:val="aff"/>
    <w:uiPriority w:val="99"/>
    <w:rsid w:val="0044026E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sid w:val="0044026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44026E"/>
  </w:style>
  <w:style w:type="numbering" w:customStyle="1" w:styleId="13">
    <w:name w:val="Нет списка1"/>
    <w:next w:val="a2"/>
    <w:uiPriority w:val="99"/>
    <w:semiHidden/>
    <w:unhideWhenUsed/>
    <w:rsid w:val="0044026E"/>
  </w:style>
  <w:style w:type="character" w:styleId="aff0">
    <w:name w:val="FollowedHyperlink"/>
    <w:uiPriority w:val="99"/>
    <w:unhideWhenUsed/>
    <w:rsid w:val="0044026E"/>
    <w:rPr>
      <w:color w:val="800080"/>
      <w:u w:val="single"/>
    </w:rPr>
  </w:style>
  <w:style w:type="paragraph" w:customStyle="1" w:styleId="xl65">
    <w:name w:val="xl65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44026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4026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4026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4026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sid w:val="0044026E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sid w:val="0044026E"/>
    <w:rPr>
      <w:rFonts w:ascii="Courier New" w:hAnsi="Courier New"/>
      <w:sz w:val="26"/>
    </w:rPr>
  </w:style>
  <w:style w:type="paragraph" w:customStyle="1" w:styleId="ConsPlusNormal">
    <w:name w:val="ConsPlusNormal"/>
    <w:rsid w:val="0044026E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4026E"/>
  </w:style>
  <w:style w:type="numbering" w:customStyle="1" w:styleId="111">
    <w:name w:val="Нет списка111"/>
    <w:next w:val="a2"/>
    <w:uiPriority w:val="99"/>
    <w:semiHidden/>
    <w:unhideWhenUsed/>
    <w:rsid w:val="0044026E"/>
  </w:style>
  <w:style w:type="paragraph" w:customStyle="1" w:styleId="font5">
    <w:name w:val="font5"/>
    <w:basedOn w:val="a"/>
    <w:rsid w:val="0044026E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4026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4026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4026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44026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44026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44026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44026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4026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44026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44026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4026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44026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44026E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44026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4026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4026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44026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44026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44026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44026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44026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44026E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44026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44026E"/>
  </w:style>
  <w:style w:type="numbering" w:customStyle="1" w:styleId="33">
    <w:name w:val="Нет списка3"/>
    <w:next w:val="a2"/>
    <w:uiPriority w:val="99"/>
    <w:semiHidden/>
    <w:unhideWhenUsed/>
    <w:rsid w:val="0044026E"/>
  </w:style>
  <w:style w:type="paragraph" w:customStyle="1" w:styleId="font6">
    <w:name w:val="font6"/>
    <w:basedOn w:val="a"/>
    <w:rsid w:val="0044026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4026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402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  <w:rsid w:val="0044026E"/>
  </w:style>
  <w:style w:type="character" w:customStyle="1" w:styleId="ae">
    <w:name w:val="Нижний колонтитул Знак"/>
    <w:link w:val="ad"/>
    <w:uiPriority w:val="99"/>
    <w:rsid w:val="0044026E"/>
  </w:style>
  <w:style w:type="paragraph" w:customStyle="1" w:styleId="ConsPlusNonformat">
    <w:name w:val="ConsPlusNonformat"/>
    <w:rsid w:val="0044026E"/>
    <w:pPr>
      <w:widowControl w:val="0"/>
    </w:pPr>
    <w:rPr>
      <w:rFonts w:ascii="Courier New" w:hAnsi="Courier New" w:cs="Courier New"/>
      <w:lang w:eastAsia="ru-RU"/>
    </w:rPr>
  </w:style>
  <w:style w:type="paragraph" w:styleId="aff2">
    <w:name w:val="annotation text"/>
    <w:basedOn w:val="a"/>
    <w:link w:val="aff3"/>
    <w:uiPriority w:val="99"/>
    <w:unhideWhenUsed/>
    <w:rsid w:val="0044026E"/>
    <w:pPr>
      <w:spacing w:after="160"/>
    </w:pPr>
    <w:rPr>
      <w:rFonts w:ascii="Calibri" w:eastAsia="Calibri" w:hAnsi="Calibri"/>
      <w:lang w:val="en-US" w:eastAsia="en-US"/>
    </w:rPr>
  </w:style>
  <w:style w:type="character" w:customStyle="1" w:styleId="aff3">
    <w:name w:val="Текст примечания Знак"/>
    <w:link w:val="aff2"/>
    <w:uiPriority w:val="99"/>
    <w:rsid w:val="0044026E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44026E"/>
    <w:pPr>
      <w:widowControl w:val="0"/>
    </w:pPr>
    <w:rPr>
      <w:rFonts w:ascii="Calibri" w:hAnsi="Calibri" w:cs="Calibri"/>
      <w:b/>
      <w:sz w:val="22"/>
      <w:szCs w:val="22"/>
      <w:lang w:eastAsia="ru-RU"/>
    </w:rPr>
  </w:style>
  <w:style w:type="paragraph" w:customStyle="1" w:styleId="ConsPlusTitlePage">
    <w:name w:val="ConsPlusTitlePage"/>
    <w:rsid w:val="0044026E"/>
    <w:pPr>
      <w:widowControl w:val="0"/>
    </w:pPr>
    <w:rPr>
      <w:rFonts w:ascii="Tahoma" w:hAnsi="Tahoma" w:cs="Tahoma"/>
      <w:szCs w:val="22"/>
      <w:lang w:eastAsia="ru-RU"/>
    </w:rPr>
  </w:style>
  <w:style w:type="character" w:customStyle="1" w:styleId="af3">
    <w:name w:val="Текст сноски Знак"/>
    <w:basedOn w:val="a0"/>
    <w:link w:val="af2"/>
    <w:rsid w:val="0044026E"/>
  </w:style>
  <w:style w:type="character" w:styleId="aff4">
    <w:name w:val="annotation reference"/>
    <w:rsid w:val="0044026E"/>
    <w:rPr>
      <w:sz w:val="16"/>
      <w:szCs w:val="16"/>
    </w:rPr>
  </w:style>
  <w:style w:type="paragraph" w:styleId="aff5">
    <w:name w:val="annotation subject"/>
    <w:basedOn w:val="aff2"/>
    <w:next w:val="aff2"/>
    <w:link w:val="aff6"/>
    <w:rsid w:val="0044026E"/>
    <w:pPr>
      <w:spacing w:after="0"/>
    </w:pPr>
    <w:rPr>
      <w:b/>
      <w:bCs/>
    </w:rPr>
  </w:style>
  <w:style w:type="character" w:customStyle="1" w:styleId="aff6">
    <w:name w:val="Тема примечания Знак"/>
    <w:link w:val="aff5"/>
    <w:rsid w:val="0044026E"/>
    <w:rPr>
      <w:rFonts w:ascii="Calibri" w:eastAsia="Calibri" w:hAnsi="Calibri" w:cs="Times New Roman"/>
      <w:b/>
      <w:bCs/>
      <w:lang w:eastAsia="en-US"/>
    </w:rPr>
  </w:style>
  <w:style w:type="paragraph" w:styleId="aff7">
    <w:name w:val="Revision"/>
    <w:hidden/>
    <w:uiPriority w:val="99"/>
    <w:semiHidden/>
    <w:rsid w:val="0044026E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C4384556DA3C9D441DC1FB75ECF444E8D5F9AA92C8F10BD50DB7CE823DF7FC284B2742854ED162012A8243B0FI1F0I" TargetMode="External"/><Relationship Id="rId18" Type="http://schemas.openxmlformats.org/officeDocument/2006/relationships/hyperlink" Target="consultantplus://offline/ref=2C4384556DA3C9D441DC01BA48A319458157C4A2288313EF0F8427B574D67595D1FD757410BC052011A8263C1311B356I5F3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68EA1ED423FD4CDAA7BD31FEE522E400BE5E648597D007AF577CD07B3B0181F44E02E8989E7DA4B203C67ED6806DF6F41834B33A4z4A5K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2C4384556DA3C9D441DC01BA48A319458157C4A22E8D1BEF09877ABF7C8F7997D6F22A7105AD5D2D15B2383B0A0DB15452I8F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4384556DA3C9D441DC01BA48A319458157C4A22D8318E8058427B574D67595D1FD757410BC052011A8263C1311B356I5F3I" TargetMode="External"/><Relationship Id="rId20" Type="http://schemas.openxmlformats.org/officeDocument/2006/relationships/hyperlink" Target="consultantplus://offline/ref=2C4384556DA3C9D441DC1FB75ECF444E8D5F9AA92C8F10BD50DB7CE823DF7FC296B22C2157E25C7151E32B3B090DB3534E8D46CCI3F1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4384556DA3C9D441DC01BA48A319458157C4A22E8D1BE30C8E7ABF7C8F7997D6F22A7105AD5D2D15B2383B0A0DB15452I8FCI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2C4384556DA3C9D441DC1FB75ECF444E8D5F9AA92C8F10BD50DB7CE823DF7FC296B22C2157E25C7151E32B3B090DB3534E8D46CCI3F1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2C4384556DA3C9D441DC1FB75ECF444E8B5C92A72B8C10BD50DB7CE823DF7FC284B2742854ED162012A8243B0FI1F0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9A778-0BD5-4C17-A147-D756589F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7623</Words>
  <Characters>43454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2023-12-07T09:38:00Z</cp:lastPrinted>
  <dcterms:created xsi:type="dcterms:W3CDTF">2023-12-07T09:39:00Z</dcterms:created>
  <dcterms:modified xsi:type="dcterms:W3CDTF">2023-12-07T09:39:00Z</dcterms:modified>
  <cp:version>786432</cp:version>
</cp:coreProperties>
</file>