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773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1531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773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1531B">
                        <w:rPr>
                          <w:sz w:val="28"/>
                          <w:szCs w:val="28"/>
                          <w:u w:val="single"/>
                        </w:rPr>
                        <w:t xml:space="preserve"> 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773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773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829DE" w:rsidRDefault="008829DE" w:rsidP="00025DB9">
      <w:pPr>
        <w:jc w:val="both"/>
        <w:rPr>
          <w:b/>
          <w:bCs/>
          <w:sz w:val="28"/>
          <w:szCs w:val="28"/>
        </w:rPr>
      </w:pPr>
    </w:p>
    <w:p w:rsidR="008829DE" w:rsidRPr="008829DE" w:rsidRDefault="008829DE" w:rsidP="008829DE">
      <w:pPr>
        <w:tabs>
          <w:tab w:val="left" w:pos="4788"/>
        </w:tabs>
        <w:autoSpaceDE w:val="0"/>
        <w:autoSpaceDN w:val="0"/>
        <w:spacing w:before="480"/>
        <w:ind w:firstLine="709"/>
        <w:jc w:val="center"/>
        <w:rPr>
          <w:b/>
          <w:sz w:val="28"/>
          <w:szCs w:val="28"/>
        </w:rPr>
      </w:pPr>
      <w:r w:rsidRPr="008829DE">
        <w:rPr>
          <w:b/>
          <w:sz w:val="28"/>
          <w:szCs w:val="28"/>
        </w:rPr>
        <w:t xml:space="preserve">О награждении знаком отличия Пермской городской Думы </w:t>
      </w:r>
    </w:p>
    <w:p w:rsidR="008829DE" w:rsidRPr="008829DE" w:rsidRDefault="008829DE" w:rsidP="008829DE">
      <w:pPr>
        <w:tabs>
          <w:tab w:val="left" w:pos="4788"/>
        </w:tabs>
        <w:autoSpaceDE w:val="0"/>
        <w:autoSpaceDN w:val="0"/>
        <w:spacing w:after="480"/>
        <w:ind w:firstLine="709"/>
        <w:jc w:val="center"/>
        <w:rPr>
          <w:b/>
          <w:sz w:val="28"/>
          <w:szCs w:val="28"/>
        </w:rPr>
      </w:pPr>
      <w:r w:rsidRPr="008829DE">
        <w:rPr>
          <w:b/>
          <w:sz w:val="28"/>
          <w:szCs w:val="28"/>
        </w:rPr>
        <w:t>«За вклад в развитие нормотворчества» Плотникова В.И.</w:t>
      </w:r>
    </w:p>
    <w:p w:rsidR="008829DE" w:rsidRPr="0027732C" w:rsidRDefault="008829DE" w:rsidP="008829DE">
      <w:pPr>
        <w:tabs>
          <w:tab w:val="left" w:pos="709"/>
          <w:tab w:val="left" w:pos="9540"/>
        </w:tabs>
        <w:ind w:right="23" w:firstLine="709"/>
        <w:jc w:val="both"/>
        <w:outlineLvl w:val="0"/>
        <w:rPr>
          <w:b/>
          <w:sz w:val="28"/>
          <w:szCs w:val="28"/>
        </w:rPr>
      </w:pPr>
      <w:r w:rsidRPr="008829DE">
        <w:rPr>
          <w:sz w:val="28"/>
        </w:rPr>
        <w:t xml:space="preserve">В соответствии с </w:t>
      </w:r>
      <w:hyperlink r:id="rId9" w:history="1">
        <w:r w:rsidRPr="0027732C">
          <w:rPr>
            <w:sz w:val="28"/>
          </w:rPr>
          <w:t>решением</w:t>
        </w:r>
      </w:hyperlink>
      <w:r w:rsidRPr="0027732C">
        <w:rPr>
          <w:sz w:val="28"/>
        </w:rPr>
        <w:t xml:space="preserve">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8829DE" w:rsidRPr="0027732C" w:rsidRDefault="008829DE" w:rsidP="008829DE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 w:rsidRPr="0027732C">
        <w:rPr>
          <w:sz w:val="28"/>
          <w:szCs w:val="28"/>
        </w:rPr>
        <w:t xml:space="preserve">Пермская городская Дума </w:t>
      </w:r>
      <w:proofErr w:type="gramStart"/>
      <w:r w:rsidRPr="0027732C">
        <w:rPr>
          <w:b/>
          <w:bCs/>
          <w:sz w:val="28"/>
          <w:szCs w:val="28"/>
        </w:rPr>
        <w:t>р</w:t>
      </w:r>
      <w:proofErr w:type="gramEnd"/>
      <w:r w:rsidRPr="0027732C">
        <w:rPr>
          <w:b/>
          <w:bCs/>
          <w:sz w:val="28"/>
          <w:szCs w:val="28"/>
        </w:rPr>
        <w:t xml:space="preserve"> е ш и л а:</w:t>
      </w:r>
    </w:p>
    <w:p w:rsidR="008829DE" w:rsidRPr="0027732C" w:rsidRDefault="008829DE" w:rsidP="008829DE">
      <w:pPr>
        <w:ind w:firstLine="709"/>
        <w:jc w:val="both"/>
        <w:rPr>
          <w:sz w:val="28"/>
        </w:rPr>
      </w:pPr>
      <w:r w:rsidRPr="0027732C">
        <w:rPr>
          <w:sz w:val="28"/>
        </w:rPr>
        <w:t>1. Наградить знаком отличия Пермской городской Думы «За вклад в разв</w:t>
      </w:r>
      <w:r w:rsidRPr="0027732C">
        <w:rPr>
          <w:sz w:val="28"/>
        </w:rPr>
        <w:t>и</w:t>
      </w:r>
      <w:r w:rsidRPr="0027732C">
        <w:rPr>
          <w:sz w:val="28"/>
        </w:rPr>
        <w:t>тие нормотворчества» Плотникова Владимира Ивановича, депутата Пермской г</w:t>
      </w:r>
      <w:r w:rsidRPr="0027732C">
        <w:rPr>
          <w:sz w:val="28"/>
        </w:rPr>
        <w:t>о</w:t>
      </w:r>
      <w:r w:rsidRPr="0027732C">
        <w:rPr>
          <w:sz w:val="28"/>
        </w:rPr>
        <w:t>родской Думы, за значительный вклад в обеспечение деятельности по развитию нормотворчества в городе Перми и в связи с 60-летием со дня рождения.</w:t>
      </w:r>
    </w:p>
    <w:p w:rsidR="008829DE" w:rsidRPr="008829DE" w:rsidRDefault="008829DE" w:rsidP="008829DE">
      <w:pPr>
        <w:ind w:firstLine="709"/>
        <w:jc w:val="both"/>
      </w:pPr>
      <w:r w:rsidRPr="0027732C">
        <w:rPr>
          <w:sz w:val="28"/>
        </w:rPr>
        <w:t>2. Выплатить Плотникову В.И. единовременную денежную выплату в соо</w:t>
      </w:r>
      <w:r w:rsidRPr="0027732C">
        <w:rPr>
          <w:sz w:val="28"/>
        </w:rPr>
        <w:t>т</w:t>
      </w:r>
      <w:r w:rsidRPr="0027732C">
        <w:rPr>
          <w:sz w:val="28"/>
        </w:rPr>
        <w:t xml:space="preserve">ветствии с </w:t>
      </w:r>
      <w:hyperlink r:id="rId10" w:history="1">
        <w:r w:rsidRPr="0027732C">
          <w:rPr>
            <w:sz w:val="28"/>
          </w:rPr>
          <w:t>Положением</w:t>
        </w:r>
      </w:hyperlink>
      <w:r w:rsidRPr="0027732C">
        <w:rPr>
          <w:sz w:val="28"/>
        </w:rPr>
        <w:t xml:space="preserve"> о знаке отличия Пермской городской Думы «За вклад в развитие нормотворчества»,</w:t>
      </w:r>
      <w:r w:rsidRPr="008829DE">
        <w:rPr>
          <w:sz w:val="28"/>
        </w:rPr>
        <w:t xml:space="preserve"> утвержденным решением Пермской городской Д</w:t>
      </w:r>
      <w:r w:rsidRPr="008829DE">
        <w:rPr>
          <w:sz w:val="28"/>
        </w:rPr>
        <w:t>у</w:t>
      </w:r>
      <w:r w:rsidRPr="008829DE">
        <w:rPr>
          <w:sz w:val="28"/>
        </w:rPr>
        <w:t>мы от 20.11.2018 № 251.</w:t>
      </w:r>
    </w:p>
    <w:p w:rsidR="008829DE" w:rsidRPr="008829DE" w:rsidRDefault="008829DE" w:rsidP="008829DE">
      <w:pPr>
        <w:ind w:firstLine="709"/>
        <w:jc w:val="both"/>
        <w:rPr>
          <w:sz w:val="28"/>
          <w:szCs w:val="28"/>
        </w:rPr>
      </w:pPr>
      <w:r w:rsidRPr="008829DE">
        <w:rPr>
          <w:sz w:val="28"/>
          <w:szCs w:val="28"/>
        </w:rPr>
        <w:t>3. Настоящее решение вступает в силу со дня его подписания.</w:t>
      </w:r>
    </w:p>
    <w:p w:rsidR="008829DE" w:rsidRPr="008829DE" w:rsidRDefault="008829DE" w:rsidP="008829DE">
      <w:pPr>
        <w:ind w:firstLine="709"/>
        <w:jc w:val="both"/>
        <w:rPr>
          <w:sz w:val="28"/>
          <w:szCs w:val="28"/>
        </w:rPr>
      </w:pPr>
      <w:r w:rsidRPr="008829DE">
        <w:rPr>
          <w:sz w:val="28"/>
          <w:szCs w:val="28"/>
        </w:rPr>
        <w:t>4. Опубликовать настоящее решение в печатном средстве массовой инфо</w:t>
      </w:r>
      <w:r w:rsidRPr="008829DE">
        <w:rPr>
          <w:sz w:val="28"/>
          <w:szCs w:val="28"/>
        </w:rPr>
        <w:t>р</w:t>
      </w:r>
      <w:r w:rsidRPr="008829D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829DE">
        <w:rPr>
          <w:sz w:val="28"/>
          <w:szCs w:val="28"/>
        </w:rPr>
        <w:t>ь</w:t>
      </w:r>
      <w:r w:rsidRPr="008829D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829DE">
        <w:rPr>
          <w:sz w:val="28"/>
          <w:szCs w:val="28"/>
        </w:rPr>
        <w:t>н</w:t>
      </w:r>
      <w:r w:rsidRPr="008829DE">
        <w:rPr>
          <w:sz w:val="28"/>
          <w:szCs w:val="28"/>
        </w:rPr>
        <w:t>формационно-телекоммуникационной сети Интернет.</w:t>
      </w:r>
    </w:p>
    <w:p w:rsidR="008829DE" w:rsidRPr="008829DE" w:rsidRDefault="008829DE" w:rsidP="008829DE">
      <w:pPr>
        <w:ind w:firstLine="709"/>
        <w:jc w:val="both"/>
        <w:rPr>
          <w:sz w:val="28"/>
          <w:szCs w:val="28"/>
        </w:rPr>
      </w:pPr>
      <w:r w:rsidRPr="008829DE">
        <w:rPr>
          <w:sz w:val="28"/>
          <w:szCs w:val="28"/>
        </w:rPr>
        <w:t>5. </w:t>
      </w:r>
      <w:proofErr w:type="gramStart"/>
      <w:r w:rsidRPr="008829DE">
        <w:rPr>
          <w:sz w:val="28"/>
          <w:szCs w:val="28"/>
        </w:rPr>
        <w:t>Контроль за</w:t>
      </w:r>
      <w:proofErr w:type="gramEnd"/>
      <w:r w:rsidRPr="008829D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829DE" w:rsidRPr="008829DE" w:rsidRDefault="008829DE" w:rsidP="008829DE">
      <w:pPr>
        <w:spacing w:before="720"/>
        <w:rPr>
          <w:rFonts w:eastAsia="Arial Unicode MS"/>
          <w:sz w:val="28"/>
          <w:szCs w:val="28"/>
        </w:rPr>
      </w:pPr>
      <w:r w:rsidRPr="008829DE">
        <w:rPr>
          <w:rFonts w:eastAsia="Arial Unicode MS"/>
          <w:sz w:val="28"/>
          <w:szCs w:val="28"/>
        </w:rPr>
        <w:t xml:space="preserve">Председатель Пермской </w:t>
      </w:r>
    </w:p>
    <w:p w:rsidR="008829DE" w:rsidRPr="008829DE" w:rsidRDefault="008829DE" w:rsidP="008829DE">
      <w:pPr>
        <w:rPr>
          <w:rFonts w:eastAsia="Arial Unicode MS"/>
          <w:sz w:val="28"/>
          <w:szCs w:val="28"/>
        </w:rPr>
      </w:pPr>
      <w:r w:rsidRPr="008829DE">
        <w:rPr>
          <w:rFonts w:eastAsia="Arial Unicode MS"/>
          <w:sz w:val="28"/>
          <w:szCs w:val="28"/>
        </w:rPr>
        <w:t>городской Думы                                                                                       Д.В. Малютин</w:t>
      </w:r>
    </w:p>
    <w:p w:rsidR="00897D8E" w:rsidRPr="008829DE" w:rsidRDefault="00897D8E" w:rsidP="008829DE">
      <w:pPr>
        <w:rPr>
          <w:sz w:val="28"/>
          <w:szCs w:val="28"/>
        </w:rPr>
      </w:pPr>
    </w:p>
    <w:sectPr w:rsidR="00897D8E" w:rsidRPr="008829DE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1531B">
      <w:rPr>
        <w:noProof/>
        <w:snapToGrid w:val="0"/>
        <w:sz w:val="16"/>
      </w:rPr>
      <w:t>19.12.2023 11:17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1531B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lkdkMV+AN6LtEmuGOHcefnii4s=" w:salt="eCsVFw9BLUGCyNnwibYZ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7732C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29DE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531B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8DDC4923BCEC3393213FB83D930574A27D4FC2B02C1306B69D205746B8E7B2C5EB1255BCDED7D8E1F9116A4995CE16121D44A58B719245E83C016Eh12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8DDC4923BCEC3393213FB83D930574A27D4FC2B02C1306B69D205746B8E7B2C5EB1255AEDE8FD4E0F80F6B4F80984754h42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1654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2023-12-19T06:17:00Z</cp:lastPrinted>
  <dcterms:created xsi:type="dcterms:W3CDTF">2023-12-15T08:52:00Z</dcterms:created>
  <dcterms:modified xsi:type="dcterms:W3CDTF">2023-12-19T06:18:00Z</dcterms:modified>
</cp:coreProperties>
</file>