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A398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153E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A398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153EB">
                        <w:rPr>
                          <w:sz w:val="28"/>
                          <w:szCs w:val="28"/>
                          <w:u w:val="single"/>
                        </w:rPr>
                        <w:t xml:space="preserve"> 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A398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A398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19.12.2023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478EF" w:rsidRDefault="007478EF" w:rsidP="00025DB9">
      <w:pPr>
        <w:jc w:val="both"/>
        <w:rPr>
          <w:b/>
          <w:bCs/>
          <w:sz w:val="28"/>
          <w:szCs w:val="28"/>
        </w:rPr>
      </w:pPr>
    </w:p>
    <w:p w:rsidR="007478EF" w:rsidRDefault="007478EF" w:rsidP="007478EF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Сапаркина Е.В.</w:t>
      </w:r>
    </w:p>
    <w:p w:rsidR="007478EF" w:rsidRDefault="007478EF" w:rsidP="007478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7478EF" w:rsidRDefault="007478EF" w:rsidP="007478EF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7478EF" w:rsidRDefault="007478EF" w:rsidP="00747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Сапаркина Евгения Влад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мировича, заместителя начальника управления экспертизы и аналитики аппарата Пермской городской Думы, за значительный личный вклад в развитие системы органов местного самоуправления города Перми и в связи с 50-летием со дня рождения.</w:t>
      </w:r>
    </w:p>
    <w:p w:rsidR="007478EF" w:rsidRDefault="007478EF" w:rsidP="00747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Сапаркину</w:t>
      </w:r>
      <w:proofErr w:type="spellEnd"/>
      <w:r>
        <w:rPr>
          <w:sz w:val="28"/>
          <w:szCs w:val="28"/>
        </w:rPr>
        <w:t xml:space="preserve"> Е.В.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7478EF" w:rsidRDefault="007478EF" w:rsidP="007478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7478EF" w:rsidRDefault="007478EF" w:rsidP="007478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7478EF" w:rsidRDefault="007478EF" w:rsidP="007478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7478EF" w:rsidRDefault="007478EF" w:rsidP="007478EF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478EF" w:rsidRDefault="007478EF" w:rsidP="007478E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897D8E" w:rsidRPr="007478EF" w:rsidRDefault="00897D8E" w:rsidP="007478EF">
      <w:pPr>
        <w:rPr>
          <w:sz w:val="28"/>
          <w:szCs w:val="28"/>
        </w:rPr>
      </w:pPr>
    </w:p>
    <w:sectPr w:rsidR="00897D8E" w:rsidRPr="007478EF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153EB">
      <w:rPr>
        <w:noProof/>
        <w:snapToGrid w:val="0"/>
        <w:sz w:val="16"/>
      </w:rPr>
      <w:t>19.12.2023 11:20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153EB">
      <w:rPr>
        <w:noProof/>
        <w:snapToGrid w:val="0"/>
        <w:sz w:val="16"/>
      </w:rPr>
      <w:t>3455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/q/Fg2iEP/CS7h52mVLhCsqR+M=" w:salt="n5QVx/2TpaZeCipgrjHlv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398A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78EF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53EB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1214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2023-12-19T06:20:00Z</cp:lastPrinted>
  <dcterms:created xsi:type="dcterms:W3CDTF">2023-12-05T09:45:00Z</dcterms:created>
  <dcterms:modified xsi:type="dcterms:W3CDTF">2023-12-19T06:21:00Z</dcterms:modified>
</cp:coreProperties>
</file>