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4175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D20A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94175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D20A6">
                        <w:rPr>
                          <w:sz w:val="28"/>
                          <w:szCs w:val="28"/>
                          <w:u w:val="single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94175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94175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23.01.2024</w:t>
                      </w:r>
                    </w:p>
                  </w:txbxContent>
                </v:textbox>
              </v:shape>
            </w:pict>
          </mc:Fallback>
        </mc:AlternateContent>
      </w:r>
    </w:p>
    <w:p w:rsidR="004E0D30" w:rsidRDefault="004E0D30" w:rsidP="00025DB9">
      <w:pPr>
        <w:jc w:val="both"/>
        <w:rPr>
          <w:b/>
          <w:bCs/>
          <w:sz w:val="28"/>
          <w:szCs w:val="28"/>
        </w:rPr>
      </w:pPr>
    </w:p>
    <w:p w:rsidR="004E0D30" w:rsidRPr="004E0D30" w:rsidRDefault="004E0D30" w:rsidP="004E0D30">
      <w:pPr>
        <w:suppressAutoHyphens/>
        <w:spacing w:before="480"/>
        <w:jc w:val="center"/>
        <w:rPr>
          <w:b/>
          <w:sz w:val="28"/>
          <w:szCs w:val="28"/>
        </w:rPr>
      </w:pPr>
      <w:r w:rsidRPr="004E0D30">
        <w:rPr>
          <w:b/>
          <w:sz w:val="28"/>
          <w:szCs w:val="28"/>
        </w:rPr>
        <w:t xml:space="preserve">О внесении изменений в решение Пермской городской Думы от 25.06.2019 </w:t>
      </w:r>
    </w:p>
    <w:p w:rsidR="004E0D30" w:rsidRPr="004E0D30" w:rsidRDefault="004E0D30" w:rsidP="004E0D30">
      <w:pPr>
        <w:suppressAutoHyphens/>
        <w:jc w:val="center"/>
        <w:rPr>
          <w:b/>
          <w:sz w:val="28"/>
          <w:szCs w:val="28"/>
        </w:rPr>
      </w:pPr>
      <w:r w:rsidRPr="004E0D30">
        <w:rPr>
          <w:b/>
          <w:sz w:val="28"/>
          <w:szCs w:val="28"/>
        </w:rPr>
        <w:t xml:space="preserve">№ 141 «О департаменте транспорта администрации города Перми, о департаменте дорог и благоустройства администрации города Перми и о признании утратившими силу отдельных решений </w:t>
      </w:r>
    </w:p>
    <w:p w:rsidR="004E0D30" w:rsidRPr="004E0D30" w:rsidRDefault="004E0D30" w:rsidP="004E0D30">
      <w:pPr>
        <w:suppressAutoHyphens/>
        <w:spacing w:after="480"/>
        <w:jc w:val="center"/>
        <w:rPr>
          <w:b/>
          <w:sz w:val="28"/>
          <w:szCs w:val="28"/>
        </w:rPr>
      </w:pPr>
      <w:r w:rsidRPr="004E0D30">
        <w:rPr>
          <w:b/>
          <w:sz w:val="28"/>
          <w:szCs w:val="28"/>
        </w:rPr>
        <w:t>Пермской городской Думы»</w:t>
      </w:r>
    </w:p>
    <w:p w:rsidR="004E0D30" w:rsidRPr="004E0D30" w:rsidRDefault="004E0D30" w:rsidP="004E0D3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E0D30">
        <w:rPr>
          <w:rFonts w:eastAsia="Calibri"/>
          <w:bCs/>
          <w:sz w:val="28"/>
          <w:szCs w:val="28"/>
          <w:lang w:eastAsia="en-US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4E0D30" w:rsidRPr="004E0D30" w:rsidRDefault="004E0D30" w:rsidP="004E0D30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E0D30">
        <w:rPr>
          <w:rFonts w:eastAsia="Calibri"/>
          <w:bCs/>
          <w:sz w:val="28"/>
          <w:szCs w:val="28"/>
          <w:lang w:eastAsia="en-US"/>
        </w:rPr>
        <w:t xml:space="preserve">Пермская городская Дума </w:t>
      </w:r>
      <w:r w:rsidRPr="004E0D30">
        <w:rPr>
          <w:rFonts w:eastAsia="Calibri"/>
          <w:b/>
          <w:bCs/>
          <w:sz w:val="28"/>
          <w:szCs w:val="28"/>
          <w:lang w:eastAsia="en-US"/>
        </w:rPr>
        <w:t>р е ш и л а:</w:t>
      </w:r>
    </w:p>
    <w:p w:rsidR="004E0D30" w:rsidRPr="004E0D30" w:rsidRDefault="004E0D30" w:rsidP="004E0D3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E0D30">
        <w:rPr>
          <w:rFonts w:eastAsia="Calibri"/>
          <w:bCs/>
          <w:sz w:val="28"/>
          <w:szCs w:val="28"/>
          <w:lang w:eastAsia="en-US"/>
        </w:rPr>
        <w:t>1. Внести в решение Пермской городской Думы от 25.06.2019 № 141 «О департаменте транспорта администрации города Перми, о департаменте дорог и</w:t>
      </w:r>
      <w:r w:rsidR="00941754">
        <w:rPr>
          <w:rFonts w:eastAsia="Calibri"/>
          <w:bCs/>
          <w:sz w:val="28"/>
          <w:szCs w:val="28"/>
          <w:lang w:eastAsia="en-US"/>
        </w:rPr>
        <w:t> </w:t>
      </w:r>
      <w:r w:rsidRPr="004E0D30">
        <w:rPr>
          <w:rFonts w:eastAsia="Calibri"/>
          <w:bCs/>
          <w:sz w:val="28"/>
          <w:szCs w:val="28"/>
          <w:lang w:eastAsia="en-US"/>
        </w:rPr>
        <w:t>благоустройства администрации города Перми и о признании утратившими силу отдельных решений Пермской городской Думы» (в редакции решений Пермской городской Думы от 17.12.2019 № 310, от 17.12.2019 № 313, от 24.03.2020 №</w:t>
      </w:r>
      <w:r w:rsidR="00941754">
        <w:rPr>
          <w:rFonts w:eastAsia="Calibri"/>
          <w:bCs/>
          <w:sz w:val="28"/>
          <w:szCs w:val="28"/>
          <w:lang w:eastAsia="en-US"/>
        </w:rPr>
        <w:t> </w:t>
      </w:r>
      <w:r w:rsidRPr="004E0D30">
        <w:rPr>
          <w:rFonts w:eastAsia="Calibri"/>
          <w:bCs/>
          <w:sz w:val="28"/>
          <w:szCs w:val="28"/>
          <w:lang w:eastAsia="en-US"/>
        </w:rPr>
        <w:t>72, от 23.06.2020 № 121, от 23.06.2020 № 122, от 27.04.2021 № 100, от</w:t>
      </w:r>
      <w:r w:rsidR="00941754">
        <w:rPr>
          <w:rFonts w:eastAsia="Calibri"/>
          <w:bCs/>
          <w:sz w:val="28"/>
          <w:szCs w:val="28"/>
          <w:lang w:eastAsia="en-US"/>
        </w:rPr>
        <w:t> </w:t>
      </w:r>
      <w:r w:rsidRPr="004E0D30">
        <w:rPr>
          <w:rFonts w:eastAsia="Calibri"/>
          <w:bCs/>
          <w:sz w:val="28"/>
          <w:szCs w:val="28"/>
          <w:lang w:eastAsia="en-US"/>
        </w:rPr>
        <w:t>25.05.2021 № 127, от 25.05.2021 № 136, от 24.08.2021 № 173, от 21.12.2021 №</w:t>
      </w:r>
      <w:r w:rsidR="00941754">
        <w:rPr>
          <w:rFonts w:eastAsia="Calibri"/>
          <w:bCs/>
          <w:sz w:val="28"/>
          <w:szCs w:val="28"/>
          <w:lang w:eastAsia="en-US"/>
        </w:rPr>
        <w:t> </w:t>
      </w:r>
      <w:r w:rsidRPr="004E0D30">
        <w:rPr>
          <w:rFonts w:eastAsia="Calibri"/>
          <w:bCs/>
          <w:sz w:val="28"/>
          <w:szCs w:val="28"/>
          <w:lang w:eastAsia="en-US"/>
        </w:rPr>
        <w:t>297, от 21.12.2021 № 309, от 22.02.2022 № 36, от 22.03.2022 № 62, от 26.04.2022 № 80, от 23.08.2022 № 188,</w:t>
      </w:r>
      <w:r w:rsidRPr="004E0D3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E0D30">
        <w:rPr>
          <w:rFonts w:eastAsia="Calibri"/>
          <w:bCs/>
          <w:sz w:val="28"/>
          <w:szCs w:val="28"/>
          <w:lang w:eastAsia="en-US"/>
        </w:rPr>
        <w:t>от 20.12.2022 № 273, от 20.12.2022 № 286, от</w:t>
      </w:r>
      <w:r w:rsidR="00941754">
        <w:rPr>
          <w:rFonts w:eastAsia="Calibri"/>
          <w:bCs/>
          <w:sz w:val="28"/>
          <w:szCs w:val="28"/>
          <w:lang w:eastAsia="en-US"/>
        </w:rPr>
        <w:t> </w:t>
      </w:r>
      <w:r w:rsidRPr="004E0D30">
        <w:rPr>
          <w:rFonts w:eastAsia="Calibri"/>
          <w:bCs/>
          <w:sz w:val="28"/>
          <w:szCs w:val="28"/>
          <w:lang w:eastAsia="en-US"/>
        </w:rPr>
        <w:t xml:space="preserve">28.02.2023 № 27, от 28.02.2023 № 34, </w:t>
      </w:r>
      <w:r w:rsidR="000A16DB">
        <w:rPr>
          <w:rFonts w:eastAsia="Calibri"/>
          <w:bCs/>
          <w:sz w:val="28"/>
          <w:szCs w:val="28"/>
          <w:lang w:eastAsia="en-US"/>
        </w:rPr>
        <w:t xml:space="preserve">от 27.06.2023 № 115, </w:t>
      </w:r>
      <w:r w:rsidRPr="004E0D30">
        <w:rPr>
          <w:rFonts w:eastAsia="Calibri"/>
          <w:bCs/>
          <w:sz w:val="28"/>
          <w:szCs w:val="28"/>
          <w:lang w:eastAsia="en-US"/>
        </w:rPr>
        <w:t>от 27.06.2023 № 119, от 22.08.2023 № 165, от 26.09.2023 № 183, от 21.11.2023 № 246</w:t>
      </w:r>
      <w:r w:rsidR="00941754">
        <w:rPr>
          <w:rFonts w:eastAsia="Calibri"/>
          <w:bCs/>
          <w:sz w:val="28"/>
          <w:szCs w:val="28"/>
          <w:lang w:eastAsia="en-US"/>
        </w:rPr>
        <w:t>,</w:t>
      </w:r>
      <w:r w:rsidR="00941754" w:rsidRPr="00941754">
        <w:t xml:space="preserve"> </w:t>
      </w:r>
      <w:r w:rsidR="00AD20A6">
        <w:rPr>
          <w:rFonts w:eastAsia="Calibri"/>
          <w:bCs/>
          <w:sz w:val="28"/>
          <w:szCs w:val="28"/>
          <w:lang w:eastAsia="en-US"/>
        </w:rPr>
        <w:t>от 19.12.2023 № </w:t>
      </w:r>
      <w:r w:rsidR="00941754" w:rsidRPr="00941754">
        <w:rPr>
          <w:rFonts w:eastAsia="Calibri"/>
          <w:bCs/>
          <w:sz w:val="28"/>
          <w:szCs w:val="28"/>
          <w:lang w:eastAsia="en-US"/>
        </w:rPr>
        <w:t>276, от 19.12.2023 №</w:t>
      </w:r>
      <w:r w:rsidR="00941754">
        <w:rPr>
          <w:rFonts w:eastAsia="Calibri"/>
          <w:bCs/>
          <w:sz w:val="28"/>
          <w:szCs w:val="28"/>
          <w:lang w:eastAsia="en-US"/>
        </w:rPr>
        <w:t> </w:t>
      </w:r>
      <w:r w:rsidR="00941754" w:rsidRPr="00941754">
        <w:rPr>
          <w:rFonts w:eastAsia="Calibri"/>
          <w:bCs/>
          <w:sz w:val="28"/>
          <w:szCs w:val="28"/>
          <w:lang w:eastAsia="en-US"/>
        </w:rPr>
        <w:t>280</w:t>
      </w:r>
      <w:r w:rsidRPr="004E0D30">
        <w:rPr>
          <w:rFonts w:eastAsia="Calibri"/>
          <w:bCs/>
          <w:sz w:val="28"/>
          <w:szCs w:val="28"/>
          <w:lang w:eastAsia="en-US"/>
        </w:rPr>
        <w:t>) изменения:</w:t>
      </w:r>
    </w:p>
    <w:p w:rsidR="004E0D30" w:rsidRPr="004E0D30" w:rsidRDefault="004E0D30" w:rsidP="004E0D3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E0D30">
        <w:rPr>
          <w:rFonts w:eastAsia="Calibri"/>
          <w:bCs/>
          <w:sz w:val="28"/>
          <w:szCs w:val="28"/>
          <w:lang w:eastAsia="en-US"/>
        </w:rPr>
        <w:t xml:space="preserve">1.1 в Положении о департаменте транспорта администрации города Перми (приложение 1): </w:t>
      </w:r>
    </w:p>
    <w:p w:rsidR="00941754" w:rsidRPr="00941754" w:rsidRDefault="00941754" w:rsidP="0094175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41754">
        <w:rPr>
          <w:rFonts w:eastAsia="Calibri"/>
          <w:bCs/>
          <w:sz w:val="28"/>
          <w:szCs w:val="28"/>
          <w:lang w:eastAsia="en-US"/>
        </w:rPr>
        <w:t>1.1.1 абзац второй подпункта 3.2.4 изложить в редакции:</w:t>
      </w:r>
    </w:p>
    <w:p w:rsidR="004E0D30" w:rsidRPr="004E0D30" w:rsidRDefault="00941754" w:rsidP="0094175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41754">
        <w:rPr>
          <w:rFonts w:eastAsia="Calibri"/>
          <w:bCs/>
          <w:sz w:val="28"/>
          <w:szCs w:val="28"/>
          <w:lang w:eastAsia="en-US"/>
        </w:rPr>
        <w:t>«организует и контролирует выполнение</w:t>
      </w:r>
      <w:r>
        <w:rPr>
          <w:rFonts w:eastAsia="Calibri"/>
          <w:bCs/>
          <w:sz w:val="28"/>
          <w:szCs w:val="28"/>
          <w:lang w:eastAsia="en-US"/>
        </w:rPr>
        <w:t xml:space="preserve"> работ по проектированию, строи</w:t>
      </w:r>
      <w:r w:rsidRPr="00941754">
        <w:rPr>
          <w:rFonts w:eastAsia="Calibri"/>
          <w:bCs/>
          <w:sz w:val="28"/>
          <w:szCs w:val="28"/>
          <w:lang w:eastAsia="en-US"/>
        </w:rPr>
        <w:t>тельству, реконструкции, капитальному ремонту, ремонту (текущему ремонту) и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941754">
        <w:rPr>
          <w:rFonts w:eastAsia="Calibri"/>
          <w:bCs/>
          <w:sz w:val="28"/>
          <w:szCs w:val="28"/>
          <w:lang w:eastAsia="en-US"/>
        </w:rPr>
        <w:t>содержанию трамвайных путей, включая покрытие проезжей части (трамвайного полотна) в границах конструктивных элементов трамвайных путей, контактно-кабельной сети городского наземного электрического транспорта, за исключением проведения работ по проектированию, стр</w:t>
      </w:r>
      <w:r>
        <w:rPr>
          <w:rFonts w:eastAsia="Calibri"/>
          <w:bCs/>
          <w:sz w:val="28"/>
          <w:szCs w:val="28"/>
          <w:lang w:eastAsia="en-US"/>
        </w:rPr>
        <w:t>оительству, реконструкции, капи</w:t>
      </w:r>
      <w:r w:rsidRPr="00941754">
        <w:rPr>
          <w:rFonts w:eastAsia="Calibri"/>
          <w:bCs/>
          <w:sz w:val="28"/>
          <w:szCs w:val="28"/>
          <w:lang w:eastAsia="en-US"/>
        </w:rPr>
        <w:t>тальному ремонту трамвайных путей, включая покрытие проезжей части (трам</w:t>
      </w:r>
      <w:r w:rsidRPr="00941754">
        <w:rPr>
          <w:rFonts w:eastAsia="Calibri"/>
          <w:bCs/>
          <w:sz w:val="28"/>
          <w:szCs w:val="28"/>
          <w:lang w:eastAsia="en-US"/>
        </w:rPr>
        <w:lastRenderedPageBreak/>
        <w:t>вайного полотна) в границах конструктивных элементов трамвайных путей, и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941754">
        <w:rPr>
          <w:rFonts w:eastAsia="Calibri"/>
          <w:bCs/>
          <w:sz w:val="28"/>
          <w:szCs w:val="28"/>
          <w:lang w:eastAsia="en-US"/>
        </w:rPr>
        <w:t>контактно-кабельной сети городского наземного электрического транспорта в</w:t>
      </w:r>
      <w:r>
        <w:rPr>
          <w:rFonts w:eastAsia="Calibri"/>
          <w:bCs/>
          <w:sz w:val="28"/>
          <w:szCs w:val="28"/>
          <w:lang w:eastAsia="en-US"/>
        </w:rPr>
        <w:t> </w:t>
      </w:r>
      <w:r w:rsidRPr="00941754">
        <w:rPr>
          <w:rFonts w:eastAsia="Calibri"/>
          <w:bCs/>
          <w:sz w:val="28"/>
          <w:szCs w:val="28"/>
          <w:lang w:eastAsia="en-US"/>
        </w:rPr>
        <w:t>составе работ по проектированию, строительству, реконструкции, капитальному ремонту автомобильных дорог общего пользования местного значения города Перми;»;</w:t>
      </w:r>
    </w:p>
    <w:p w:rsidR="004E0D30" w:rsidRPr="004E0D30" w:rsidRDefault="004E0D30" w:rsidP="004E0D3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E0D30">
        <w:rPr>
          <w:rFonts w:eastAsia="Calibri"/>
          <w:bCs/>
          <w:sz w:val="28"/>
          <w:szCs w:val="28"/>
          <w:lang w:eastAsia="en-US"/>
        </w:rPr>
        <w:t>1.1.2 подпункт 3.2.5 изложить в редакции:</w:t>
      </w:r>
    </w:p>
    <w:p w:rsidR="004E0D30" w:rsidRPr="004E0D30" w:rsidRDefault="004E0D30" w:rsidP="004E0D3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E0D30">
        <w:rPr>
          <w:rFonts w:eastAsia="Calibri"/>
          <w:bCs/>
          <w:sz w:val="28"/>
          <w:szCs w:val="28"/>
          <w:lang w:eastAsia="en-US"/>
        </w:rPr>
        <w:t>«3.2.5 обеспечивает разработку проектов по обустройству, обустройство и демонтаж остановочных пунктов на автомобильных дорогах общего пользования местного значения города Перми, а также на земельных участках, переданных муниципальному образованию город Пермь в пользование в установленном порядке;»;</w:t>
      </w:r>
    </w:p>
    <w:p w:rsidR="004E0D30" w:rsidRPr="004E0D30" w:rsidRDefault="004E0D30" w:rsidP="004E0D3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E0D30">
        <w:rPr>
          <w:rFonts w:eastAsia="Calibri"/>
          <w:bCs/>
          <w:sz w:val="28"/>
          <w:szCs w:val="28"/>
          <w:lang w:eastAsia="en-US"/>
        </w:rPr>
        <w:t>1.1.3 в подпункте 3.2.5</w:t>
      </w:r>
      <w:r w:rsidRPr="004E0D30">
        <w:rPr>
          <w:rFonts w:eastAsia="Calibri"/>
          <w:bCs/>
          <w:sz w:val="28"/>
          <w:szCs w:val="28"/>
          <w:vertAlign w:val="superscript"/>
          <w:lang w:eastAsia="en-US"/>
        </w:rPr>
        <w:t xml:space="preserve">1 </w:t>
      </w:r>
      <w:r w:rsidRPr="004E0D30">
        <w:rPr>
          <w:rFonts w:eastAsia="Calibri"/>
          <w:bCs/>
          <w:sz w:val="28"/>
          <w:szCs w:val="28"/>
          <w:lang w:eastAsia="en-US"/>
        </w:rPr>
        <w:t>слова «по муниципальным маршрутам регулярных перевозок» исключить;</w:t>
      </w:r>
    </w:p>
    <w:p w:rsidR="004E0D30" w:rsidRPr="004E0D30" w:rsidRDefault="004E0D30" w:rsidP="004E0D3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E0D30">
        <w:rPr>
          <w:rFonts w:eastAsia="Calibri"/>
          <w:bCs/>
          <w:sz w:val="28"/>
          <w:szCs w:val="28"/>
          <w:lang w:eastAsia="en-US"/>
        </w:rPr>
        <w:t>1.1.4 в подпункте 3.2.6 слова «по муниципальным маршрутам регулярных перевозок» исключить;</w:t>
      </w:r>
    </w:p>
    <w:p w:rsidR="004E0D30" w:rsidRPr="004E0D30" w:rsidRDefault="004E0D30" w:rsidP="004E0D3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E0D30">
        <w:rPr>
          <w:rFonts w:eastAsia="Calibri"/>
          <w:bCs/>
          <w:sz w:val="28"/>
          <w:szCs w:val="28"/>
          <w:lang w:eastAsia="en-US"/>
        </w:rPr>
        <w:t>1.1.5 в подпункте 3.2.7 слова «по муниципальным маршрутам регулярных перевозок» исключить;</w:t>
      </w:r>
    </w:p>
    <w:p w:rsidR="004E0D30" w:rsidRPr="004E0D30" w:rsidRDefault="004E0D30" w:rsidP="004E0D3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E0D30">
        <w:rPr>
          <w:rFonts w:eastAsia="Calibri"/>
          <w:bCs/>
          <w:sz w:val="28"/>
          <w:szCs w:val="28"/>
          <w:lang w:eastAsia="en-US"/>
        </w:rPr>
        <w:t>1.1.6 в подпункте 3.2.8 слова «городского пассажирского транспорта общего пользования (автобус, троллейбус, трамвай)» заменить словами «автомобильного транспорта и городского наземного электрического транспорта города Перми»;</w:t>
      </w:r>
    </w:p>
    <w:p w:rsidR="004E0D30" w:rsidRPr="004E0D30" w:rsidRDefault="004E0D30" w:rsidP="004E0D3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E0D30">
        <w:rPr>
          <w:rFonts w:eastAsia="Calibri"/>
          <w:bCs/>
          <w:sz w:val="28"/>
          <w:szCs w:val="28"/>
          <w:lang w:eastAsia="en-US"/>
        </w:rPr>
        <w:t xml:space="preserve">1.2 в Положении о департаменте дорог и благоустройства администрации города Перми (приложение 2): </w:t>
      </w:r>
    </w:p>
    <w:p w:rsidR="004E0D30" w:rsidRPr="004E0D30" w:rsidRDefault="004E0D30" w:rsidP="004E0D3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E0D30">
        <w:rPr>
          <w:rFonts w:eastAsia="Calibri"/>
          <w:bCs/>
          <w:sz w:val="28"/>
          <w:szCs w:val="28"/>
          <w:lang w:eastAsia="en-US"/>
        </w:rPr>
        <w:t>1.2.1 подпункт 3.1.1 изложить в редакции:</w:t>
      </w:r>
    </w:p>
    <w:p w:rsidR="004E0D30" w:rsidRPr="004E0D30" w:rsidRDefault="004E0D30" w:rsidP="004E0D3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E0D30">
        <w:rPr>
          <w:rFonts w:eastAsia="Calibri"/>
          <w:bCs/>
          <w:sz w:val="28"/>
          <w:szCs w:val="28"/>
          <w:lang w:eastAsia="en-US"/>
        </w:rPr>
        <w:t xml:space="preserve">«3.1.1 обеспечивает разработку муниципальных программ, инвестиционных проектов по проектированию, строительству, реконструкции, капитальному ремонту, ремонту (текущему ремонту) и содержанию автомобильных дорог общего пользования местного значения города Перми; </w:t>
      </w:r>
    </w:p>
    <w:p w:rsidR="004E0D30" w:rsidRPr="004E0D30" w:rsidRDefault="004E0D30" w:rsidP="004E0D3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E0D30">
        <w:rPr>
          <w:rFonts w:eastAsia="Calibri"/>
          <w:bCs/>
          <w:sz w:val="28"/>
          <w:szCs w:val="28"/>
          <w:lang w:eastAsia="en-US"/>
        </w:rPr>
        <w:t>обеспечивает разработку муниципальных программ, инвестиционных проектов по проектированию, строительству, реконструкции, капитальному ремонту трамвайных путей, включая покрытие проезжей части (трамвайного полотна) в</w:t>
      </w:r>
      <w:r w:rsidR="00941754">
        <w:rPr>
          <w:rFonts w:eastAsia="Calibri"/>
          <w:bCs/>
          <w:sz w:val="28"/>
          <w:szCs w:val="28"/>
          <w:lang w:eastAsia="en-US"/>
        </w:rPr>
        <w:t> </w:t>
      </w:r>
      <w:r w:rsidRPr="004E0D30">
        <w:rPr>
          <w:rFonts w:eastAsia="Calibri"/>
          <w:bCs/>
          <w:sz w:val="28"/>
          <w:szCs w:val="28"/>
          <w:lang w:eastAsia="en-US"/>
        </w:rPr>
        <w:t>границах конструктивных элементов трамвайных путей, контактно-кабельной сети городского наземного электрического транспорта в составе работ по проектированию, строительству, реконструкции, капитальному ремонту автомобильных дорог общего пользования местного значения в границах города Перми;»;</w:t>
      </w:r>
    </w:p>
    <w:p w:rsidR="004E0D30" w:rsidRPr="004E0D30" w:rsidRDefault="004E0D30" w:rsidP="004E0D3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E0D30">
        <w:rPr>
          <w:rFonts w:eastAsia="Calibri"/>
          <w:bCs/>
          <w:sz w:val="28"/>
          <w:szCs w:val="28"/>
          <w:lang w:eastAsia="en-US"/>
        </w:rPr>
        <w:t>1.2.2 подпункт 3.1.4.1 изложить в редакции:</w:t>
      </w:r>
    </w:p>
    <w:p w:rsidR="004E0D30" w:rsidRPr="004E0D30" w:rsidRDefault="004E0D30" w:rsidP="004E0D3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E0D30">
        <w:rPr>
          <w:rFonts w:eastAsia="Calibri"/>
          <w:bCs/>
          <w:sz w:val="28"/>
          <w:szCs w:val="28"/>
          <w:lang w:eastAsia="en-US"/>
        </w:rPr>
        <w:t>«3.1.4.1 по проектированию, строительству, реконструкции и капитальному ремонту:</w:t>
      </w:r>
    </w:p>
    <w:p w:rsidR="004E0D30" w:rsidRPr="004E0D30" w:rsidRDefault="004E0D30" w:rsidP="004E0D3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E0D30">
        <w:rPr>
          <w:rFonts w:eastAsia="Calibri"/>
          <w:bCs/>
          <w:sz w:val="28"/>
          <w:szCs w:val="28"/>
          <w:lang w:eastAsia="en-US"/>
        </w:rPr>
        <w:t xml:space="preserve">автомобильных дорог общего пользования местного значения города Перми, внутриквартальных проездов; </w:t>
      </w:r>
    </w:p>
    <w:p w:rsidR="004E0D30" w:rsidRPr="004E0D30" w:rsidRDefault="004E0D30" w:rsidP="004E0D3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E0D30">
        <w:rPr>
          <w:rFonts w:eastAsia="Calibri"/>
          <w:bCs/>
          <w:sz w:val="28"/>
          <w:szCs w:val="28"/>
          <w:lang w:eastAsia="en-US"/>
        </w:rPr>
        <w:t>трамвайных путей, включая покрытие проезжей части (трамвайного полотна) в границах конструктивных элементов трамвайных путей, и контактно-кабельной сети городского наземного электрического транспорта в составе работ по проектированию, строительству, реконструкции, капитальному ремонту автомобильных дорог общего пользования местного значения в границах города Перми;»;</w:t>
      </w:r>
    </w:p>
    <w:p w:rsidR="004E0D30" w:rsidRPr="004E0D30" w:rsidRDefault="004E0D30" w:rsidP="004E0D3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E0D30">
        <w:rPr>
          <w:rFonts w:eastAsia="Calibri"/>
          <w:bCs/>
          <w:sz w:val="28"/>
          <w:szCs w:val="28"/>
          <w:lang w:eastAsia="en-US"/>
        </w:rPr>
        <w:lastRenderedPageBreak/>
        <w:t>1.2.3 в подпункте 3.1.4.11 слова «по муниципальным маршрутам регулярных перевозок города Перми» исключить.</w:t>
      </w:r>
    </w:p>
    <w:p w:rsidR="004E0D30" w:rsidRPr="004E0D30" w:rsidRDefault="004E0D30" w:rsidP="004E0D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0D30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E0D30" w:rsidRPr="004E0D30" w:rsidRDefault="004E0D30" w:rsidP="004E0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30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4E0D30" w:rsidRPr="004E0D30" w:rsidRDefault="004E0D30" w:rsidP="004E0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0D30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4E0D30" w:rsidRPr="004E0D30" w:rsidRDefault="004E0D30" w:rsidP="004E0D30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4E0D30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4E0D30" w:rsidRPr="004E0D30" w:rsidRDefault="004E0D30" w:rsidP="004E0D3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E0D30">
        <w:rPr>
          <w:rFonts w:eastAsia="Calibri"/>
          <w:sz w:val="28"/>
          <w:szCs w:val="28"/>
          <w:lang w:eastAsia="en-US"/>
        </w:rPr>
        <w:t>Пермской городской Думы</w:t>
      </w:r>
      <w:r w:rsidRPr="004E0D30">
        <w:rPr>
          <w:rFonts w:eastAsia="Calibri"/>
          <w:sz w:val="28"/>
          <w:szCs w:val="28"/>
          <w:lang w:eastAsia="en-US"/>
        </w:rPr>
        <w:tab/>
      </w:r>
      <w:r w:rsidRPr="004E0D30">
        <w:rPr>
          <w:rFonts w:eastAsia="Calibri"/>
          <w:sz w:val="28"/>
          <w:szCs w:val="28"/>
          <w:lang w:eastAsia="en-US"/>
        </w:rPr>
        <w:tab/>
      </w:r>
      <w:r w:rsidRPr="004E0D30">
        <w:rPr>
          <w:rFonts w:eastAsia="Calibri"/>
          <w:sz w:val="28"/>
          <w:szCs w:val="28"/>
          <w:lang w:eastAsia="en-US"/>
        </w:rPr>
        <w:tab/>
      </w:r>
      <w:r w:rsidRPr="004E0D30">
        <w:rPr>
          <w:rFonts w:eastAsia="Calibri"/>
          <w:sz w:val="28"/>
          <w:szCs w:val="28"/>
          <w:lang w:eastAsia="en-US"/>
        </w:rPr>
        <w:tab/>
      </w:r>
      <w:r w:rsidRPr="004E0D30">
        <w:rPr>
          <w:rFonts w:eastAsia="Calibri"/>
          <w:sz w:val="28"/>
          <w:szCs w:val="28"/>
          <w:lang w:eastAsia="en-US"/>
        </w:rPr>
        <w:tab/>
        <w:t xml:space="preserve">                        Д.В. Малютин</w:t>
      </w:r>
    </w:p>
    <w:p w:rsidR="004E0D30" w:rsidRPr="004E0D30" w:rsidRDefault="004E0D30" w:rsidP="004E0D30">
      <w:pPr>
        <w:widowControl w:val="0"/>
        <w:tabs>
          <w:tab w:val="left" w:pos="993"/>
        </w:tabs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4E0D30">
        <w:rPr>
          <w:rFonts w:eastAsia="Calibri"/>
          <w:sz w:val="28"/>
          <w:szCs w:val="28"/>
          <w:lang w:eastAsia="en-US"/>
        </w:rPr>
        <w:t>Глава города Перми                                                                                    Э.О. Соснин</w:t>
      </w:r>
    </w:p>
    <w:p w:rsidR="00897D8E" w:rsidRPr="004E0D30" w:rsidRDefault="00897D8E" w:rsidP="004E0D30">
      <w:pPr>
        <w:rPr>
          <w:sz w:val="28"/>
          <w:szCs w:val="28"/>
        </w:rPr>
      </w:pPr>
    </w:p>
    <w:sectPr w:rsidR="00897D8E" w:rsidRPr="004E0D3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D20A6">
      <w:rPr>
        <w:noProof/>
        <w:snapToGrid w:val="0"/>
        <w:sz w:val="16"/>
      </w:rPr>
      <w:t>24.01.2024 15:16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D20A6">
      <w:rPr>
        <w:noProof/>
        <w:snapToGrid w:val="0"/>
        <w:sz w:val="16"/>
      </w:rPr>
      <w:t>решение 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822486"/>
      <w:docPartObj>
        <w:docPartGallery w:val="Page Numbers (Top of Page)"/>
        <w:docPartUnique/>
      </w:docPartObj>
    </w:sdtPr>
    <w:sdtEndPr/>
    <w:sdtContent>
      <w:p w:rsidR="004E0D30" w:rsidRDefault="004E0D3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0A6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ZZZEXbl8f8rbI835GLoveKqBmd2HbZzB8SSxSalnFQ1RzPOwiy8HkGMtbiGjtq1/D/PYsRzVWtC9dmtxMteAw==" w:salt="tSq0HTZn4eh10rFnjX3oO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16DB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E0D30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1754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D20A6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2D213FD3-8CED-4B6C-9999-4209BA04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838</Words>
  <Characters>4782</Characters>
  <Application>Microsoft Office Word</Application>
  <DocSecurity>8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2024-01-24T10:16:00Z</cp:lastPrinted>
  <dcterms:created xsi:type="dcterms:W3CDTF">2024-01-10T12:41:00Z</dcterms:created>
  <dcterms:modified xsi:type="dcterms:W3CDTF">2024-01-24T10:16:00Z</dcterms:modified>
</cp:coreProperties>
</file>