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EF" w:rsidRDefault="00CA0687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2" name="_x0000_s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9153EC" w:rsidRDefault="009153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53EC" w:rsidRDefault="009153EC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99.25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" strokecolor="white">
                <v:path arrowok="t"/>
                <v:textbox inset="0,0,0,0">
                  <w:txbxContent>
                    <w:p w:rsidR="009153EC" w:rsidRDefault="009153E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53EC" w:rsidRDefault="009153EC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AutoShape 10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030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HfIgIAAEk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BiKjHfIgIAAEk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F10CE7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Поле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153EC" w:rsidRDefault="009153E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4" name="_x0000_i205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53EC" w:rsidRDefault="009153E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153EC" w:rsidRDefault="009153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153EC" w:rsidRDefault="009153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9153EC" w:rsidRDefault="009153E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53EC" w:rsidRDefault="009153E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9153EC" w:rsidRDefault="009153EC"/>
                          </w:txbxContent>
                        </wps:txbx>
                        <wps:bodyPr wrap="square" upright="1"/>
                      </wps:wsp>
                      <wps:wsp>
                        <wps:cNvPr id="7" name="Поле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153EC" w:rsidRDefault="009153E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9153EC" w:rsidRDefault="009153E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7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">
                <v:shape id="Поле 5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9153EC" w:rsidRDefault="009153E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4" name="_x0000_i205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53EC" w:rsidRDefault="009153E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153EC" w:rsidRDefault="009153E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153EC" w:rsidRDefault="009153E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9153EC" w:rsidRDefault="009153E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153EC" w:rsidRDefault="009153E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9153EC" w:rsidRDefault="009153EC"/>
                    </w:txbxContent>
                  </v:textbox>
                </v:shape>
                <v:shape id="Поле 7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153EC" w:rsidRDefault="009153E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9153EC" w:rsidRDefault="009153EC"/>
                    </w:txbxContent>
                  </v:textbox>
                </v:shape>
              </v:group>
            </w:pict>
          </mc:Fallback>
        </mc:AlternateContent>
      </w:r>
    </w:p>
    <w:p w:rsidR="00ED4CEF" w:rsidRDefault="00ED4CE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D4CEF" w:rsidRDefault="00ED4CE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D4CEF" w:rsidRDefault="00ED4CEF">
      <w:pPr>
        <w:jc w:val="both"/>
        <w:rPr>
          <w:sz w:val="28"/>
          <w:szCs w:val="28"/>
          <w:lang w:val="en-US"/>
        </w:rPr>
      </w:pPr>
    </w:p>
    <w:p w:rsidR="00ED4CEF" w:rsidRDefault="00ED4CEF">
      <w:pPr>
        <w:jc w:val="both"/>
        <w:rPr>
          <w:sz w:val="28"/>
          <w:szCs w:val="28"/>
        </w:rPr>
      </w:pPr>
    </w:p>
    <w:p w:rsidR="00ED4CEF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ED4CEF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ED4CEF" w:rsidRDefault="008004A8">
      <w:pPr>
        <w:pStyle w:val="aff1"/>
        <w:spacing w:line="240" w:lineRule="exact"/>
        <w:ind w:right="5245"/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Административный регламент предоставления департаментом образования администрации города Перми муниципальной услуги </w:t>
      </w:r>
      <w:r w:rsidR="00EF73C9">
        <w:rPr>
          <w:b/>
        </w:rPr>
        <w:t>«</w:t>
      </w:r>
      <w:r>
        <w:rPr>
          <w:b/>
        </w:rPr>
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 w:rsidR="00EF73C9">
        <w:rPr>
          <w:b/>
        </w:rPr>
        <w:t>»</w:t>
      </w:r>
      <w:r>
        <w:rPr>
          <w:b/>
        </w:rPr>
        <w:t>, утвержденный постановлением администрации города Перми от 04.03.2022 № 143</w:t>
      </w:r>
    </w:p>
    <w:p w:rsidR="00ED4CEF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ED4CEF" w:rsidRDefault="00ED4CEF">
      <w:pPr>
        <w:ind w:firstLine="720"/>
        <w:jc w:val="both"/>
        <w:rPr>
          <w:iCs/>
          <w:sz w:val="28"/>
          <w:szCs w:val="28"/>
        </w:rPr>
      </w:pPr>
    </w:p>
    <w:p w:rsidR="00A363AA" w:rsidRPr="000C4517" w:rsidRDefault="00A363AA" w:rsidP="00A363AA">
      <w:pPr>
        <w:autoSpaceDE w:val="0"/>
        <w:autoSpaceDN w:val="0"/>
        <w:adjustRightInd w:val="0"/>
        <w:ind w:firstLine="720"/>
        <w:jc w:val="both"/>
        <w:rPr>
          <w:iCs/>
          <w:color w:val="000000" w:themeColor="text1"/>
          <w:sz w:val="28"/>
          <w:szCs w:val="28"/>
        </w:rPr>
      </w:pPr>
      <w:r w:rsidRPr="0015652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156527">
        <w:rPr>
          <w:sz w:val="28"/>
          <w:szCs w:val="28"/>
        </w:rPr>
        <w:t>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01 марта 2022 г.</w:t>
      </w:r>
      <w:r w:rsidR="00F744A9">
        <w:rPr>
          <w:sz w:val="28"/>
          <w:szCs w:val="28"/>
        </w:rPr>
        <w:br/>
      </w:r>
      <w:r w:rsidRPr="00156527">
        <w:rPr>
          <w:sz w:val="28"/>
          <w:szCs w:val="28"/>
        </w:rPr>
        <w:t xml:space="preserve">№ 277 «О направлении в личный кабинет заявителя 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 государственной 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 предоставления услуги, указанной в части 3 статьи 1 Федерального закона  «Об организации предоставления государственных и муниципальных услуг», в </w:t>
      </w:r>
      <w:r>
        <w:rPr>
          <w:iCs/>
          <w:sz w:val="28"/>
          <w:szCs w:val="28"/>
        </w:rPr>
        <w:t xml:space="preserve">целях актуализации нормативной правовой базы администрации города </w:t>
      </w:r>
      <w:r w:rsidRPr="000C4517">
        <w:rPr>
          <w:iCs/>
          <w:color w:val="000000" w:themeColor="text1"/>
          <w:sz w:val="28"/>
          <w:szCs w:val="28"/>
        </w:rPr>
        <w:t>Перми</w:t>
      </w:r>
    </w:p>
    <w:p w:rsidR="00A363AA" w:rsidRPr="000C4517" w:rsidRDefault="00A363AA" w:rsidP="00A363AA">
      <w:pPr>
        <w:autoSpaceDE w:val="0"/>
        <w:autoSpaceDN w:val="0"/>
        <w:adjustRightInd w:val="0"/>
        <w:jc w:val="both"/>
        <w:rPr>
          <w:iCs/>
          <w:color w:val="000000" w:themeColor="text1"/>
          <w:sz w:val="28"/>
          <w:szCs w:val="28"/>
        </w:rPr>
      </w:pPr>
      <w:r w:rsidRPr="000C4517">
        <w:rPr>
          <w:iCs/>
          <w:color w:val="000000" w:themeColor="text1"/>
          <w:sz w:val="28"/>
          <w:szCs w:val="28"/>
        </w:rPr>
        <w:t>администрация города Перми ПОСТАНОВЛЯЕТ: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 Внести в Административный регламент предоставления департаментом образования администрации города Перми муниципальной услуги </w:t>
      </w:r>
      <w:r w:rsidR="00EF73C9" w:rsidRPr="000C4517">
        <w:rPr>
          <w:color w:val="000000" w:themeColor="text1"/>
        </w:rPr>
        <w:t>«</w:t>
      </w:r>
      <w:r w:rsidRPr="000C4517">
        <w:rPr>
          <w:color w:val="000000" w:themeColor="text1"/>
        </w:rPr>
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 w:rsidR="00EF73C9" w:rsidRPr="000C4517">
        <w:rPr>
          <w:color w:val="000000" w:themeColor="text1"/>
        </w:rPr>
        <w:t>»</w:t>
      </w:r>
      <w:r w:rsidRPr="000C4517">
        <w:rPr>
          <w:color w:val="000000" w:themeColor="text1"/>
        </w:rPr>
        <w:t>, утвержденный постановлением администрации города Перми от 04</w:t>
      </w:r>
      <w:r w:rsidR="00A363AA" w:rsidRPr="000C4517">
        <w:rPr>
          <w:color w:val="000000" w:themeColor="text1"/>
        </w:rPr>
        <w:t xml:space="preserve"> марта </w:t>
      </w:r>
      <w:r w:rsidR="000119C2" w:rsidRPr="000C4517">
        <w:rPr>
          <w:color w:val="000000" w:themeColor="text1"/>
        </w:rPr>
        <w:t xml:space="preserve">2022 </w:t>
      </w:r>
      <w:r w:rsidR="00A363AA" w:rsidRPr="000C4517">
        <w:rPr>
          <w:color w:val="000000" w:themeColor="text1"/>
        </w:rPr>
        <w:t>г.</w:t>
      </w:r>
      <w:r w:rsidR="000119C2" w:rsidRPr="000C4517">
        <w:rPr>
          <w:color w:val="000000" w:themeColor="text1"/>
        </w:rPr>
        <w:br/>
        <w:t>№ 143 (в редакции от 11.04</w:t>
      </w:r>
      <w:r w:rsidRPr="000C4517">
        <w:rPr>
          <w:color w:val="000000" w:themeColor="text1"/>
        </w:rPr>
        <w:t>.2023</w:t>
      </w:r>
      <w:r w:rsidR="00A363AA" w:rsidRPr="000C4517">
        <w:rPr>
          <w:color w:val="000000" w:themeColor="text1"/>
        </w:rPr>
        <w:t xml:space="preserve"> № 287</w:t>
      </w:r>
      <w:r w:rsidRPr="000C4517">
        <w:rPr>
          <w:color w:val="000000" w:themeColor="text1"/>
        </w:rPr>
        <w:t>), следующие изменения:</w:t>
      </w:r>
    </w:p>
    <w:p w:rsidR="00ED4CEF" w:rsidRPr="000C4517" w:rsidRDefault="008004A8" w:rsidP="00293C1D">
      <w:pPr>
        <w:pStyle w:val="aff1"/>
        <w:ind w:left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1.1. пункт 1.4</w:t>
      </w:r>
      <w:r w:rsidR="00EF73C9" w:rsidRPr="000C4517">
        <w:rPr>
          <w:color w:val="000000" w:themeColor="text1"/>
        </w:rPr>
        <w:t>.</w:t>
      </w:r>
      <w:r w:rsidRPr="000C4517">
        <w:rPr>
          <w:color w:val="000000" w:themeColor="text1"/>
        </w:rPr>
        <w:t xml:space="preserve"> изложить в следующей редакции:</w:t>
      </w:r>
    </w:p>
    <w:p w:rsidR="00696CFC" w:rsidRPr="000C4517" w:rsidRDefault="00EF73C9" w:rsidP="00696CFC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«</w:t>
      </w:r>
      <w:r w:rsidR="008004A8" w:rsidRPr="000C4517">
        <w:rPr>
          <w:color w:val="000000" w:themeColor="text1"/>
        </w:rPr>
        <w:t xml:space="preserve">1.4. Заявление на предоставление муниципальной услуги для постановки ребенка на учет для направления в муниципальное образовательное учреждение, реализующее образовательные программы дошкольного образования (далее – МОУ) подается (направляется) </w:t>
      </w:r>
      <w:r w:rsidR="00696CFC" w:rsidRPr="000C4517">
        <w:rPr>
          <w:color w:val="000000" w:themeColor="text1"/>
        </w:rPr>
        <w:t xml:space="preserve">в </w:t>
      </w:r>
      <w:r w:rsidR="008004A8" w:rsidRPr="000C4517">
        <w:rPr>
          <w:color w:val="000000" w:themeColor="text1"/>
        </w:rPr>
        <w:t>электронном виде</w:t>
      </w:r>
      <w:r w:rsidR="00696CFC" w:rsidRPr="000C4517">
        <w:rPr>
          <w:color w:val="000000" w:themeColor="text1"/>
        </w:rPr>
        <w:t xml:space="preserve">, в том числе из государственного бюджетного учреждения Пермского края «Пермский краевой </w:t>
      </w:r>
      <w:r w:rsidR="00696CFC" w:rsidRPr="000C4517">
        <w:rPr>
          <w:color w:val="000000" w:themeColor="text1"/>
        </w:rPr>
        <w:lastRenderedPageBreak/>
        <w:t>многофункциональный центр предоставления государственных и муниципальных услуг» (далее – МФЦ) посредством</w:t>
      </w:r>
      <w:r w:rsidR="008004A8" w:rsidRPr="000C4517">
        <w:rPr>
          <w:color w:val="000000" w:themeColor="text1"/>
        </w:rPr>
        <w:t xml:space="preserve"> федеральной государственной информационной системы </w:t>
      </w:r>
      <w:r w:rsidRPr="000C4517">
        <w:rPr>
          <w:color w:val="000000" w:themeColor="text1"/>
        </w:rPr>
        <w:t>«</w:t>
      </w:r>
      <w:r w:rsidR="008004A8" w:rsidRPr="000C4517">
        <w:rPr>
          <w:color w:val="000000" w:themeColor="text1"/>
        </w:rPr>
        <w:t>Единый портал государственных и муниципальных услуг (функций)</w:t>
      </w:r>
      <w:r w:rsidRPr="000C4517">
        <w:rPr>
          <w:color w:val="000000" w:themeColor="text1"/>
        </w:rPr>
        <w:t>»</w:t>
      </w:r>
      <w:r w:rsidR="00F744A9" w:rsidRPr="000C4517">
        <w:rPr>
          <w:color w:val="000000" w:themeColor="text1"/>
        </w:rPr>
        <w:t xml:space="preserve"> (далее - Единый портал)</w:t>
      </w:r>
      <w:r w:rsidR="008004A8" w:rsidRPr="000C4517">
        <w:rPr>
          <w:color w:val="000000" w:themeColor="text1"/>
        </w:rPr>
        <w:t>, а также может быть подано (направлено):</w:t>
      </w:r>
    </w:p>
    <w:p w:rsidR="00696CFC" w:rsidRPr="000C4517" w:rsidRDefault="00696CFC" w:rsidP="00696CFC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через МФЦ в соответствии с заключенным Соглашением о взаимодействии;</w:t>
      </w:r>
    </w:p>
    <w:p w:rsidR="00696CFC" w:rsidRPr="000C4517" w:rsidRDefault="00696CFC" w:rsidP="00696CFC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по почте с вложением копий документов, заверенных надлежащим образом, по адресу РОО, указанному в приложении 1 к настоящему Административному регламенту, в соответствии с местом жительства ребенка. </w:t>
      </w:r>
    </w:p>
    <w:p w:rsidR="00696CFC" w:rsidRPr="000C4517" w:rsidRDefault="00696CFC" w:rsidP="00696CFC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696CFC" w:rsidRPr="000C4517" w:rsidRDefault="00696CFC" w:rsidP="00696CFC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Муниципальная услуга доступна для предоставления в электронном виде на всей территории Российской Федерации;»;</w:t>
      </w:r>
    </w:p>
    <w:p w:rsidR="00ED4CEF" w:rsidRPr="000C4517" w:rsidRDefault="008004A8" w:rsidP="00293C1D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1.2. пункт</w:t>
      </w:r>
      <w:r w:rsidR="00696CFC" w:rsidRPr="000C4517">
        <w:rPr>
          <w:color w:val="000000" w:themeColor="text1"/>
        </w:rPr>
        <w:t>ы</w:t>
      </w:r>
      <w:r w:rsidRPr="000C4517">
        <w:rPr>
          <w:color w:val="000000" w:themeColor="text1"/>
        </w:rPr>
        <w:t xml:space="preserve"> </w:t>
      </w:r>
      <w:r w:rsidR="00696CFC" w:rsidRPr="000C4517">
        <w:rPr>
          <w:color w:val="000000" w:themeColor="text1"/>
        </w:rPr>
        <w:t xml:space="preserve">1.4.1 - </w:t>
      </w:r>
      <w:r w:rsidRPr="000C4517">
        <w:rPr>
          <w:color w:val="000000" w:themeColor="text1"/>
        </w:rPr>
        <w:t xml:space="preserve">1.4.3 </w:t>
      </w:r>
      <w:r w:rsidR="00696CFC" w:rsidRPr="000C4517">
        <w:rPr>
          <w:color w:val="000000" w:themeColor="text1"/>
        </w:rPr>
        <w:t>признать утратившими силу;</w:t>
      </w:r>
    </w:p>
    <w:p w:rsidR="00D4228C" w:rsidRPr="000C4517" w:rsidRDefault="002E56DC" w:rsidP="00293C1D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1.3. </w:t>
      </w:r>
      <w:r w:rsidR="00D9087D" w:rsidRPr="000C4517">
        <w:rPr>
          <w:color w:val="000000" w:themeColor="text1"/>
        </w:rPr>
        <w:t>а</w:t>
      </w:r>
      <w:r w:rsidR="00D4228C" w:rsidRPr="000C4517">
        <w:rPr>
          <w:color w:val="000000" w:themeColor="text1"/>
        </w:rPr>
        <w:t>бзац шестой пункта 1.5.1 признать утратившим силу;</w:t>
      </w:r>
    </w:p>
    <w:p w:rsidR="002E56DC" w:rsidRPr="000C4517" w:rsidRDefault="002E56DC" w:rsidP="002E56DC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  <w:szCs w:val="28"/>
        </w:rPr>
        <w:t xml:space="preserve">1.4. </w:t>
      </w:r>
      <w:r w:rsidR="00D9087D" w:rsidRPr="000C4517">
        <w:rPr>
          <w:color w:val="000000" w:themeColor="text1"/>
          <w:sz w:val="28"/>
          <w:szCs w:val="28"/>
        </w:rPr>
        <w:t>а</w:t>
      </w:r>
      <w:r w:rsidR="00D4228C" w:rsidRPr="000C4517">
        <w:rPr>
          <w:color w:val="000000" w:themeColor="text1"/>
          <w:sz w:val="28"/>
          <w:szCs w:val="28"/>
        </w:rPr>
        <w:t>бзац второ</w:t>
      </w:r>
      <w:r w:rsidR="00D9087D" w:rsidRPr="000C4517">
        <w:rPr>
          <w:color w:val="000000" w:themeColor="text1"/>
          <w:sz w:val="28"/>
          <w:szCs w:val="28"/>
        </w:rPr>
        <w:t>й</w:t>
      </w:r>
      <w:r w:rsidR="00D4228C" w:rsidRPr="000C4517">
        <w:rPr>
          <w:color w:val="000000" w:themeColor="text1"/>
          <w:sz w:val="28"/>
          <w:szCs w:val="28"/>
        </w:rPr>
        <w:t xml:space="preserve"> пункта 1.6 </w:t>
      </w:r>
      <w:r w:rsidRPr="000C4517">
        <w:rPr>
          <w:color w:val="000000" w:themeColor="text1"/>
          <w:sz w:val="28"/>
          <w:szCs w:val="28"/>
        </w:rPr>
        <w:t>изложить в следующей редакции:</w:t>
      </w:r>
    </w:p>
    <w:p w:rsidR="002E56DC" w:rsidRPr="000C4517" w:rsidRDefault="002E56DC" w:rsidP="002E56DC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  <w:szCs w:val="28"/>
        </w:rPr>
        <w:t xml:space="preserve">«график работы РОО;»; </w:t>
      </w:r>
    </w:p>
    <w:p w:rsidR="00811611" w:rsidRPr="000C4517" w:rsidRDefault="00F744A9" w:rsidP="00811611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  <w:szCs w:val="28"/>
        </w:rPr>
        <w:t>1</w:t>
      </w:r>
      <w:r w:rsidR="002E56DC" w:rsidRPr="000C4517">
        <w:rPr>
          <w:color w:val="000000" w:themeColor="text1"/>
          <w:sz w:val="28"/>
          <w:szCs w:val="28"/>
        </w:rPr>
        <w:t>.5</w:t>
      </w:r>
      <w:r w:rsidRPr="000C4517">
        <w:rPr>
          <w:color w:val="000000" w:themeColor="text1"/>
          <w:sz w:val="28"/>
          <w:szCs w:val="28"/>
        </w:rPr>
        <w:t>.</w:t>
      </w:r>
      <w:r w:rsidR="00811611" w:rsidRPr="000C4517">
        <w:rPr>
          <w:color w:val="000000" w:themeColor="text1"/>
          <w:sz w:val="28"/>
          <w:szCs w:val="28"/>
        </w:rPr>
        <w:t xml:space="preserve"> </w:t>
      </w:r>
      <w:r w:rsidRPr="000C4517">
        <w:rPr>
          <w:color w:val="000000" w:themeColor="text1"/>
        </w:rPr>
        <w:t xml:space="preserve"> </w:t>
      </w:r>
      <w:r w:rsidR="00811611" w:rsidRPr="000C4517">
        <w:rPr>
          <w:color w:val="000000" w:themeColor="text1"/>
          <w:sz w:val="28"/>
          <w:szCs w:val="28"/>
        </w:rPr>
        <w:t xml:space="preserve">абзац четвертый пункта 1.10 изложить в следующей редакции: </w:t>
      </w:r>
    </w:p>
    <w:p w:rsidR="00811611" w:rsidRPr="000C4517" w:rsidRDefault="00811611" w:rsidP="00811611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«через Единый портал.»;</w:t>
      </w:r>
    </w:p>
    <w:p w:rsidR="00ED4CEF" w:rsidRPr="000C4517" w:rsidRDefault="002E56DC" w:rsidP="00811611">
      <w:pPr>
        <w:pStyle w:val="aff1"/>
        <w:ind w:firstLine="709"/>
        <w:jc w:val="both"/>
        <w:rPr>
          <w:color w:val="000000" w:themeColor="text1"/>
        </w:rPr>
      </w:pPr>
      <w:r w:rsidRPr="000C4517">
        <w:rPr>
          <w:color w:val="000000" w:themeColor="text1"/>
        </w:rPr>
        <w:t>1.6</w:t>
      </w:r>
      <w:r w:rsidR="000119C2" w:rsidRPr="000C4517">
        <w:rPr>
          <w:color w:val="000000" w:themeColor="text1"/>
        </w:rPr>
        <w:t>.</w:t>
      </w:r>
      <w:r w:rsidR="008004A8" w:rsidRPr="000C4517">
        <w:rPr>
          <w:color w:val="000000" w:themeColor="text1"/>
        </w:rPr>
        <w:t xml:space="preserve"> пункт 2.5 изложить в следующей редакции:</w:t>
      </w:r>
    </w:p>
    <w:p w:rsidR="00ED4CEF" w:rsidRPr="000C4517" w:rsidRDefault="00EF73C9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</w:rPr>
        <w:t>«</w:t>
      </w:r>
      <w:r w:rsidR="008004A8" w:rsidRPr="000C4517">
        <w:rPr>
          <w:color w:val="000000" w:themeColor="text1"/>
        </w:rPr>
        <w:t>2.5</w:t>
      </w:r>
      <w:r w:rsidRPr="000C4517">
        <w:rPr>
          <w:color w:val="000000" w:themeColor="text1"/>
        </w:rPr>
        <w:t>.</w:t>
      </w:r>
      <w:r w:rsidR="008004A8" w:rsidRPr="000C4517">
        <w:rPr>
          <w:color w:val="000000" w:themeColor="text1"/>
        </w:rPr>
        <w:t xml:space="preserve"> </w:t>
      </w:r>
      <w:r w:rsidR="008004A8" w:rsidRPr="000C4517">
        <w:rPr>
          <w:color w:val="000000" w:themeColor="text1"/>
          <w:szCs w:val="22"/>
        </w:rPr>
        <w:t>Перечень нормативных правовых актов, регулирующих предоставление муниципальной услуги: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27 июля 2006 г. № 149-ФЗ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информации, информационных технологиях и о защите информации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27 июля 2006 г. № 152-ФЗ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 персональных данных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27 июля 2010 г. № 210-ФЗ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организации предоставления государственных и муниципальных услуг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29 декабря 2012 г.№ 273-ФЗ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образовании в Российской Федерации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 w:rsidRPr="000C4517">
        <w:rPr>
          <w:color w:val="000000" w:themeColor="text1"/>
          <w:szCs w:val="22"/>
        </w:rPr>
        <w:t xml:space="preserve">постановление Правительства Российской Федерации от 28 ноября 2011 г. № 977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О федеральной государственной информационной системе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 xml:space="preserve"> (вместе с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Требованиями к федеральной государственной информационной системе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szCs w:val="22"/>
        </w:rPr>
        <w:t xml:space="preserve"> государственных и муниципальных услуг в электронной форме</w:t>
      </w:r>
      <w:r w:rsidR="00EF73C9">
        <w:rPr>
          <w:szCs w:val="22"/>
        </w:rPr>
        <w:t>»</w:t>
      </w:r>
      <w:r>
        <w:rPr>
          <w:szCs w:val="22"/>
        </w:rPr>
        <w:t>);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постановление Правительства Российской Федерации от 26 марта 2016 г. №236 </w:t>
      </w:r>
      <w:r w:rsidR="00EF73C9">
        <w:rPr>
          <w:szCs w:val="22"/>
        </w:rPr>
        <w:t>«</w:t>
      </w:r>
      <w:r>
        <w:rPr>
          <w:szCs w:val="22"/>
        </w:rPr>
        <w:t>О требованиях к предоставлению в электронной форме государственных и муниципальных услуг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</w:pPr>
      <w:r>
        <w:rPr>
          <w:szCs w:val="22"/>
        </w:rPr>
        <w:lastRenderedPageBreak/>
        <w:t xml:space="preserve">постановление Правительства Российской Федерации от 01 марта 2022 г. </w:t>
      </w:r>
      <w:r w:rsidR="00EF73C9">
        <w:rPr>
          <w:szCs w:val="22"/>
        </w:rPr>
        <w:br/>
      </w:r>
      <w:r>
        <w:rPr>
          <w:szCs w:val="22"/>
        </w:rPr>
        <w:t xml:space="preserve">№ 277 </w:t>
      </w:r>
      <w:r w:rsidR="00EF73C9">
        <w:rPr>
          <w:szCs w:val="22"/>
        </w:rPr>
        <w:t>«</w:t>
      </w:r>
      <w:r>
        <w:rPr>
          <w:szCs w:val="22"/>
        </w:rPr>
        <w:t xml:space="preserve">О направлении в личный кабинет заявителя в федеральной государственной информационной системе </w:t>
      </w:r>
      <w:r w:rsidR="00EF73C9">
        <w:rPr>
          <w:szCs w:val="22"/>
        </w:rPr>
        <w:t>«</w:t>
      </w:r>
      <w:r>
        <w:rPr>
          <w:szCs w:val="22"/>
        </w:rPr>
        <w:t>Единый портал государственных и муниципальных услуг (функций)</w:t>
      </w:r>
      <w:r w:rsidR="00EF73C9">
        <w:rPr>
          <w:szCs w:val="22"/>
        </w:rPr>
        <w:t>»</w:t>
      </w:r>
      <w:r>
        <w:rPr>
          <w:szCs w:val="22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организации предоставления государственных и муниципальных услуг</w:t>
      </w:r>
      <w:r w:rsidR="00EF73C9">
        <w:rPr>
          <w:szCs w:val="22"/>
        </w:rPr>
        <w:t>»</w:t>
      </w:r>
      <w:r>
        <w:rPr>
          <w:szCs w:val="22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организации предоставления государственных и муниципальных услуг</w:t>
      </w:r>
      <w:r w:rsidR="00EF73C9">
        <w:rPr>
          <w:szCs w:val="22"/>
        </w:rPr>
        <w:t>»</w:t>
      </w:r>
      <w:r w:rsidR="000119C2">
        <w:rPr>
          <w:szCs w:val="22"/>
        </w:rPr>
        <w:t xml:space="preserve"> (далее – п</w:t>
      </w:r>
      <w:r>
        <w:rPr>
          <w:szCs w:val="22"/>
        </w:rPr>
        <w:t>остановление Правительства Российской Федерации № 277);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распоряжение Правительства Российской Федерации от 18 сентября 2019 г. № 2113-р  </w:t>
      </w:r>
      <w:r w:rsidR="00EF73C9">
        <w:rPr>
          <w:szCs w:val="22"/>
        </w:rPr>
        <w:t>«</w:t>
      </w:r>
      <w:r>
        <w:rPr>
          <w:szCs w:val="22"/>
        </w:rPr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>распоряжение Правительства Российской Федерации от 16 июля 2020 г.</w:t>
      </w:r>
      <w:r w:rsidR="00F33423">
        <w:rPr>
          <w:szCs w:val="22"/>
        </w:rPr>
        <w:br/>
      </w:r>
      <w:r>
        <w:rPr>
          <w:szCs w:val="22"/>
        </w:rPr>
        <w:t xml:space="preserve">№ 1845-р </w:t>
      </w:r>
      <w:r w:rsidR="00EF73C9">
        <w:rPr>
          <w:szCs w:val="22"/>
        </w:rPr>
        <w:t>«</w:t>
      </w:r>
      <w:r>
        <w:rPr>
          <w:szCs w:val="22"/>
        </w:rPr>
        <w:t xml:space="preserve"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образовании в Российской Федерации</w:t>
      </w:r>
      <w:r w:rsidR="00EF73C9">
        <w:rPr>
          <w:szCs w:val="22"/>
        </w:rPr>
        <w:t>»</w:t>
      </w:r>
      <w:r>
        <w:rPr>
          <w:szCs w:val="22"/>
        </w:rPr>
        <w:t xml:space="preserve"> (вместе с </w:t>
      </w:r>
      <w:r w:rsidR="00EF73C9">
        <w:rPr>
          <w:szCs w:val="22"/>
        </w:rPr>
        <w:t>«</w:t>
      </w:r>
      <w:r>
        <w:rPr>
          <w:szCs w:val="22"/>
        </w:rPr>
        <w:t xml:space="preserve">Методическими рекомендациями по порядку формирования и ведения региональных информационных систем, указанных в части 14 статьи 98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образовании в Российской Федерации</w:t>
      </w:r>
      <w:r w:rsidR="00EF73C9">
        <w:rPr>
          <w:szCs w:val="22"/>
        </w:rPr>
        <w:t>»</w:t>
      </w:r>
      <w:r>
        <w:rPr>
          <w:szCs w:val="22"/>
        </w:rPr>
        <w:t>, в том числе по порядку предоставления родителям (законным представителям) детей сведений из них</w:t>
      </w:r>
      <w:r w:rsidR="00EF73C9">
        <w:rPr>
          <w:szCs w:val="22"/>
        </w:rPr>
        <w:t>»</w:t>
      </w:r>
      <w:r>
        <w:rPr>
          <w:szCs w:val="22"/>
        </w:rPr>
        <w:t>);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приказ Министерства образования и науки Российской Федерации от 20 сентября 2013 г. № 1082 </w:t>
      </w:r>
      <w:r w:rsidR="00EF73C9">
        <w:rPr>
          <w:szCs w:val="22"/>
        </w:rPr>
        <w:t>«</w:t>
      </w:r>
      <w:r>
        <w:rPr>
          <w:szCs w:val="22"/>
        </w:rPr>
        <w:t>Об утверждении Положения о психолого-медико-педагогической комиссии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  <w:rPr>
          <w:color w:val="0000FF"/>
          <w:szCs w:val="22"/>
        </w:rPr>
      </w:pPr>
      <w:r>
        <w:rPr>
          <w:szCs w:val="22"/>
        </w:rPr>
        <w:t xml:space="preserve">приказ Министерства образования и науки Российской Федерации от 13 января 2014 г. № 8 </w:t>
      </w:r>
      <w:r w:rsidR="00EF73C9">
        <w:rPr>
          <w:szCs w:val="22"/>
        </w:rPr>
        <w:t>«</w:t>
      </w:r>
      <w:r>
        <w:rPr>
          <w:szCs w:val="22"/>
        </w:rPr>
        <w:t>Об утверждении примерной формы договора об образовании по образовательным программам дошкольного образования</w:t>
      </w:r>
      <w:r w:rsidR="00EF73C9">
        <w:rPr>
          <w:szCs w:val="22"/>
        </w:rPr>
        <w:t>»</w:t>
      </w:r>
      <w:r>
        <w:rPr>
          <w:szCs w:val="22"/>
        </w:rPr>
        <w:t>;</w:t>
      </w:r>
      <w:hyperlink r:id="rId11"/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приказ Министерства образования и науки Российской Федерации от 28 декабря 2015 г.№ 1527 </w:t>
      </w:r>
      <w:r w:rsidR="00EF73C9">
        <w:rPr>
          <w:szCs w:val="22"/>
        </w:rPr>
        <w:t>«</w:t>
      </w:r>
      <w:r>
        <w:rPr>
          <w:szCs w:val="22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приказ Министерства просвещения Российской Федерации от 15 мая 2020 г. № 236 </w:t>
      </w:r>
      <w:r w:rsidR="00EF73C9">
        <w:rPr>
          <w:szCs w:val="22"/>
        </w:rPr>
        <w:t>«</w:t>
      </w:r>
      <w:r>
        <w:rPr>
          <w:szCs w:val="22"/>
        </w:rPr>
        <w:t>Об утверждении Порядка приема на обучение по образовательным программам дошкольного образования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293C1D">
      <w:pPr>
        <w:pStyle w:val="aff1"/>
        <w:ind w:firstLine="720"/>
        <w:jc w:val="both"/>
      </w:pPr>
      <w:r>
        <w:rPr>
          <w:szCs w:val="22"/>
        </w:rPr>
        <w:t xml:space="preserve">приказ Министерства просвещения Российской Федерации от 31 июля            2020 г. № 373 </w:t>
      </w:r>
      <w:r w:rsidR="00EF73C9">
        <w:rPr>
          <w:szCs w:val="22"/>
        </w:rPr>
        <w:t>«</w:t>
      </w:r>
      <w:r>
        <w:rPr>
          <w:szCs w:val="22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  <w:szCs w:val="22"/>
        </w:rPr>
        <w:lastRenderedPageBreak/>
        <w:t xml:space="preserve">постановление Главного государственного санитарного врача Российской Федерации от 28 сентября 2020 г. № 28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Об утверждении Санитарных правил СП 2.4.3648-20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закон Пермского края от 12 марта 2014 г. № 308-ПК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образовании в Пермском крае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приказ Министерства образования и науки Пермского края от 11 ноября 2020 г. № 26-01-06-536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утверждении информационных систем доступности дошкольного образования Пермского края и Порядка формирования и ведения информационных систем доступности дошкольного образования Пермского края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постановление администрации города Перми от 01 марта 2013 г. № 112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утверждении Положения о порядке организации общедоступного дошкольного образования, присмотра и ухода в муниципальных образовательных учреждениях города Перми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293C1D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  <w:szCs w:val="22"/>
        </w:rPr>
        <w:t xml:space="preserve">постановление администрации города Перми от 11 января 2019 г. № 10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утверждении Порядка организации семейных дошкольных групп в дошкольных образовательных учреждениях города Перми.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</w:rPr>
        <w:t>;</w:t>
      </w:r>
    </w:p>
    <w:p w:rsidR="007018D6" w:rsidRPr="000C4517" w:rsidRDefault="002E56DC" w:rsidP="00293C1D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1.7. </w:t>
      </w:r>
      <w:r w:rsidR="007018D6" w:rsidRPr="000C4517">
        <w:rPr>
          <w:color w:val="000000" w:themeColor="text1"/>
        </w:rPr>
        <w:t>абзац третий пункта 2.6.1 дополнить словами «(за исключением случая обращения через Единый портал)</w:t>
      </w:r>
      <w:r w:rsidR="006A0238" w:rsidRPr="000C4517">
        <w:rPr>
          <w:color w:val="000000" w:themeColor="text1"/>
        </w:rPr>
        <w:t>;</w:t>
      </w:r>
      <w:r w:rsidR="007018D6" w:rsidRPr="000C4517">
        <w:rPr>
          <w:color w:val="000000" w:themeColor="text1"/>
        </w:rPr>
        <w:t>»</w:t>
      </w:r>
      <w:r w:rsidR="006A0238" w:rsidRPr="000C4517">
        <w:rPr>
          <w:color w:val="000000" w:themeColor="text1"/>
        </w:rPr>
        <w:t>;</w:t>
      </w:r>
    </w:p>
    <w:p w:rsidR="006A4D02" w:rsidRPr="000C4517" w:rsidRDefault="006A0238" w:rsidP="00293C1D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1.8. </w:t>
      </w:r>
      <w:r w:rsidR="008F2BCB" w:rsidRPr="000C4517">
        <w:rPr>
          <w:color w:val="000000" w:themeColor="text1"/>
        </w:rPr>
        <w:t>абзац второй пункта 2.6.2 изложить в следующе</w:t>
      </w:r>
      <w:r w:rsidR="006A4D02" w:rsidRPr="000C4517">
        <w:rPr>
          <w:color w:val="000000" w:themeColor="text1"/>
        </w:rPr>
        <w:t>й редакции:</w:t>
      </w:r>
    </w:p>
    <w:p w:rsidR="008F2BCB" w:rsidRPr="000C4517" w:rsidRDefault="006A4D02" w:rsidP="00293C1D">
      <w:pPr>
        <w:pStyle w:val="aff1"/>
        <w:ind w:firstLine="720"/>
        <w:jc w:val="both"/>
        <w:rPr>
          <w:b/>
          <w:color w:val="000000" w:themeColor="text1"/>
        </w:rPr>
      </w:pPr>
      <w:r w:rsidRPr="000C4517">
        <w:rPr>
          <w:color w:val="000000" w:themeColor="text1"/>
        </w:rPr>
        <w:t xml:space="preserve">«независимо от способа подачи заявления Заявители, желающие получить услугу дошкольного образования в МОУ в текущем году, дополнительно представляют </w:t>
      </w:r>
      <w:r w:rsidR="006A0238" w:rsidRPr="000C4517">
        <w:rPr>
          <w:color w:val="000000" w:themeColor="text1"/>
        </w:rPr>
        <w:t xml:space="preserve">специалисту РОО </w:t>
      </w:r>
      <w:r w:rsidRPr="000C4517">
        <w:rPr>
          <w:color w:val="000000" w:themeColor="text1"/>
        </w:rPr>
        <w:t>следующую информацию:»</w:t>
      </w:r>
      <w:r w:rsidR="006A0238" w:rsidRPr="000C4517">
        <w:rPr>
          <w:color w:val="000000" w:themeColor="text1"/>
        </w:rPr>
        <w:t>;</w:t>
      </w:r>
      <w:r w:rsidR="0055784C" w:rsidRPr="000C4517">
        <w:rPr>
          <w:color w:val="000000" w:themeColor="text1"/>
        </w:rPr>
        <w:t xml:space="preserve"> </w:t>
      </w:r>
    </w:p>
    <w:p w:rsidR="00726885" w:rsidRPr="000C4517" w:rsidRDefault="006A0238" w:rsidP="00726885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1.9</w:t>
      </w:r>
      <w:r w:rsidR="00726885" w:rsidRPr="000C4517">
        <w:rPr>
          <w:color w:val="000000" w:themeColor="text1"/>
        </w:rPr>
        <w:t>. абзац седьмой пункта 2.6.2 изложить в следующей редакции:</w:t>
      </w:r>
    </w:p>
    <w:p w:rsidR="00726885" w:rsidRPr="000C4517" w:rsidRDefault="00726885" w:rsidP="00726885">
      <w:pPr>
        <w:pStyle w:val="ConsPlusNormal"/>
        <w:ind w:firstLine="720"/>
        <w:jc w:val="both"/>
        <w:rPr>
          <w:b/>
          <w:color w:val="000000" w:themeColor="text1"/>
        </w:rPr>
      </w:pPr>
      <w:r w:rsidRPr="000C4517">
        <w:rPr>
          <w:color w:val="000000" w:themeColor="text1"/>
        </w:rPr>
        <w:t>«</w:t>
      </w:r>
      <w:r w:rsidR="00F16CEB" w:rsidRPr="000C4517">
        <w:rPr>
          <w:color w:val="000000" w:themeColor="text1"/>
        </w:rPr>
        <w:t>Д</w:t>
      </w:r>
      <w:r w:rsidRPr="000C4517">
        <w:rPr>
          <w:color w:val="000000" w:themeColor="text1"/>
        </w:rPr>
        <w:t>окументы о праве на льготы</w:t>
      </w:r>
      <w:r w:rsidR="00BB0FA5" w:rsidRPr="000C4517">
        <w:rPr>
          <w:color w:val="000000" w:themeColor="text1"/>
        </w:rPr>
        <w:t>, заключения ПМПК и документы о медицинских показаниях ребенка</w:t>
      </w:r>
      <w:r w:rsidR="00F16CEB" w:rsidRPr="000C4517">
        <w:rPr>
          <w:color w:val="000000" w:themeColor="text1"/>
        </w:rPr>
        <w:t xml:space="preserve"> подлежат регистрации</w:t>
      </w:r>
      <w:r w:rsidR="00BB0FA5" w:rsidRPr="000C4517">
        <w:rPr>
          <w:color w:val="000000" w:themeColor="text1"/>
        </w:rPr>
        <w:t>,</w:t>
      </w:r>
      <w:r w:rsidRPr="000C4517">
        <w:rPr>
          <w:color w:val="000000" w:themeColor="text1"/>
        </w:rPr>
        <w:t xml:space="preserve"> данные </w:t>
      </w:r>
      <w:r w:rsidR="00F16CEB" w:rsidRPr="000C4517">
        <w:rPr>
          <w:color w:val="000000" w:themeColor="text1"/>
        </w:rPr>
        <w:t xml:space="preserve">о </w:t>
      </w:r>
      <w:r w:rsidR="00BB0FA5" w:rsidRPr="000C4517">
        <w:rPr>
          <w:color w:val="000000" w:themeColor="text1"/>
        </w:rPr>
        <w:t>предоставленных документах</w:t>
      </w:r>
      <w:r w:rsidR="00F16CEB" w:rsidRPr="000C4517">
        <w:rPr>
          <w:color w:val="000000" w:themeColor="text1"/>
        </w:rPr>
        <w:t xml:space="preserve"> вносятся </w:t>
      </w:r>
      <w:r w:rsidRPr="000C4517">
        <w:rPr>
          <w:color w:val="000000" w:themeColor="text1"/>
        </w:rPr>
        <w:t>в автоматизированную информационную систему «Электронная Пермская Образовательная Система» (ЭПОС) (далее - информационная система);»;</w:t>
      </w:r>
    </w:p>
    <w:p w:rsidR="00B01BA2" w:rsidRPr="000C4517" w:rsidRDefault="00811611" w:rsidP="00B01BA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</w:t>
      </w:r>
      <w:r w:rsidR="00BB0FA5" w:rsidRPr="000C4517">
        <w:rPr>
          <w:color w:val="000000" w:themeColor="text1"/>
        </w:rPr>
        <w:t>10</w:t>
      </w:r>
      <w:r w:rsidRPr="000C4517">
        <w:rPr>
          <w:color w:val="000000" w:themeColor="text1"/>
        </w:rPr>
        <w:t xml:space="preserve">. </w:t>
      </w:r>
      <w:r w:rsidR="008172E4" w:rsidRPr="000C4517">
        <w:rPr>
          <w:color w:val="000000" w:themeColor="text1"/>
        </w:rPr>
        <w:t>пункт 2.</w:t>
      </w:r>
      <w:r w:rsidR="00585D0C" w:rsidRPr="000C4517">
        <w:rPr>
          <w:color w:val="000000" w:themeColor="text1"/>
        </w:rPr>
        <w:t>8</w:t>
      </w:r>
      <w:r w:rsidRPr="000C4517">
        <w:rPr>
          <w:color w:val="000000" w:themeColor="text1"/>
        </w:rPr>
        <w:t xml:space="preserve"> </w:t>
      </w:r>
      <w:r w:rsidR="002508C2" w:rsidRPr="000C4517">
        <w:rPr>
          <w:color w:val="000000" w:themeColor="text1"/>
        </w:rPr>
        <w:t>дополнить абзац</w:t>
      </w:r>
      <w:r w:rsidR="00AF479E" w:rsidRPr="000C4517">
        <w:rPr>
          <w:color w:val="000000" w:themeColor="text1"/>
        </w:rPr>
        <w:t>а</w:t>
      </w:r>
      <w:r w:rsidR="00A75238" w:rsidRPr="000C4517">
        <w:rPr>
          <w:color w:val="000000" w:themeColor="text1"/>
        </w:rPr>
        <w:t>м</w:t>
      </w:r>
      <w:r w:rsidR="00AF479E" w:rsidRPr="000C4517">
        <w:rPr>
          <w:color w:val="000000" w:themeColor="text1"/>
        </w:rPr>
        <w:t>и</w:t>
      </w:r>
      <w:r w:rsidR="002508C2" w:rsidRPr="000C4517">
        <w:rPr>
          <w:color w:val="000000" w:themeColor="text1"/>
        </w:rPr>
        <w:t xml:space="preserve"> следующего содержания</w:t>
      </w:r>
      <w:r w:rsidR="00B01BA2" w:rsidRPr="000C4517">
        <w:rPr>
          <w:color w:val="000000" w:themeColor="text1"/>
        </w:rPr>
        <w:t>:</w:t>
      </w:r>
    </w:p>
    <w:p w:rsidR="00811611" w:rsidRPr="000C4517" w:rsidRDefault="00B01BA2" w:rsidP="00BB0FA5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«</w:t>
      </w:r>
      <w:r w:rsidR="00585D0C" w:rsidRPr="000C4517">
        <w:rPr>
          <w:color w:val="000000" w:themeColor="text1"/>
        </w:rPr>
        <w:t>В случае подачи (направления) заявления в электронном виде, д</w:t>
      </w:r>
      <w:r w:rsidR="00811611" w:rsidRPr="000C4517">
        <w:rPr>
          <w:color w:val="000000" w:themeColor="text1"/>
        </w:rPr>
        <w:t>окумент</w:t>
      </w:r>
      <w:r w:rsidR="008E0DE1" w:rsidRPr="000C4517">
        <w:rPr>
          <w:color w:val="000000" w:themeColor="text1"/>
        </w:rPr>
        <w:t>ы</w:t>
      </w:r>
      <w:r w:rsidR="00811611" w:rsidRPr="000C4517">
        <w:rPr>
          <w:color w:val="000000" w:themeColor="text1"/>
        </w:rPr>
        <w:t>, необходимы</w:t>
      </w:r>
      <w:r w:rsidR="008E0DE1" w:rsidRPr="000C4517">
        <w:rPr>
          <w:color w:val="000000" w:themeColor="text1"/>
        </w:rPr>
        <w:t>е</w:t>
      </w:r>
      <w:r w:rsidR="00811611" w:rsidRPr="000C4517">
        <w:rPr>
          <w:color w:val="000000" w:themeColor="text1"/>
        </w:rPr>
        <w:t xml:space="preserve"> для предоставления муниципальной услуги,</w:t>
      </w:r>
      <w:r w:rsidR="008E0DE1" w:rsidRPr="000C4517">
        <w:rPr>
          <w:color w:val="000000" w:themeColor="text1"/>
        </w:rPr>
        <w:t xml:space="preserve"> прилага</w:t>
      </w:r>
      <w:r w:rsidR="00585D0C" w:rsidRPr="000C4517">
        <w:rPr>
          <w:color w:val="000000" w:themeColor="text1"/>
        </w:rPr>
        <w:t>ются</w:t>
      </w:r>
      <w:r w:rsidR="008E0DE1" w:rsidRPr="000C4517">
        <w:rPr>
          <w:color w:val="000000" w:themeColor="text1"/>
        </w:rPr>
        <w:t xml:space="preserve"> к</w:t>
      </w:r>
      <w:r w:rsidR="00811611" w:rsidRPr="000C4517">
        <w:rPr>
          <w:color w:val="000000" w:themeColor="text1"/>
        </w:rPr>
        <w:t xml:space="preserve"> </w:t>
      </w:r>
      <w:r w:rsidR="008E0DE1" w:rsidRPr="000C4517">
        <w:rPr>
          <w:color w:val="000000" w:themeColor="text1"/>
        </w:rPr>
        <w:t>заявлению в виде сканированных копий</w:t>
      </w:r>
      <w:r w:rsidR="00585D0C" w:rsidRPr="000C4517">
        <w:rPr>
          <w:color w:val="000000" w:themeColor="text1"/>
        </w:rPr>
        <w:t>,</w:t>
      </w:r>
      <w:r w:rsidR="008E0DE1" w:rsidRPr="000C4517">
        <w:rPr>
          <w:color w:val="000000" w:themeColor="text1"/>
        </w:rPr>
        <w:t xml:space="preserve"> </w:t>
      </w:r>
      <w:r w:rsidR="00811611" w:rsidRPr="000C4517">
        <w:rPr>
          <w:color w:val="000000" w:themeColor="text1"/>
        </w:rPr>
        <w:t xml:space="preserve">заверенных </w:t>
      </w:r>
      <w:r w:rsidR="00A75238" w:rsidRPr="000C4517">
        <w:rPr>
          <w:color w:val="000000" w:themeColor="text1"/>
        </w:rPr>
        <w:t>усиленной квалифицированной электронной подписью лиц, подписавших такие документы на бумажном носителе или квалифицированной электронной подписью должностного лица</w:t>
      </w:r>
      <w:r w:rsidR="00B773C5" w:rsidRPr="000C4517">
        <w:rPr>
          <w:color w:val="000000" w:themeColor="text1"/>
        </w:rPr>
        <w:t xml:space="preserve"> МФЦ</w:t>
      </w:r>
      <w:r w:rsidR="00AF479E" w:rsidRPr="000C4517">
        <w:rPr>
          <w:color w:val="000000" w:themeColor="text1"/>
        </w:rPr>
        <w:t>.</w:t>
      </w:r>
      <w:r w:rsidR="008172E4" w:rsidRPr="000C4517">
        <w:rPr>
          <w:color w:val="000000" w:themeColor="text1"/>
        </w:rPr>
        <w:t>»</w:t>
      </w:r>
      <w:r w:rsidR="00AF479E" w:rsidRPr="000C4517">
        <w:rPr>
          <w:color w:val="000000" w:themeColor="text1"/>
        </w:rPr>
        <w:t>;</w:t>
      </w:r>
    </w:p>
    <w:p w:rsidR="00726885" w:rsidRPr="000C4517" w:rsidRDefault="00BB0FA5" w:rsidP="00B01BA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1.11. п</w:t>
      </w:r>
      <w:r w:rsidR="00726885" w:rsidRPr="000C4517">
        <w:rPr>
          <w:color w:val="000000" w:themeColor="text1"/>
        </w:rPr>
        <w:t>ункт 2.12 признать утратившим силу</w:t>
      </w:r>
      <w:r w:rsidRPr="000C4517">
        <w:rPr>
          <w:color w:val="000000" w:themeColor="text1"/>
        </w:rPr>
        <w:t>;</w:t>
      </w:r>
    </w:p>
    <w:p w:rsidR="00A75238" w:rsidRPr="000C4517" w:rsidRDefault="00BB0FA5" w:rsidP="004625B7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1.12. </w:t>
      </w:r>
      <w:r w:rsidR="0016163F" w:rsidRPr="000C4517">
        <w:rPr>
          <w:color w:val="000000" w:themeColor="text1"/>
        </w:rPr>
        <w:t>п</w:t>
      </w:r>
      <w:r w:rsidR="00AB5E42" w:rsidRPr="000C4517">
        <w:rPr>
          <w:color w:val="000000" w:themeColor="text1"/>
        </w:rPr>
        <w:t>ункт 2.14.2 изложить в следующей редакции:</w:t>
      </w:r>
    </w:p>
    <w:p w:rsidR="00AB5E42" w:rsidRPr="000C4517" w:rsidRDefault="00AB5E42" w:rsidP="00AB5E4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«2.14.2.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принадлежностями;»;</w:t>
      </w:r>
    </w:p>
    <w:p w:rsidR="00AB5E42" w:rsidRPr="000C4517" w:rsidRDefault="008773D9" w:rsidP="00AB5E4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lastRenderedPageBreak/>
        <w:t>1.13. п</w:t>
      </w:r>
      <w:r w:rsidR="00AB5E42" w:rsidRPr="000C4517">
        <w:rPr>
          <w:color w:val="000000" w:themeColor="text1"/>
        </w:rPr>
        <w:t>ункт 2.14.3 признать утратившим силу;</w:t>
      </w:r>
    </w:p>
    <w:p w:rsidR="00AB5E42" w:rsidRPr="000C4517" w:rsidRDefault="008773D9" w:rsidP="00AB5E4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1.14. п</w:t>
      </w:r>
      <w:r w:rsidR="00AB5E42" w:rsidRPr="000C4517">
        <w:rPr>
          <w:color w:val="000000" w:themeColor="text1"/>
        </w:rPr>
        <w:t xml:space="preserve">ункт 2.14.4 изложить в </w:t>
      </w:r>
      <w:r w:rsidRPr="000C4517">
        <w:rPr>
          <w:color w:val="000000" w:themeColor="text1"/>
        </w:rPr>
        <w:t xml:space="preserve">следующей </w:t>
      </w:r>
      <w:r w:rsidR="00AB5E42" w:rsidRPr="000C4517">
        <w:rPr>
          <w:color w:val="000000" w:themeColor="text1"/>
        </w:rPr>
        <w:t>редакции:</w:t>
      </w:r>
    </w:p>
    <w:p w:rsidR="00AB5E42" w:rsidRPr="000C4517" w:rsidRDefault="00AB5E42" w:rsidP="00AB5E4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«2.14.4. в помещениях, в которых подается заявление в электронном виде, обеспечивается создание инвалидам и иным маломобильным группам населения условий доступности, установленных действующим законодательством Российской Федерации.»;</w:t>
      </w:r>
    </w:p>
    <w:p w:rsidR="00AB5E42" w:rsidRPr="000C4517" w:rsidRDefault="008773D9" w:rsidP="00AB5E4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1.15. а</w:t>
      </w:r>
      <w:r w:rsidR="00AB5E42" w:rsidRPr="000C4517">
        <w:rPr>
          <w:color w:val="000000" w:themeColor="text1"/>
        </w:rPr>
        <w:t>бзац пятый пункта 2.15 признать утратившим силу</w:t>
      </w:r>
    </w:p>
    <w:p w:rsidR="00195306" w:rsidRPr="000C4517" w:rsidRDefault="00AC3541" w:rsidP="00195306">
      <w:pPr>
        <w:ind w:firstLine="720"/>
        <w:jc w:val="both"/>
        <w:rPr>
          <w:color w:val="000000" w:themeColor="text1"/>
          <w:sz w:val="28"/>
        </w:rPr>
      </w:pPr>
      <w:r w:rsidRPr="000C4517">
        <w:rPr>
          <w:color w:val="000000" w:themeColor="text1"/>
          <w:sz w:val="28"/>
          <w:szCs w:val="28"/>
        </w:rPr>
        <w:t>1.16</w:t>
      </w:r>
      <w:r w:rsidR="00195306" w:rsidRPr="000C4517">
        <w:rPr>
          <w:color w:val="000000" w:themeColor="text1"/>
          <w:sz w:val="28"/>
          <w:szCs w:val="28"/>
        </w:rPr>
        <w:t>. пункт 3</w:t>
      </w:r>
      <w:r w:rsidR="00195306" w:rsidRPr="000C4517">
        <w:rPr>
          <w:color w:val="000000" w:themeColor="text1"/>
          <w:sz w:val="28"/>
        </w:rPr>
        <w:t>.3.1. изложить в следующей редакции:</w:t>
      </w:r>
    </w:p>
    <w:p w:rsidR="00195306" w:rsidRPr="000C4517" w:rsidRDefault="00195306" w:rsidP="00195306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«3.3.1. основанием для начала исполнения административной процедуры является поступление </w:t>
      </w:r>
      <w:hyperlink w:anchor="P559" w:history="1">
        <w:r w:rsidRPr="000C4517">
          <w:rPr>
            <w:color w:val="000000" w:themeColor="text1"/>
          </w:rPr>
          <w:t>заявления</w:t>
        </w:r>
      </w:hyperlink>
      <w:r w:rsidRPr="000C4517">
        <w:rPr>
          <w:color w:val="000000" w:themeColor="text1"/>
        </w:rPr>
        <w:t xml:space="preserve"> о постановке ребенка на учет и документов, указанных в </w:t>
      </w:r>
      <w:hyperlink w:anchor="P173" w:history="1">
        <w:r w:rsidRPr="000C4517">
          <w:rPr>
            <w:color w:val="000000" w:themeColor="text1"/>
          </w:rPr>
          <w:t>пункте 2.6.1</w:t>
        </w:r>
      </w:hyperlink>
      <w:r w:rsidRPr="000C4517">
        <w:rPr>
          <w:color w:val="000000" w:themeColor="text1"/>
        </w:rPr>
        <w:t xml:space="preserve"> настоящего Административного регламента, в РОО;»;</w:t>
      </w:r>
    </w:p>
    <w:p w:rsidR="00ED4CEF" w:rsidRPr="000C4517" w:rsidRDefault="00AC3541" w:rsidP="00293C1D">
      <w:pPr>
        <w:ind w:firstLine="720"/>
        <w:jc w:val="both"/>
        <w:rPr>
          <w:color w:val="000000" w:themeColor="text1"/>
          <w:sz w:val="28"/>
        </w:rPr>
      </w:pPr>
      <w:r w:rsidRPr="000C4517">
        <w:rPr>
          <w:color w:val="000000" w:themeColor="text1"/>
          <w:sz w:val="28"/>
        </w:rPr>
        <w:t>1.17</w:t>
      </w:r>
      <w:r w:rsidR="00852531" w:rsidRPr="000C4517">
        <w:rPr>
          <w:color w:val="000000" w:themeColor="text1"/>
          <w:sz w:val="28"/>
        </w:rPr>
        <w:t>.</w:t>
      </w:r>
      <w:r w:rsidR="008004A8" w:rsidRPr="000C4517">
        <w:rPr>
          <w:color w:val="000000" w:themeColor="text1"/>
          <w:sz w:val="28"/>
        </w:rPr>
        <w:t xml:space="preserve"> пункт 3.3.3.2</w:t>
      </w:r>
      <w:r w:rsidR="00852531" w:rsidRPr="000C4517">
        <w:rPr>
          <w:color w:val="000000" w:themeColor="text1"/>
          <w:sz w:val="28"/>
        </w:rPr>
        <w:t>.</w:t>
      </w:r>
      <w:r w:rsidR="008004A8" w:rsidRPr="000C4517">
        <w:rPr>
          <w:color w:val="000000" w:themeColor="text1"/>
          <w:sz w:val="28"/>
        </w:rPr>
        <w:t xml:space="preserve"> изложить в следующей редакции:</w:t>
      </w:r>
    </w:p>
    <w:p w:rsidR="00ED4CEF" w:rsidRPr="000C4517" w:rsidRDefault="00EF73C9" w:rsidP="00293C1D">
      <w:pPr>
        <w:ind w:firstLine="720"/>
        <w:jc w:val="both"/>
        <w:rPr>
          <w:color w:val="000000" w:themeColor="text1"/>
          <w:sz w:val="28"/>
        </w:rPr>
      </w:pPr>
      <w:r w:rsidRPr="000C4517">
        <w:rPr>
          <w:color w:val="000000" w:themeColor="text1"/>
          <w:sz w:val="28"/>
        </w:rPr>
        <w:t>«</w:t>
      </w:r>
      <w:r w:rsidR="008004A8" w:rsidRPr="000C4517">
        <w:rPr>
          <w:color w:val="000000" w:themeColor="text1"/>
          <w:sz w:val="28"/>
        </w:rPr>
        <w:t>3.3.3.2. проверяет поступившее заявление о постановке ребенка на учет, результаты автоматической проверки информации (данных) посредством СМЭВ в информационной системе и документы на соответствие требованиям, установленным пунктом 2.8</w:t>
      </w:r>
      <w:r w:rsidR="00852531" w:rsidRPr="000C4517">
        <w:rPr>
          <w:color w:val="000000" w:themeColor="text1"/>
          <w:sz w:val="28"/>
        </w:rPr>
        <w:t>.</w:t>
      </w:r>
      <w:r w:rsidR="008004A8" w:rsidRPr="000C4517">
        <w:rPr>
          <w:color w:val="000000" w:themeColor="text1"/>
          <w:sz w:val="28"/>
        </w:rPr>
        <w:t xml:space="preserve"> настояще</w:t>
      </w:r>
      <w:r w:rsidR="005C23C8" w:rsidRPr="000C4517">
        <w:rPr>
          <w:color w:val="000000" w:themeColor="text1"/>
          <w:sz w:val="28"/>
        </w:rPr>
        <w:t>го Административного регламента;</w:t>
      </w:r>
    </w:p>
    <w:p w:rsidR="005C23C8" w:rsidRPr="000C4517" w:rsidRDefault="005C23C8" w:rsidP="005C23C8">
      <w:pPr>
        <w:ind w:firstLine="720"/>
        <w:jc w:val="both"/>
        <w:rPr>
          <w:color w:val="000000" w:themeColor="text1"/>
          <w:szCs w:val="28"/>
        </w:rPr>
      </w:pPr>
      <w:r w:rsidRPr="000C4517">
        <w:rPr>
          <w:color w:val="000000" w:themeColor="text1"/>
          <w:sz w:val="28"/>
        </w:rPr>
        <w:t>при установлении несоответствия поступившего заявления о постановке ребенка на учет с результатами проверки информации (данных) посредством СМЭВ или документов требованиям пункта 2.8. настоящего Административного регламента и наличии оснований для отказа в приеме документов, предусмотренных пунктом 2.9. настоящего Административного регламента, в день рассмотрения заявления уведомляет заявителя о наличии препятствий для приема заявления о постановке ребенка на учет по форме согласно приложению 6 к настоящему Административному регламенту и 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«Отказано в приеме документов» с указанием всех оснований, предусмотренных пунктом 2.9 настоящего Административного регламента</w:t>
      </w:r>
      <w:r w:rsidR="00727660" w:rsidRPr="000C4517">
        <w:rPr>
          <w:color w:val="000000" w:themeColor="text1"/>
          <w:sz w:val="28"/>
        </w:rPr>
        <w:t>;</w:t>
      </w:r>
    </w:p>
    <w:p w:rsidR="000559C3" w:rsidRPr="000C4517" w:rsidRDefault="005C23C8" w:rsidP="00293C1D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</w:rPr>
        <w:t xml:space="preserve">при отсутствии оснований для отказа в приеме документов, предусмотренных пунктом 2.9 настоящего Административного регламента, </w:t>
      </w:r>
      <w:r w:rsidR="00FD0387" w:rsidRPr="000C4517">
        <w:rPr>
          <w:color w:val="000000" w:themeColor="text1"/>
          <w:sz w:val="28"/>
        </w:rPr>
        <w:t>в день поступления заявления формирует в</w:t>
      </w:r>
      <w:r w:rsidR="005C388F" w:rsidRPr="000C4517">
        <w:rPr>
          <w:color w:val="000000" w:themeColor="text1"/>
          <w:sz w:val="28"/>
        </w:rPr>
        <w:t xml:space="preserve"> личном кабинете </w:t>
      </w:r>
      <w:r w:rsidR="00FD0387" w:rsidRPr="000C4517">
        <w:rPr>
          <w:color w:val="000000" w:themeColor="text1"/>
          <w:sz w:val="28"/>
        </w:rPr>
        <w:t>З</w:t>
      </w:r>
      <w:r w:rsidR="00BE2409" w:rsidRPr="000C4517">
        <w:rPr>
          <w:color w:val="000000" w:themeColor="text1"/>
          <w:sz w:val="28"/>
        </w:rPr>
        <w:t>аявителя на Едином портале</w:t>
      </w:r>
      <w:r w:rsidR="005C388F" w:rsidRPr="000C4517">
        <w:rPr>
          <w:color w:val="000000" w:themeColor="text1"/>
          <w:sz w:val="28"/>
        </w:rPr>
        <w:t xml:space="preserve"> статус</w:t>
      </w:r>
      <w:r w:rsidR="000559C3" w:rsidRPr="000C4517">
        <w:rPr>
          <w:color w:val="000000" w:themeColor="text1"/>
          <w:sz w:val="28"/>
        </w:rPr>
        <w:t xml:space="preserve"> </w:t>
      </w:r>
      <w:r w:rsidR="00FD0387" w:rsidRPr="000C4517">
        <w:rPr>
          <w:color w:val="000000" w:themeColor="text1"/>
          <w:sz w:val="28"/>
        </w:rPr>
        <w:t xml:space="preserve">предоставления муниципальной услуги </w:t>
      </w:r>
      <w:r w:rsidR="000559C3" w:rsidRPr="000C4517">
        <w:rPr>
          <w:color w:val="000000" w:themeColor="text1"/>
          <w:sz w:val="28"/>
        </w:rPr>
        <w:t>«Заявление принято к рассмотрению»</w:t>
      </w:r>
      <w:r w:rsidR="00AB5E42" w:rsidRPr="000C4517">
        <w:rPr>
          <w:color w:val="000000" w:themeColor="text1"/>
          <w:sz w:val="28"/>
        </w:rPr>
        <w:t>;</w:t>
      </w:r>
    </w:p>
    <w:p w:rsidR="00BE2409" w:rsidRPr="000C4517" w:rsidRDefault="00AB5E42" w:rsidP="00BE2409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в</w:t>
      </w:r>
      <w:r w:rsidR="002D4992" w:rsidRPr="000C4517">
        <w:rPr>
          <w:color w:val="000000" w:themeColor="text1"/>
        </w:rPr>
        <w:t xml:space="preserve"> случае поступления с </w:t>
      </w:r>
      <w:r w:rsidRPr="000C4517">
        <w:rPr>
          <w:color w:val="000000" w:themeColor="text1"/>
        </w:rPr>
        <w:t>з</w:t>
      </w:r>
      <w:r w:rsidR="002D4992" w:rsidRPr="000C4517">
        <w:rPr>
          <w:color w:val="000000" w:themeColor="text1"/>
        </w:rPr>
        <w:t xml:space="preserve">аявлением в электронном виде сканированных копий документов, необходимых для предоставления муниципальной услуги, не заверенных </w:t>
      </w:r>
      <w:r w:rsidR="00585D0C" w:rsidRPr="000C4517">
        <w:rPr>
          <w:color w:val="000000" w:themeColor="text1"/>
        </w:rPr>
        <w:t>усиленной квалифицированной электронной подписью лиц, подписавших такие документы на бумажном носителе или квалифицированной электронной подписью должностного лица МФЦ,</w:t>
      </w:r>
      <w:r w:rsidR="002D4992" w:rsidRPr="000C4517">
        <w:rPr>
          <w:color w:val="000000" w:themeColor="text1"/>
        </w:rPr>
        <w:t xml:space="preserve"> в порядке, установленном постановлением Правительства Российской Феде</w:t>
      </w:r>
      <w:r w:rsidR="003E0E5A" w:rsidRPr="000C4517">
        <w:rPr>
          <w:color w:val="000000" w:themeColor="text1"/>
        </w:rPr>
        <w:t xml:space="preserve">рации № 277, </w:t>
      </w:r>
      <w:r w:rsidR="00FD0387" w:rsidRPr="000C4517">
        <w:rPr>
          <w:color w:val="000000" w:themeColor="text1"/>
        </w:rPr>
        <w:t>в день поступления заявления формирует</w:t>
      </w:r>
      <w:r w:rsidR="00585D0C" w:rsidRPr="000C4517">
        <w:rPr>
          <w:color w:val="000000" w:themeColor="text1"/>
        </w:rPr>
        <w:t xml:space="preserve"> </w:t>
      </w:r>
      <w:r w:rsidR="003E0E5A" w:rsidRPr="000C4517">
        <w:rPr>
          <w:color w:val="000000" w:themeColor="text1"/>
        </w:rPr>
        <w:t>в личн</w:t>
      </w:r>
      <w:r w:rsidR="00FD0387" w:rsidRPr="000C4517">
        <w:rPr>
          <w:color w:val="000000" w:themeColor="text1"/>
        </w:rPr>
        <w:t>ом</w:t>
      </w:r>
      <w:r w:rsidR="003E0E5A" w:rsidRPr="000C4517">
        <w:rPr>
          <w:color w:val="000000" w:themeColor="text1"/>
        </w:rPr>
        <w:t xml:space="preserve"> кабинет</w:t>
      </w:r>
      <w:r w:rsidR="00FD0387" w:rsidRPr="000C4517">
        <w:rPr>
          <w:color w:val="000000" w:themeColor="text1"/>
        </w:rPr>
        <w:t>е</w:t>
      </w:r>
      <w:r w:rsidR="003E0E5A" w:rsidRPr="000C4517">
        <w:rPr>
          <w:color w:val="000000" w:themeColor="text1"/>
        </w:rPr>
        <w:t xml:space="preserve"> </w:t>
      </w:r>
      <w:r w:rsidR="00FD0387" w:rsidRPr="000C4517">
        <w:rPr>
          <w:color w:val="000000" w:themeColor="text1"/>
        </w:rPr>
        <w:t>З</w:t>
      </w:r>
      <w:r w:rsidR="002D4992" w:rsidRPr="000C4517">
        <w:rPr>
          <w:color w:val="000000" w:themeColor="text1"/>
        </w:rPr>
        <w:t xml:space="preserve">аявителя на Едином портале </w:t>
      </w:r>
      <w:r w:rsidR="00FD0387" w:rsidRPr="000C4517">
        <w:rPr>
          <w:color w:val="000000" w:themeColor="text1"/>
        </w:rPr>
        <w:t>статус</w:t>
      </w:r>
      <w:r w:rsidR="002D4992" w:rsidRPr="000C4517">
        <w:rPr>
          <w:color w:val="000000" w:themeColor="text1"/>
        </w:rPr>
        <w:t xml:space="preserve"> предоставления муниципальной услуги: </w:t>
      </w:r>
      <w:r w:rsidR="00020712" w:rsidRPr="000C4517">
        <w:rPr>
          <w:color w:val="000000" w:themeColor="text1"/>
        </w:rPr>
        <w:t xml:space="preserve">«Заявление принято к рассмотрению. Требуется подтверждение данных заявления. Вам необходимо представить </w:t>
      </w:r>
      <w:r w:rsidR="00727660" w:rsidRPr="000C4517">
        <w:rPr>
          <w:color w:val="000000" w:themeColor="text1"/>
        </w:rPr>
        <w:t>до</w:t>
      </w:r>
      <w:r w:rsidR="00BE2409" w:rsidRPr="000C4517">
        <w:rPr>
          <w:color w:val="000000" w:themeColor="text1"/>
        </w:rPr>
        <w:t xml:space="preserve"> «</w:t>
      </w:r>
      <w:r w:rsidR="00727660" w:rsidRPr="000C4517">
        <w:rPr>
          <w:color w:val="000000" w:themeColor="text1"/>
        </w:rPr>
        <w:t>дата</w:t>
      </w:r>
      <w:r w:rsidR="00BE2409" w:rsidRPr="000C4517">
        <w:rPr>
          <w:color w:val="000000" w:themeColor="text1"/>
        </w:rPr>
        <w:t>» в отдел образования района по месту жительства оригиналы документов, представленных с заявлением в виде сканированных копий»</w:t>
      </w:r>
      <w:r w:rsidR="005C23C8" w:rsidRPr="000C4517">
        <w:rPr>
          <w:color w:val="000000" w:themeColor="text1"/>
        </w:rPr>
        <w:t>.</w:t>
      </w:r>
    </w:p>
    <w:p w:rsidR="00ED4CEF" w:rsidRPr="00F101A9" w:rsidRDefault="008004A8" w:rsidP="00293C1D">
      <w:pPr>
        <w:ind w:firstLine="720"/>
        <w:jc w:val="both"/>
        <w:rPr>
          <w:color w:val="000000" w:themeColor="text1"/>
          <w:sz w:val="28"/>
        </w:rPr>
      </w:pPr>
      <w:r w:rsidRPr="009D7A9F">
        <w:rPr>
          <w:sz w:val="28"/>
        </w:rPr>
        <w:lastRenderedPageBreak/>
        <w:t xml:space="preserve">Принятие специалистом </w:t>
      </w:r>
      <w:r w:rsidR="00CF2F8E">
        <w:rPr>
          <w:sz w:val="28"/>
        </w:rPr>
        <w:t xml:space="preserve">РОО </w:t>
      </w:r>
      <w:r w:rsidRPr="009D7A9F">
        <w:rPr>
          <w:sz w:val="28"/>
        </w:rPr>
        <w:t xml:space="preserve">решения об отказе в приеме документов о </w:t>
      </w:r>
      <w:r w:rsidRPr="00F101A9">
        <w:rPr>
          <w:color w:val="000000" w:themeColor="text1"/>
          <w:sz w:val="28"/>
        </w:rPr>
        <w:t>постановке ребенка на учет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указанного решения.</w:t>
      </w:r>
    </w:p>
    <w:p w:rsidR="00ED4CEF" w:rsidRPr="00F101A9" w:rsidRDefault="008004A8" w:rsidP="00293C1D">
      <w:pPr>
        <w:ind w:firstLine="720"/>
        <w:jc w:val="both"/>
        <w:rPr>
          <w:color w:val="000000" w:themeColor="text1"/>
          <w:sz w:val="28"/>
        </w:rPr>
      </w:pPr>
      <w:r w:rsidRPr="00F101A9">
        <w:rPr>
          <w:color w:val="000000" w:themeColor="text1"/>
          <w:sz w:val="28"/>
        </w:rPr>
        <w:t>В случае отсутствия оснований для отказа в приеме документов, предусмотренных пунктом 2.9</w:t>
      </w:r>
      <w:r w:rsidR="00B7770C" w:rsidRPr="00F101A9">
        <w:rPr>
          <w:color w:val="000000" w:themeColor="text1"/>
          <w:sz w:val="28"/>
        </w:rPr>
        <w:t>.</w:t>
      </w:r>
      <w:r w:rsidRPr="00F101A9">
        <w:rPr>
          <w:color w:val="000000" w:themeColor="text1"/>
          <w:sz w:val="28"/>
        </w:rPr>
        <w:t xml:space="preserve"> настоящего Административного регламента, </w:t>
      </w:r>
      <w:r w:rsidR="000559C3" w:rsidRPr="00F101A9">
        <w:rPr>
          <w:color w:val="000000" w:themeColor="text1"/>
          <w:sz w:val="28"/>
        </w:rPr>
        <w:t>специалист РОО</w:t>
      </w:r>
      <w:r w:rsidR="003E0E5A" w:rsidRPr="00F101A9">
        <w:rPr>
          <w:color w:val="000000" w:themeColor="text1"/>
          <w:sz w:val="28"/>
        </w:rPr>
        <w:t xml:space="preserve"> </w:t>
      </w:r>
      <w:r w:rsidRPr="00F101A9">
        <w:rPr>
          <w:color w:val="000000" w:themeColor="text1"/>
          <w:sz w:val="28"/>
        </w:rPr>
        <w:t xml:space="preserve">уведомляет </w:t>
      </w:r>
      <w:r w:rsidR="00FD0387" w:rsidRPr="00F101A9">
        <w:rPr>
          <w:color w:val="000000" w:themeColor="text1"/>
          <w:sz w:val="28"/>
        </w:rPr>
        <w:t>З</w:t>
      </w:r>
      <w:r w:rsidRPr="00F101A9">
        <w:rPr>
          <w:color w:val="000000" w:themeColor="text1"/>
          <w:sz w:val="28"/>
        </w:rPr>
        <w:t xml:space="preserve">аявителя о постановке ребенка на учет (уведомление согласно приложению 9 к настоящему Административному регламенту). </w:t>
      </w:r>
    </w:p>
    <w:p w:rsidR="005C23C8" w:rsidRPr="00F101A9" w:rsidRDefault="008004A8" w:rsidP="005C23C8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Независимо от способа подачи заявлени</w:t>
      </w:r>
      <w:r w:rsidR="00CF2F8E" w:rsidRPr="00F101A9">
        <w:rPr>
          <w:color w:val="000000" w:themeColor="text1"/>
        </w:rPr>
        <w:t xml:space="preserve">я о постановке ребенка на учет </w:t>
      </w:r>
      <w:r w:rsidRPr="00F101A9">
        <w:rPr>
          <w:color w:val="000000" w:themeColor="text1"/>
        </w:rPr>
        <w:t xml:space="preserve">уведомление о постановке ребенка на учет направляется в личный кабинет заявителя на Едином портале </w:t>
      </w:r>
      <w:r w:rsidR="00E57935" w:rsidRPr="00F101A9">
        <w:rPr>
          <w:color w:val="000000" w:themeColor="text1"/>
        </w:rPr>
        <w:t>в порядке, установленном постановлением Правительства Российской Федерации № 277</w:t>
      </w:r>
      <w:r w:rsidRPr="00F101A9">
        <w:rPr>
          <w:color w:val="000000" w:themeColor="text1"/>
        </w:rPr>
        <w:t>.</w:t>
      </w:r>
    </w:p>
    <w:p w:rsidR="00071DB2" w:rsidRPr="00F101A9" w:rsidRDefault="005C23C8" w:rsidP="00F16CEB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В день представления Заявителем оригиналов документов, необходимых для предоставления муниципальной услуги, специалист РОО регистрирует документы о праве на льготы и вносит данные в информационную систему;</w:t>
      </w:r>
      <w:r w:rsidR="008F2BCB" w:rsidRPr="00F101A9">
        <w:rPr>
          <w:color w:val="000000" w:themeColor="text1"/>
        </w:rPr>
        <w:t>»;</w:t>
      </w:r>
    </w:p>
    <w:p w:rsidR="00696B69" w:rsidRPr="00F101A9" w:rsidRDefault="009153EC" w:rsidP="00F16CEB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1.18. п</w:t>
      </w:r>
      <w:r w:rsidR="00696B69" w:rsidRPr="00F101A9">
        <w:rPr>
          <w:color w:val="000000" w:themeColor="text1"/>
        </w:rPr>
        <w:t>ункты 3.3.3.3, 3.3.3.4 признать утратившими силу</w:t>
      </w:r>
    </w:p>
    <w:p w:rsidR="00696B69" w:rsidRPr="00F101A9" w:rsidRDefault="009153EC" w:rsidP="00F16CEB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1.19. п</w:t>
      </w:r>
      <w:r w:rsidR="00696B69" w:rsidRPr="00F101A9">
        <w:rPr>
          <w:color w:val="000000" w:themeColor="text1"/>
        </w:rPr>
        <w:t>ункт 3.3.4 изложить в следующей редакции:</w:t>
      </w:r>
    </w:p>
    <w:p w:rsidR="00645367" w:rsidRPr="00F101A9" w:rsidRDefault="009153EC" w:rsidP="00645367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F101A9">
        <w:rPr>
          <w:color w:val="000000" w:themeColor="text1"/>
          <w:sz w:val="28"/>
        </w:rPr>
        <w:t xml:space="preserve"> </w:t>
      </w:r>
      <w:r w:rsidR="00645367" w:rsidRPr="00F101A9">
        <w:rPr>
          <w:color w:val="000000" w:themeColor="text1"/>
          <w:sz w:val="28"/>
        </w:rPr>
        <w:t>«3.3.</w:t>
      </w:r>
      <w:r w:rsidR="00696B69" w:rsidRPr="00F101A9">
        <w:rPr>
          <w:color w:val="000000" w:themeColor="text1"/>
          <w:sz w:val="28"/>
        </w:rPr>
        <w:t>4</w:t>
      </w:r>
      <w:r w:rsidR="00645367" w:rsidRPr="00F101A9">
        <w:rPr>
          <w:color w:val="000000" w:themeColor="text1"/>
          <w:sz w:val="28"/>
        </w:rPr>
        <w:t xml:space="preserve">. в случае подачи заявления о постановке ребенка на учет и документов для направления в МОУ через МФЦ сведения о заявлении о постановке ребенка на учет в информационную систему вносит специалист МФЦ в порядке, установленном постановлением Правительства Российской Федерации № 277, в соответствии с заключенным Соглашением о взаимодействии; </w:t>
      </w:r>
    </w:p>
    <w:p w:rsidR="00D156A8" w:rsidRPr="00F101A9" w:rsidRDefault="00A60EC5" w:rsidP="00645367">
      <w:pPr>
        <w:ind w:firstLine="720"/>
        <w:jc w:val="both"/>
        <w:rPr>
          <w:color w:val="000000" w:themeColor="text1"/>
          <w:sz w:val="28"/>
        </w:rPr>
      </w:pPr>
      <w:r w:rsidRPr="00F101A9">
        <w:rPr>
          <w:color w:val="000000" w:themeColor="text1"/>
          <w:sz w:val="28"/>
        </w:rPr>
        <w:t>в случае подачи заявления о постановке ребенка на учет и документов для направления в МОУ посредством почтовой связи сведения о заявлении о постановке ребенка на учет в информационную систему вносит специалист</w:t>
      </w:r>
      <w:r w:rsidR="00645367" w:rsidRPr="00F101A9">
        <w:rPr>
          <w:color w:val="000000" w:themeColor="text1"/>
          <w:sz w:val="28"/>
        </w:rPr>
        <w:t xml:space="preserve"> РОО</w:t>
      </w:r>
      <w:r w:rsidR="00696B69" w:rsidRPr="00F101A9">
        <w:rPr>
          <w:color w:val="000000" w:themeColor="text1"/>
        </w:rPr>
        <w:t xml:space="preserve"> </w:t>
      </w:r>
      <w:r w:rsidR="00696B69" w:rsidRPr="00F101A9">
        <w:rPr>
          <w:color w:val="000000" w:themeColor="text1"/>
          <w:sz w:val="28"/>
        </w:rPr>
        <w:t>в порядке, установленном постановлением Правительства Российской Федерации № 277</w:t>
      </w:r>
      <w:r w:rsidR="009153EC" w:rsidRPr="00F101A9">
        <w:rPr>
          <w:color w:val="000000" w:themeColor="text1"/>
          <w:sz w:val="28"/>
        </w:rPr>
        <w:t>;</w:t>
      </w:r>
    </w:p>
    <w:p w:rsidR="00ED4CEF" w:rsidRPr="00F101A9" w:rsidRDefault="007C23EA" w:rsidP="00A60EC5">
      <w:pPr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</w:rPr>
        <w:t>заявление</w:t>
      </w:r>
      <w:r w:rsidR="008004A8" w:rsidRPr="00F101A9">
        <w:rPr>
          <w:color w:val="000000" w:themeColor="text1"/>
          <w:sz w:val="28"/>
        </w:rPr>
        <w:t xml:space="preserve"> о постановке ребенка на учет для направления в МОУ</w:t>
      </w:r>
      <w:r w:rsidRPr="00F101A9">
        <w:rPr>
          <w:color w:val="000000" w:themeColor="text1"/>
          <w:sz w:val="28"/>
        </w:rPr>
        <w:t xml:space="preserve">, поданное через </w:t>
      </w:r>
      <w:r w:rsidR="008004A8" w:rsidRPr="00F101A9">
        <w:rPr>
          <w:color w:val="000000" w:themeColor="text1"/>
          <w:sz w:val="28"/>
        </w:rPr>
        <w:t>Единый портал</w:t>
      </w:r>
      <w:r w:rsidRPr="00F101A9">
        <w:rPr>
          <w:color w:val="000000" w:themeColor="text1"/>
          <w:sz w:val="28"/>
        </w:rPr>
        <w:t>,</w:t>
      </w:r>
      <w:r w:rsidR="008004A8" w:rsidRPr="00F101A9">
        <w:rPr>
          <w:color w:val="000000" w:themeColor="text1"/>
          <w:sz w:val="28"/>
        </w:rPr>
        <w:t xml:space="preserve"> поступает в информационную систему</w:t>
      </w:r>
      <w:r w:rsidR="00B40DCA" w:rsidRPr="00F101A9">
        <w:rPr>
          <w:color w:val="000000" w:themeColor="text1"/>
          <w:sz w:val="28"/>
        </w:rPr>
        <w:t xml:space="preserve">, </w:t>
      </w:r>
      <w:r w:rsidR="008004A8" w:rsidRPr="00F101A9">
        <w:rPr>
          <w:color w:val="000000" w:themeColor="text1"/>
          <w:sz w:val="28"/>
        </w:rPr>
        <w:t xml:space="preserve">после </w:t>
      </w:r>
      <w:r w:rsidR="00B40DCA" w:rsidRPr="00F101A9">
        <w:rPr>
          <w:color w:val="000000" w:themeColor="text1"/>
          <w:sz w:val="28"/>
        </w:rPr>
        <w:t xml:space="preserve">чего </w:t>
      </w:r>
      <w:r w:rsidR="008004A8" w:rsidRPr="00F101A9">
        <w:rPr>
          <w:color w:val="000000" w:themeColor="text1"/>
          <w:sz w:val="28"/>
        </w:rPr>
        <w:t xml:space="preserve">формируется статус информирования заявителя </w:t>
      </w:r>
      <w:r w:rsidR="00EF73C9" w:rsidRPr="00F101A9">
        <w:rPr>
          <w:color w:val="000000" w:themeColor="text1"/>
          <w:sz w:val="28"/>
        </w:rPr>
        <w:t>«</w:t>
      </w:r>
      <w:r w:rsidR="008004A8" w:rsidRPr="00F101A9">
        <w:rPr>
          <w:color w:val="000000" w:themeColor="text1"/>
          <w:sz w:val="28"/>
        </w:rPr>
        <w:t>Заявление принято к рассмотрению</w:t>
      </w:r>
      <w:r w:rsidR="00EF73C9" w:rsidRPr="00F101A9">
        <w:rPr>
          <w:color w:val="000000" w:themeColor="text1"/>
          <w:sz w:val="28"/>
        </w:rPr>
        <w:t>»</w:t>
      </w:r>
      <w:r w:rsidR="008004A8" w:rsidRPr="00F101A9">
        <w:rPr>
          <w:color w:val="000000" w:themeColor="text1"/>
          <w:sz w:val="28"/>
        </w:rPr>
        <w:t xml:space="preserve"> с присвоением индивидуального номера с фиксацией даты и времени его присвоения;</w:t>
      </w:r>
    </w:p>
    <w:p w:rsidR="00ED4CEF" w:rsidRPr="00F101A9" w:rsidRDefault="008004A8" w:rsidP="00293C1D">
      <w:pPr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</w:rPr>
        <w:t>в информационной системе проводится автоматическая проверка на достоверность информации (данных), представленной</w:t>
      </w:r>
      <w:r w:rsidR="00293C1D" w:rsidRPr="00F101A9">
        <w:rPr>
          <w:color w:val="000000" w:themeColor="text1"/>
          <w:sz w:val="28"/>
        </w:rPr>
        <w:t xml:space="preserve"> </w:t>
      </w:r>
      <w:r w:rsidRPr="00F101A9">
        <w:rPr>
          <w:color w:val="000000" w:themeColor="text1"/>
          <w:sz w:val="28"/>
        </w:rPr>
        <w:t>(ых) в заявлении о постановке ребенка на учет для направления в МОУ, в том числе с использованием СМЭВ;</w:t>
      </w:r>
    </w:p>
    <w:p w:rsidR="00ED4CEF" w:rsidRPr="009D7A9F" w:rsidRDefault="008004A8" w:rsidP="00293C1D">
      <w:pPr>
        <w:ind w:firstLine="720"/>
        <w:jc w:val="both"/>
      </w:pPr>
      <w:r w:rsidRPr="00F101A9">
        <w:rPr>
          <w:color w:val="000000" w:themeColor="text1"/>
          <w:sz w:val="28"/>
        </w:rPr>
        <w:t>специалист РОО проверяет заявление о постановке ребенка на учет на соответствие требованиям пункта 2.6.1 настоящего Административного регламента, на наличие оснований для отказа в предоставлении муниципальной услуги, предусмотренных пунктом 2.10 настоящего Административного</w:t>
      </w:r>
      <w:r w:rsidRPr="009D7A9F">
        <w:rPr>
          <w:sz w:val="28"/>
        </w:rPr>
        <w:t xml:space="preserve"> регламента;</w:t>
      </w:r>
    </w:p>
    <w:p w:rsidR="00ED4CEF" w:rsidRPr="00F101A9" w:rsidRDefault="008004A8" w:rsidP="00293C1D">
      <w:pPr>
        <w:ind w:firstLine="720"/>
        <w:jc w:val="both"/>
        <w:rPr>
          <w:color w:val="000000" w:themeColor="text1"/>
          <w:sz w:val="28"/>
          <w:szCs w:val="28"/>
        </w:rPr>
      </w:pPr>
      <w:r w:rsidRPr="00F101A9">
        <w:rPr>
          <w:color w:val="000000" w:themeColor="text1"/>
          <w:sz w:val="28"/>
        </w:rPr>
        <w:t>в случае наличия оснований для отказа в предоставлении муниципальной услуги, предусмотренных пунктом 2.10 настоящего Административного регламента, специалист РОО</w:t>
      </w:r>
      <w:r w:rsidR="0011036F" w:rsidRPr="00F101A9">
        <w:rPr>
          <w:color w:val="000000" w:themeColor="text1"/>
          <w:sz w:val="28"/>
        </w:rPr>
        <w:t xml:space="preserve"> </w:t>
      </w:r>
      <w:r w:rsidR="00B40DCA" w:rsidRPr="00F101A9">
        <w:rPr>
          <w:color w:val="000000" w:themeColor="text1"/>
          <w:sz w:val="28"/>
        </w:rPr>
        <w:t xml:space="preserve">в порядке, установленном постановлением </w:t>
      </w:r>
      <w:r w:rsidR="00B40DCA" w:rsidRPr="00F101A9">
        <w:rPr>
          <w:color w:val="000000" w:themeColor="text1"/>
          <w:sz w:val="28"/>
        </w:rPr>
        <w:lastRenderedPageBreak/>
        <w:t>Правительства Российской Федерации № 277,</w:t>
      </w:r>
      <w:r w:rsidR="00F606C2" w:rsidRPr="00F101A9">
        <w:rPr>
          <w:color w:val="000000" w:themeColor="text1"/>
          <w:sz w:val="28"/>
        </w:rPr>
        <w:t xml:space="preserve"> </w:t>
      </w:r>
      <w:r w:rsidRPr="00F101A9">
        <w:rPr>
          <w:color w:val="000000" w:themeColor="text1"/>
          <w:sz w:val="28"/>
        </w:rPr>
        <w:t xml:space="preserve">формирует в информационной системе статус информирования заявителя </w:t>
      </w:r>
      <w:r w:rsidR="00EF73C9" w:rsidRPr="00F101A9">
        <w:rPr>
          <w:color w:val="000000" w:themeColor="text1"/>
          <w:sz w:val="28"/>
        </w:rPr>
        <w:t>«</w:t>
      </w:r>
      <w:r w:rsidRPr="00F101A9">
        <w:rPr>
          <w:color w:val="000000" w:themeColor="text1"/>
          <w:sz w:val="28"/>
        </w:rPr>
        <w:t>Отказано в предоставлении услуги</w:t>
      </w:r>
      <w:r w:rsidR="00EF73C9" w:rsidRPr="00F101A9">
        <w:rPr>
          <w:color w:val="000000" w:themeColor="text1"/>
          <w:sz w:val="28"/>
        </w:rPr>
        <w:t>»</w:t>
      </w:r>
      <w:r w:rsidRPr="00F101A9">
        <w:rPr>
          <w:color w:val="000000" w:themeColor="text1"/>
          <w:sz w:val="28"/>
        </w:rPr>
        <w:t xml:space="preserve"> с указанием </w:t>
      </w:r>
      <w:r w:rsidR="00C126C0" w:rsidRPr="00F101A9">
        <w:rPr>
          <w:color w:val="000000" w:themeColor="text1"/>
          <w:sz w:val="28"/>
        </w:rPr>
        <w:t>всех выявленных причин отказа, в том числе результат предоставления муниципальной услуги в виде электронного документа</w:t>
      </w:r>
      <w:r w:rsidRPr="00F101A9">
        <w:rPr>
          <w:color w:val="000000" w:themeColor="text1"/>
          <w:sz w:val="28"/>
        </w:rPr>
        <w:t xml:space="preserve"> по форме </w:t>
      </w:r>
      <w:r w:rsidR="00E57935" w:rsidRPr="00F101A9">
        <w:rPr>
          <w:color w:val="000000" w:themeColor="text1"/>
          <w:sz w:val="28"/>
        </w:rPr>
        <w:t>согласно приложению 11 к настоящему Административному регламенту</w:t>
      </w:r>
      <w:r w:rsidRPr="00F101A9">
        <w:rPr>
          <w:color w:val="000000" w:themeColor="text1"/>
          <w:sz w:val="28"/>
        </w:rPr>
        <w:t>;</w:t>
      </w:r>
    </w:p>
    <w:p w:rsidR="00ED4CEF" w:rsidRPr="00F101A9" w:rsidRDefault="008004A8" w:rsidP="00293C1D">
      <w:pPr>
        <w:ind w:firstLine="720"/>
        <w:jc w:val="both"/>
        <w:rPr>
          <w:color w:val="000000" w:themeColor="text1"/>
          <w:sz w:val="28"/>
        </w:rPr>
      </w:pPr>
      <w:r w:rsidRPr="00F101A9">
        <w:rPr>
          <w:color w:val="000000" w:themeColor="text1"/>
          <w:sz w:val="28"/>
        </w:rPr>
        <w:t>при отсутствии оснований для отказа в предоставлении муниципальной услуги, предусмотренных пунктом 2.10</w:t>
      </w:r>
      <w:r w:rsidR="00B7770C" w:rsidRPr="00F101A9">
        <w:rPr>
          <w:color w:val="000000" w:themeColor="text1"/>
          <w:sz w:val="28"/>
        </w:rPr>
        <w:t>.</w:t>
      </w:r>
      <w:r w:rsidRPr="00F101A9">
        <w:rPr>
          <w:color w:val="000000" w:themeColor="text1"/>
          <w:sz w:val="28"/>
        </w:rPr>
        <w:t xml:space="preserve"> настоящего Административного регламента, </w:t>
      </w:r>
      <w:r w:rsidR="00E57935" w:rsidRPr="00F101A9">
        <w:rPr>
          <w:color w:val="000000" w:themeColor="text1"/>
          <w:sz w:val="28"/>
        </w:rPr>
        <w:t xml:space="preserve">специалист РОО формирует в информационной системе статус информирования заявителя </w:t>
      </w:r>
      <w:r w:rsidR="00EF73C9" w:rsidRPr="00F101A9">
        <w:rPr>
          <w:color w:val="000000" w:themeColor="text1"/>
          <w:sz w:val="28"/>
        </w:rPr>
        <w:t>«</w:t>
      </w:r>
      <w:r w:rsidRPr="00F101A9">
        <w:rPr>
          <w:color w:val="000000" w:themeColor="text1"/>
          <w:sz w:val="28"/>
        </w:rPr>
        <w:t>Заявление рассмотрено</w:t>
      </w:r>
      <w:r w:rsidR="00EF73C9" w:rsidRPr="00F101A9">
        <w:rPr>
          <w:color w:val="000000" w:themeColor="text1"/>
          <w:sz w:val="28"/>
        </w:rPr>
        <w:t>»</w:t>
      </w:r>
      <w:r w:rsidR="006B6F35" w:rsidRPr="00F101A9">
        <w:rPr>
          <w:color w:val="000000" w:themeColor="text1"/>
          <w:sz w:val="28"/>
        </w:rPr>
        <w:t>;</w:t>
      </w:r>
      <w:r w:rsidR="00EF73C9" w:rsidRPr="00F101A9">
        <w:rPr>
          <w:color w:val="000000" w:themeColor="text1"/>
          <w:sz w:val="28"/>
        </w:rPr>
        <w:t>»</w:t>
      </w:r>
      <w:r w:rsidRPr="00F101A9">
        <w:rPr>
          <w:color w:val="000000" w:themeColor="text1"/>
          <w:sz w:val="28"/>
        </w:rPr>
        <w:t>;</w:t>
      </w:r>
    </w:p>
    <w:p w:rsidR="00B62F63" w:rsidRPr="00F101A9" w:rsidRDefault="009153EC" w:rsidP="00B62F63">
      <w:pPr>
        <w:ind w:firstLine="720"/>
        <w:jc w:val="both"/>
        <w:rPr>
          <w:color w:val="000000" w:themeColor="text1"/>
          <w:sz w:val="28"/>
          <w:szCs w:val="28"/>
        </w:rPr>
      </w:pPr>
      <w:r w:rsidRPr="00F101A9">
        <w:rPr>
          <w:color w:val="000000" w:themeColor="text1"/>
          <w:sz w:val="28"/>
        </w:rPr>
        <w:t>1.20</w:t>
      </w:r>
      <w:r w:rsidR="00B62F63" w:rsidRPr="00F101A9">
        <w:rPr>
          <w:color w:val="000000" w:themeColor="text1"/>
          <w:sz w:val="28"/>
        </w:rPr>
        <w:t>. пункт 3.4.4.3 изложить в следующей редакции:</w:t>
      </w:r>
    </w:p>
    <w:p w:rsidR="001E1222" w:rsidRPr="00F101A9" w:rsidRDefault="001E1222" w:rsidP="001E1222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 xml:space="preserve">«3.4.4.3. </w:t>
      </w:r>
      <w:r w:rsidR="000C2137" w:rsidRPr="00F101A9">
        <w:rPr>
          <w:color w:val="000000" w:themeColor="text1"/>
        </w:rPr>
        <w:t xml:space="preserve">в порядке, установленном постановлением Правительства Российской Федерации № 277, заносит сведения о результатах предоставления муниципальной услуги </w:t>
      </w:r>
      <w:r w:rsidRPr="00F101A9">
        <w:rPr>
          <w:color w:val="000000" w:themeColor="text1"/>
        </w:rPr>
        <w:t>в и</w:t>
      </w:r>
      <w:r w:rsidR="000C2137" w:rsidRPr="00F101A9">
        <w:rPr>
          <w:color w:val="000000" w:themeColor="text1"/>
        </w:rPr>
        <w:t xml:space="preserve">нформационную систему, где </w:t>
      </w:r>
      <w:r w:rsidRPr="00F101A9">
        <w:rPr>
          <w:color w:val="000000" w:themeColor="text1"/>
        </w:rPr>
        <w:t>формируется статус информирования «Направлен</w:t>
      </w:r>
      <w:r w:rsidR="000C2137" w:rsidRPr="00F101A9">
        <w:rPr>
          <w:color w:val="000000" w:themeColor="text1"/>
        </w:rPr>
        <w:t xml:space="preserve"> </w:t>
      </w:r>
      <w:r w:rsidRPr="00F101A9">
        <w:rPr>
          <w:color w:val="000000" w:themeColor="text1"/>
        </w:rPr>
        <w:t>в дошкольную образовательную организацию», в случае ненаправления ребенка в МОУ формируется статус информирования «Ожидание направления»;»;</w:t>
      </w:r>
    </w:p>
    <w:p w:rsidR="0011036F" w:rsidRPr="00F101A9" w:rsidRDefault="00214782" w:rsidP="001E1222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1.21. п</w:t>
      </w:r>
      <w:r w:rsidR="0011036F" w:rsidRPr="00F101A9">
        <w:rPr>
          <w:color w:val="000000" w:themeColor="text1"/>
        </w:rPr>
        <w:t>ункт 3.4.4.4 изложить в следующей редакции:</w:t>
      </w:r>
    </w:p>
    <w:p w:rsidR="0011036F" w:rsidRPr="00F101A9" w:rsidRDefault="00214782" w:rsidP="001E1222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«</w:t>
      </w:r>
      <w:r w:rsidR="0011036F" w:rsidRPr="00F101A9">
        <w:rPr>
          <w:color w:val="000000" w:themeColor="text1"/>
        </w:rPr>
        <w:t>3.4.4.4. направляет Списки в МОУ;</w:t>
      </w:r>
      <w:r w:rsidRPr="00F101A9">
        <w:rPr>
          <w:color w:val="000000" w:themeColor="text1"/>
        </w:rPr>
        <w:t>»;</w:t>
      </w:r>
    </w:p>
    <w:p w:rsidR="004D593A" w:rsidRPr="00F101A9" w:rsidRDefault="00F33423" w:rsidP="004D593A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="00214782" w:rsidRPr="00F101A9">
        <w:rPr>
          <w:color w:val="000000" w:themeColor="text1"/>
        </w:rPr>
        <w:t>22</w:t>
      </w:r>
      <w:r w:rsidR="001E1222" w:rsidRPr="00F101A9">
        <w:rPr>
          <w:color w:val="000000" w:themeColor="text1"/>
        </w:rPr>
        <w:t xml:space="preserve">. </w:t>
      </w:r>
      <w:r w:rsidR="004D593A" w:rsidRPr="00F101A9">
        <w:rPr>
          <w:color w:val="000000" w:themeColor="text1"/>
        </w:rPr>
        <w:t>приложение 2 изложить в редакции согласно приложению 1 к настоящему постановлению;</w:t>
      </w:r>
    </w:p>
    <w:p w:rsidR="00F16CEB" w:rsidRPr="00F101A9" w:rsidRDefault="00214782" w:rsidP="004D593A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1.23. п</w:t>
      </w:r>
      <w:r w:rsidR="00F16CEB" w:rsidRPr="00F101A9">
        <w:rPr>
          <w:color w:val="000000" w:themeColor="text1"/>
        </w:rPr>
        <w:t>риложения 3, 4 признать утратившими силу</w:t>
      </w:r>
      <w:r w:rsidRPr="00F101A9">
        <w:rPr>
          <w:color w:val="000000" w:themeColor="text1"/>
        </w:rPr>
        <w:t>;</w:t>
      </w:r>
    </w:p>
    <w:p w:rsidR="00AE5ADD" w:rsidRPr="00F101A9" w:rsidRDefault="004D593A" w:rsidP="00AE5ADD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</w:t>
      </w:r>
      <w:r w:rsidR="00F33423" w:rsidRPr="00F101A9">
        <w:rPr>
          <w:color w:val="000000" w:themeColor="text1"/>
        </w:rPr>
        <w:t>.</w:t>
      </w:r>
      <w:r w:rsidR="00F101A9" w:rsidRPr="00F101A9">
        <w:rPr>
          <w:color w:val="000000" w:themeColor="text1"/>
        </w:rPr>
        <w:t>24</w:t>
      </w:r>
      <w:r w:rsidR="006741BB" w:rsidRPr="00F101A9">
        <w:rPr>
          <w:color w:val="000000" w:themeColor="text1"/>
        </w:rPr>
        <w:t xml:space="preserve">. </w:t>
      </w:r>
      <w:r w:rsidR="00AE5ADD" w:rsidRPr="00F101A9">
        <w:rPr>
          <w:color w:val="000000" w:themeColor="text1"/>
        </w:rPr>
        <w:t>приложение 5 изложить в редакции согласно приложению 2 к настоящему постановлению;</w:t>
      </w:r>
    </w:p>
    <w:p w:rsidR="00E2637F" w:rsidRPr="00F101A9" w:rsidRDefault="00F101A9" w:rsidP="00E2637F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1.25</w:t>
      </w:r>
      <w:r w:rsidR="00E2637F" w:rsidRPr="00F101A9">
        <w:rPr>
          <w:color w:val="000000" w:themeColor="text1"/>
        </w:rPr>
        <w:t>. приложение 6 изложить в редакции согласно приложению 3 к настоящему постановлению;</w:t>
      </w:r>
    </w:p>
    <w:p w:rsidR="00E2637F" w:rsidRPr="00F101A9" w:rsidRDefault="00F33423" w:rsidP="00E2637F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="00F101A9" w:rsidRPr="00F101A9">
        <w:rPr>
          <w:color w:val="000000" w:themeColor="text1"/>
        </w:rPr>
        <w:t>26</w:t>
      </w:r>
      <w:r w:rsidR="00E2637F" w:rsidRPr="00F101A9">
        <w:rPr>
          <w:color w:val="000000" w:themeColor="text1"/>
        </w:rPr>
        <w:t xml:space="preserve">. приложение 8 </w:t>
      </w:r>
      <w:r w:rsidR="004D1190" w:rsidRPr="00F101A9">
        <w:rPr>
          <w:color w:val="000000" w:themeColor="text1"/>
        </w:rPr>
        <w:t>признать утратившим силу</w:t>
      </w:r>
      <w:r w:rsidR="00F101A9" w:rsidRPr="00F101A9">
        <w:rPr>
          <w:color w:val="000000" w:themeColor="text1"/>
        </w:rPr>
        <w:t>;</w:t>
      </w:r>
    </w:p>
    <w:p w:rsidR="00E2637F" w:rsidRPr="00F101A9" w:rsidRDefault="00F101A9" w:rsidP="00E2637F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1.27</w:t>
      </w:r>
      <w:r w:rsidR="00E2637F" w:rsidRPr="00F101A9">
        <w:rPr>
          <w:color w:val="000000" w:themeColor="text1"/>
        </w:rPr>
        <w:t xml:space="preserve">. приложение 9 изложить </w:t>
      </w:r>
      <w:r w:rsidRPr="00F101A9">
        <w:rPr>
          <w:color w:val="000000" w:themeColor="text1"/>
        </w:rPr>
        <w:t>в редакции согласно приложению 4</w:t>
      </w:r>
      <w:r w:rsidR="00E2637F" w:rsidRPr="00F101A9">
        <w:rPr>
          <w:color w:val="000000" w:themeColor="text1"/>
        </w:rPr>
        <w:t xml:space="preserve"> к настоя</w:t>
      </w:r>
      <w:r w:rsidR="00AD275D" w:rsidRPr="00F101A9">
        <w:rPr>
          <w:color w:val="000000" w:themeColor="text1"/>
        </w:rPr>
        <w:t>щему постановлению;</w:t>
      </w:r>
    </w:p>
    <w:p w:rsidR="0011036F" w:rsidRPr="00F101A9" w:rsidRDefault="0011036F" w:rsidP="00E2637F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Приложение 10 признать утратившим силу</w:t>
      </w:r>
    </w:p>
    <w:p w:rsidR="00AD275D" w:rsidRPr="00F101A9" w:rsidRDefault="00F33423" w:rsidP="00AD275D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1.19</w:t>
      </w:r>
      <w:r w:rsidR="00AD275D" w:rsidRPr="00F101A9">
        <w:rPr>
          <w:color w:val="000000" w:themeColor="text1"/>
        </w:rPr>
        <w:t xml:space="preserve">. приложение 11 изложить </w:t>
      </w:r>
      <w:r w:rsidR="00F101A9" w:rsidRPr="00F101A9">
        <w:rPr>
          <w:color w:val="000000" w:themeColor="text1"/>
        </w:rPr>
        <w:t>в редакции согласно приложению 5</w:t>
      </w:r>
      <w:r w:rsidR="00AD275D" w:rsidRPr="00F101A9">
        <w:rPr>
          <w:color w:val="000000" w:themeColor="text1"/>
        </w:rPr>
        <w:t xml:space="preserve"> к настоящему постановлению;</w:t>
      </w:r>
    </w:p>
    <w:p w:rsidR="00ED4CEF" w:rsidRPr="00F101A9" w:rsidRDefault="008004A8" w:rsidP="00293C1D">
      <w:pPr>
        <w:ind w:firstLine="709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  <w:szCs w:val="28"/>
        </w:rPr>
        <w:t>2. Департаменту образования администрации города Перми обеспечить:</w:t>
      </w:r>
    </w:p>
    <w:p w:rsidR="00ED4CEF" w:rsidRPr="00F101A9" w:rsidRDefault="008004A8" w:rsidP="00293C1D">
      <w:pPr>
        <w:ind w:firstLine="709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  <w:szCs w:val="28"/>
        </w:rPr>
        <w:t xml:space="preserve">2.1. размещение, изменение сведений о муниципальной услуге в федеральной государственной информационной системе </w:t>
      </w:r>
      <w:r w:rsidR="00EF73C9" w:rsidRPr="00F101A9">
        <w:rPr>
          <w:color w:val="000000" w:themeColor="text1"/>
          <w:sz w:val="28"/>
          <w:szCs w:val="28"/>
        </w:rPr>
        <w:t>«</w:t>
      </w:r>
      <w:r w:rsidRPr="00F101A9">
        <w:rPr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EF73C9" w:rsidRPr="00F101A9">
        <w:rPr>
          <w:color w:val="000000" w:themeColor="text1"/>
          <w:sz w:val="28"/>
          <w:szCs w:val="28"/>
        </w:rPr>
        <w:t>»</w:t>
      </w:r>
      <w:r w:rsidRPr="00F101A9">
        <w:rPr>
          <w:color w:val="000000" w:themeColor="text1"/>
          <w:sz w:val="28"/>
          <w:szCs w:val="28"/>
        </w:rPr>
        <w:t xml:space="preserve"> в срок, не превышающий 3 </w:t>
      </w:r>
      <w:r w:rsidR="00E57935" w:rsidRPr="00F101A9">
        <w:rPr>
          <w:color w:val="000000" w:themeColor="text1"/>
          <w:sz w:val="28"/>
          <w:szCs w:val="28"/>
        </w:rPr>
        <w:t xml:space="preserve">рабочих </w:t>
      </w:r>
      <w:r w:rsidRPr="00F101A9">
        <w:rPr>
          <w:color w:val="000000" w:themeColor="text1"/>
          <w:sz w:val="28"/>
          <w:szCs w:val="28"/>
        </w:rPr>
        <w:t xml:space="preserve">дней со дня официального опубликования настоящего постановления в печатном средстве массовой информации </w:t>
      </w:r>
      <w:r w:rsidR="00EF73C9" w:rsidRPr="00F101A9">
        <w:rPr>
          <w:color w:val="000000" w:themeColor="text1"/>
          <w:sz w:val="28"/>
          <w:szCs w:val="28"/>
        </w:rPr>
        <w:t>«</w:t>
      </w:r>
      <w:r w:rsidRPr="00F101A9">
        <w:rPr>
          <w:color w:val="000000" w:themeColor="text1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F73C9" w:rsidRPr="00F101A9">
        <w:rPr>
          <w:color w:val="000000" w:themeColor="text1"/>
          <w:sz w:val="28"/>
          <w:szCs w:val="28"/>
        </w:rPr>
        <w:t>»</w:t>
      </w:r>
      <w:r w:rsidRPr="00F101A9">
        <w:rPr>
          <w:color w:val="000000" w:themeColor="text1"/>
          <w:sz w:val="28"/>
          <w:szCs w:val="28"/>
        </w:rPr>
        <w:t>;</w:t>
      </w:r>
    </w:p>
    <w:p w:rsidR="00ED4CEF" w:rsidRPr="00B7770C" w:rsidRDefault="008004A8" w:rsidP="00293C1D">
      <w:pPr>
        <w:ind w:firstLine="709"/>
        <w:jc w:val="both"/>
        <w:rPr>
          <w:sz w:val="28"/>
          <w:szCs w:val="28"/>
        </w:rPr>
      </w:pPr>
      <w:r w:rsidRPr="00F101A9">
        <w:rPr>
          <w:color w:val="000000" w:themeColor="text1"/>
          <w:sz w:val="28"/>
          <w:szCs w:val="28"/>
        </w:rPr>
        <w:t>2.2. актуализацию соглашения с государственным бюджетным учреждением</w:t>
      </w:r>
      <w:r w:rsidRPr="00B7770C">
        <w:rPr>
          <w:sz w:val="28"/>
          <w:szCs w:val="28"/>
        </w:rPr>
        <w:t xml:space="preserve"> Пермского края </w:t>
      </w:r>
      <w:r w:rsidR="00EF73C9" w:rsidRPr="00B7770C">
        <w:rPr>
          <w:sz w:val="28"/>
          <w:szCs w:val="28"/>
        </w:rPr>
        <w:t>«</w:t>
      </w:r>
      <w:r w:rsidRPr="00B7770C">
        <w:rPr>
          <w:sz w:val="28"/>
          <w:szCs w:val="28"/>
        </w:rPr>
        <w:t>Пермский краевой многофункциональный центр предоставления государственных и муниципальных услуг</w:t>
      </w:r>
      <w:r w:rsidR="00EF73C9" w:rsidRPr="00B7770C">
        <w:rPr>
          <w:sz w:val="28"/>
          <w:szCs w:val="28"/>
        </w:rPr>
        <w:t>»</w:t>
      </w:r>
      <w:r w:rsidRPr="00B7770C">
        <w:rPr>
          <w:sz w:val="28"/>
          <w:szCs w:val="28"/>
        </w:rPr>
        <w:t xml:space="preserve"> (далее - МФЦ) и технологической схемы оказания муниципальной услуги </w:t>
      </w:r>
      <w:r w:rsidR="00EF73C9" w:rsidRPr="00B7770C">
        <w:rPr>
          <w:sz w:val="28"/>
          <w:szCs w:val="28"/>
        </w:rPr>
        <w:t>«</w:t>
      </w:r>
      <w:r w:rsidRPr="00B7770C">
        <w:rPr>
          <w:sz w:val="28"/>
          <w:szCs w:val="28"/>
        </w:rPr>
        <w:t>Постановка на учет и направление детей в муниципальные образовательные учреждения, реализующие основную образовательную программу дошкольного образования</w:t>
      </w:r>
      <w:r w:rsidR="00EF73C9" w:rsidRPr="00B7770C">
        <w:rPr>
          <w:sz w:val="28"/>
          <w:szCs w:val="28"/>
        </w:rPr>
        <w:t>»</w:t>
      </w:r>
      <w:r w:rsidRPr="00B7770C">
        <w:rPr>
          <w:sz w:val="28"/>
          <w:szCs w:val="28"/>
        </w:rPr>
        <w:t xml:space="preserve"> и их направление в адрес </w:t>
      </w:r>
      <w:r w:rsidRPr="00B7770C">
        <w:rPr>
          <w:sz w:val="28"/>
          <w:szCs w:val="28"/>
        </w:rPr>
        <w:lastRenderedPageBreak/>
        <w:t>МФЦ не позднее 30 календарных дней со дня вступления в силу настоящего постановления.</w:t>
      </w:r>
    </w:p>
    <w:p w:rsidR="00ED4CEF" w:rsidRDefault="00B7770C" w:rsidP="00293C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4A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</w:t>
      </w:r>
      <w:r w:rsidR="00EF73C9">
        <w:rPr>
          <w:rFonts w:ascii="Times New Roman" w:hAnsi="Times New Roman" w:cs="Times New Roman"/>
          <w:sz w:val="28"/>
          <w:szCs w:val="28"/>
        </w:rPr>
        <w:t>«</w:t>
      </w:r>
      <w:r w:rsidR="008004A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F73C9">
        <w:rPr>
          <w:rFonts w:ascii="Times New Roman" w:hAnsi="Times New Roman" w:cs="Times New Roman"/>
          <w:sz w:val="28"/>
          <w:szCs w:val="28"/>
        </w:rPr>
        <w:t>»</w:t>
      </w:r>
      <w:r w:rsidR="008004A8">
        <w:rPr>
          <w:rFonts w:ascii="Times New Roman" w:hAnsi="Times New Roman" w:cs="Times New Roman"/>
          <w:sz w:val="28"/>
          <w:szCs w:val="28"/>
        </w:rPr>
        <w:t>.</w:t>
      </w:r>
    </w:p>
    <w:p w:rsidR="00ED4CEF" w:rsidRDefault="00B7770C" w:rsidP="00293C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04A8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F73C9">
        <w:rPr>
          <w:rFonts w:ascii="Times New Roman" w:hAnsi="Times New Roman" w:cs="Times New Roman"/>
          <w:sz w:val="28"/>
          <w:szCs w:val="28"/>
        </w:rPr>
        <w:t>«</w:t>
      </w:r>
      <w:r w:rsidR="008004A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F73C9">
        <w:rPr>
          <w:rFonts w:ascii="Times New Roman" w:hAnsi="Times New Roman" w:cs="Times New Roman"/>
          <w:sz w:val="28"/>
          <w:szCs w:val="28"/>
        </w:rPr>
        <w:t>»</w:t>
      </w:r>
      <w:r w:rsidR="008004A8">
        <w:rPr>
          <w:rFonts w:ascii="Times New Roman" w:hAnsi="Times New Roman" w:cs="Times New Roman"/>
          <w:sz w:val="28"/>
          <w:szCs w:val="28"/>
        </w:rPr>
        <w:t>.</w:t>
      </w:r>
    </w:p>
    <w:p w:rsidR="00ED4CEF" w:rsidRDefault="00B7770C" w:rsidP="00293C1D">
      <w:pPr>
        <w:pStyle w:val="ConsPlusNonformat"/>
        <w:ind w:firstLine="720"/>
        <w:jc w:val="both"/>
        <w:rPr>
          <w:rFonts w:ascii="Arial" w:hAnsi="Arial" w:cs="Arial"/>
          <w:color w:val="000000"/>
          <w:sz w:val="19"/>
          <w:szCs w:val="19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04A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004A8">
        <w:rPr>
          <w:rFonts w:ascii="Times New Roman" w:hAnsi="Times New Roman" w:cs="Times New Roman"/>
          <w:sz w:val="28"/>
          <w:szCs w:val="28"/>
        </w:rPr>
        <w:br w:type="textWrapping" w:clear="all"/>
        <w:t>на официальном сайте муниципального образования город Пермь в информационно-телекоммуникационной сети Интернет.</w:t>
      </w:r>
    </w:p>
    <w:p w:rsidR="00ED4CEF" w:rsidRDefault="00B7770C" w:rsidP="0037613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04A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8004A8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на </w:t>
      </w:r>
      <w:r w:rsidR="00020712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8004A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376137">
        <w:rPr>
          <w:rFonts w:ascii="Times New Roman" w:hAnsi="Times New Roman" w:cs="Times New Roman"/>
          <w:sz w:val="28"/>
          <w:szCs w:val="28"/>
        </w:rPr>
        <w:t>Мальцеву Е.Д.</w:t>
      </w:r>
    </w:p>
    <w:p w:rsidR="00ED4CEF" w:rsidRDefault="00ED4CE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275D" w:rsidRDefault="00AD27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275D" w:rsidRDefault="00AD27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7EC" w:rsidRDefault="008004A8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E61175">
        <w:rPr>
          <w:rFonts w:ascii="Times New Roman" w:hAnsi="Times New Roman"/>
          <w:sz w:val="28"/>
          <w:szCs w:val="28"/>
          <w:lang w:val="ru-RU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E61175">
        <w:rPr>
          <w:rFonts w:ascii="Times New Roman" w:hAnsi="Times New Roman"/>
          <w:sz w:val="28"/>
          <w:szCs w:val="28"/>
          <w:lang w:val="ru-RU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Э.О.</w:t>
      </w:r>
      <w:r w:rsidR="00293C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Соснин</w:t>
      </w:r>
    </w:p>
    <w:p w:rsidR="001A57EC" w:rsidRPr="001A57EC" w:rsidRDefault="001A57EC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1A57EC" w:rsidRPr="001A57EC" w:rsidSect="00A02252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993" w:left="1418" w:header="363" w:footer="709" w:gutter="0"/>
          <w:cols w:space="708"/>
          <w:titlePg/>
          <w:docGrid w:linePitch="360"/>
        </w:sectPr>
      </w:pPr>
    </w:p>
    <w:p w:rsidR="0001015F" w:rsidRPr="00E2637F" w:rsidRDefault="0001015F" w:rsidP="0001015F">
      <w:pPr>
        <w:pStyle w:val="ConsPlusNormal"/>
        <w:spacing w:line="240" w:lineRule="exact"/>
        <w:ind w:left="5670"/>
        <w:outlineLvl w:val="1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Pr="00E2637F">
        <w:rPr>
          <w:color w:val="000000"/>
        </w:rPr>
        <w:t>1</w:t>
      </w:r>
    </w:p>
    <w:p w:rsidR="00E2637F" w:rsidRDefault="00E2637F" w:rsidP="001A7AE8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Pr="000F2D67" w:rsidRDefault="00E2637F" w:rsidP="001A7AE8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E2637F" w:rsidRPr="003162FA" w:rsidRDefault="00E2637F" w:rsidP="00E2637F">
      <w:pPr>
        <w:pStyle w:val="ConsPlusNormal"/>
        <w:jc w:val="both"/>
        <w:rPr>
          <w:color w:val="000000"/>
        </w:rPr>
      </w:pPr>
    </w:p>
    <w:p w:rsidR="0001015F" w:rsidRPr="003162FA" w:rsidRDefault="0001015F" w:rsidP="0001015F">
      <w:pPr>
        <w:pStyle w:val="ConsPlusNormal"/>
        <w:jc w:val="both"/>
        <w:rPr>
          <w:color w:val="000000"/>
        </w:rPr>
      </w:pPr>
    </w:p>
    <w:p w:rsidR="0001015F" w:rsidRPr="003162FA" w:rsidRDefault="0001015F" w:rsidP="0001015F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01015F" w:rsidRPr="003162FA" w:rsidRDefault="0001015F" w:rsidP="0001015F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департамент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01015F" w:rsidRPr="003162FA" w:rsidRDefault="0001015F" w:rsidP="0001015F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Перми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01015F" w:rsidRPr="003162FA" w:rsidRDefault="0001015F" w:rsidP="0001015F">
      <w:pPr>
        <w:pStyle w:val="ConsPlusNonformat"/>
        <w:ind w:left="45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62FA">
        <w:rPr>
          <w:rFonts w:ascii="Times New Roman" w:hAnsi="Times New Roman" w:cs="Times New Roman"/>
          <w:color w:val="000000"/>
          <w:sz w:val="24"/>
          <w:szCs w:val="24"/>
        </w:rPr>
        <w:t>(Ф.И.О. заявителя полностью)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проживающего по адресу: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телефоны: 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Прошу поставить на учет моего ребенка ____________________________</w:t>
      </w:r>
      <w:r>
        <w:rPr>
          <w:sz w:val="28"/>
          <w:szCs w:val="28"/>
        </w:rPr>
        <w:t>__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01015F" w:rsidRPr="009E40FD" w:rsidRDefault="0001015F" w:rsidP="0001015F">
      <w:pPr>
        <w:jc w:val="center"/>
        <w:rPr>
          <w:sz w:val="24"/>
          <w:szCs w:val="24"/>
        </w:rPr>
      </w:pPr>
      <w:r w:rsidRPr="009E40FD">
        <w:rPr>
          <w:sz w:val="24"/>
          <w:szCs w:val="24"/>
        </w:rPr>
        <w:t>(Ф.И.О. полностью, дата рождения)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для направления в муниципальное образовательное учреждение, реализующее образовательные программы дошкольного образования.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Свидетельство о рождении ребенка: серия ___________ номер__________</w:t>
      </w:r>
      <w:r>
        <w:rPr>
          <w:sz w:val="28"/>
          <w:szCs w:val="28"/>
        </w:rPr>
        <w:t>__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выдано ______________________________________________________</w:t>
      </w:r>
      <w:r>
        <w:rPr>
          <w:sz w:val="28"/>
          <w:szCs w:val="28"/>
        </w:rPr>
        <w:t>__________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 xml:space="preserve">_ </w:t>
      </w:r>
      <w:r w:rsidRPr="00B533CE">
        <w:rPr>
          <w:sz w:val="28"/>
          <w:szCs w:val="28"/>
        </w:rPr>
        <w:t>дата выдачи 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Адрес места жительства (пребывания) ребенка (в соответствии со свидетельством о регистрации по месту жительства (пребывания): ______________________________________________________________________.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Адрес места фактического проживания ребенка</w:t>
      </w:r>
      <w:r>
        <w:rPr>
          <w:sz w:val="28"/>
          <w:szCs w:val="28"/>
        </w:rPr>
        <w:t xml:space="preserve"> __</w:t>
      </w:r>
      <w:r w:rsidRPr="00B533CE">
        <w:rPr>
          <w:sz w:val="28"/>
          <w:szCs w:val="28"/>
        </w:rPr>
        <w:t>____________________________________________________________________.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Законный представитель (мать, отец, иные лица):</w:t>
      </w:r>
      <w:r>
        <w:rPr>
          <w:sz w:val="28"/>
          <w:szCs w:val="28"/>
        </w:rPr>
        <w:t xml:space="preserve"> </w:t>
      </w:r>
      <w:r w:rsidRPr="00B533CE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center"/>
        <w:rPr>
          <w:sz w:val="24"/>
          <w:szCs w:val="24"/>
        </w:rPr>
      </w:pPr>
      <w:r w:rsidRPr="00B533CE">
        <w:rPr>
          <w:sz w:val="24"/>
          <w:szCs w:val="24"/>
        </w:rPr>
        <w:t>(Ф.И.О.)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паспорт: серия _______________ номер _______________________________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выдан 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,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дата выдачи 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lastRenderedPageBreak/>
        <w:t>Реквизиты иного документа, удостоверяющего личность родителя (законного представителя)___________________________________________________</w:t>
      </w:r>
      <w:r>
        <w:rPr>
          <w:sz w:val="28"/>
          <w:szCs w:val="28"/>
        </w:rPr>
        <w:t>____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Реквизиты документа, подтверждающего установление опеки (при наличии)_____________________________________________________________</w:t>
      </w:r>
      <w:r>
        <w:rPr>
          <w:sz w:val="28"/>
          <w:szCs w:val="28"/>
        </w:rPr>
        <w:t>_____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Желаемое муниципальное образовательное учреждение (1 приоритетное) ______________________________________________________________________.Данное муниципальное образовательное учреждение посещает старший ребенок из семьи (заполняется при наличии) ________________________ _____________________________________________________________________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01015F" w:rsidRPr="00354149" w:rsidRDefault="0001015F" w:rsidP="0001015F">
      <w:pPr>
        <w:jc w:val="center"/>
        <w:rPr>
          <w:sz w:val="24"/>
          <w:szCs w:val="24"/>
        </w:rPr>
      </w:pPr>
      <w:r w:rsidRPr="00354149">
        <w:rPr>
          <w:sz w:val="24"/>
          <w:szCs w:val="24"/>
        </w:rPr>
        <w:t>(Ф.И.О. полностью, дата рождения)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Желаемые муниципальные образовательные учреждения (не более 2 дополнительных) ___________________________________________________________,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Желаемый год поступления в муниципальное образовательное учреждение _____________________________________________________________________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Режим пребывания______________________________________________</w:t>
      </w:r>
      <w:r>
        <w:rPr>
          <w:sz w:val="28"/>
          <w:szCs w:val="28"/>
        </w:rPr>
        <w:t>__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Язык образования________________________________________________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Направленность дошкольной группы________________________________.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 xml:space="preserve">Право на </w:t>
      </w:r>
      <w:r w:rsidR="00C27A98">
        <w:rPr>
          <w:sz w:val="28"/>
          <w:szCs w:val="28"/>
        </w:rPr>
        <w:t>специальные меры поддержки (гарантии) отдельных категорий граждан и их семей</w:t>
      </w:r>
      <w:r w:rsidRPr="00B533CE">
        <w:rPr>
          <w:sz w:val="28"/>
          <w:szCs w:val="28"/>
        </w:rPr>
        <w:t xml:space="preserve"> (при наличии) да / нет (нужное подчеркнуть).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Заключение ПМПК (при наличии) да / нет (нужное подчеркнуть).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Медицинское заключение (при наличии) да / нет (нужное подчеркнуть).</w:t>
      </w:r>
    </w:p>
    <w:p w:rsidR="0001015F" w:rsidRPr="00B533CE" w:rsidRDefault="0001015F" w:rsidP="000101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Фамилия(ии), имя(ена), отчество(</w:t>
      </w:r>
      <w:r w:rsidRPr="00B533CE">
        <w:rPr>
          <w:sz w:val="28"/>
          <w:szCs w:val="28"/>
        </w:rPr>
        <w:t>а) (при наличии), дата(ы) рождения ребенка (детей) (при наличии у ребенка полнородных и неполнородных братьев и (или) сестер, обучающихся в МОУ, выбранном родителями (законными представителями)______________________________________________________</w:t>
      </w:r>
      <w:r w:rsidR="006D1600">
        <w:rPr>
          <w:sz w:val="28"/>
          <w:szCs w:val="28"/>
        </w:rPr>
        <w:t>_</w:t>
      </w:r>
    </w:p>
    <w:p w:rsidR="0001015F" w:rsidRPr="00B533CE" w:rsidRDefault="0001015F" w:rsidP="0001015F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_.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1"/>
        <w:gridCol w:w="3487"/>
        <w:gridCol w:w="977"/>
      </w:tblGrid>
      <w:tr w:rsidR="006D1600" w:rsidRPr="006D1600" w:rsidTr="006D1600">
        <w:trPr>
          <w:gridAfter w:val="1"/>
          <w:wAfter w:w="977" w:type="dxa"/>
        </w:trPr>
        <w:tc>
          <w:tcPr>
            <w:tcW w:w="9068" w:type="dxa"/>
            <w:gridSpan w:val="2"/>
          </w:tcPr>
          <w:p w:rsidR="006D1600" w:rsidRDefault="006D1600" w:rsidP="004D119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zh-CN"/>
              </w:rPr>
            </w:pPr>
          </w:p>
          <w:p w:rsidR="00F101A9" w:rsidRDefault="00F101A9" w:rsidP="00F101A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F101A9" w:rsidRPr="006D1600" w:rsidRDefault="00F101A9" w:rsidP="004D119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01015F" w:rsidRPr="003162FA" w:rsidTr="006D1600"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:rsidR="0001015F" w:rsidRPr="003162FA" w:rsidRDefault="0001015F" w:rsidP="00A75238">
            <w:pPr>
              <w:pStyle w:val="ConsPlusNormal"/>
              <w:jc w:val="both"/>
              <w:rPr>
                <w:color w:val="000000"/>
              </w:rPr>
            </w:pPr>
            <w:r w:rsidRPr="003162FA">
              <w:rPr>
                <w:color w:val="000000"/>
              </w:rPr>
              <w:t>«___» ______________ 20___ г.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15F" w:rsidRPr="003162FA" w:rsidRDefault="0001015F" w:rsidP="00A75238">
            <w:pPr>
              <w:pStyle w:val="ConsPlusNormal"/>
              <w:jc w:val="both"/>
              <w:rPr>
                <w:color w:val="000000"/>
              </w:rPr>
            </w:pPr>
            <w:r w:rsidRPr="003162FA">
              <w:rPr>
                <w:color w:val="000000"/>
              </w:rPr>
              <w:t>_______________________</w:t>
            </w:r>
            <w:r>
              <w:rPr>
                <w:color w:val="000000"/>
              </w:rPr>
              <w:t>________</w:t>
            </w:r>
          </w:p>
          <w:p w:rsidR="0001015F" w:rsidRPr="00354149" w:rsidRDefault="0001015F" w:rsidP="00A75238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54149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1A57EC" w:rsidRDefault="001A57EC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57EC" w:rsidRPr="001A57EC" w:rsidRDefault="001A57EC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1A57EC" w:rsidRPr="001A57EC" w:rsidSect="00A02252">
          <w:headerReference w:type="even" r:id="rId15"/>
          <w:headerReference w:type="default" r:id="rId16"/>
          <w:footerReference w:type="default" r:id="rId17"/>
          <w:pgSz w:w="11906" w:h="16838"/>
          <w:pgMar w:top="1134" w:right="567" w:bottom="993" w:left="1418" w:header="363" w:footer="709" w:gutter="0"/>
          <w:cols w:space="708"/>
          <w:titlePg/>
          <w:docGrid w:linePitch="360"/>
        </w:sectPr>
      </w:pPr>
    </w:p>
    <w:p w:rsidR="001A57EC" w:rsidRDefault="001A57EC" w:rsidP="001A57EC">
      <w:pPr>
        <w:pStyle w:val="ConsPlusNormal"/>
        <w:spacing w:line="240" w:lineRule="exact"/>
        <w:ind w:left="8640" w:right="-142" w:firstLine="999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E2637F" w:rsidRDefault="00E2637F" w:rsidP="00E2637F">
      <w:pPr>
        <w:spacing w:after="1"/>
        <w:ind w:left="9639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Pr="000F2D67" w:rsidRDefault="00E2637F" w:rsidP="00E2637F">
      <w:pPr>
        <w:spacing w:after="1"/>
        <w:ind w:left="9639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E2637F" w:rsidRPr="003162FA" w:rsidRDefault="00E2637F" w:rsidP="00E2637F">
      <w:pPr>
        <w:pStyle w:val="ConsPlusNormal"/>
        <w:jc w:val="both"/>
        <w:rPr>
          <w:color w:val="000000"/>
        </w:rPr>
      </w:pPr>
    </w:p>
    <w:p w:rsidR="001A57EC" w:rsidRDefault="001A57EC" w:rsidP="001A57EC">
      <w:pPr>
        <w:pStyle w:val="ConsPlusNormal"/>
        <w:spacing w:line="240" w:lineRule="exact"/>
        <w:jc w:val="both"/>
        <w:rPr>
          <w:color w:val="000000"/>
        </w:rPr>
      </w:pPr>
    </w:p>
    <w:p w:rsidR="001A57EC" w:rsidRDefault="001A57EC" w:rsidP="001A57EC">
      <w:pPr>
        <w:pStyle w:val="ConsPlusNormal"/>
        <w:spacing w:line="240" w:lineRule="exact"/>
        <w:jc w:val="both"/>
        <w:rPr>
          <w:color w:val="000000"/>
        </w:rPr>
      </w:pPr>
    </w:p>
    <w:p w:rsidR="001A57EC" w:rsidRPr="003162FA" w:rsidRDefault="001A57EC" w:rsidP="001A57EC">
      <w:pPr>
        <w:pStyle w:val="ConsPlusNormal"/>
        <w:spacing w:line="240" w:lineRule="exact"/>
        <w:jc w:val="both"/>
        <w:rPr>
          <w:color w:val="000000"/>
        </w:rPr>
      </w:pP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категорий граждан, имеющих право на внеочередное,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первоочередное и преимущественное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муниципальные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азовательные учреждения, реализующие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ые программы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</w:p>
    <w:p w:rsidR="001A57EC" w:rsidRDefault="001A57EC" w:rsidP="001A57EC">
      <w:pPr>
        <w:spacing w:line="240" w:lineRule="exact"/>
        <w:rPr>
          <w:color w:val="000000"/>
        </w:rPr>
      </w:pPr>
    </w:p>
    <w:p w:rsidR="001A57EC" w:rsidRDefault="001A57EC" w:rsidP="001A57EC">
      <w:pPr>
        <w:spacing w:line="240" w:lineRule="exact"/>
        <w:rPr>
          <w:color w:val="000000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5920"/>
        <w:gridCol w:w="3231"/>
        <w:gridCol w:w="5262"/>
      </w:tblGrid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№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Категории граждан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</w:pPr>
            <w:r w:rsidRPr="00F33C7C">
              <w:t xml:space="preserve">Документы, </w:t>
            </w:r>
          </w:p>
          <w:p w:rsidR="001A57EC" w:rsidRDefault="001A57EC" w:rsidP="00A75238">
            <w:pPr>
              <w:pStyle w:val="ConsPlusNormal"/>
              <w:jc w:val="center"/>
            </w:pPr>
            <w:r w:rsidRPr="00F33C7C">
              <w:t xml:space="preserve">подтверждающие право на внеочередное </w:t>
            </w:r>
          </w:p>
          <w:p w:rsidR="001A57EC" w:rsidRDefault="001A57EC" w:rsidP="00A75238">
            <w:pPr>
              <w:pStyle w:val="ConsPlusNormal"/>
              <w:jc w:val="center"/>
            </w:pPr>
            <w:r w:rsidRPr="00F33C7C">
              <w:t xml:space="preserve">или первоочередное предоставление мест </w:t>
            </w:r>
          </w:p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в учреждении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Нормативный акт</w:t>
            </w:r>
          </w:p>
        </w:tc>
      </w:tr>
    </w:tbl>
    <w:p w:rsidR="001A57EC" w:rsidRPr="00025C89" w:rsidRDefault="001A57EC" w:rsidP="001A57EC">
      <w:pPr>
        <w:rPr>
          <w:sz w:val="2"/>
          <w:szCs w:val="2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5920"/>
        <w:gridCol w:w="3231"/>
        <w:gridCol w:w="5262"/>
      </w:tblGrid>
      <w:tr w:rsidR="001A57EC" w:rsidRPr="00F33C7C" w:rsidTr="00A75238">
        <w:trPr>
          <w:tblHeader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4</w:t>
            </w:r>
          </w:p>
        </w:tc>
      </w:tr>
      <w:tr w:rsidR="001A57EC" w:rsidRPr="00F33C7C" w:rsidTr="00A7523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  <w:outlineLvl w:val="2"/>
            </w:pPr>
            <w:r w:rsidRPr="00F33C7C">
              <w:t>Внеочередное право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прокуроров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с места работы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о занимаемой должности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5 статьи 44 Федерального закона </w:t>
            </w:r>
          </w:p>
          <w:p w:rsidR="001A57EC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17 января 1992 г. № 2202-1 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«О прокуратуре Российской Федерации»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работников органов прокуратуры, погибших (пропавших без вести), умерших, ставших инвалидами;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дети работников органов прокуратуры, </w:t>
            </w:r>
            <w:r w:rsidRPr="003162FA">
              <w:rPr>
                <w:color w:val="000000"/>
              </w:rPr>
              <w:lastRenderedPageBreak/>
              <w:t>осуществляющих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lastRenderedPageBreak/>
              <w:t xml:space="preserve">документ, в установленном порядке подтверждающий осуществление </w:t>
            </w:r>
            <w:r w:rsidRPr="003162FA">
              <w:rPr>
                <w:color w:val="000000"/>
              </w:rPr>
              <w:lastRenderedPageBreak/>
              <w:t>служебной деятельности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18" w:history="1">
              <w:r w:rsidR="001A57EC" w:rsidRPr="003162FA">
                <w:rPr>
                  <w:color w:val="000000"/>
                </w:rPr>
                <w:t>пункт 5</w:t>
              </w:r>
            </w:hyperlink>
            <w:r w:rsidR="001A57EC" w:rsidRPr="003162FA">
              <w:rPr>
                <w:color w:val="000000"/>
              </w:rPr>
              <w:t xml:space="preserve"> Указа Президента Российской Ф</w:t>
            </w:r>
            <w:r w:rsidR="001A57EC">
              <w:rPr>
                <w:color w:val="000000"/>
              </w:rPr>
              <w:t>едерации от 30 октября 2009 г. №</w:t>
            </w:r>
            <w:r w:rsidR="001A57EC" w:rsidRPr="003162FA">
              <w:rPr>
                <w:color w:val="000000"/>
              </w:rPr>
              <w:t xml:space="preserve"> 1225 </w:t>
            </w:r>
            <w:r w:rsidR="001A57EC">
              <w:rPr>
                <w:color w:val="000000"/>
              </w:rPr>
              <w:t>«</w:t>
            </w:r>
            <w:r w:rsidR="001A57EC" w:rsidRPr="003162FA">
              <w:rPr>
                <w:color w:val="000000"/>
              </w:rPr>
              <w:t xml:space="preserve">О дополнительных гарантиях и компенсациях работникам органов </w:t>
            </w:r>
            <w:r w:rsidR="001A57EC" w:rsidRPr="003162FA">
              <w:rPr>
                <w:color w:val="000000"/>
              </w:rPr>
              <w:lastRenderedPageBreak/>
              <w:t>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</w:t>
            </w:r>
            <w:r w:rsidR="001A57EC">
              <w:rPr>
                <w:color w:val="000000"/>
              </w:rPr>
              <w:t>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сотрудников Следственного комитета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с места работы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о занимаемой должности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19" w:history="1">
              <w:r w:rsidR="001A57EC" w:rsidRPr="003162FA">
                <w:rPr>
                  <w:color w:val="000000"/>
                </w:rPr>
                <w:t>пункт 25 статьи 35</w:t>
              </w:r>
            </w:hyperlink>
            <w:r w:rsidR="001A57EC" w:rsidRPr="003162FA">
              <w:rPr>
                <w:color w:val="000000"/>
              </w:rPr>
              <w:t xml:space="preserve"> Федеральног</w:t>
            </w:r>
            <w:r w:rsidR="001A57EC">
              <w:rPr>
                <w:color w:val="000000"/>
              </w:rPr>
              <w:t>о закона от 28 декабря 2010 г. № 403-ФЗ «</w:t>
            </w:r>
            <w:r w:rsidR="001A57EC" w:rsidRPr="003162FA">
              <w:rPr>
                <w:color w:val="000000"/>
              </w:rPr>
              <w:t>О Следственном комитете Российской Федера</w:t>
            </w:r>
            <w:r w:rsidR="001A57EC">
              <w:rPr>
                <w:color w:val="000000"/>
              </w:rPr>
              <w:t>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документ, в установленном порядке подтверждающий осуществление служебной деятельности на территории Северо-Кавказского региона Российской Федерации;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20" w:history="1">
              <w:r w:rsidR="001A57EC" w:rsidRPr="003162FA">
                <w:rPr>
                  <w:color w:val="000000"/>
                </w:rPr>
                <w:t>пункт 5</w:t>
              </w:r>
            </w:hyperlink>
            <w:r w:rsidR="001A57EC" w:rsidRPr="003162FA">
              <w:rPr>
                <w:color w:val="000000"/>
              </w:rPr>
              <w:t xml:space="preserve"> Указа Президента Российской Федерации от 26 ян</w:t>
            </w:r>
            <w:r w:rsidR="001A57EC">
              <w:rPr>
                <w:color w:val="000000"/>
              </w:rPr>
              <w:t xml:space="preserve">варя 2012 г. № 110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 xml:space="preserve">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</w:t>
            </w:r>
            <w:r w:rsidR="001A57EC" w:rsidRPr="003162FA">
              <w:rPr>
                <w:color w:val="000000"/>
              </w:rPr>
              <w:lastRenderedPageBreak/>
              <w:t>Федерации, и членам их се</w:t>
            </w:r>
            <w:r w:rsidR="001A57EC">
              <w:rPr>
                <w:color w:val="000000"/>
              </w:rPr>
              <w:t>мей»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инвалидов вследствие Чернобыльской катастрофы из числа: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а)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выполняющихся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в) граждан, эвакуированных из зоны </w:t>
            </w:r>
            <w:r w:rsidRPr="003162FA">
              <w:rPr>
                <w:color w:val="000000"/>
              </w:rPr>
              <w:lastRenderedPageBreak/>
              <w:t>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lastRenderedPageBreak/>
              <w:t>удостоверение инвалида или участника ликвидации последствий катастрофы на Чернобыльской АЭС;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с Чернобыльской катастрофой, а также умерших инвалидов вследствие Чернобыльской катастрофы;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об эвакуации из зоны отчуждения или о переселении из зоны </w:t>
            </w:r>
            <w:r w:rsidRPr="003162FA">
              <w:rPr>
                <w:color w:val="000000"/>
              </w:rPr>
              <w:lastRenderedPageBreak/>
              <w:t>отселения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21" w:history="1">
              <w:r w:rsidR="001A57EC" w:rsidRPr="003162FA">
                <w:rPr>
                  <w:color w:val="000000"/>
                </w:rPr>
                <w:t>пункт 12 статьи 14</w:t>
              </w:r>
            </w:hyperlink>
            <w:r w:rsidR="001A57EC" w:rsidRPr="003162FA">
              <w:rPr>
                <w:color w:val="000000"/>
              </w:rPr>
              <w:t xml:space="preserve">, </w:t>
            </w:r>
            <w:hyperlink r:id="rId22" w:history="1">
              <w:r w:rsidR="001A57EC" w:rsidRPr="003162FA">
                <w:rPr>
                  <w:color w:val="000000"/>
                </w:rPr>
                <w:t>пункт 12 статьи 17</w:t>
              </w:r>
            </w:hyperlink>
            <w:r w:rsidR="001A57EC" w:rsidRPr="003162FA">
              <w:rPr>
                <w:color w:val="000000"/>
              </w:rPr>
              <w:t xml:space="preserve"> Закона Российск</w:t>
            </w:r>
            <w:r w:rsidR="001A57EC">
              <w:rPr>
                <w:color w:val="000000"/>
              </w:rPr>
              <w:t>ой Федерации от 15 мая 1991 г. № 1244-1 «</w:t>
            </w:r>
            <w:r w:rsidR="001A57EC" w:rsidRPr="003162FA">
              <w:rPr>
                <w:color w:val="000000"/>
              </w:rPr>
              <w:t>О социальной защите граждан, подвергшихся воздействию радиации вследствие катастрофы на Черно</w:t>
            </w:r>
            <w:r w:rsidR="001A57EC">
              <w:rPr>
                <w:color w:val="000000"/>
              </w:rPr>
              <w:t>быльской АЭС»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</w:t>
            </w:r>
            <w:r w:rsidRPr="003162FA">
              <w:rPr>
                <w:color w:val="000000"/>
              </w:rPr>
              <w:lastRenderedPageBreak/>
              <w:t>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воинские части и органы), дислоцированных на постоянной основе на территории Республики Дагестан, Республики Ингушетии и Чеченской Республики;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б) командированных в воинские части и орга</w:t>
            </w:r>
            <w:r>
              <w:rPr>
                <w:color w:val="000000"/>
              </w:rPr>
              <w:t>ны, указанные в подпункте «а»</w:t>
            </w:r>
            <w:r w:rsidRPr="003162FA">
              <w:rPr>
                <w:color w:val="000000"/>
              </w:rPr>
              <w:t xml:space="preserve"> настоящего </w:t>
            </w:r>
            <w:r w:rsidRPr="003162FA">
              <w:rPr>
                <w:color w:val="000000"/>
              </w:rPr>
              <w:lastRenderedPageBreak/>
              <w:t>пункта;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в) направленных в Республику Дагестан, Республику Ингушетию и Чеченскую Республику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г)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Алания;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е) командированных в воинские части и орга</w:t>
            </w:r>
            <w:r>
              <w:rPr>
                <w:color w:val="000000"/>
              </w:rPr>
              <w:t>ны, указанные в подпункте «д»</w:t>
            </w:r>
            <w:r w:rsidRPr="003162FA">
              <w:rPr>
                <w:color w:val="000000"/>
              </w:rPr>
              <w:t xml:space="preserve"> настоящего </w:t>
            </w:r>
            <w:r w:rsidRPr="003162FA">
              <w:rPr>
                <w:color w:val="000000"/>
              </w:rPr>
              <w:lastRenderedPageBreak/>
              <w:t>пункта;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ж) направленных в Кабардино-Балкарскую Республику, Карачаево-Черкесскую Республику и Республику Северная Осетия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з) проходящих службу в органах внутренних дел Российской Федерации на федеральных контрольно</w:t>
            </w:r>
            <w:r>
              <w:rPr>
                <w:color w:val="000000"/>
              </w:rPr>
              <w:t>-пропускных пунктах «Затеречный» и «</w:t>
            </w:r>
            <w:r w:rsidRPr="003162FA">
              <w:rPr>
                <w:color w:val="000000"/>
              </w:rPr>
              <w:t>Ищерское</w:t>
            </w:r>
            <w:r>
              <w:rPr>
                <w:color w:val="000000"/>
              </w:rPr>
              <w:t>»</w:t>
            </w:r>
            <w:r w:rsidRPr="003162FA">
              <w:rPr>
                <w:color w:val="000000"/>
              </w:rPr>
              <w:t>, дислоцированных на территории Ставропольского края;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и) командированных органами внутренних дел Российской Федерации на федеральные кон</w:t>
            </w:r>
            <w:r>
              <w:rPr>
                <w:color w:val="000000"/>
              </w:rPr>
              <w:t>трольно-пропускные пункты «Затеречный» и «Ищерское»</w:t>
            </w:r>
            <w:r w:rsidRPr="003162FA">
              <w:rPr>
                <w:color w:val="000000"/>
              </w:rPr>
              <w:t>, дислоцированные на территории Ставропольского края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lastRenderedPageBreak/>
              <w:t xml:space="preserve">документ, в установленном порядке подтверждающий факт участия в контртеррористических операциях и обеспечения правопорядка и общественной </w:t>
            </w:r>
            <w:r w:rsidRPr="003162FA">
              <w:rPr>
                <w:color w:val="000000"/>
              </w:rPr>
              <w:lastRenderedPageBreak/>
              <w:t>безопасности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23" w:history="1">
              <w:r w:rsidR="001A57EC" w:rsidRPr="003162FA">
                <w:rPr>
                  <w:color w:val="000000"/>
                </w:rPr>
                <w:t>пункт 14</w:t>
              </w:r>
            </w:hyperlink>
            <w:r w:rsidR="001A57EC">
              <w:rPr>
                <w:color w:val="000000"/>
              </w:rPr>
              <w:t xml:space="preserve"> п</w:t>
            </w:r>
            <w:r w:rsidR="001A57EC" w:rsidRPr="003162FA">
              <w:rPr>
                <w:color w:val="000000"/>
              </w:rPr>
              <w:t xml:space="preserve">остановления Правительства Российской </w:t>
            </w:r>
            <w:r w:rsidR="001A57EC">
              <w:rPr>
                <w:color w:val="000000"/>
              </w:rPr>
              <w:t xml:space="preserve">Федерации от 09 февраля </w:t>
            </w:r>
            <w:r w:rsidR="001A57EC">
              <w:rPr>
                <w:color w:val="000000"/>
              </w:rPr>
              <w:br/>
              <w:t>2004 г. №</w:t>
            </w:r>
            <w:r w:rsidR="001A57EC" w:rsidRPr="003162FA">
              <w:rPr>
                <w:color w:val="000000"/>
              </w:rPr>
              <w:t xml:space="preserve"> 65 </w:t>
            </w:r>
            <w:r w:rsidR="001A57EC">
              <w:rPr>
                <w:color w:val="000000"/>
              </w:rPr>
              <w:t>«</w:t>
            </w:r>
            <w:r w:rsidR="001A57EC" w:rsidRPr="003162FA">
              <w:rPr>
                <w:color w:val="000000"/>
              </w:rPr>
              <w:t xml:space="preserve"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</w:t>
            </w:r>
            <w:r w:rsidR="001A57EC" w:rsidRPr="003162FA">
              <w:rPr>
                <w:color w:val="000000"/>
              </w:rPr>
              <w:lastRenderedPageBreak/>
              <w:t>обеспечивающим правопорядок и общественную безопасность на территории Северо-Кавказского региона Российской Федерации</w:t>
            </w:r>
            <w:r w:rsidR="001A57EC">
              <w:rPr>
                <w:color w:val="000000"/>
              </w:rPr>
              <w:t>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</w:t>
            </w:r>
            <w:r w:rsidRPr="003162FA">
              <w:rPr>
                <w:color w:val="000000"/>
              </w:rPr>
              <w:lastRenderedPageBreak/>
              <w:t>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lastRenderedPageBreak/>
              <w:t xml:space="preserve">документ, в установленном порядке подтверждающий прохождение военной службы на территории Республики Дагестан; </w:t>
            </w:r>
            <w:r w:rsidRPr="003162FA">
              <w:rPr>
                <w:color w:val="000000"/>
              </w:rPr>
              <w:lastRenderedPageBreak/>
              <w:t>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24" w:history="1">
              <w:r w:rsidR="001A57EC" w:rsidRPr="003162FA">
                <w:rPr>
                  <w:color w:val="000000"/>
                </w:rPr>
                <w:t>пункт 1</w:t>
              </w:r>
            </w:hyperlink>
            <w:r w:rsidR="001A57EC" w:rsidRPr="003162FA">
              <w:rPr>
                <w:color w:val="000000"/>
              </w:rPr>
              <w:t xml:space="preserve"> </w:t>
            </w:r>
            <w:r w:rsidR="001A57EC">
              <w:rPr>
                <w:color w:val="000000"/>
              </w:rPr>
              <w:t>п</w:t>
            </w:r>
            <w:r w:rsidR="001A57EC" w:rsidRPr="003162FA">
              <w:rPr>
                <w:color w:val="000000"/>
              </w:rPr>
              <w:t>остановления Правительства Российской Ф</w:t>
            </w:r>
            <w:r w:rsidR="001A57EC">
              <w:rPr>
                <w:color w:val="000000"/>
              </w:rPr>
              <w:t xml:space="preserve">едерации от 25 августа </w:t>
            </w:r>
            <w:r w:rsidR="001A57EC">
              <w:rPr>
                <w:color w:val="000000"/>
              </w:rPr>
              <w:br/>
              <w:t>1999 г. № 936 «</w:t>
            </w:r>
            <w:r w:rsidR="001A57EC" w:rsidRPr="003162FA">
              <w:rPr>
                <w:color w:val="000000"/>
              </w:rPr>
              <w:t xml:space="preserve">О дополнительных мерах по социальной защите членов семей военнослужащих и сотрудников органов внутренних дел, Государственной </w:t>
            </w:r>
            <w:r w:rsidR="001A57EC" w:rsidRPr="003162FA">
              <w:rPr>
                <w:color w:val="000000"/>
              </w:rPr>
              <w:lastRenderedPageBreak/>
              <w:t>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</w:t>
            </w:r>
            <w:r w:rsidR="001A57EC">
              <w:rPr>
                <w:color w:val="000000"/>
              </w:rPr>
              <w:t>стей»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судей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справка с места работы о занимаемой должности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25" w:history="1">
              <w:r w:rsidR="001A57EC" w:rsidRPr="003162FA">
                <w:rPr>
                  <w:color w:val="000000"/>
                </w:rPr>
                <w:t>пункт 3 статьи 19</w:t>
              </w:r>
            </w:hyperlink>
            <w:r w:rsidR="001A57EC" w:rsidRPr="003162FA">
              <w:rPr>
                <w:color w:val="000000"/>
              </w:rPr>
              <w:t xml:space="preserve"> Закона Российской Фе</w:t>
            </w:r>
            <w:r w:rsidR="001A57EC">
              <w:rPr>
                <w:color w:val="000000"/>
              </w:rPr>
              <w:t xml:space="preserve">дерации от 26 июня 1992 г. № 3132-1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>О статусе судей в Россий</w:t>
            </w:r>
            <w:r w:rsidR="001A57EC">
              <w:rPr>
                <w:color w:val="000000"/>
              </w:rPr>
              <w:t>ской Федерации»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удостоверение инвалида или участника ликвидации последствий катастрофы на Чернобыльской АЭС;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</w:t>
            </w:r>
            <w:r w:rsidRPr="003162FA">
              <w:rPr>
                <w:color w:val="000000"/>
              </w:rPr>
              <w:lastRenderedPageBreak/>
              <w:t xml:space="preserve">лучевой болезни и других заболеваний, возникших в связи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с Чернобыльской катастрофой, а также умерших инвалидов вследствие Чернобыльской катастрофы;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об эвакуации из зоны отчуждения или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о переселении из зоны отселения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26" w:history="1">
              <w:r w:rsidR="001A57EC">
                <w:rPr>
                  <w:color w:val="000000"/>
                </w:rPr>
                <w:t>п</w:t>
              </w:r>
              <w:r w:rsidR="001A57EC" w:rsidRPr="003162FA">
                <w:rPr>
                  <w:color w:val="000000"/>
                </w:rPr>
                <w:t>остановление</w:t>
              </w:r>
            </w:hyperlink>
            <w:r w:rsidR="001A57EC" w:rsidRPr="003162FA">
              <w:rPr>
                <w:color w:val="000000"/>
              </w:rPr>
              <w:t xml:space="preserve"> Верховного Совета Российской Федерации от 27 декабря 1991 г. </w:t>
            </w:r>
            <w:r w:rsidR="001A57EC">
              <w:rPr>
                <w:color w:val="000000"/>
              </w:rPr>
              <w:t>№ 2123-1 «</w:t>
            </w:r>
            <w:r w:rsidR="001A57EC" w:rsidRPr="003162FA">
              <w:rPr>
                <w:color w:val="000000"/>
              </w:rPr>
              <w:t>О распрос</w:t>
            </w:r>
            <w:r w:rsidR="001A57EC">
              <w:rPr>
                <w:color w:val="000000"/>
              </w:rPr>
              <w:t>транении действия Закона РСФСР «</w:t>
            </w:r>
            <w:r w:rsidR="001A57EC" w:rsidRPr="003162FA">
              <w:rPr>
                <w:color w:val="000000"/>
              </w:rPr>
              <w:t>О социальной защите граждан, подвергшихся воздействию радиации вследствие катастрофы на Черно</w:t>
            </w:r>
            <w:r w:rsidR="001A57EC">
              <w:rPr>
                <w:color w:val="000000"/>
              </w:rPr>
              <w:t>быльской АЭС»</w:t>
            </w:r>
            <w:r w:rsidR="001A57EC" w:rsidRPr="003162FA">
              <w:rPr>
                <w:color w:val="000000"/>
              </w:rPr>
              <w:t xml:space="preserve"> на граждан из подразделений особого риска</w:t>
            </w:r>
            <w:r w:rsidR="001A57EC">
              <w:rPr>
                <w:color w:val="000000"/>
              </w:rPr>
              <w:t>»</w:t>
            </w: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lastRenderedPageBreak/>
              <w:t>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6D1600" w:rsidP="00A75238">
            <w:pPr>
              <w:pStyle w:val="ConsPlusNormal"/>
              <w:rPr>
                <w:color w:val="000000"/>
              </w:rPr>
            </w:pPr>
            <w:r w:rsidRPr="00CC7479">
              <w:t xml:space="preserve">Дети сотрудников </w:t>
            </w:r>
            <w:r w:rsidRPr="00CC7479">
              <w:rPr>
                <w:bCs/>
                <w:lang w:eastAsia="zh-CN"/>
              </w:rPr>
              <w:t>войск национальной гвардии</w:t>
            </w:r>
            <w:r w:rsidRPr="00CC7479">
      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C47169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t>документ, в установленном порядке подтверждающий  факт участия в  специальной военной операции; факт гибели, смерти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9" w:rsidRPr="00CC7479" w:rsidRDefault="00C47169" w:rsidP="00C47169">
            <w:pPr>
              <w:jc w:val="center"/>
              <w:rPr>
                <w:sz w:val="28"/>
              </w:rPr>
            </w:pPr>
            <w:r w:rsidRPr="00CC7479">
              <w:rPr>
                <w:sz w:val="28"/>
              </w:rPr>
              <w:t xml:space="preserve">статья 28.1 Федерального закона </w:t>
            </w:r>
            <w:r w:rsidRPr="00CC7479">
              <w:rPr>
                <w:sz w:val="28"/>
              </w:rPr>
              <w:br/>
              <w:t>от 03.07.2016 № 226-ФЗ  «О войсках национальной гвардии Российской Федерации»</w:t>
            </w:r>
          </w:p>
          <w:p w:rsidR="00C47169" w:rsidRPr="00CC7479" w:rsidRDefault="00C47169" w:rsidP="00C47169">
            <w:pPr>
              <w:jc w:val="center"/>
              <w:rPr>
                <w:sz w:val="28"/>
              </w:rPr>
            </w:pPr>
          </w:p>
          <w:p w:rsidR="001A57EC" w:rsidRPr="00CC7479" w:rsidRDefault="001A57EC" w:rsidP="00C47169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lastRenderedPageBreak/>
              <w:t>11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9" w:rsidRPr="00CC7479" w:rsidRDefault="00C47169" w:rsidP="00C4716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CC7479">
              <w:rPr>
                <w:sz w:val="28"/>
                <w:szCs w:val="28"/>
                <w:lang w:eastAsia="zh-CN"/>
              </w:rPr>
      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C47169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t>документ, в установленном порядке подтверждающий  факт участия в  специальной военной операции; факт гибели, смерти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9" w:rsidRPr="00CC7479" w:rsidRDefault="00C47169" w:rsidP="00C47169">
            <w:pPr>
              <w:pStyle w:val="ConsPlusNormal"/>
              <w:jc w:val="center"/>
            </w:pPr>
            <w:r w:rsidRPr="00CC7479">
              <w:t xml:space="preserve">пункт 8 статьи 24 Федерального закона </w:t>
            </w:r>
            <w:r w:rsidRPr="00CC7479">
              <w:br/>
              <w:t>от 27.05.1998 № 76-ФЗ «О статусе военнослужащих»</w:t>
            </w:r>
          </w:p>
          <w:p w:rsidR="001A57EC" w:rsidRPr="00CC7479" w:rsidRDefault="001A57EC" w:rsidP="00C47169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t>12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rPr>
                <w:color w:val="000000"/>
              </w:rPr>
            </w:pPr>
            <w:r w:rsidRPr="00CC7479">
              <w:rPr>
                <w:color w:val="000000"/>
              </w:rPr>
              <w:t>Дети из семей, находящихся в социально опасном положении и состоящих на учете в комиссии по делам несовершеннолетних и защите их прав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>постановление комиссии по делам несовершеннолетних и защите их прав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 xml:space="preserve">Федеральные законы от 06 октября 2003 г. </w:t>
            </w:r>
            <w:hyperlink r:id="rId27" w:history="1">
              <w:r w:rsidRPr="00CC7479">
                <w:rPr>
                  <w:color w:val="000000"/>
                </w:rPr>
                <w:t>№ 131-ФЗ</w:t>
              </w:r>
            </w:hyperlink>
            <w:r w:rsidRPr="00CC7479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Федерации», от 29 декабря 2012 г. </w:t>
            </w:r>
            <w:r w:rsidRPr="00CC7479">
              <w:rPr>
                <w:color w:val="000000"/>
              </w:rPr>
              <w:br/>
            </w:r>
            <w:hyperlink r:id="rId28" w:history="1">
              <w:r w:rsidRPr="00CC7479">
                <w:rPr>
                  <w:color w:val="000000"/>
                </w:rPr>
                <w:t>№ 273-ФЗ</w:t>
              </w:r>
            </w:hyperlink>
            <w:r w:rsidRPr="00CC7479">
              <w:rPr>
                <w:color w:val="000000"/>
              </w:rPr>
              <w:t xml:space="preserve"> «Об образовании в Российской Федерации», </w:t>
            </w:r>
            <w:hyperlink r:id="rId29" w:history="1">
              <w:r w:rsidRPr="00CC7479">
                <w:rPr>
                  <w:color w:val="000000"/>
                </w:rPr>
                <w:t>Закон</w:t>
              </w:r>
            </w:hyperlink>
            <w:r w:rsidRPr="00CC7479">
              <w:rPr>
                <w:color w:val="000000"/>
              </w:rPr>
              <w:t xml:space="preserve"> Пермского края </w:t>
            </w:r>
            <w:r w:rsidRPr="00CC7479">
              <w:rPr>
                <w:color w:val="000000"/>
              </w:rPr>
              <w:br/>
              <w:t>от 07 июля 2014 г. № 352-ПК «О системе профилактики детского и семейного неблагополучия в Пермском крае»</w:t>
            </w:r>
          </w:p>
        </w:tc>
      </w:tr>
      <w:tr w:rsidR="001A57EC" w:rsidRPr="00CC7479" w:rsidTr="00A7523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outlineLvl w:val="2"/>
            </w:pPr>
            <w:r w:rsidRPr="00CC7479">
              <w:t>Первоочередное право</w:t>
            </w: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lastRenderedPageBreak/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rPr>
                <w:color w:val="000000"/>
              </w:rPr>
            </w:pPr>
            <w:r w:rsidRPr="00CC7479">
              <w:rPr>
                <w:color w:val="000000"/>
              </w:rPr>
              <w:t>Дети военнослужащих по месту жительства их семей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30" w:history="1">
              <w:r w:rsidR="001A57EC" w:rsidRPr="00CC7479">
                <w:rPr>
                  <w:color w:val="000000"/>
                </w:rPr>
                <w:t>пункт 6 статьи 19</w:t>
              </w:r>
            </w:hyperlink>
            <w:r w:rsidR="001A57EC" w:rsidRPr="00CC7479">
              <w:rPr>
                <w:color w:val="000000"/>
              </w:rPr>
              <w:t xml:space="preserve"> Федерального закона </w:t>
            </w:r>
            <w:r w:rsidR="001A57EC" w:rsidRPr="00CC7479">
              <w:rPr>
                <w:color w:val="000000"/>
              </w:rPr>
              <w:br/>
              <w:t>от 27 мая 1998 г. № 76-ФЗ «О статусе военнослужащих»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rPr>
                <w:color w:val="000000"/>
              </w:rPr>
            </w:pPr>
            <w:r w:rsidRPr="00CC7479">
              <w:rPr>
                <w:color w:val="000000"/>
              </w:rPr>
      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>приказ или справка установленной формы из воинской части или военного комиссариата с указанием причины увольнения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31" w:history="1">
              <w:r w:rsidR="001A57EC" w:rsidRPr="00CC7479">
                <w:rPr>
                  <w:color w:val="000000"/>
                </w:rPr>
                <w:t>пункт 6 статьи 19</w:t>
              </w:r>
            </w:hyperlink>
            <w:r w:rsidR="001A57EC" w:rsidRPr="00CC7479">
              <w:rPr>
                <w:color w:val="000000"/>
              </w:rPr>
              <w:t xml:space="preserve"> Федерального закона от 27 мая 1998 г. № 76-ФЗ «О статусе военнослужащих», </w:t>
            </w:r>
            <w:hyperlink r:id="rId32" w:history="1">
              <w:r w:rsidR="001A57EC" w:rsidRPr="00CC7479">
                <w:rPr>
                  <w:color w:val="000000"/>
                </w:rPr>
                <w:t>письмо</w:t>
              </w:r>
            </w:hyperlink>
            <w:r w:rsidR="001A57EC" w:rsidRPr="00CC7479">
              <w:rPr>
                <w:color w:val="000000"/>
              </w:rPr>
              <w:t xml:space="preserve"> Министерства образования и науки Российской Федерации от 08 августа 2013 г. № 08-1063 «О рекомендациях по порядку комплектования дошкольных образовательных учреждений»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из многодетных семей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действующее удостоверение многодетной семьи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33" w:history="1">
              <w:r w:rsidR="001A57EC" w:rsidRPr="003162FA">
                <w:rPr>
                  <w:color w:val="000000"/>
                </w:rPr>
                <w:t>пункт 1</w:t>
              </w:r>
            </w:hyperlink>
            <w:r w:rsidR="001A57EC" w:rsidRPr="003162FA">
              <w:rPr>
                <w:color w:val="000000"/>
              </w:rPr>
              <w:t xml:space="preserve"> Указа Президента Российс</w:t>
            </w:r>
            <w:r w:rsidR="001A57EC">
              <w:rPr>
                <w:color w:val="000000"/>
              </w:rPr>
              <w:t xml:space="preserve">кой Федерации от 05 мая 1992 г. № 431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>О мерах по социальной поддержке многодет</w:t>
            </w:r>
            <w:r w:rsidR="001A57EC">
              <w:rPr>
                <w:color w:val="000000"/>
              </w:rPr>
              <w:t>ных семей»</w:t>
            </w:r>
            <w:r w:rsidR="001A57EC" w:rsidRPr="003162FA">
              <w:rPr>
                <w:color w:val="000000"/>
              </w:rPr>
              <w:t>;</w:t>
            </w:r>
          </w:p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34" w:history="1">
              <w:r w:rsidR="001A57EC" w:rsidRPr="003162FA">
                <w:rPr>
                  <w:color w:val="000000"/>
                </w:rPr>
                <w:t>статья 15</w:t>
              </w:r>
            </w:hyperlink>
            <w:r w:rsidR="001A57EC" w:rsidRPr="003162FA">
              <w:rPr>
                <w:color w:val="000000"/>
              </w:rPr>
              <w:t xml:space="preserve"> Закона Пермской</w:t>
            </w:r>
            <w:r w:rsidR="001A57EC">
              <w:rPr>
                <w:color w:val="000000"/>
              </w:rPr>
              <w:t xml:space="preserve"> области </w:t>
            </w:r>
            <w:r w:rsidR="001A57EC">
              <w:rPr>
                <w:color w:val="000000"/>
              </w:rPr>
              <w:br/>
              <w:t xml:space="preserve">от 09 сентября 1996 г. № 533-83 ПК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>О социальных гарантиях и мерах социальной поддержки семьи, материнства, отцов</w:t>
            </w:r>
            <w:r w:rsidR="001A57EC">
              <w:rPr>
                <w:color w:val="000000"/>
              </w:rPr>
              <w:t>ства и детства в Пермском крае»</w:t>
            </w:r>
            <w:r w:rsidR="001A57EC" w:rsidRPr="003162FA">
              <w:rPr>
                <w:color w:val="000000"/>
              </w:rPr>
              <w:t>;</w:t>
            </w:r>
          </w:p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35" w:history="1">
              <w:r w:rsidR="001A57EC">
                <w:rPr>
                  <w:color w:val="000000"/>
                </w:rPr>
                <w:t>п</w:t>
              </w:r>
              <w:r w:rsidR="001A57EC" w:rsidRPr="003162FA">
                <w:rPr>
                  <w:color w:val="000000"/>
                </w:rPr>
                <w:t>остановление</w:t>
              </w:r>
            </w:hyperlink>
            <w:r w:rsidR="001A57EC" w:rsidRPr="003162FA">
              <w:rPr>
                <w:color w:val="000000"/>
              </w:rPr>
              <w:t xml:space="preserve"> Правительства Пермско</w:t>
            </w:r>
            <w:r w:rsidR="001A57EC">
              <w:rPr>
                <w:color w:val="000000"/>
              </w:rPr>
              <w:t>го края от 20 июня 2017 г. №</w:t>
            </w:r>
            <w:r w:rsidR="001A57EC" w:rsidRPr="003162FA">
              <w:rPr>
                <w:color w:val="000000"/>
              </w:rPr>
              <w:t xml:space="preserve"> 508-п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 xml:space="preserve">Об утверждении Порядка выдачи </w:t>
            </w:r>
            <w:r w:rsidR="001A57EC" w:rsidRPr="003162FA">
              <w:rPr>
                <w:color w:val="000000"/>
              </w:rPr>
              <w:lastRenderedPageBreak/>
              <w:t>удостоверения многодетной семьи Пермского края</w:t>
            </w:r>
            <w:r w:rsidR="001A57EC">
              <w:rPr>
                <w:color w:val="000000"/>
              </w:rPr>
              <w:t>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справка бюро медико-социальной экспертизы об установлении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36" w:history="1">
              <w:r w:rsidR="001A57EC" w:rsidRPr="003162FA">
                <w:rPr>
                  <w:color w:val="000000"/>
                </w:rPr>
                <w:t>пункт 1</w:t>
              </w:r>
            </w:hyperlink>
            <w:r w:rsidR="001A57EC" w:rsidRPr="003162FA">
              <w:rPr>
                <w:color w:val="000000"/>
              </w:rPr>
              <w:t xml:space="preserve"> Указа Президента Российской Федерации от </w:t>
            </w:r>
            <w:r w:rsidR="001A57EC">
              <w:rPr>
                <w:color w:val="000000"/>
              </w:rPr>
              <w:t>0</w:t>
            </w:r>
            <w:r w:rsidR="001A57EC" w:rsidRPr="003162FA">
              <w:rPr>
                <w:color w:val="000000"/>
              </w:rPr>
              <w:t>2 ок</w:t>
            </w:r>
            <w:r w:rsidR="001A57EC">
              <w:rPr>
                <w:color w:val="000000"/>
              </w:rPr>
              <w:t>тября 1992 г. № 1157 «</w:t>
            </w:r>
            <w:r w:rsidR="001A57EC" w:rsidRPr="003162FA">
              <w:rPr>
                <w:color w:val="000000"/>
              </w:rPr>
              <w:t>О дополнительных мерах государственной поддержки инва</w:t>
            </w:r>
            <w:r w:rsidR="001A57EC">
              <w:rPr>
                <w:color w:val="000000"/>
              </w:rPr>
              <w:t>лидов»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сотрудников полиции, проживающих на территории города Перми;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</w:t>
            </w:r>
            <w:r w:rsidRPr="003162FA">
              <w:rPr>
                <w:color w:val="000000"/>
              </w:rPr>
              <w:lastRenderedPageBreak/>
              <w:t>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lastRenderedPageBreak/>
              <w:t>справка с места работы о занимаемой должности, документ, в установленном порядке подтверждающий: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гибели (смерти) сотрудника полиции в связи с осуществлением служебной деятельности;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</w:t>
            </w:r>
            <w:r w:rsidRPr="003162FA">
              <w:rPr>
                <w:color w:val="000000"/>
              </w:rPr>
              <w:lastRenderedPageBreak/>
              <w:t>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нахождения детей на иждивении сотрудника полиции, гражданина Российской Федерации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94340E" w:rsidP="00A75238">
            <w:pPr>
              <w:pStyle w:val="ConsPlusNormal"/>
              <w:jc w:val="center"/>
              <w:rPr>
                <w:color w:val="000000"/>
              </w:rPr>
            </w:pPr>
            <w:hyperlink r:id="rId37" w:history="1">
              <w:r w:rsidR="001A57EC" w:rsidRPr="003162FA">
                <w:rPr>
                  <w:color w:val="000000"/>
                </w:rPr>
                <w:t>пункт 6 статьи 46</w:t>
              </w:r>
            </w:hyperlink>
            <w:r w:rsidR="001A57EC" w:rsidRPr="003162FA">
              <w:rPr>
                <w:color w:val="000000"/>
              </w:rPr>
              <w:t xml:space="preserve"> Федерально</w:t>
            </w:r>
            <w:r w:rsidR="001A57EC">
              <w:rPr>
                <w:color w:val="000000"/>
              </w:rPr>
              <w:t xml:space="preserve">го закона </w:t>
            </w:r>
            <w:r w:rsidR="001A57EC">
              <w:rPr>
                <w:color w:val="000000"/>
              </w:rPr>
              <w:br/>
              <w:t xml:space="preserve">от 07 февраля 2011 г. № 3-ФЗ </w:t>
            </w:r>
            <w:r w:rsidR="00FB7B46">
              <w:rPr>
                <w:color w:val="000000"/>
              </w:rPr>
              <w:br/>
            </w:r>
            <w:r w:rsidR="001A57EC">
              <w:rPr>
                <w:color w:val="000000"/>
              </w:rPr>
              <w:t>«</w:t>
            </w:r>
            <w:r w:rsidR="001A57EC" w:rsidRPr="003162FA">
              <w:rPr>
                <w:color w:val="000000"/>
              </w:rPr>
              <w:t>О поли</w:t>
            </w:r>
            <w:r w:rsidR="001A57EC">
              <w:rPr>
                <w:color w:val="000000"/>
              </w:rPr>
              <w:t>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lastRenderedPageBreak/>
              <w:t>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</w:pPr>
            <w:r w:rsidRPr="0021346F">
              <w:t xml:space="preserve">Дети сотрудников, имеющих специальные </w:t>
            </w:r>
            <w:r w:rsidRPr="0021346F">
              <w:lastRenderedPageBreak/>
              <w:t>звания и проходящих службу в учреждениях и органах уголовно-исполнительной системы, сотрудников органов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 (далее – сотрудники), проживающие на территории города Перми;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>дети, находящиеся (находившиеся) на иждивении сотрудника, гражданина Российской Федерации;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 xml:space="preserve">дети гражданина Российской Федерации, умершего в течение одного года после </w:t>
            </w:r>
            <w:r w:rsidRPr="0021346F">
              <w:lastRenderedPageBreak/>
              <w:t>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lastRenderedPageBreak/>
              <w:t xml:space="preserve">справка с места работы о </w:t>
            </w:r>
            <w:r w:rsidRPr="0021346F">
              <w:lastRenderedPageBreak/>
              <w:t>занимаемой должности; документ, в установленном порядке подтверждающий: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>факт гибели (смерти) сотрудника вследствие увечья или иного повреждения здоровья, полученных в связи с выполнением служебных обязанностей,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 xml:space="preserve"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</w:t>
            </w:r>
            <w:r w:rsidRPr="0021346F">
              <w:lastRenderedPageBreak/>
              <w:t xml:space="preserve">дальнейшего прохождения службы в учреждениях и органах;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</w:t>
            </w:r>
            <w:r>
              <w:br/>
            </w:r>
            <w:r w:rsidRPr="0021346F">
              <w:t xml:space="preserve">и органах, исключивших возможность дальнейшего прохождения службы </w:t>
            </w:r>
            <w:r w:rsidRPr="0021346F">
              <w:br/>
              <w:t>в учреждениях и органах;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 xml:space="preserve">факт нахождения детей </w:t>
            </w:r>
            <w:r w:rsidRPr="0021346F">
              <w:br/>
              <w:t>на иждивении сотрудника, гражданина Российской Федерации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lastRenderedPageBreak/>
              <w:t xml:space="preserve">пункт 14 статьи 3 Федерального закона </w:t>
            </w:r>
            <w:r>
              <w:br/>
            </w:r>
            <w:r w:rsidRPr="0021346F">
              <w:lastRenderedPageBreak/>
              <w:t>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1A57EC" w:rsidRPr="00F33C7C" w:rsidTr="00A7523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  <w:jc w:val="center"/>
            </w:pPr>
            <w:r>
              <w:lastRenderedPageBreak/>
              <w:t>Преимущественное право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70E28" w:rsidRDefault="00FA103F" w:rsidP="00A752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70E28" w:rsidRDefault="001A57EC" w:rsidP="00A75238">
            <w:pPr>
              <w:pStyle w:val="ConsPlusNormal"/>
              <w:rPr>
                <w:color w:val="000000"/>
              </w:rPr>
            </w:pPr>
            <w:r w:rsidRPr="00370E28">
              <w:rPr>
                <w:color w:val="000000"/>
              </w:rPr>
              <w:t>Дети, чьи полнородные и неполнородные братья и (или) сестры являются воспитанниками МОУ, выбранного родителями (законными представителями)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      </w:r>
            <w:hyperlink r:id="rId38" w:history="1">
              <w:r w:rsidRPr="003162FA">
                <w:rPr>
                  <w:color w:val="000000"/>
                </w:rPr>
                <w:t>статьей 10</w:t>
              </w:r>
            </w:hyperlink>
            <w:r w:rsidRPr="003162FA">
              <w:rPr>
                <w:color w:val="000000"/>
              </w:rPr>
              <w:t xml:space="preserve"> Федерального за</w:t>
            </w:r>
            <w:r>
              <w:rPr>
                <w:color w:val="000000"/>
              </w:rPr>
              <w:t xml:space="preserve">кона </w:t>
            </w:r>
            <w:r>
              <w:rPr>
                <w:color w:val="000000"/>
              </w:rPr>
              <w:br/>
              <w:t xml:space="preserve">от 25 июля 2002 г. </w:t>
            </w:r>
            <w:r>
              <w:rPr>
                <w:color w:val="000000"/>
              </w:rPr>
              <w:br/>
              <w:t>№</w:t>
            </w:r>
            <w:r w:rsidRPr="003162FA">
              <w:rPr>
                <w:color w:val="000000"/>
              </w:rPr>
              <w:t xml:space="preserve"> 115-ФЗ </w:t>
            </w:r>
            <w:r>
              <w:rPr>
                <w:color w:val="000000"/>
              </w:rPr>
              <w:t>«</w:t>
            </w:r>
            <w:r w:rsidRPr="003162FA">
              <w:rPr>
                <w:color w:val="000000"/>
              </w:rPr>
              <w:t>О правовом положении иностранных граждан в Российской Фе</w:t>
            </w:r>
            <w:r>
              <w:rPr>
                <w:color w:val="000000"/>
              </w:rPr>
              <w:t>дерации»</w:t>
            </w:r>
            <w:r w:rsidRPr="003162FA">
              <w:rPr>
                <w:color w:val="000000"/>
              </w:rPr>
              <w:t>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оригиналы свидетельств о рождении детей или документ, подтверждающий родство заяви</w:t>
            </w:r>
            <w:r>
              <w:rPr>
                <w:color w:val="000000"/>
              </w:rPr>
              <w:t>теля с детьми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2 </w:t>
            </w:r>
            <w:r w:rsidRPr="003162FA">
              <w:rPr>
                <w:color w:val="000000"/>
              </w:rPr>
              <w:t>ста</w:t>
            </w:r>
            <w:r>
              <w:rPr>
                <w:color w:val="000000"/>
              </w:rPr>
              <w:t>тьи</w:t>
            </w:r>
            <w:r w:rsidRPr="003162FA">
              <w:rPr>
                <w:color w:val="000000"/>
              </w:rPr>
              <w:t xml:space="preserve"> 54 Семейного кодекса Российской Федерации</w:t>
            </w:r>
            <w:r>
              <w:rPr>
                <w:color w:val="000000"/>
              </w:rPr>
              <w:t xml:space="preserve">; </w:t>
            </w:r>
            <w:r w:rsidRPr="003162FA">
              <w:rPr>
                <w:color w:val="000000"/>
              </w:rPr>
              <w:t xml:space="preserve"> 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>
              <w:t>часть 3.1 статьи 67</w:t>
            </w:r>
            <w:r w:rsidRPr="0021346F">
              <w:t xml:space="preserve"> Федерального закона от </w:t>
            </w:r>
            <w:r>
              <w:t xml:space="preserve">29 </w:t>
            </w:r>
            <w:r w:rsidRPr="0021346F">
              <w:t>декабря 2012 г.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t>№ 27</w:t>
            </w:r>
            <w:r w:rsidRPr="0021346F">
              <w:t>3-ФЗ</w:t>
            </w:r>
            <w:r>
              <w:t xml:space="preserve"> «Об образовании в Российской Федерации»</w:t>
            </w:r>
          </w:p>
        </w:tc>
      </w:tr>
    </w:tbl>
    <w:p w:rsidR="001A57EC" w:rsidRDefault="001A57EC" w:rsidP="001A57EC">
      <w:pPr>
        <w:pStyle w:val="ConsPlusNormal"/>
        <w:jc w:val="both"/>
        <w:outlineLvl w:val="1"/>
      </w:pPr>
    </w:p>
    <w:p w:rsidR="001A57EC" w:rsidRDefault="001A57EC" w:rsidP="001A57EC">
      <w:pPr>
        <w:pStyle w:val="ConsPlusNormal"/>
        <w:jc w:val="both"/>
        <w:outlineLvl w:val="1"/>
        <w:sectPr w:rsidR="001A57EC" w:rsidSect="00A75238"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1A57EC" w:rsidRDefault="00FA103F" w:rsidP="001A57EC">
      <w:pPr>
        <w:pStyle w:val="ConsPlusNormal"/>
        <w:ind w:left="5670"/>
        <w:outlineLvl w:val="1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E2637F" w:rsidRDefault="00E2637F" w:rsidP="00E2637F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Pr="000F2D67" w:rsidRDefault="00E2637F" w:rsidP="00E2637F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1A57EC" w:rsidRPr="003162FA" w:rsidRDefault="001A57EC" w:rsidP="001A57EC">
      <w:pPr>
        <w:pStyle w:val="ConsPlusNormal"/>
        <w:ind w:left="5040" w:right="-142"/>
        <w:outlineLvl w:val="1"/>
        <w:rPr>
          <w:color w:val="000000"/>
        </w:rPr>
      </w:pPr>
    </w:p>
    <w:p w:rsidR="001A57EC" w:rsidRPr="003162FA" w:rsidRDefault="001A57EC" w:rsidP="001A57EC">
      <w:pPr>
        <w:pStyle w:val="ConsPlusNormal"/>
        <w:jc w:val="both"/>
        <w:rPr>
          <w:color w:val="000000"/>
        </w:rPr>
      </w:pPr>
    </w:p>
    <w:p w:rsidR="001A57EC" w:rsidRPr="00152D47" w:rsidRDefault="001A57EC" w:rsidP="001A57EC">
      <w:pPr>
        <w:spacing w:after="1"/>
        <w:rPr>
          <w:b/>
          <w:color w:val="000000"/>
        </w:rPr>
      </w:pPr>
    </w:p>
    <w:p w:rsidR="009B6E1F" w:rsidRPr="00152D47" w:rsidRDefault="009B6E1F" w:rsidP="009B6E1F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>УВЕДОМЛЕНИЕ</w:t>
      </w:r>
    </w:p>
    <w:p w:rsidR="009B6E1F" w:rsidRPr="00152D47" w:rsidRDefault="009B6E1F" w:rsidP="009B6E1F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 xml:space="preserve">об отказе в приеме документов </w:t>
      </w:r>
    </w:p>
    <w:p w:rsidR="009B6E1F" w:rsidRDefault="009B6E1F" w:rsidP="009B6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E1F" w:rsidRPr="001F359F" w:rsidRDefault="009B6E1F" w:rsidP="009B6E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9F">
        <w:rPr>
          <w:rFonts w:ascii="Times New Roman" w:hAnsi="Times New Roman" w:cs="Times New Roman"/>
          <w:sz w:val="28"/>
          <w:szCs w:val="28"/>
        </w:rPr>
        <w:t>Уважаемый(-ая)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59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359F">
        <w:rPr>
          <w:rFonts w:ascii="Times New Roman" w:hAnsi="Times New Roman" w:cs="Times New Roman"/>
          <w:sz w:val="28"/>
          <w:szCs w:val="28"/>
        </w:rPr>
        <w:t>_____,</w:t>
      </w:r>
    </w:p>
    <w:p w:rsidR="009B6E1F" w:rsidRPr="001F359F" w:rsidRDefault="009B6E1F" w:rsidP="009B6E1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59F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9B6E1F" w:rsidRPr="001F359F" w:rsidRDefault="009B6E1F" w:rsidP="009B6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59F">
        <w:rPr>
          <w:rFonts w:ascii="Times New Roman" w:hAnsi="Times New Roman" w:cs="Times New Roman"/>
          <w:sz w:val="28"/>
          <w:szCs w:val="28"/>
        </w:rPr>
        <w:t>уведомляем Вас, что в приеме документов Вам отказано по причине:</w:t>
      </w:r>
    </w:p>
    <w:p w:rsidR="009B6E1F" w:rsidRDefault="009B6E1F" w:rsidP="009B6E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17F0">
        <w:rPr>
          <w:rFonts w:eastAsia="Calibri"/>
          <w:color w:val="000000"/>
          <w:sz w:val="28"/>
          <w:szCs w:val="28"/>
          <w:lang w:eastAsia="en-US"/>
        </w:rPr>
        <w:t>представление неполной информации (пакет документов от заявителя), необходимой для предоставления муни</w:t>
      </w:r>
      <w:r>
        <w:rPr>
          <w:rFonts w:eastAsia="Calibri"/>
          <w:color w:val="000000"/>
          <w:sz w:val="28"/>
          <w:szCs w:val="28"/>
          <w:lang w:eastAsia="en-US"/>
        </w:rPr>
        <w:t>ципальной услуги согласно пункту</w:t>
      </w:r>
      <w:r w:rsidRPr="00E717F0">
        <w:rPr>
          <w:rFonts w:eastAsia="Calibri"/>
          <w:color w:val="000000"/>
          <w:sz w:val="28"/>
          <w:szCs w:val="28"/>
          <w:lang w:eastAsia="en-US"/>
        </w:rPr>
        <w:t xml:space="preserve"> 2.6</w:t>
      </w:r>
      <w:r>
        <w:rPr>
          <w:rFonts w:eastAsia="Calibri"/>
          <w:color w:val="000000"/>
          <w:sz w:val="28"/>
          <w:szCs w:val="28"/>
          <w:lang w:eastAsia="en-US"/>
        </w:rPr>
        <w:t xml:space="preserve">.1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Административного регламента предоставления департаментом образования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администрации города Перми муниципальной услуги «Постановка на учет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6A55A3">
        <w:rPr>
          <w:rFonts w:eastAsia="Calibri"/>
          <w:color w:val="000000"/>
          <w:sz w:val="28"/>
          <w:szCs w:val="28"/>
          <w:lang w:eastAsia="en-US"/>
        </w:rPr>
        <w:t>и направление детей в муниципальные образовательные учреждения, реализующие образовательные программы дошкольного образования», утвержденн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 постановлением администрации города Перми от 04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марта </w:t>
      </w:r>
      <w:r w:rsidRPr="006A55A3">
        <w:rPr>
          <w:rFonts w:eastAsia="Calibri"/>
          <w:color w:val="000000"/>
          <w:sz w:val="28"/>
          <w:szCs w:val="28"/>
          <w:lang w:eastAsia="en-US"/>
        </w:rPr>
        <w:t>2022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 № 143;</w:t>
      </w:r>
    </w:p>
    <w:p w:rsidR="009B6E1F" w:rsidRPr="00E717F0" w:rsidRDefault="009B6E1F" w:rsidP="009B6E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17F0">
        <w:rPr>
          <w:rFonts w:eastAsia="Calibri"/>
          <w:color w:val="000000"/>
          <w:sz w:val="28"/>
          <w:szCs w:val="28"/>
          <w:lang w:eastAsia="en-US"/>
        </w:rPr>
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</w:p>
    <w:p w:rsidR="009B6E1F" w:rsidRPr="00E717F0" w:rsidRDefault="009B6E1F" w:rsidP="009B6E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17F0">
        <w:rPr>
          <w:rFonts w:eastAsia="Calibri"/>
          <w:color w:val="000000"/>
          <w:sz w:val="28"/>
          <w:szCs w:val="28"/>
          <w:lang w:eastAsia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9B6E1F" w:rsidRPr="006A55A3" w:rsidRDefault="009B6E1F" w:rsidP="009B6E1F">
      <w:pPr>
        <w:pStyle w:val="ConsPlusNonformat"/>
        <w:rPr>
          <w:rFonts w:ascii="Times New Roman" w:hAnsi="Times New Roman" w:cs="Times New Roman"/>
          <w:strike/>
          <w:sz w:val="28"/>
          <w:szCs w:val="28"/>
        </w:rPr>
      </w:pPr>
    </w:p>
    <w:p w:rsidR="009B6E1F" w:rsidRPr="00BC50D6" w:rsidRDefault="009B6E1F" w:rsidP="009B6E1F">
      <w:pPr>
        <w:pStyle w:val="ConsPlusNormal"/>
        <w:jc w:val="both"/>
      </w:pPr>
    </w:p>
    <w:p w:rsidR="009B6E1F" w:rsidRDefault="009B6E1F" w:rsidP="009B6E1F">
      <w:pPr>
        <w:pStyle w:val="ConsPlusNormal"/>
        <w:jc w:val="both"/>
      </w:pPr>
      <w:r>
        <w:t>Специалист МФЦ (РОО)</w:t>
      </w:r>
      <w:r w:rsidRPr="00BC50D6">
        <w:t>____</w:t>
      </w:r>
      <w:r>
        <w:t>_____________________________________________</w:t>
      </w:r>
    </w:p>
    <w:p w:rsidR="009B6E1F" w:rsidRPr="001F359F" w:rsidRDefault="009B6E1F" w:rsidP="009B6E1F">
      <w:pPr>
        <w:pStyle w:val="ConsPlusNormal"/>
        <w:jc w:val="both"/>
        <w:rPr>
          <w:color w:val="000000"/>
        </w:rPr>
      </w:pPr>
    </w:p>
    <w:p w:rsidR="001A57EC" w:rsidRPr="00E82F3B" w:rsidRDefault="001A57EC" w:rsidP="001A57E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57EC" w:rsidRPr="00BC50D6" w:rsidRDefault="001A57EC" w:rsidP="001A57EC">
      <w:pPr>
        <w:pStyle w:val="ConsPlusNormal"/>
        <w:jc w:val="both"/>
      </w:pPr>
    </w:p>
    <w:p w:rsidR="001A57EC" w:rsidRDefault="001A57EC" w:rsidP="001A57EC">
      <w:pPr>
        <w:spacing w:after="1"/>
        <w:rPr>
          <w:color w:val="000000"/>
        </w:rPr>
      </w:pPr>
    </w:p>
    <w:p w:rsidR="001A57EC" w:rsidRDefault="001A57EC" w:rsidP="001A57EC">
      <w:pPr>
        <w:spacing w:after="1"/>
        <w:rPr>
          <w:color w:val="000000"/>
        </w:rPr>
      </w:pPr>
    </w:p>
    <w:p w:rsidR="001A57EC" w:rsidRDefault="001A57EC" w:rsidP="001A57EC">
      <w:pPr>
        <w:spacing w:after="1"/>
        <w:rPr>
          <w:color w:val="000000"/>
        </w:rPr>
      </w:pPr>
    </w:p>
    <w:p w:rsidR="001A57EC" w:rsidRPr="003162FA" w:rsidRDefault="001A57EC" w:rsidP="001A57EC">
      <w:pPr>
        <w:spacing w:after="1"/>
        <w:rPr>
          <w:color w:val="000000"/>
        </w:rPr>
      </w:pPr>
    </w:p>
    <w:p w:rsidR="001A57EC" w:rsidRPr="003162FA" w:rsidRDefault="001A57EC" w:rsidP="001A57EC">
      <w:pPr>
        <w:pStyle w:val="ConsPlusNormal"/>
        <w:jc w:val="both"/>
        <w:rPr>
          <w:color w:val="000000"/>
        </w:rPr>
      </w:pPr>
    </w:p>
    <w:p w:rsidR="001A57EC" w:rsidRPr="003162FA" w:rsidRDefault="001A57EC" w:rsidP="001A57EC">
      <w:pPr>
        <w:rPr>
          <w:color w:val="000000"/>
          <w:sz w:val="28"/>
          <w:szCs w:val="28"/>
        </w:rPr>
        <w:sectPr w:rsidR="001A57EC" w:rsidRPr="003162FA" w:rsidSect="00A75238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FA103F" w:rsidRDefault="00F101A9" w:rsidP="00FA103F">
      <w:pPr>
        <w:pStyle w:val="ConsPlusNormal"/>
        <w:spacing w:line="240" w:lineRule="exact"/>
        <w:ind w:left="5670"/>
        <w:outlineLvl w:val="1"/>
        <w:rPr>
          <w:color w:val="000000"/>
        </w:rPr>
      </w:pPr>
      <w:r>
        <w:rPr>
          <w:color w:val="000000"/>
        </w:rPr>
        <w:lastRenderedPageBreak/>
        <w:t>Приложение 4</w:t>
      </w:r>
    </w:p>
    <w:p w:rsidR="001A7AE8" w:rsidRDefault="001A7AE8" w:rsidP="001A7AE8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1A7AE8" w:rsidRPr="000F2D67" w:rsidRDefault="001A7AE8" w:rsidP="001A7AE8">
      <w:pPr>
        <w:spacing w:after="1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1A7AE8" w:rsidRDefault="001A7AE8" w:rsidP="001A7AE8">
      <w:pPr>
        <w:pStyle w:val="ConsPlusNormal"/>
        <w:jc w:val="both"/>
        <w:rPr>
          <w:color w:val="000000"/>
        </w:rPr>
      </w:pPr>
    </w:p>
    <w:p w:rsidR="00376137" w:rsidRPr="003162FA" w:rsidRDefault="00376137" w:rsidP="001A7AE8">
      <w:pPr>
        <w:pStyle w:val="ConsPlusNormal"/>
        <w:jc w:val="both"/>
        <w:rPr>
          <w:color w:val="000000"/>
        </w:rPr>
      </w:pPr>
    </w:p>
    <w:p w:rsidR="00FA103F" w:rsidRDefault="00FA103F" w:rsidP="00FA103F">
      <w:pPr>
        <w:pStyle w:val="ConsPlusNormal"/>
        <w:ind w:left="5040" w:right="-142"/>
        <w:outlineLvl w:val="1"/>
        <w:rPr>
          <w:color w:val="000000"/>
        </w:rPr>
      </w:pPr>
    </w:p>
    <w:p w:rsidR="00FA103F" w:rsidRPr="00A06805" w:rsidRDefault="00FA103F" w:rsidP="00FA103F">
      <w:pPr>
        <w:pStyle w:val="ConsPlusNormal"/>
        <w:ind w:left="2880" w:right="-142" w:firstLine="720"/>
        <w:outlineLvl w:val="1"/>
        <w:rPr>
          <w:b/>
          <w:color w:val="000000"/>
        </w:rPr>
      </w:pPr>
      <w:r w:rsidRPr="00A06805">
        <w:rPr>
          <w:b/>
          <w:color w:val="000000"/>
        </w:rPr>
        <w:t>УВЕДОМЛЕНИЕ</w:t>
      </w:r>
    </w:p>
    <w:p w:rsidR="00FA103F" w:rsidRDefault="00FA103F" w:rsidP="00FA103F">
      <w:pPr>
        <w:pStyle w:val="ConsPlusNormal"/>
        <w:jc w:val="both"/>
        <w:rPr>
          <w:color w:val="000000"/>
        </w:rPr>
      </w:pPr>
    </w:p>
    <w:p w:rsidR="00FA103F" w:rsidRPr="003162FA" w:rsidRDefault="00FA103F" w:rsidP="00FA103F">
      <w:pPr>
        <w:pStyle w:val="ConsPlusNormal"/>
        <w:jc w:val="both"/>
        <w:rPr>
          <w:color w:val="000000"/>
        </w:rPr>
      </w:pPr>
    </w:p>
    <w:p w:rsidR="00FA103F" w:rsidRDefault="00FA103F" w:rsidP="00FA103F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Уведомляем Вас о том, что ребенок__________________________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FA103F" w:rsidRPr="00895952" w:rsidRDefault="00FA103F" w:rsidP="00FA103F">
      <w:pPr>
        <w:pStyle w:val="ConsPlusNonformat"/>
        <w:ind w:left="1440" w:hanging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5952">
        <w:rPr>
          <w:rFonts w:ascii="Times New Roman" w:hAnsi="Times New Roman" w:cs="Times New Roman"/>
          <w:color w:val="000000"/>
          <w:sz w:val="24"/>
          <w:szCs w:val="24"/>
        </w:rPr>
        <w:t>(Ф.И.О., дата рождения ребенка)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 на учет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направления в муниципальное образовательное учреждение, реализующее образовательные программы дошкольного образования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от «___»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 20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FA103F" w:rsidRPr="00895952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95952">
        <w:rPr>
          <w:rFonts w:ascii="Times New Roman" w:hAnsi="Times New Roman" w:cs="Times New Roman"/>
          <w:color w:val="000000"/>
          <w:sz w:val="24"/>
          <w:szCs w:val="24"/>
        </w:rPr>
        <w:t>(дата регистрации)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169" w:rsidRPr="00F101A9" w:rsidRDefault="004D1190" w:rsidP="00FA10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A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регистрационный номер</w:t>
      </w:r>
      <w:r w:rsidR="00C47169" w:rsidRPr="00F101A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FA103F" w:rsidRPr="003162FA" w:rsidRDefault="00C47169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индивидуальный номер в информационной системе</w:t>
      </w:r>
      <w:r w:rsidR="00FA103F"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FA103F" w:rsidRPr="003162FA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712">
        <w:rPr>
          <w:rFonts w:ascii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20712">
        <w:rPr>
          <w:rFonts w:ascii="Times New Roman" w:hAnsi="Times New Roman" w:cs="Times New Roman"/>
          <w:color w:val="000000"/>
          <w:sz w:val="28"/>
          <w:szCs w:val="28"/>
        </w:rPr>
        <w:t>РОО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FA103F" w:rsidRPr="003162FA" w:rsidRDefault="00FA103F" w:rsidP="00FA103F">
      <w:pPr>
        <w:pStyle w:val="ConsPlusNormal"/>
        <w:jc w:val="both"/>
        <w:rPr>
          <w:color w:val="000000"/>
        </w:rPr>
      </w:pPr>
    </w:p>
    <w:p w:rsidR="00FA103F" w:rsidRPr="003162FA" w:rsidRDefault="00FA103F" w:rsidP="00FA103F">
      <w:pPr>
        <w:pStyle w:val="ConsPlusNormal"/>
        <w:jc w:val="both"/>
        <w:rPr>
          <w:color w:val="000000"/>
        </w:rPr>
      </w:pPr>
    </w:p>
    <w:p w:rsidR="001A57EC" w:rsidRDefault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9B6E1F" w:rsidSect="00FA103F">
          <w:pgSz w:w="11906" w:h="16838"/>
          <w:pgMar w:top="1134" w:right="567" w:bottom="993" w:left="1418" w:header="363" w:footer="709" w:gutter="0"/>
          <w:cols w:space="708"/>
          <w:titlePg/>
          <w:docGrid w:linePitch="360"/>
        </w:sectPr>
      </w:pPr>
    </w:p>
    <w:p w:rsidR="00CC7479" w:rsidRPr="00090FE0" w:rsidRDefault="00F101A9" w:rsidP="00CC7479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C7479" w:rsidRPr="00090FE0" w:rsidRDefault="00CC7479" w:rsidP="00CC7479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7479" w:rsidRDefault="00CC7479" w:rsidP="00CC7479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C7479" w:rsidRDefault="00CC7479" w:rsidP="00CC7479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CC7479" w:rsidRPr="00090FE0" w:rsidRDefault="00CC7479" w:rsidP="00CC74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7479" w:rsidRDefault="00CC7479" w:rsidP="00CC7479">
      <w:pPr>
        <w:pStyle w:val="ConsPlusNormal"/>
        <w:jc w:val="both"/>
        <w:rPr>
          <w:color w:val="000000"/>
        </w:rPr>
      </w:pPr>
    </w:p>
    <w:p w:rsidR="00CC7479" w:rsidRDefault="00CC7479" w:rsidP="00CC7479">
      <w:pPr>
        <w:pStyle w:val="ConsPlusNormal"/>
        <w:jc w:val="both"/>
        <w:rPr>
          <w:color w:val="000000"/>
        </w:rPr>
      </w:pPr>
    </w:p>
    <w:p w:rsidR="00CC7479" w:rsidRPr="00152D47" w:rsidRDefault="00CC7479" w:rsidP="00CC7479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>УВЕДОМЛЕНИЕ</w:t>
      </w:r>
    </w:p>
    <w:p w:rsidR="00CC7479" w:rsidRPr="001F359F" w:rsidRDefault="00CC7479" w:rsidP="00CC7479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 xml:space="preserve">об отказе в </w:t>
      </w:r>
      <w:r w:rsidRPr="001F359F">
        <w:rPr>
          <w:b/>
        </w:rPr>
        <w:t xml:space="preserve">предоставлении муниципальной услуги в части </w:t>
      </w:r>
    </w:p>
    <w:p w:rsidR="00CC7479" w:rsidRPr="001F359F" w:rsidRDefault="00CC7479" w:rsidP="00CC7479">
      <w:pPr>
        <w:pStyle w:val="ConsPlusNormal"/>
        <w:spacing w:line="240" w:lineRule="exact"/>
        <w:jc w:val="center"/>
        <w:rPr>
          <w:b/>
        </w:rPr>
      </w:pPr>
      <w:r w:rsidRPr="001F359F">
        <w:rPr>
          <w:b/>
        </w:rPr>
        <w:t>промежуточного результата – постановки на учет</w:t>
      </w:r>
    </w:p>
    <w:p w:rsidR="00CC7479" w:rsidRPr="00C82C6F" w:rsidRDefault="00CC7479" w:rsidP="00CC7479">
      <w:pPr>
        <w:pStyle w:val="ConsPlusNormal"/>
      </w:pPr>
    </w:p>
    <w:p w:rsidR="00CC7479" w:rsidRPr="0039698E" w:rsidRDefault="00CC7479" w:rsidP="00CC74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98E">
        <w:rPr>
          <w:rFonts w:ascii="Times New Roman" w:hAnsi="Times New Roman" w:cs="Times New Roman"/>
          <w:sz w:val="28"/>
          <w:szCs w:val="28"/>
        </w:rPr>
        <w:t>Уважаемый(-ая)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39698E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CC7479" w:rsidRPr="0039698E" w:rsidRDefault="00CC7479" w:rsidP="00CC74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698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CC7479" w:rsidRPr="0039698E" w:rsidRDefault="00CC7479" w:rsidP="00CC7479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>уведомляем Вас, что в предоставлении муниципальной услуги в части промежуточного результата – постановки на учет Вам отказано по причине:</w:t>
      </w:r>
    </w:p>
    <w:p w:rsidR="00CC7479" w:rsidRDefault="00CC7479" w:rsidP="00CC7479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 xml:space="preserve">представление недостоверной информации согласно пунктам 2.6.1-2.6.2 </w:t>
      </w:r>
      <w:r w:rsidRPr="006F4F45">
        <w:rPr>
          <w:rFonts w:eastAsia="Calibri"/>
          <w:color w:val="000000"/>
          <w:lang w:eastAsia="en-US"/>
        </w:rPr>
        <w:t>Административного</w:t>
      </w:r>
      <w:r>
        <w:rPr>
          <w:rFonts w:eastAsia="Calibri"/>
          <w:color w:val="000000"/>
          <w:lang w:eastAsia="en-US"/>
        </w:rPr>
        <w:t xml:space="preserve"> регламента</w:t>
      </w:r>
      <w:r w:rsidRPr="006F4F45">
        <w:rPr>
          <w:rFonts w:eastAsia="Calibri"/>
          <w:color w:val="000000"/>
          <w:lang w:eastAsia="en-US"/>
        </w:rPr>
        <w:t xml:space="preserve">, в том числе если ребенок уже зарегистрирован в информационной системе </w:t>
      </w:r>
      <w:r>
        <w:rPr>
          <w:rFonts w:eastAsia="Calibri"/>
          <w:color w:val="000000"/>
          <w:lang w:eastAsia="en-US"/>
        </w:rPr>
        <w:t xml:space="preserve">или посещает МОУ; </w:t>
      </w:r>
    </w:p>
    <w:p w:rsidR="00CC7479" w:rsidRPr="0039698E" w:rsidRDefault="00CC7479" w:rsidP="00CC7479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>представленные документы или сведения, необходимые для предоставления муниципальной услуги, утратили силу;</w:t>
      </w:r>
    </w:p>
    <w:p w:rsidR="00CC7479" w:rsidRPr="0039698E" w:rsidRDefault="00CC7479" w:rsidP="00CC7479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 xml:space="preserve">неполное (некорректное) заполнение полей в форме заявления, в том числе неполное (некорректное) заполнение обязательных полей в случае подачи заявления посредством Единого </w:t>
      </w:r>
      <w:r w:rsidRPr="00BD5DDA">
        <w:rPr>
          <w:rFonts w:eastAsia="Calibri"/>
          <w:color w:val="000000"/>
          <w:lang w:eastAsia="en-US"/>
        </w:rPr>
        <w:t>портал</w:t>
      </w:r>
      <w:r>
        <w:rPr>
          <w:rFonts w:eastAsia="Calibri"/>
          <w:color w:val="000000"/>
          <w:lang w:eastAsia="en-US"/>
        </w:rPr>
        <w:t>а</w:t>
      </w:r>
      <w:r w:rsidRPr="0039698E">
        <w:rPr>
          <w:rFonts w:eastAsia="Calibri"/>
          <w:color w:val="000000"/>
          <w:lang w:eastAsia="en-US"/>
        </w:rPr>
        <w:t>;</w:t>
      </w:r>
    </w:p>
    <w:p w:rsidR="00CC7479" w:rsidRPr="0039698E" w:rsidRDefault="00CC7479" w:rsidP="00CC7479">
      <w:pPr>
        <w:pStyle w:val="ConsPlusNormal"/>
        <w:ind w:firstLine="720"/>
        <w:jc w:val="both"/>
        <w:rPr>
          <w:color w:val="000000"/>
        </w:rPr>
      </w:pPr>
      <w:r w:rsidRPr="0039698E">
        <w:rPr>
          <w:rFonts w:eastAsia="Calibri"/>
          <w:color w:val="000000"/>
          <w:lang w:eastAsia="en-US"/>
        </w:rPr>
        <w:t>пред</w:t>
      </w:r>
      <w:r>
        <w:rPr>
          <w:rFonts w:eastAsia="Calibri"/>
          <w:color w:val="000000"/>
          <w:lang w:eastAsia="en-US"/>
        </w:rPr>
        <w:t>о</w:t>
      </w:r>
      <w:r w:rsidRPr="0039698E">
        <w:rPr>
          <w:rFonts w:eastAsia="Calibri"/>
          <w:color w:val="000000"/>
          <w:lang w:eastAsia="en-US"/>
        </w:rPr>
        <w:t>ставление неполной информации, в том числе неполного пакета документов при подаче заявления в электронном виде;</w:t>
      </w:r>
    </w:p>
    <w:p w:rsidR="00CC7479" w:rsidRPr="0039698E" w:rsidRDefault="00CC7479" w:rsidP="00CC74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98E">
        <w:rPr>
          <w:rFonts w:eastAsia="Calibri"/>
          <w:color w:val="000000"/>
          <w:sz w:val="28"/>
          <w:szCs w:val="28"/>
          <w:lang w:eastAsia="en-US"/>
        </w:rPr>
        <w:t>заявитель не относится к кругу лиц, имеющих право на предоставление муниципальной услуги.</w:t>
      </w:r>
    </w:p>
    <w:p w:rsidR="00CC7479" w:rsidRPr="0039698E" w:rsidRDefault="00CC7479" w:rsidP="00CC74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7479" w:rsidRPr="00BC50D6" w:rsidRDefault="00CC7479" w:rsidP="00CC74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698E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 (РОО)</w:t>
      </w:r>
      <w:r w:rsidRPr="00396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9698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_____________.</w:t>
      </w:r>
    </w:p>
    <w:p w:rsidR="00CC7479" w:rsidRPr="003A4CD6" w:rsidRDefault="00CC7479" w:rsidP="00CC7479">
      <w:pPr>
        <w:pStyle w:val="ConsPlusNormal"/>
        <w:spacing w:line="240" w:lineRule="exact"/>
        <w:outlineLvl w:val="1"/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B6E1F" w:rsidSect="00FA103F">
      <w:pgSz w:w="11906" w:h="16838"/>
      <w:pgMar w:top="1134" w:right="567" w:bottom="993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0E" w:rsidRDefault="0094340E">
      <w:r>
        <w:separator/>
      </w:r>
    </w:p>
  </w:endnote>
  <w:endnote w:type="continuationSeparator" w:id="0">
    <w:p w:rsidR="0094340E" w:rsidRDefault="0094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EC" w:rsidRDefault="009153EC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EC" w:rsidRDefault="009153EC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0E" w:rsidRDefault="0094340E">
      <w:r>
        <w:separator/>
      </w:r>
    </w:p>
  </w:footnote>
  <w:footnote w:type="continuationSeparator" w:id="0">
    <w:p w:rsidR="0094340E" w:rsidRDefault="0094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EC" w:rsidRDefault="009153E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153EC" w:rsidRDefault="009153E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EC" w:rsidRDefault="009153E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A0687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  <w:p w:rsidR="009153EC" w:rsidRDefault="009153E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EC" w:rsidRDefault="009153E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153EC" w:rsidRDefault="009153E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EC" w:rsidRDefault="009153E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A0687">
      <w:rPr>
        <w:noProof/>
        <w:sz w:val="28"/>
        <w:szCs w:val="28"/>
      </w:rPr>
      <w:t>16</w:t>
    </w:r>
    <w:r>
      <w:rPr>
        <w:sz w:val="28"/>
        <w:szCs w:val="28"/>
      </w:rPr>
      <w:fldChar w:fldCharType="end"/>
    </w:r>
  </w:p>
  <w:p w:rsidR="009153EC" w:rsidRDefault="009153E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67E"/>
    <w:multiLevelType w:val="multilevel"/>
    <w:tmpl w:val="7B329C60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>
    <w:nsid w:val="221367E5"/>
    <w:multiLevelType w:val="multilevel"/>
    <w:tmpl w:val="8D0EF8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E2D77"/>
    <w:multiLevelType w:val="multilevel"/>
    <w:tmpl w:val="55B45FE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31C78"/>
    <w:multiLevelType w:val="multilevel"/>
    <w:tmpl w:val="4C3E677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EF"/>
    <w:rsid w:val="0001015F"/>
    <w:rsid w:val="000119C2"/>
    <w:rsid w:val="00020712"/>
    <w:rsid w:val="000559C3"/>
    <w:rsid w:val="00063A51"/>
    <w:rsid w:val="00071DB2"/>
    <w:rsid w:val="000C2137"/>
    <w:rsid w:val="000C4336"/>
    <w:rsid w:val="000C4517"/>
    <w:rsid w:val="0011036F"/>
    <w:rsid w:val="001511B8"/>
    <w:rsid w:val="0016163F"/>
    <w:rsid w:val="00195306"/>
    <w:rsid w:val="001A57EC"/>
    <w:rsid w:val="001A7AE8"/>
    <w:rsid w:val="001B6283"/>
    <w:rsid w:val="001D0F25"/>
    <w:rsid w:val="001E1222"/>
    <w:rsid w:val="001F5C54"/>
    <w:rsid w:val="00214782"/>
    <w:rsid w:val="002243C7"/>
    <w:rsid w:val="002508C2"/>
    <w:rsid w:val="0027650D"/>
    <w:rsid w:val="00293C1D"/>
    <w:rsid w:val="002D4992"/>
    <w:rsid w:val="002E56DC"/>
    <w:rsid w:val="00324B8C"/>
    <w:rsid w:val="003353AB"/>
    <w:rsid w:val="00346DF6"/>
    <w:rsid w:val="00351C07"/>
    <w:rsid w:val="00374340"/>
    <w:rsid w:val="00376137"/>
    <w:rsid w:val="0038274A"/>
    <w:rsid w:val="003A7A94"/>
    <w:rsid w:val="003E0E5A"/>
    <w:rsid w:val="003E7815"/>
    <w:rsid w:val="004055DD"/>
    <w:rsid w:val="00405C0D"/>
    <w:rsid w:val="00417769"/>
    <w:rsid w:val="00431BED"/>
    <w:rsid w:val="004625B7"/>
    <w:rsid w:val="004D1190"/>
    <w:rsid w:val="004D593A"/>
    <w:rsid w:val="004F2CE1"/>
    <w:rsid w:val="0055784C"/>
    <w:rsid w:val="00564D88"/>
    <w:rsid w:val="00585D0C"/>
    <w:rsid w:val="005864E6"/>
    <w:rsid w:val="005A7D8F"/>
    <w:rsid w:val="005C23C8"/>
    <w:rsid w:val="005C388F"/>
    <w:rsid w:val="00645367"/>
    <w:rsid w:val="00653FD6"/>
    <w:rsid w:val="006741BB"/>
    <w:rsid w:val="00696B69"/>
    <w:rsid w:val="00696CFC"/>
    <w:rsid w:val="006A0238"/>
    <w:rsid w:val="006A4D02"/>
    <w:rsid w:val="006B6F35"/>
    <w:rsid w:val="006C0602"/>
    <w:rsid w:val="006C19E6"/>
    <w:rsid w:val="006C7B6D"/>
    <w:rsid w:val="006D081C"/>
    <w:rsid w:val="006D1600"/>
    <w:rsid w:val="007018D6"/>
    <w:rsid w:val="007178C3"/>
    <w:rsid w:val="00726885"/>
    <w:rsid w:val="00727660"/>
    <w:rsid w:val="0078641E"/>
    <w:rsid w:val="007B782F"/>
    <w:rsid w:val="007C23EA"/>
    <w:rsid w:val="008004A8"/>
    <w:rsid w:val="00807ACF"/>
    <w:rsid w:val="00811611"/>
    <w:rsid w:val="00816140"/>
    <w:rsid w:val="008172E4"/>
    <w:rsid w:val="00852531"/>
    <w:rsid w:val="0086654C"/>
    <w:rsid w:val="008773D9"/>
    <w:rsid w:val="0088524D"/>
    <w:rsid w:val="008E0DE1"/>
    <w:rsid w:val="008F2BCB"/>
    <w:rsid w:val="009153EC"/>
    <w:rsid w:val="00917B39"/>
    <w:rsid w:val="009348FF"/>
    <w:rsid w:val="0094340E"/>
    <w:rsid w:val="00972C9B"/>
    <w:rsid w:val="009B43DB"/>
    <w:rsid w:val="009B6E1F"/>
    <w:rsid w:val="009C502C"/>
    <w:rsid w:val="009D1E22"/>
    <w:rsid w:val="009D7A9F"/>
    <w:rsid w:val="009E4AD4"/>
    <w:rsid w:val="00A02252"/>
    <w:rsid w:val="00A363AA"/>
    <w:rsid w:val="00A46497"/>
    <w:rsid w:val="00A57C4A"/>
    <w:rsid w:val="00A60EC5"/>
    <w:rsid w:val="00A75238"/>
    <w:rsid w:val="00A85301"/>
    <w:rsid w:val="00AA6BFA"/>
    <w:rsid w:val="00AB48B4"/>
    <w:rsid w:val="00AB5E42"/>
    <w:rsid w:val="00AC3541"/>
    <w:rsid w:val="00AD275D"/>
    <w:rsid w:val="00AE28CC"/>
    <w:rsid w:val="00AE5ADD"/>
    <w:rsid w:val="00AF479E"/>
    <w:rsid w:val="00B01BA2"/>
    <w:rsid w:val="00B26A4B"/>
    <w:rsid w:val="00B36596"/>
    <w:rsid w:val="00B40DCA"/>
    <w:rsid w:val="00B5251D"/>
    <w:rsid w:val="00B62F63"/>
    <w:rsid w:val="00B773C5"/>
    <w:rsid w:val="00B7770C"/>
    <w:rsid w:val="00B81E93"/>
    <w:rsid w:val="00BA044A"/>
    <w:rsid w:val="00BB0FA5"/>
    <w:rsid w:val="00BC3A6B"/>
    <w:rsid w:val="00BE2409"/>
    <w:rsid w:val="00C04253"/>
    <w:rsid w:val="00C126C0"/>
    <w:rsid w:val="00C21136"/>
    <w:rsid w:val="00C27A98"/>
    <w:rsid w:val="00C47169"/>
    <w:rsid w:val="00C7257A"/>
    <w:rsid w:val="00C8658C"/>
    <w:rsid w:val="00C86AA8"/>
    <w:rsid w:val="00CA0687"/>
    <w:rsid w:val="00CC1164"/>
    <w:rsid w:val="00CC7479"/>
    <w:rsid w:val="00CD5BBC"/>
    <w:rsid w:val="00CF2F8E"/>
    <w:rsid w:val="00CF4657"/>
    <w:rsid w:val="00D10B4D"/>
    <w:rsid w:val="00D11B20"/>
    <w:rsid w:val="00D150E4"/>
    <w:rsid w:val="00D156A8"/>
    <w:rsid w:val="00D17C1F"/>
    <w:rsid w:val="00D17FF1"/>
    <w:rsid w:val="00D33F89"/>
    <w:rsid w:val="00D35816"/>
    <w:rsid w:val="00D4228C"/>
    <w:rsid w:val="00D437E5"/>
    <w:rsid w:val="00D747F0"/>
    <w:rsid w:val="00D9087D"/>
    <w:rsid w:val="00E2637F"/>
    <w:rsid w:val="00E57935"/>
    <w:rsid w:val="00E61175"/>
    <w:rsid w:val="00E952E3"/>
    <w:rsid w:val="00E9625F"/>
    <w:rsid w:val="00ED4CEF"/>
    <w:rsid w:val="00EF73C9"/>
    <w:rsid w:val="00F101A9"/>
    <w:rsid w:val="00F10CE7"/>
    <w:rsid w:val="00F10D62"/>
    <w:rsid w:val="00F16CEB"/>
    <w:rsid w:val="00F333E5"/>
    <w:rsid w:val="00F33423"/>
    <w:rsid w:val="00F606C2"/>
    <w:rsid w:val="00F67327"/>
    <w:rsid w:val="00F744A9"/>
    <w:rsid w:val="00FA103F"/>
    <w:rsid w:val="00FB7B46"/>
    <w:rsid w:val="00FC3169"/>
    <w:rsid w:val="00FD0387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76"/>
    <w:rPr>
      <w:lang w:eastAsia="ru-RU"/>
    </w:rPr>
  </w:style>
  <w:style w:type="paragraph" w:styleId="1">
    <w:name w:val="heading 1"/>
    <w:basedOn w:val="a"/>
    <w:next w:val="a"/>
    <w:link w:val="10"/>
    <w:qFormat/>
    <w:rsid w:val="00FF7A7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F7A76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7A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F7A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7A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F7A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F7A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F7A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F7A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7A7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F7A7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F7A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F7A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F7A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F7A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F7A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F7A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F7A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7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F7A76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F7A7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F7A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7A7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F7A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7A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F7A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7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F7A76"/>
    <w:rPr>
      <w:i/>
    </w:rPr>
  </w:style>
  <w:style w:type="paragraph" w:styleId="ab">
    <w:name w:val="header"/>
    <w:basedOn w:val="a"/>
    <w:link w:val="ac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FF7A76"/>
  </w:style>
  <w:style w:type="paragraph" w:styleId="ad">
    <w:name w:val="footer"/>
    <w:basedOn w:val="a"/>
    <w:link w:val="ae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FF7A76"/>
  </w:style>
  <w:style w:type="paragraph" w:styleId="af">
    <w:name w:val="caption"/>
    <w:basedOn w:val="a"/>
    <w:next w:val="a"/>
    <w:qFormat/>
    <w:rsid w:val="00FF7A76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FF7A76"/>
  </w:style>
  <w:style w:type="table" w:styleId="af0">
    <w:name w:val="Table Grid"/>
    <w:basedOn w:val="a1"/>
    <w:uiPriority w:val="59"/>
    <w:rsid w:val="00FF7A76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FF7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F7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F7A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F7A76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F7A7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F7A76"/>
    <w:rPr>
      <w:sz w:val="18"/>
    </w:rPr>
  </w:style>
  <w:style w:type="character" w:styleId="af4">
    <w:name w:val="footnote reference"/>
    <w:uiPriority w:val="99"/>
    <w:unhideWhenUsed/>
    <w:rsid w:val="00FF7A7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F7A76"/>
  </w:style>
  <w:style w:type="character" w:customStyle="1" w:styleId="af6">
    <w:name w:val="Текст концевой сноски Знак"/>
    <w:link w:val="af5"/>
    <w:uiPriority w:val="99"/>
    <w:rsid w:val="00FF7A76"/>
    <w:rPr>
      <w:sz w:val="20"/>
    </w:rPr>
  </w:style>
  <w:style w:type="character" w:styleId="af7">
    <w:name w:val="endnote reference"/>
    <w:uiPriority w:val="99"/>
    <w:semiHidden/>
    <w:unhideWhenUsed/>
    <w:rsid w:val="00FF7A7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F7A76"/>
    <w:pPr>
      <w:spacing w:after="57"/>
    </w:pPr>
  </w:style>
  <w:style w:type="paragraph" w:styleId="23">
    <w:name w:val="toc 2"/>
    <w:basedOn w:val="a"/>
    <w:next w:val="a"/>
    <w:uiPriority w:val="39"/>
    <w:unhideWhenUsed/>
    <w:rsid w:val="00FF7A7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F7A7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F7A7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F7A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F7A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F7A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F7A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F7A76"/>
    <w:pPr>
      <w:spacing w:after="57"/>
      <w:ind w:left="2268"/>
    </w:pPr>
  </w:style>
  <w:style w:type="paragraph" w:styleId="af8">
    <w:name w:val="TOC Heading"/>
    <w:uiPriority w:val="39"/>
    <w:unhideWhenUsed/>
    <w:rsid w:val="00FF7A76"/>
  </w:style>
  <w:style w:type="paragraph" w:styleId="af9">
    <w:name w:val="table of figures"/>
    <w:basedOn w:val="a"/>
    <w:next w:val="a"/>
    <w:uiPriority w:val="99"/>
    <w:unhideWhenUsed/>
    <w:rsid w:val="00FF7A76"/>
  </w:style>
  <w:style w:type="paragraph" w:styleId="afa">
    <w:name w:val="Body Text"/>
    <w:basedOn w:val="a"/>
    <w:link w:val="afb"/>
    <w:rsid w:val="00FF7A76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rsid w:val="00FF7A76"/>
    <w:pPr>
      <w:ind w:right="-1"/>
      <w:jc w:val="both"/>
    </w:pPr>
    <w:rPr>
      <w:sz w:val="26"/>
    </w:rPr>
  </w:style>
  <w:style w:type="character" w:styleId="afd">
    <w:name w:val="page number"/>
    <w:basedOn w:val="a0"/>
    <w:rsid w:val="00FF7A76"/>
  </w:style>
  <w:style w:type="paragraph" w:styleId="afe">
    <w:name w:val="Balloon Text"/>
    <w:basedOn w:val="a"/>
    <w:link w:val="aff"/>
    <w:uiPriority w:val="99"/>
    <w:rsid w:val="00FF7A76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FF7A76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FF7A76"/>
  </w:style>
  <w:style w:type="numbering" w:customStyle="1" w:styleId="13">
    <w:name w:val="Нет списка1"/>
    <w:next w:val="a2"/>
    <w:uiPriority w:val="99"/>
    <w:semiHidden/>
    <w:unhideWhenUsed/>
    <w:rsid w:val="00FF7A76"/>
  </w:style>
  <w:style w:type="character" w:styleId="aff0">
    <w:name w:val="FollowedHyperlink"/>
    <w:uiPriority w:val="99"/>
    <w:unhideWhenUsed/>
    <w:rsid w:val="00FF7A76"/>
    <w:rPr>
      <w:color w:val="800080"/>
      <w:u w:val="single"/>
    </w:rPr>
  </w:style>
  <w:style w:type="paragraph" w:customStyle="1" w:styleId="xl65">
    <w:name w:val="xl6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FF7A76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sid w:val="00FF7A76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FF7A76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F7A76"/>
  </w:style>
  <w:style w:type="numbering" w:customStyle="1" w:styleId="111">
    <w:name w:val="Нет списка111"/>
    <w:next w:val="a2"/>
    <w:uiPriority w:val="99"/>
    <w:semiHidden/>
    <w:unhideWhenUsed/>
    <w:rsid w:val="00FF7A76"/>
  </w:style>
  <w:style w:type="paragraph" w:customStyle="1" w:styleId="font5">
    <w:name w:val="font5"/>
    <w:basedOn w:val="a"/>
    <w:rsid w:val="00FF7A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FF7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F7A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F7A7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F7A7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F7A7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F7A7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FF7A76"/>
  </w:style>
  <w:style w:type="numbering" w:customStyle="1" w:styleId="33">
    <w:name w:val="Нет списка3"/>
    <w:next w:val="a2"/>
    <w:uiPriority w:val="99"/>
    <w:semiHidden/>
    <w:unhideWhenUsed/>
    <w:rsid w:val="00FF7A76"/>
  </w:style>
  <w:style w:type="paragraph" w:customStyle="1" w:styleId="font6">
    <w:name w:val="font6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F7A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FF7A76"/>
  </w:style>
  <w:style w:type="character" w:customStyle="1" w:styleId="ae">
    <w:name w:val="Нижний колонтитул Знак"/>
    <w:link w:val="ad"/>
    <w:uiPriority w:val="99"/>
    <w:rsid w:val="00FF7A76"/>
  </w:style>
  <w:style w:type="paragraph" w:customStyle="1" w:styleId="ConsPlusNonformat">
    <w:name w:val="ConsPlusNonformat"/>
    <w:uiPriority w:val="99"/>
    <w:rsid w:val="00FF7A76"/>
    <w:rPr>
      <w:rFonts w:ascii="Courier New" w:eastAsia="Calibri" w:hAnsi="Courier New" w:cs="Courier New"/>
      <w:lang w:eastAsia="en-US"/>
    </w:rPr>
  </w:style>
  <w:style w:type="character" w:customStyle="1" w:styleId="ConsPlusNormal0">
    <w:name w:val="ConsPlusNormal Знак"/>
    <w:link w:val="ConsPlusNormal"/>
    <w:locked/>
    <w:rsid w:val="00811611"/>
    <w:rPr>
      <w:sz w:val="28"/>
      <w:szCs w:val="28"/>
      <w:lang w:eastAsia="ru-RU"/>
    </w:rPr>
  </w:style>
  <w:style w:type="paragraph" w:customStyle="1" w:styleId="ConsPlusTitle">
    <w:name w:val="ConsPlusTitle"/>
    <w:rsid w:val="001A57E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76"/>
    <w:rPr>
      <w:lang w:eastAsia="ru-RU"/>
    </w:rPr>
  </w:style>
  <w:style w:type="paragraph" w:styleId="1">
    <w:name w:val="heading 1"/>
    <w:basedOn w:val="a"/>
    <w:next w:val="a"/>
    <w:link w:val="10"/>
    <w:qFormat/>
    <w:rsid w:val="00FF7A7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F7A76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7A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F7A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7A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F7A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F7A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F7A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F7A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7A7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F7A7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F7A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F7A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F7A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F7A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F7A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F7A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F7A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7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F7A76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F7A7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F7A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7A7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F7A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7A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F7A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7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F7A76"/>
    <w:rPr>
      <w:i/>
    </w:rPr>
  </w:style>
  <w:style w:type="paragraph" w:styleId="ab">
    <w:name w:val="header"/>
    <w:basedOn w:val="a"/>
    <w:link w:val="ac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FF7A76"/>
  </w:style>
  <w:style w:type="paragraph" w:styleId="ad">
    <w:name w:val="footer"/>
    <w:basedOn w:val="a"/>
    <w:link w:val="ae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FF7A76"/>
  </w:style>
  <w:style w:type="paragraph" w:styleId="af">
    <w:name w:val="caption"/>
    <w:basedOn w:val="a"/>
    <w:next w:val="a"/>
    <w:qFormat/>
    <w:rsid w:val="00FF7A76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FF7A76"/>
  </w:style>
  <w:style w:type="table" w:styleId="af0">
    <w:name w:val="Table Grid"/>
    <w:basedOn w:val="a1"/>
    <w:uiPriority w:val="59"/>
    <w:rsid w:val="00FF7A76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FF7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F7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F7A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F7A76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F7A7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F7A76"/>
    <w:rPr>
      <w:sz w:val="18"/>
    </w:rPr>
  </w:style>
  <w:style w:type="character" w:styleId="af4">
    <w:name w:val="footnote reference"/>
    <w:uiPriority w:val="99"/>
    <w:unhideWhenUsed/>
    <w:rsid w:val="00FF7A7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F7A76"/>
  </w:style>
  <w:style w:type="character" w:customStyle="1" w:styleId="af6">
    <w:name w:val="Текст концевой сноски Знак"/>
    <w:link w:val="af5"/>
    <w:uiPriority w:val="99"/>
    <w:rsid w:val="00FF7A76"/>
    <w:rPr>
      <w:sz w:val="20"/>
    </w:rPr>
  </w:style>
  <w:style w:type="character" w:styleId="af7">
    <w:name w:val="endnote reference"/>
    <w:uiPriority w:val="99"/>
    <w:semiHidden/>
    <w:unhideWhenUsed/>
    <w:rsid w:val="00FF7A7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F7A76"/>
    <w:pPr>
      <w:spacing w:after="57"/>
    </w:pPr>
  </w:style>
  <w:style w:type="paragraph" w:styleId="23">
    <w:name w:val="toc 2"/>
    <w:basedOn w:val="a"/>
    <w:next w:val="a"/>
    <w:uiPriority w:val="39"/>
    <w:unhideWhenUsed/>
    <w:rsid w:val="00FF7A7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F7A7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F7A7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F7A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F7A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F7A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F7A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F7A76"/>
    <w:pPr>
      <w:spacing w:after="57"/>
      <w:ind w:left="2268"/>
    </w:pPr>
  </w:style>
  <w:style w:type="paragraph" w:styleId="af8">
    <w:name w:val="TOC Heading"/>
    <w:uiPriority w:val="39"/>
    <w:unhideWhenUsed/>
    <w:rsid w:val="00FF7A76"/>
  </w:style>
  <w:style w:type="paragraph" w:styleId="af9">
    <w:name w:val="table of figures"/>
    <w:basedOn w:val="a"/>
    <w:next w:val="a"/>
    <w:uiPriority w:val="99"/>
    <w:unhideWhenUsed/>
    <w:rsid w:val="00FF7A76"/>
  </w:style>
  <w:style w:type="paragraph" w:styleId="afa">
    <w:name w:val="Body Text"/>
    <w:basedOn w:val="a"/>
    <w:link w:val="afb"/>
    <w:rsid w:val="00FF7A76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rsid w:val="00FF7A76"/>
    <w:pPr>
      <w:ind w:right="-1"/>
      <w:jc w:val="both"/>
    </w:pPr>
    <w:rPr>
      <w:sz w:val="26"/>
    </w:rPr>
  </w:style>
  <w:style w:type="character" w:styleId="afd">
    <w:name w:val="page number"/>
    <w:basedOn w:val="a0"/>
    <w:rsid w:val="00FF7A76"/>
  </w:style>
  <w:style w:type="paragraph" w:styleId="afe">
    <w:name w:val="Balloon Text"/>
    <w:basedOn w:val="a"/>
    <w:link w:val="aff"/>
    <w:uiPriority w:val="99"/>
    <w:rsid w:val="00FF7A76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FF7A76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FF7A76"/>
  </w:style>
  <w:style w:type="numbering" w:customStyle="1" w:styleId="13">
    <w:name w:val="Нет списка1"/>
    <w:next w:val="a2"/>
    <w:uiPriority w:val="99"/>
    <w:semiHidden/>
    <w:unhideWhenUsed/>
    <w:rsid w:val="00FF7A76"/>
  </w:style>
  <w:style w:type="character" w:styleId="aff0">
    <w:name w:val="FollowedHyperlink"/>
    <w:uiPriority w:val="99"/>
    <w:unhideWhenUsed/>
    <w:rsid w:val="00FF7A76"/>
    <w:rPr>
      <w:color w:val="800080"/>
      <w:u w:val="single"/>
    </w:rPr>
  </w:style>
  <w:style w:type="paragraph" w:customStyle="1" w:styleId="xl65">
    <w:name w:val="xl6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FF7A76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sid w:val="00FF7A76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FF7A76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F7A76"/>
  </w:style>
  <w:style w:type="numbering" w:customStyle="1" w:styleId="111">
    <w:name w:val="Нет списка111"/>
    <w:next w:val="a2"/>
    <w:uiPriority w:val="99"/>
    <w:semiHidden/>
    <w:unhideWhenUsed/>
    <w:rsid w:val="00FF7A76"/>
  </w:style>
  <w:style w:type="paragraph" w:customStyle="1" w:styleId="font5">
    <w:name w:val="font5"/>
    <w:basedOn w:val="a"/>
    <w:rsid w:val="00FF7A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FF7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F7A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F7A7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F7A7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F7A7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F7A7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FF7A76"/>
  </w:style>
  <w:style w:type="numbering" w:customStyle="1" w:styleId="33">
    <w:name w:val="Нет списка3"/>
    <w:next w:val="a2"/>
    <w:uiPriority w:val="99"/>
    <w:semiHidden/>
    <w:unhideWhenUsed/>
    <w:rsid w:val="00FF7A76"/>
  </w:style>
  <w:style w:type="paragraph" w:customStyle="1" w:styleId="font6">
    <w:name w:val="font6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F7A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FF7A76"/>
  </w:style>
  <w:style w:type="character" w:customStyle="1" w:styleId="ae">
    <w:name w:val="Нижний колонтитул Знак"/>
    <w:link w:val="ad"/>
    <w:uiPriority w:val="99"/>
    <w:rsid w:val="00FF7A76"/>
  </w:style>
  <w:style w:type="paragraph" w:customStyle="1" w:styleId="ConsPlusNonformat">
    <w:name w:val="ConsPlusNonformat"/>
    <w:uiPriority w:val="99"/>
    <w:rsid w:val="00FF7A76"/>
    <w:rPr>
      <w:rFonts w:ascii="Courier New" w:eastAsia="Calibri" w:hAnsi="Courier New" w:cs="Courier New"/>
      <w:lang w:eastAsia="en-US"/>
    </w:rPr>
  </w:style>
  <w:style w:type="character" w:customStyle="1" w:styleId="ConsPlusNormal0">
    <w:name w:val="ConsPlusNormal Знак"/>
    <w:link w:val="ConsPlusNormal"/>
    <w:locked/>
    <w:rsid w:val="00811611"/>
    <w:rPr>
      <w:sz w:val="28"/>
      <w:szCs w:val="28"/>
      <w:lang w:eastAsia="ru-RU"/>
    </w:rPr>
  </w:style>
  <w:style w:type="paragraph" w:customStyle="1" w:styleId="ConsPlusTitle">
    <w:name w:val="ConsPlusTitle"/>
    <w:rsid w:val="001A57E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9F57E11317D69FC05B5E84AFFDDD0FF26EE9667A2380E07B040E824A333098768E08261D2E222C81E56D94B1559CAAAA3CB4E9FB4568552M5tDE" TargetMode="External"/><Relationship Id="rId26" Type="http://schemas.openxmlformats.org/officeDocument/2006/relationships/hyperlink" Target="consultantplus://offline/ref=89F57E11317D69FC05B5E84AFFDDD0FF26E0926EAD3B0E07B040E824A33309877AE0DA6DD3E63CCC1B438F1A53M0tD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F57E11317D69FC05B5E84AFFDDD0FF24ED9265A9340E07B040E824A333098768E08262D5E029984E19D8175008D9ABA3CB4C9BA8M5t5E" TargetMode="External"/><Relationship Id="rId34" Type="http://schemas.openxmlformats.org/officeDocument/2006/relationships/hyperlink" Target="consultantplus://offline/ref=89F57E11317D69FC05B5F647E9B18DF42FE3CD6AAB380154E51DEE73FC630FD228A0843491A62FCD1F5D8F18560793FAE380439AAE4A85544285E082M7tBE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yperlink" Target="consultantplus://offline/ref=89F57E11317D69FC05B5E84AFFDDD0FF24EF9364AA340E07B040E824A333098768E08265D5E129984E19D8175008D9ABA3CB4C9BA8M5t5E" TargetMode="External"/><Relationship Id="rId33" Type="http://schemas.openxmlformats.org/officeDocument/2006/relationships/hyperlink" Target="consultantplus://offline/ref=89F57E11317D69FC05B5E84AFFDDD0FF23E99263AB37530DB819E426A43C56906FA98E60D2E222C91409DC5E0401C6AFB9D54A85A85487M5t1E" TargetMode="External"/><Relationship Id="rId38" Type="http://schemas.openxmlformats.org/officeDocument/2006/relationships/hyperlink" Target="consultantplus://offline/ref=89F57E11317D69FC05B5E84AFFDDD0FF24EF9460A23D0E07B040E824A333098768E08261D2E222C51E56D94B1559CAAAA3CB4E9FB4568552M5tD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89F57E11317D69FC05B5E84AFFDDD0FF26EE9667A23F0E07B040E824A333098768E08261D2E222CF1656D94B1559CAAAA3CB4E9FB4568552M5tDE" TargetMode="External"/><Relationship Id="rId29" Type="http://schemas.openxmlformats.org/officeDocument/2006/relationships/hyperlink" Target="consultantplus://offline/ref=89F57E11317D69FC05B5F647E9B18DF42FE3CD6AAB3F0357E914EE73FC630FD228A0843483A677C11E59931A5512C5ABA5MDt4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884932CEF84817C0FB7A4531B4079066358297761895A1C6E6AC41E8E3EF48B32814D595AD56A349C5E984C5w7fDK" TargetMode="External"/><Relationship Id="rId24" Type="http://schemas.openxmlformats.org/officeDocument/2006/relationships/hyperlink" Target="consultantplus://offline/ref=89F57E11317D69FC05B5E84AFFDDD0FF26EF9064A23D0E07B040E824A333098768E08261D2E222CD1856D94B1559CAAAA3CB4E9FB4568552M5tDE" TargetMode="External"/><Relationship Id="rId32" Type="http://schemas.openxmlformats.org/officeDocument/2006/relationships/hyperlink" Target="consultantplus://offline/ref=89F57E11317D69FC05B5E84AFFDDD0FF26ED9061A83B0E07B040E824A33309877AE0DA6DD3E63CCC1B438F1A53M0tDE" TargetMode="External"/><Relationship Id="rId37" Type="http://schemas.openxmlformats.org/officeDocument/2006/relationships/hyperlink" Target="consultantplus://offline/ref=89F57E11317D69FC05B5E84AFFDDD0FF24EB9A61AA3C0E07B040E824A333098768E08263D5E9769D5B08801B5512C7AFB9D74E99MAtB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89F57E11317D69FC05B5E84AFFDDD0FF24EB9364A33F0E07B040E824A333098768E08261D2E222CB1756D94B1559CAAAA3CB4E9FB4568552M5tDE" TargetMode="External"/><Relationship Id="rId28" Type="http://schemas.openxmlformats.org/officeDocument/2006/relationships/hyperlink" Target="consultantplus://offline/ref=89F57E11317D69FC05B5E84AFFDDD0FF24E09363AD3A0E07B040E824A33309877AE0DA6DD3E63CCC1B438F1A53M0tDE" TargetMode="External"/><Relationship Id="rId36" Type="http://schemas.openxmlformats.org/officeDocument/2006/relationships/hyperlink" Target="consultantplus://offline/ref=89F57E11317D69FC05B5E84AFFDDD0FF26EE9667AC340E07B040E824A333098768E08261D2E222CC1756D94B1559CAAAA3CB4E9FB4568552M5tDE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89F57E11317D69FC05B5E84AFFDDD0FF24EE9566AE3B0E07B040E824A333098768E08265D4E9769D5B08801B5512C7AFB9D74E99MAtBE" TargetMode="External"/><Relationship Id="rId31" Type="http://schemas.openxmlformats.org/officeDocument/2006/relationships/hyperlink" Target="consultantplus://offline/ref=89F57E11317D69FC05B5E84AFFDDD0FF24EF9364A23C0E07B040E824A333098768E08264DAEB29984E19D8175008D9ABA3CB4C9BA8M5t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consultantplus://offline/ref=89F57E11317D69FC05B5E84AFFDDD0FF24ED9265A9340E07B040E824A333098768E08262D5E129984E19D8175008D9ABA3CB4C9BA8M5t5E" TargetMode="External"/><Relationship Id="rId27" Type="http://schemas.openxmlformats.org/officeDocument/2006/relationships/hyperlink" Target="consultantplus://offline/ref=89F57E11317D69FC05B5E84AFFDDD0FF24EF9167A9350E07B040E824A33309877AE0DA6DD3E63CCC1B438F1A53M0tDE" TargetMode="External"/><Relationship Id="rId30" Type="http://schemas.openxmlformats.org/officeDocument/2006/relationships/hyperlink" Target="consultantplus://offline/ref=89F57E11317D69FC05B5E84AFFDDD0FF24EF9364A23C0E07B040E824A333098768E08264DAEB29984E19D8175008D9ABA3CB4C9BA8M5t5E" TargetMode="External"/><Relationship Id="rId35" Type="http://schemas.openxmlformats.org/officeDocument/2006/relationships/hyperlink" Target="consultantplus://offline/ref=89F57E11317D69FC05B5F647E9B18DF42FE3CD6AAB3C0052EE1DEE73FC630FD228A0843483A677C11E59931A5512C5ABA5MDt4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E5875-B244-479B-9EA8-F4294AE4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7440</Words>
  <Characters>42411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Швецова Татьяна Леонидовна</cp:lastModifiedBy>
  <cp:revision>2</cp:revision>
  <dcterms:created xsi:type="dcterms:W3CDTF">2024-02-05T04:29:00Z</dcterms:created>
  <dcterms:modified xsi:type="dcterms:W3CDTF">2024-02-05T04:29:00Z</dcterms:modified>
  <cp:version>917504</cp:version>
</cp:coreProperties>
</file>