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7A07D0">
      <w:pPr>
        <w:pStyle w:val="a4"/>
        <w:ind w:right="0"/>
        <w:jc w:val="both"/>
        <w:rPr>
          <w:rFonts w:ascii="Times New Roman" w:hAnsi="Times New Roman"/>
          <w:sz w:val="24"/>
        </w:rPr>
      </w:pPr>
      <w:r>
        <w:rPr>
          <w:noProof/>
          <w:sz w:val="28"/>
          <w:szCs w:val="28"/>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7216" behindDoc="0" locked="1" layoutInCell="1" allowOverlap="1">
                <wp:simplePos x="0" y="0"/>
                <wp:positionH relativeFrom="margin">
                  <wp:posOffset>21590</wp:posOffset>
                </wp:positionH>
                <wp:positionV relativeFrom="paragraph">
                  <wp:posOffset>-541020</wp:posOffset>
                </wp:positionV>
                <wp:extent cx="6285865" cy="1595120"/>
                <wp:effectExtent l="0" t="0" r="635" b="5080"/>
                <wp:wrapNone/>
                <wp:docPr id="2"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595120"/>
                          <a:chOff x="1430" y="657"/>
                          <a:chExt cx="9899" cy="2612"/>
                        </a:xfrm>
                      </wpg:grpSpPr>
                      <wps:wsp>
                        <wps:cNvPr id="3" name="Text Box 4"/>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25D" w:rsidRDefault="00C7425D"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C7425D" w:rsidRPr="0031066C" w:rsidRDefault="00C7425D" w:rsidP="00E65867">
                              <w:pPr>
                                <w:pStyle w:val="a3"/>
                                <w:spacing w:before="120" w:line="240" w:lineRule="auto"/>
                                <w:rPr>
                                  <w:sz w:val="28"/>
                                  <w:szCs w:val="28"/>
                                </w:rPr>
                              </w:pPr>
                              <w:r>
                                <w:rPr>
                                  <w:sz w:val="28"/>
                                  <w:szCs w:val="28"/>
                                </w:rPr>
                                <w:t>АДМИНИСТРАЦИЯ ГОРОДА ПЕРМИ</w:t>
                              </w:r>
                            </w:p>
                            <w:p w:rsidR="00C7425D" w:rsidRPr="0099544D" w:rsidRDefault="00C7425D">
                              <w:pPr>
                                <w:widowControl w:val="0"/>
                                <w:spacing w:line="360" w:lineRule="exact"/>
                                <w:jc w:val="center"/>
                                <w:rPr>
                                  <w:snapToGrid w:val="0"/>
                                  <w:sz w:val="28"/>
                                  <w:szCs w:val="28"/>
                                </w:rPr>
                              </w:pPr>
                              <w:r w:rsidRPr="0099544D">
                                <w:rPr>
                                  <w:snapToGrid w:val="0"/>
                                  <w:sz w:val="28"/>
                                  <w:szCs w:val="28"/>
                                </w:rPr>
                                <w:t>П О С Т А Н О В Л Е Н И Е</w:t>
                              </w:r>
                            </w:p>
                            <w:p w:rsidR="00C7425D" w:rsidRDefault="00C7425D" w:rsidP="00B620BE">
                              <w:pPr>
                                <w:widowControl w:val="0"/>
                                <w:spacing w:line="360" w:lineRule="exact"/>
                                <w:jc w:val="center"/>
                                <w:rPr>
                                  <w:snapToGrid w:val="0"/>
                                  <w:sz w:val="24"/>
                                </w:rPr>
                              </w:pPr>
                            </w:p>
                          </w:txbxContent>
                        </wps:txbx>
                        <wps:bodyPr rot="0" vert="horz" wrap="square" lIns="0" tIns="0" rIns="0" bIns="0" anchor="t" anchorCtr="0" upright="1">
                          <a:noAutofit/>
                        </wps:bodyPr>
                      </wps:wsp>
                      <wps:wsp>
                        <wps:cNvPr id="5" name="Text Box 15"/>
                        <wps:cNvSpPr txBox="1">
                          <a:spLocks noChangeArrowheads="1"/>
                        </wps:cNvSpPr>
                        <wps:spPr bwMode="auto">
                          <a:xfrm>
                            <a:off x="9171" y="2693"/>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25D" w:rsidRPr="00A43577" w:rsidRDefault="00C7425D">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5" o:spid="_x0000_s1026" style="position:absolute;left:0;text-align:left;margin-left:1.7pt;margin-top:-42.6pt;width:494.95pt;height:125.6pt;z-index:251657216;mso-position-horizontal-relative:margin" coordorigin="1430,657" coordsize="9899,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">
                <v:shapetype id="_x0000_t202" coordsize="21600,21600" o:spt="202" path="m,l,21600r21600,l21600,xe">
                  <v:stroke joinstyle="miter"/>
                  <v:path gradientshapeok="t" o:connecttype="rect"/>
                </v:shapetype>
                <v:shape id="Text Box 4"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C7425D" w:rsidRDefault="00C7425D"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C7425D" w:rsidRPr="0031066C" w:rsidRDefault="00C7425D" w:rsidP="00E65867">
                        <w:pPr>
                          <w:pStyle w:val="a3"/>
                          <w:spacing w:before="120" w:line="240" w:lineRule="auto"/>
                          <w:rPr>
                            <w:sz w:val="28"/>
                            <w:szCs w:val="28"/>
                          </w:rPr>
                        </w:pPr>
                        <w:r>
                          <w:rPr>
                            <w:sz w:val="28"/>
                            <w:szCs w:val="28"/>
                          </w:rPr>
                          <w:t>АДМИНИСТРАЦИЯ ГОРОДА ПЕРМИ</w:t>
                        </w:r>
                      </w:p>
                      <w:p w:rsidR="00C7425D" w:rsidRPr="0099544D" w:rsidRDefault="00C7425D">
                        <w:pPr>
                          <w:widowControl w:val="0"/>
                          <w:spacing w:line="360" w:lineRule="exact"/>
                          <w:jc w:val="center"/>
                          <w:rPr>
                            <w:snapToGrid w:val="0"/>
                            <w:sz w:val="28"/>
                            <w:szCs w:val="28"/>
                          </w:rPr>
                        </w:pPr>
                        <w:r w:rsidRPr="0099544D">
                          <w:rPr>
                            <w:snapToGrid w:val="0"/>
                            <w:sz w:val="28"/>
                            <w:szCs w:val="28"/>
                          </w:rPr>
                          <w:t>П О С Т А Н О В Л Е Н И Е</w:t>
                        </w:r>
                      </w:p>
                      <w:p w:rsidR="00C7425D" w:rsidRDefault="00C7425D" w:rsidP="00B620BE">
                        <w:pPr>
                          <w:widowControl w:val="0"/>
                          <w:spacing w:line="360" w:lineRule="exact"/>
                          <w:jc w:val="center"/>
                          <w:rPr>
                            <w:snapToGrid w:val="0"/>
                            <w:sz w:val="24"/>
                          </w:rPr>
                        </w:pPr>
                      </w:p>
                    </w:txbxContent>
                  </v:textbox>
                </v:shape>
                <v:shape id="_x0000_s1028" type="#_x0000_t202" style="position:absolute;left:9171;top:2693;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7425D" w:rsidRPr="00A43577" w:rsidRDefault="00C7425D">
                        <w:pPr>
                          <w:jc w:val="right"/>
                          <w:rPr>
                            <w:sz w:val="28"/>
                            <w:szCs w:val="28"/>
                            <w:u w:val="single"/>
                          </w:rPr>
                        </w:pPr>
                      </w:p>
                    </w:txbxContent>
                  </v:textbox>
                </v:shape>
                <w10:wrap anchorx="margin"/>
                <w10:anchorlock/>
              </v:group>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B620BE">
      <w:pPr>
        <w:jc w:val="both"/>
        <w:rPr>
          <w:sz w:val="24"/>
        </w:rPr>
      </w:pPr>
      <w:r>
        <w:rPr>
          <w:noProof/>
        </w:rPr>
        <mc:AlternateContent>
          <mc:Choice Requires="wps">
            <w:drawing>
              <wp:anchor distT="0" distB="0" distL="114300" distR="114300" simplePos="0" relativeHeight="251660288" behindDoc="0" locked="0" layoutInCell="1" allowOverlap="1" wp14:anchorId="422C4611" wp14:editId="3788C94D">
                <wp:simplePos x="0" y="0"/>
                <wp:positionH relativeFrom="column">
                  <wp:posOffset>64546</wp:posOffset>
                </wp:positionH>
                <wp:positionV relativeFrom="paragraph">
                  <wp:posOffset>5715</wp:posOffset>
                </wp:positionV>
                <wp:extent cx="1085850" cy="296817"/>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6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425D" w:rsidRPr="00A43577" w:rsidRDefault="00C7425D" w:rsidP="00B620BE">
                            <w:pPr>
                              <w:jc w:val="right"/>
                              <w:rPr>
                                <w:sz w:val="28"/>
                                <w:szCs w:val="28"/>
                                <w:u w:val="single"/>
                              </w:rPr>
                            </w:pPr>
                          </w:p>
                        </w:txbxContent>
                      </wps:txbx>
                      <wps:bodyPr rot="0" vert="horz" wrap="square" lIns="91440" tIns="45720" rIns="91440" bIns="45720" anchor="t" anchorCtr="0" upright="1">
                        <a:noAutofit/>
                      </wps:bodyPr>
                    </wps:wsp>
                  </a:graphicData>
                </a:graphic>
              </wp:anchor>
            </w:drawing>
          </mc:Choice>
          <mc:Fallback>
            <w:pict>
              <v:shape w14:anchorId="422C4611" id="Text Box 15" o:spid="_x0000_s1029" type="#_x0000_t202" style="position:absolute;left:0;text-align:left;margin-left:5.1pt;margin-top:.45pt;width:85.5pt;height:2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" stroked="f">
                <v:textbox>
                  <w:txbxContent>
                    <w:p w:rsidR="00C7425D" w:rsidRPr="00A43577" w:rsidRDefault="00C7425D" w:rsidP="00B620BE">
                      <w:pPr>
                        <w:jc w:val="right"/>
                        <w:rPr>
                          <w:sz w:val="28"/>
                          <w:szCs w:val="28"/>
                          <w:u w:val="single"/>
                        </w:rPr>
                      </w:pPr>
                    </w:p>
                  </w:txbxContent>
                </v:textbox>
              </v:shape>
            </w:pict>
          </mc:Fallback>
        </mc:AlternateContent>
      </w:r>
    </w:p>
    <w:p w:rsidR="00311B9D" w:rsidRDefault="00311B9D">
      <w:pPr>
        <w:jc w:val="both"/>
        <w:rPr>
          <w:sz w:val="24"/>
        </w:rPr>
      </w:pPr>
    </w:p>
    <w:p w:rsidR="00311B9D" w:rsidRPr="00D56B21" w:rsidRDefault="00311B9D">
      <w:pPr>
        <w:jc w:val="both"/>
        <w:rPr>
          <w:sz w:val="28"/>
          <w:szCs w:val="28"/>
        </w:rPr>
      </w:pPr>
    </w:p>
    <w:p w:rsidR="00311B9D" w:rsidRPr="00D56B21" w:rsidRDefault="00311B9D">
      <w:pPr>
        <w:jc w:val="both"/>
        <w:rPr>
          <w:sz w:val="28"/>
          <w:szCs w:val="28"/>
        </w:rPr>
      </w:pPr>
    </w:p>
    <w:p w:rsidR="00B620BE" w:rsidRDefault="003B039E" w:rsidP="003B039E">
      <w:pPr>
        <w:pStyle w:val="af1"/>
        <w:spacing w:line="240" w:lineRule="exact"/>
        <w:rPr>
          <w:b/>
        </w:rPr>
      </w:pPr>
      <w:r w:rsidRPr="00FE7FC7">
        <w:rPr>
          <w:b/>
        </w:rPr>
        <w:t xml:space="preserve">О внесении изменений </w:t>
      </w:r>
    </w:p>
    <w:p w:rsidR="00A15806" w:rsidRPr="00A15806" w:rsidRDefault="003B039E" w:rsidP="00A15806">
      <w:pPr>
        <w:pStyle w:val="af1"/>
        <w:spacing w:line="240" w:lineRule="exact"/>
        <w:rPr>
          <w:b/>
        </w:rPr>
      </w:pPr>
      <w:r w:rsidRPr="00FE7FC7">
        <w:rPr>
          <w:b/>
        </w:rPr>
        <w:t xml:space="preserve">в </w:t>
      </w:r>
      <w:r w:rsidR="00626395">
        <w:rPr>
          <w:b/>
        </w:rPr>
        <w:t>отдельные нормативные</w:t>
      </w:r>
      <w:r w:rsidR="00A15806" w:rsidRPr="00A15806">
        <w:rPr>
          <w:b/>
        </w:rPr>
        <w:t xml:space="preserve"> </w:t>
      </w:r>
    </w:p>
    <w:p w:rsidR="00626395" w:rsidRDefault="00626395" w:rsidP="00A15806">
      <w:pPr>
        <w:pStyle w:val="af1"/>
        <w:spacing w:line="240" w:lineRule="exact"/>
        <w:rPr>
          <w:b/>
        </w:rPr>
      </w:pPr>
      <w:r>
        <w:rPr>
          <w:b/>
        </w:rPr>
        <w:t>правовые акты администрации</w:t>
      </w:r>
    </w:p>
    <w:p w:rsidR="00E8242D" w:rsidRDefault="00626395" w:rsidP="00A15806">
      <w:pPr>
        <w:pStyle w:val="af1"/>
        <w:spacing w:line="240" w:lineRule="exact"/>
        <w:rPr>
          <w:rFonts w:eastAsia="Calibri"/>
          <w:lang w:eastAsia="en-US"/>
        </w:rPr>
      </w:pPr>
      <w:r>
        <w:rPr>
          <w:b/>
        </w:rPr>
        <w:t>города Перми</w:t>
      </w:r>
    </w:p>
    <w:p w:rsidR="00E8242D" w:rsidRDefault="00E8242D" w:rsidP="00D56B21">
      <w:pPr>
        <w:widowControl w:val="0"/>
        <w:autoSpaceDE w:val="0"/>
        <w:autoSpaceDN w:val="0"/>
        <w:spacing w:line="240" w:lineRule="exact"/>
        <w:jc w:val="both"/>
        <w:rPr>
          <w:rFonts w:eastAsia="Calibri"/>
          <w:sz w:val="28"/>
          <w:szCs w:val="28"/>
          <w:lang w:eastAsia="en-US"/>
        </w:rPr>
      </w:pPr>
    </w:p>
    <w:p w:rsidR="004569A2" w:rsidRDefault="004569A2" w:rsidP="00D56B21">
      <w:pPr>
        <w:widowControl w:val="0"/>
        <w:autoSpaceDE w:val="0"/>
        <w:autoSpaceDN w:val="0"/>
        <w:spacing w:line="240" w:lineRule="exact"/>
        <w:jc w:val="both"/>
        <w:rPr>
          <w:rFonts w:eastAsia="Calibri"/>
          <w:sz w:val="28"/>
          <w:szCs w:val="28"/>
          <w:lang w:eastAsia="en-US"/>
        </w:rPr>
      </w:pPr>
    </w:p>
    <w:p w:rsidR="00E8242D" w:rsidRDefault="00E8242D" w:rsidP="00D56B21">
      <w:pPr>
        <w:widowControl w:val="0"/>
        <w:autoSpaceDE w:val="0"/>
        <w:autoSpaceDN w:val="0"/>
        <w:spacing w:line="240" w:lineRule="exact"/>
        <w:jc w:val="both"/>
        <w:rPr>
          <w:rFonts w:eastAsia="Calibri"/>
          <w:sz w:val="28"/>
          <w:szCs w:val="28"/>
          <w:lang w:eastAsia="en-US"/>
        </w:rPr>
      </w:pPr>
    </w:p>
    <w:p w:rsidR="00626395" w:rsidRDefault="00626395" w:rsidP="00626395">
      <w:pPr>
        <w:autoSpaceDE w:val="0"/>
        <w:autoSpaceDN w:val="0"/>
        <w:adjustRightInd w:val="0"/>
        <w:ind w:firstLine="709"/>
        <w:jc w:val="both"/>
        <w:rPr>
          <w:sz w:val="28"/>
          <w:szCs w:val="28"/>
        </w:rPr>
      </w:pPr>
      <w:r>
        <w:rPr>
          <w:sz w:val="28"/>
          <w:szCs w:val="28"/>
        </w:rPr>
        <w:t xml:space="preserve">В целях актуализации правовых актов администрации города Перми </w:t>
      </w:r>
    </w:p>
    <w:p w:rsidR="00E8242D" w:rsidRDefault="00E8242D" w:rsidP="00E8242D">
      <w:pPr>
        <w:widowControl w:val="0"/>
        <w:autoSpaceDE w:val="0"/>
        <w:autoSpaceDN w:val="0"/>
        <w:jc w:val="both"/>
        <w:rPr>
          <w:rFonts w:eastAsia="Calibri"/>
          <w:sz w:val="28"/>
          <w:szCs w:val="28"/>
          <w:lang w:eastAsia="en-US"/>
        </w:rPr>
      </w:pPr>
      <w:r w:rsidRPr="00E8242D">
        <w:rPr>
          <w:rFonts w:eastAsia="Calibri"/>
          <w:sz w:val="28"/>
          <w:szCs w:val="28"/>
          <w:lang w:eastAsia="en-US"/>
        </w:rPr>
        <w:t>администрация города Перми ПОСТАНОВЛЯЕТ:</w:t>
      </w:r>
    </w:p>
    <w:p w:rsidR="003B0FB2" w:rsidRDefault="003B0FB2" w:rsidP="00E8242D">
      <w:pPr>
        <w:widowControl w:val="0"/>
        <w:autoSpaceDE w:val="0"/>
        <w:autoSpaceDN w:val="0"/>
        <w:jc w:val="both"/>
        <w:rPr>
          <w:rFonts w:eastAsia="Calibri"/>
          <w:sz w:val="28"/>
          <w:szCs w:val="28"/>
          <w:lang w:eastAsia="en-US"/>
        </w:rPr>
      </w:pPr>
    </w:p>
    <w:p w:rsidR="00AF3F6B" w:rsidRDefault="00AF3F6B" w:rsidP="00AF3F6B">
      <w:pPr>
        <w:widowControl w:val="0"/>
        <w:autoSpaceDE w:val="0"/>
        <w:autoSpaceDN w:val="0"/>
        <w:ind w:firstLine="709"/>
        <w:jc w:val="both"/>
        <w:rPr>
          <w:rFonts w:eastAsia="Calibri"/>
          <w:sz w:val="28"/>
          <w:szCs w:val="28"/>
          <w:lang w:eastAsia="en-US"/>
        </w:rPr>
      </w:pPr>
      <w:r>
        <w:rPr>
          <w:rFonts w:eastAsia="Calibri"/>
          <w:sz w:val="28"/>
          <w:szCs w:val="28"/>
          <w:lang w:eastAsia="en-US"/>
        </w:rPr>
        <w:t xml:space="preserve">1. Внести в постановление администрации города Перми от </w:t>
      </w:r>
      <w:r w:rsidRPr="00AF3F6B">
        <w:rPr>
          <w:rFonts w:eastAsia="Calibri"/>
          <w:sz w:val="28"/>
          <w:szCs w:val="28"/>
          <w:lang w:eastAsia="en-US"/>
        </w:rPr>
        <w:t xml:space="preserve">30.07.2007 </w:t>
      </w:r>
      <w:r>
        <w:rPr>
          <w:rFonts w:eastAsia="Calibri"/>
          <w:sz w:val="28"/>
          <w:szCs w:val="28"/>
          <w:lang w:eastAsia="en-US"/>
        </w:rPr>
        <w:t>№ 313 «</w:t>
      </w:r>
      <w:r w:rsidRPr="00AF3F6B">
        <w:rPr>
          <w:rFonts w:eastAsia="Calibri"/>
          <w:sz w:val="28"/>
          <w:szCs w:val="28"/>
          <w:lang w:eastAsia="en-US"/>
        </w:rPr>
        <w:t>О Бюджетной комиссии города Перми</w:t>
      </w:r>
      <w:r>
        <w:rPr>
          <w:rFonts w:eastAsia="Calibri"/>
          <w:sz w:val="28"/>
          <w:szCs w:val="28"/>
          <w:lang w:eastAsia="en-US"/>
        </w:rPr>
        <w:t>» (в ред. от 07.08.2008 №</w:t>
      </w:r>
      <w:r w:rsidRPr="00AF3F6B">
        <w:rPr>
          <w:rFonts w:eastAsia="Calibri"/>
          <w:sz w:val="28"/>
          <w:szCs w:val="28"/>
          <w:lang w:eastAsia="en-US"/>
        </w:rPr>
        <w:t xml:space="preserve"> 749,</w:t>
      </w:r>
      <w:r>
        <w:rPr>
          <w:rFonts w:eastAsia="Calibri"/>
          <w:sz w:val="28"/>
          <w:szCs w:val="28"/>
          <w:lang w:eastAsia="en-US"/>
        </w:rPr>
        <w:t xml:space="preserve"> </w:t>
      </w:r>
      <w:r w:rsidRPr="00AF3F6B">
        <w:rPr>
          <w:rFonts w:eastAsia="Calibri"/>
          <w:sz w:val="28"/>
          <w:szCs w:val="28"/>
          <w:lang w:eastAsia="en-US"/>
        </w:rPr>
        <w:t xml:space="preserve">от 10.02.2009 </w:t>
      </w:r>
      <w:r>
        <w:rPr>
          <w:rFonts w:eastAsia="Calibri"/>
          <w:sz w:val="28"/>
          <w:szCs w:val="28"/>
          <w:lang w:eastAsia="en-US"/>
        </w:rPr>
        <w:t>№</w:t>
      </w:r>
      <w:r w:rsidRPr="00AF3F6B">
        <w:rPr>
          <w:rFonts w:eastAsia="Calibri"/>
          <w:sz w:val="28"/>
          <w:szCs w:val="28"/>
          <w:lang w:eastAsia="en-US"/>
        </w:rPr>
        <w:t xml:space="preserve"> 49, от 22.07.2009 </w:t>
      </w:r>
      <w:r>
        <w:rPr>
          <w:rFonts w:eastAsia="Calibri"/>
          <w:sz w:val="28"/>
          <w:szCs w:val="28"/>
          <w:lang w:eastAsia="en-US"/>
        </w:rPr>
        <w:t>№</w:t>
      </w:r>
      <w:r w:rsidRPr="00AF3F6B">
        <w:rPr>
          <w:rFonts w:eastAsia="Calibri"/>
          <w:sz w:val="28"/>
          <w:szCs w:val="28"/>
          <w:lang w:eastAsia="en-US"/>
        </w:rPr>
        <w:t xml:space="preserve"> 471, от 11.06.2010 </w:t>
      </w:r>
      <w:r>
        <w:rPr>
          <w:rFonts w:eastAsia="Calibri"/>
          <w:sz w:val="28"/>
          <w:szCs w:val="28"/>
          <w:lang w:eastAsia="en-US"/>
        </w:rPr>
        <w:t>№</w:t>
      </w:r>
      <w:r w:rsidRPr="00AF3F6B">
        <w:rPr>
          <w:rFonts w:eastAsia="Calibri"/>
          <w:sz w:val="28"/>
          <w:szCs w:val="28"/>
          <w:lang w:eastAsia="en-US"/>
        </w:rPr>
        <w:t xml:space="preserve"> 310,</w:t>
      </w:r>
      <w:r>
        <w:rPr>
          <w:rFonts w:eastAsia="Calibri"/>
          <w:sz w:val="28"/>
          <w:szCs w:val="28"/>
          <w:lang w:eastAsia="en-US"/>
        </w:rPr>
        <w:t xml:space="preserve"> </w:t>
      </w:r>
      <w:r w:rsidRPr="00AF3F6B">
        <w:rPr>
          <w:rFonts w:eastAsia="Calibri"/>
          <w:sz w:val="28"/>
          <w:szCs w:val="28"/>
          <w:lang w:eastAsia="en-US"/>
        </w:rPr>
        <w:t xml:space="preserve">от 13.07.2011 </w:t>
      </w:r>
      <w:r>
        <w:rPr>
          <w:rFonts w:eastAsia="Calibri"/>
          <w:sz w:val="28"/>
          <w:szCs w:val="28"/>
          <w:lang w:eastAsia="en-US"/>
        </w:rPr>
        <w:t>№</w:t>
      </w:r>
      <w:r w:rsidRPr="00AF3F6B">
        <w:rPr>
          <w:rFonts w:eastAsia="Calibri"/>
          <w:sz w:val="28"/>
          <w:szCs w:val="28"/>
          <w:lang w:eastAsia="en-US"/>
        </w:rPr>
        <w:t xml:space="preserve"> 348, от 23.08.2012 </w:t>
      </w:r>
      <w:r>
        <w:rPr>
          <w:rFonts w:eastAsia="Calibri"/>
          <w:sz w:val="28"/>
          <w:szCs w:val="28"/>
          <w:lang w:eastAsia="en-US"/>
        </w:rPr>
        <w:t>№</w:t>
      </w:r>
      <w:r w:rsidRPr="00AF3F6B">
        <w:rPr>
          <w:rFonts w:eastAsia="Calibri"/>
          <w:sz w:val="28"/>
          <w:szCs w:val="28"/>
          <w:lang w:eastAsia="en-US"/>
        </w:rPr>
        <w:t xml:space="preserve"> 481, от 07.02.2013 </w:t>
      </w:r>
      <w:r>
        <w:rPr>
          <w:rFonts w:eastAsia="Calibri"/>
          <w:sz w:val="28"/>
          <w:szCs w:val="28"/>
          <w:lang w:eastAsia="en-US"/>
        </w:rPr>
        <w:t>№</w:t>
      </w:r>
      <w:r w:rsidRPr="00AF3F6B">
        <w:rPr>
          <w:rFonts w:eastAsia="Calibri"/>
          <w:sz w:val="28"/>
          <w:szCs w:val="28"/>
          <w:lang w:eastAsia="en-US"/>
        </w:rPr>
        <w:t xml:space="preserve"> 67,</w:t>
      </w:r>
      <w:r>
        <w:rPr>
          <w:rFonts w:eastAsia="Calibri"/>
          <w:sz w:val="28"/>
          <w:szCs w:val="28"/>
          <w:lang w:eastAsia="en-US"/>
        </w:rPr>
        <w:t xml:space="preserve"> </w:t>
      </w:r>
      <w:r w:rsidRPr="00AF3F6B">
        <w:rPr>
          <w:rFonts w:eastAsia="Calibri"/>
          <w:sz w:val="28"/>
          <w:szCs w:val="28"/>
          <w:lang w:eastAsia="en-US"/>
        </w:rPr>
        <w:t xml:space="preserve">от 01.04.2013 </w:t>
      </w:r>
      <w:r>
        <w:rPr>
          <w:rFonts w:eastAsia="Calibri"/>
          <w:sz w:val="28"/>
          <w:szCs w:val="28"/>
          <w:lang w:eastAsia="en-US"/>
        </w:rPr>
        <w:t>№</w:t>
      </w:r>
      <w:r w:rsidRPr="00AF3F6B">
        <w:rPr>
          <w:rFonts w:eastAsia="Calibri"/>
          <w:sz w:val="28"/>
          <w:szCs w:val="28"/>
          <w:lang w:eastAsia="en-US"/>
        </w:rPr>
        <w:t xml:space="preserve"> 212, от 05.11.2013 </w:t>
      </w:r>
      <w:r>
        <w:rPr>
          <w:rFonts w:eastAsia="Calibri"/>
          <w:sz w:val="28"/>
          <w:szCs w:val="28"/>
          <w:lang w:eastAsia="en-US"/>
        </w:rPr>
        <w:t>№</w:t>
      </w:r>
      <w:r w:rsidRPr="00AF3F6B">
        <w:rPr>
          <w:rFonts w:eastAsia="Calibri"/>
          <w:sz w:val="28"/>
          <w:szCs w:val="28"/>
          <w:lang w:eastAsia="en-US"/>
        </w:rPr>
        <w:t xml:space="preserve"> 953, от 19.02.2014 </w:t>
      </w:r>
      <w:r>
        <w:rPr>
          <w:rFonts w:eastAsia="Calibri"/>
          <w:sz w:val="28"/>
          <w:szCs w:val="28"/>
          <w:lang w:eastAsia="en-US"/>
        </w:rPr>
        <w:t>№</w:t>
      </w:r>
      <w:r w:rsidRPr="00AF3F6B">
        <w:rPr>
          <w:rFonts w:eastAsia="Calibri"/>
          <w:sz w:val="28"/>
          <w:szCs w:val="28"/>
          <w:lang w:eastAsia="en-US"/>
        </w:rPr>
        <w:t xml:space="preserve"> 103,</w:t>
      </w:r>
      <w:r>
        <w:rPr>
          <w:rFonts w:eastAsia="Calibri"/>
          <w:sz w:val="28"/>
          <w:szCs w:val="28"/>
          <w:lang w:eastAsia="en-US"/>
        </w:rPr>
        <w:t xml:space="preserve"> </w:t>
      </w:r>
      <w:r w:rsidRPr="00AF3F6B">
        <w:rPr>
          <w:rFonts w:eastAsia="Calibri"/>
          <w:sz w:val="28"/>
          <w:szCs w:val="28"/>
          <w:lang w:eastAsia="en-US"/>
        </w:rPr>
        <w:t xml:space="preserve">от 30.05.2014 </w:t>
      </w:r>
      <w:r>
        <w:rPr>
          <w:rFonts w:eastAsia="Calibri"/>
          <w:sz w:val="28"/>
          <w:szCs w:val="28"/>
          <w:lang w:eastAsia="en-US"/>
        </w:rPr>
        <w:t xml:space="preserve">№ </w:t>
      </w:r>
      <w:r w:rsidRPr="00AF3F6B">
        <w:rPr>
          <w:rFonts w:eastAsia="Calibri"/>
          <w:sz w:val="28"/>
          <w:szCs w:val="28"/>
          <w:lang w:eastAsia="en-US"/>
        </w:rPr>
        <w:t xml:space="preserve">356, от 20.11.2014 </w:t>
      </w:r>
      <w:r>
        <w:rPr>
          <w:rFonts w:eastAsia="Calibri"/>
          <w:sz w:val="28"/>
          <w:szCs w:val="28"/>
          <w:lang w:eastAsia="en-US"/>
        </w:rPr>
        <w:t>№</w:t>
      </w:r>
      <w:r w:rsidRPr="00AF3F6B">
        <w:rPr>
          <w:rFonts w:eastAsia="Calibri"/>
          <w:sz w:val="28"/>
          <w:szCs w:val="28"/>
          <w:lang w:eastAsia="en-US"/>
        </w:rPr>
        <w:t xml:space="preserve"> 879, от 28.01.2015 </w:t>
      </w:r>
      <w:r>
        <w:rPr>
          <w:rFonts w:eastAsia="Calibri"/>
          <w:sz w:val="28"/>
          <w:szCs w:val="28"/>
          <w:lang w:eastAsia="en-US"/>
        </w:rPr>
        <w:t>№</w:t>
      </w:r>
      <w:r w:rsidRPr="00AF3F6B">
        <w:rPr>
          <w:rFonts w:eastAsia="Calibri"/>
          <w:sz w:val="28"/>
          <w:szCs w:val="28"/>
          <w:lang w:eastAsia="en-US"/>
        </w:rPr>
        <w:t xml:space="preserve"> 52,</w:t>
      </w:r>
      <w:r>
        <w:rPr>
          <w:rFonts w:eastAsia="Calibri"/>
          <w:sz w:val="28"/>
          <w:szCs w:val="28"/>
          <w:lang w:eastAsia="en-US"/>
        </w:rPr>
        <w:t xml:space="preserve"> </w:t>
      </w:r>
      <w:r w:rsidRPr="00AF3F6B">
        <w:rPr>
          <w:rFonts w:eastAsia="Calibri"/>
          <w:sz w:val="28"/>
          <w:szCs w:val="28"/>
          <w:lang w:eastAsia="en-US"/>
        </w:rPr>
        <w:t xml:space="preserve">от 20.02.2015 </w:t>
      </w:r>
      <w:r>
        <w:rPr>
          <w:rFonts w:eastAsia="Calibri"/>
          <w:sz w:val="28"/>
          <w:szCs w:val="28"/>
          <w:lang w:eastAsia="en-US"/>
        </w:rPr>
        <w:t>№</w:t>
      </w:r>
      <w:r w:rsidRPr="00AF3F6B">
        <w:rPr>
          <w:rFonts w:eastAsia="Calibri"/>
          <w:sz w:val="28"/>
          <w:szCs w:val="28"/>
          <w:lang w:eastAsia="en-US"/>
        </w:rPr>
        <w:t xml:space="preserve"> 88, от 07.04.2015 </w:t>
      </w:r>
      <w:r>
        <w:rPr>
          <w:rFonts w:eastAsia="Calibri"/>
          <w:sz w:val="28"/>
          <w:szCs w:val="28"/>
          <w:lang w:eastAsia="en-US"/>
        </w:rPr>
        <w:t>№</w:t>
      </w:r>
      <w:r w:rsidRPr="00AF3F6B">
        <w:rPr>
          <w:rFonts w:eastAsia="Calibri"/>
          <w:sz w:val="28"/>
          <w:szCs w:val="28"/>
          <w:lang w:eastAsia="en-US"/>
        </w:rPr>
        <w:t xml:space="preserve"> 190, от 19.08.2015 </w:t>
      </w:r>
      <w:r>
        <w:rPr>
          <w:rFonts w:eastAsia="Calibri"/>
          <w:sz w:val="28"/>
          <w:szCs w:val="28"/>
          <w:lang w:eastAsia="en-US"/>
        </w:rPr>
        <w:t>№</w:t>
      </w:r>
      <w:r w:rsidRPr="00AF3F6B">
        <w:rPr>
          <w:rFonts w:eastAsia="Calibri"/>
          <w:sz w:val="28"/>
          <w:szCs w:val="28"/>
          <w:lang w:eastAsia="en-US"/>
        </w:rPr>
        <w:t xml:space="preserve"> 579,</w:t>
      </w:r>
      <w:r>
        <w:rPr>
          <w:rFonts w:eastAsia="Calibri"/>
          <w:sz w:val="28"/>
          <w:szCs w:val="28"/>
          <w:lang w:eastAsia="en-US"/>
        </w:rPr>
        <w:t xml:space="preserve"> </w:t>
      </w:r>
      <w:r w:rsidRPr="00AF3F6B">
        <w:rPr>
          <w:rFonts w:eastAsia="Calibri"/>
          <w:sz w:val="28"/>
          <w:szCs w:val="28"/>
          <w:lang w:eastAsia="en-US"/>
        </w:rPr>
        <w:t xml:space="preserve">от 09.06.2016 </w:t>
      </w:r>
      <w:r>
        <w:rPr>
          <w:rFonts w:eastAsia="Calibri"/>
          <w:sz w:val="28"/>
          <w:szCs w:val="28"/>
          <w:lang w:eastAsia="en-US"/>
        </w:rPr>
        <w:t>№</w:t>
      </w:r>
      <w:r w:rsidRPr="00AF3F6B">
        <w:rPr>
          <w:rFonts w:eastAsia="Calibri"/>
          <w:sz w:val="28"/>
          <w:szCs w:val="28"/>
          <w:lang w:eastAsia="en-US"/>
        </w:rPr>
        <w:t xml:space="preserve"> 396, от 08.02.2017 </w:t>
      </w:r>
      <w:r>
        <w:rPr>
          <w:rFonts w:eastAsia="Calibri"/>
          <w:sz w:val="28"/>
          <w:szCs w:val="28"/>
          <w:lang w:eastAsia="en-US"/>
        </w:rPr>
        <w:t>№</w:t>
      </w:r>
      <w:r w:rsidRPr="00AF3F6B">
        <w:rPr>
          <w:rFonts w:eastAsia="Calibri"/>
          <w:sz w:val="28"/>
          <w:szCs w:val="28"/>
          <w:lang w:eastAsia="en-US"/>
        </w:rPr>
        <w:t xml:space="preserve"> 79, от 16.03.2017 </w:t>
      </w:r>
      <w:r>
        <w:rPr>
          <w:rFonts w:eastAsia="Calibri"/>
          <w:sz w:val="28"/>
          <w:szCs w:val="28"/>
          <w:lang w:eastAsia="en-US"/>
        </w:rPr>
        <w:t>№</w:t>
      </w:r>
      <w:r w:rsidRPr="00AF3F6B">
        <w:rPr>
          <w:rFonts w:eastAsia="Calibri"/>
          <w:sz w:val="28"/>
          <w:szCs w:val="28"/>
          <w:lang w:eastAsia="en-US"/>
        </w:rPr>
        <w:t xml:space="preserve"> 192,</w:t>
      </w:r>
      <w:r>
        <w:rPr>
          <w:rFonts w:eastAsia="Calibri"/>
          <w:sz w:val="28"/>
          <w:szCs w:val="28"/>
          <w:lang w:eastAsia="en-US"/>
        </w:rPr>
        <w:t xml:space="preserve"> </w:t>
      </w:r>
      <w:r w:rsidRPr="00AF3F6B">
        <w:rPr>
          <w:rFonts w:eastAsia="Calibri"/>
          <w:sz w:val="28"/>
          <w:szCs w:val="28"/>
          <w:lang w:eastAsia="en-US"/>
        </w:rPr>
        <w:t xml:space="preserve">от 05.06.2017 </w:t>
      </w:r>
      <w:r>
        <w:rPr>
          <w:rFonts w:eastAsia="Calibri"/>
          <w:sz w:val="28"/>
          <w:szCs w:val="28"/>
          <w:lang w:eastAsia="en-US"/>
        </w:rPr>
        <w:t>№</w:t>
      </w:r>
      <w:r w:rsidRPr="00AF3F6B">
        <w:rPr>
          <w:rFonts w:eastAsia="Calibri"/>
          <w:sz w:val="28"/>
          <w:szCs w:val="28"/>
          <w:lang w:eastAsia="en-US"/>
        </w:rPr>
        <w:t xml:space="preserve"> 439, от 14.06.2017 </w:t>
      </w:r>
      <w:r>
        <w:rPr>
          <w:rFonts w:eastAsia="Calibri"/>
          <w:sz w:val="28"/>
          <w:szCs w:val="28"/>
          <w:lang w:eastAsia="en-US"/>
        </w:rPr>
        <w:t>№</w:t>
      </w:r>
      <w:r w:rsidRPr="00AF3F6B">
        <w:rPr>
          <w:rFonts w:eastAsia="Calibri"/>
          <w:sz w:val="28"/>
          <w:szCs w:val="28"/>
          <w:lang w:eastAsia="en-US"/>
        </w:rPr>
        <w:t xml:space="preserve"> 457, от 24.08.2017 </w:t>
      </w:r>
      <w:r>
        <w:rPr>
          <w:rFonts w:eastAsia="Calibri"/>
          <w:sz w:val="28"/>
          <w:szCs w:val="28"/>
          <w:lang w:eastAsia="en-US"/>
        </w:rPr>
        <w:t>№</w:t>
      </w:r>
      <w:r w:rsidRPr="00AF3F6B">
        <w:rPr>
          <w:rFonts w:eastAsia="Calibri"/>
          <w:sz w:val="28"/>
          <w:szCs w:val="28"/>
          <w:lang w:eastAsia="en-US"/>
        </w:rPr>
        <w:t xml:space="preserve"> 649,</w:t>
      </w:r>
      <w:r>
        <w:rPr>
          <w:rFonts w:eastAsia="Calibri"/>
          <w:sz w:val="28"/>
          <w:szCs w:val="28"/>
          <w:lang w:eastAsia="en-US"/>
        </w:rPr>
        <w:t xml:space="preserve"> </w:t>
      </w:r>
      <w:r w:rsidRPr="00AF3F6B">
        <w:rPr>
          <w:rFonts w:eastAsia="Calibri"/>
          <w:sz w:val="28"/>
          <w:szCs w:val="28"/>
          <w:lang w:eastAsia="en-US"/>
        </w:rPr>
        <w:t xml:space="preserve">от 29.11.2017 </w:t>
      </w:r>
      <w:r>
        <w:rPr>
          <w:rFonts w:eastAsia="Calibri"/>
          <w:sz w:val="28"/>
          <w:szCs w:val="28"/>
          <w:lang w:eastAsia="en-US"/>
        </w:rPr>
        <w:t>№</w:t>
      </w:r>
      <w:r w:rsidRPr="00AF3F6B">
        <w:rPr>
          <w:rFonts w:eastAsia="Calibri"/>
          <w:sz w:val="28"/>
          <w:szCs w:val="28"/>
          <w:lang w:eastAsia="en-US"/>
        </w:rPr>
        <w:t xml:space="preserve"> 1077, от 30.07.2018 </w:t>
      </w:r>
      <w:r>
        <w:rPr>
          <w:rFonts w:eastAsia="Calibri"/>
          <w:sz w:val="28"/>
          <w:szCs w:val="28"/>
          <w:lang w:eastAsia="en-US"/>
        </w:rPr>
        <w:t>№</w:t>
      </w:r>
      <w:r w:rsidRPr="00AF3F6B">
        <w:rPr>
          <w:rFonts w:eastAsia="Calibri"/>
          <w:sz w:val="28"/>
          <w:szCs w:val="28"/>
          <w:lang w:eastAsia="en-US"/>
        </w:rPr>
        <w:t xml:space="preserve"> 514, от 24.01.2019 </w:t>
      </w:r>
      <w:r>
        <w:rPr>
          <w:rFonts w:eastAsia="Calibri"/>
          <w:sz w:val="28"/>
          <w:szCs w:val="28"/>
          <w:lang w:eastAsia="en-US"/>
        </w:rPr>
        <w:t>№</w:t>
      </w:r>
      <w:r w:rsidRPr="00AF3F6B">
        <w:rPr>
          <w:rFonts w:eastAsia="Calibri"/>
          <w:sz w:val="28"/>
          <w:szCs w:val="28"/>
          <w:lang w:eastAsia="en-US"/>
        </w:rPr>
        <w:t xml:space="preserve"> 40,</w:t>
      </w:r>
      <w:r>
        <w:rPr>
          <w:rFonts w:eastAsia="Calibri"/>
          <w:sz w:val="28"/>
          <w:szCs w:val="28"/>
          <w:lang w:eastAsia="en-US"/>
        </w:rPr>
        <w:t xml:space="preserve"> </w:t>
      </w:r>
      <w:r w:rsidRPr="00AF3F6B">
        <w:rPr>
          <w:rFonts w:eastAsia="Calibri"/>
          <w:sz w:val="28"/>
          <w:szCs w:val="28"/>
          <w:lang w:eastAsia="en-US"/>
        </w:rPr>
        <w:t xml:space="preserve">от 30.05.2019 </w:t>
      </w:r>
      <w:r>
        <w:rPr>
          <w:rFonts w:eastAsia="Calibri"/>
          <w:sz w:val="28"/>
          <w:szCs w:val="28"/>
          <w:lang w:eastAsia="en-US"/>
        </w:rPr>
        <w:t>№</w:t>
      </w:r>
      <w:r w:rsidRPr="00AF3F6B">
        <w:rPr>
          <w:rFonts w:eastAsia="Calibri"/>
          <w:sz w:val="28"/>
          <w:szCs w:val="28"/>
          <w:lang w:eastAsia="en-US"/>
        </w:rPr>
        <w:t xml:space="preserve"> 231, от 15.04.2020 </w:t>
      </w:r>
      <w:r>
        <w:rPr>
          <w:rFonts w:eastAsia="Calibri"/>
          <w:sz w:val="28"/>
          <w:szCs w:val="28"/>
          <w:lang w:eastAsia="en-US"/>
        </w:rPr>
        <w:t>№</w:t>
      </w:r>
      <w:r w:rsidRPr="00AF3F6B">
        <w:rPr>
          <w:rFonts w:eastAsia="Calibri"/>
          <w:sz w:val="28"/>
          <w:szCs w:val="28"/>
          <w:lang w:eastAsia="en-US"/>
        </w:rPr>
        <w:t xml:space="preserve"> 356, от 26.05.2020 </w:t>
      </w:r>
      <w:r>
        <w:rPr>
          <w:rFonts w:eastAsia="Calibri"/>
          <w:sz w:val="28"/>
          <w:szCs w:val="28"/>
          <w:lang w:eastAsia="en-US"/>
        </w:rPr>
        <w:t>№</w:t>
      </w:r>
      <w:r w:rsidRPr="00AF3F6B">
        <w:rPr>
          <w:rFonts w:eastAsia="Calibri"/>
          <w:sz w:val="28"/>
          <w:szCs w:val="28"/>
          <w:lang w:eastAsia="en-US"/>
        </w:rPr>
        <w:t xml:space="preserve"> 458,</w:t>
      </w:r>
      <w:r>
        <w:rPr>
          <w:rFonts w:eastAsia="Calibri"/>
          <w:sz w:val="28"/>
          <w:szCs w:val="28"/>
          <w:lang w:eastAsia="en-US"/>
        </w:rPr>
        <w:t xml:space="preserve"> </w:t>
      </w:r>
      <w:r w:rsidRPr="00AF3F6B">
        <w:rPr>
          <w:rFonts w:eastAsia="Calibri"/>
          <w:sz w:val="28"/>
          <w:szCs w:val="28"/>
          <w:lang w:eastAsia="en-US"/>
        </w:rPr>
        <w:t xml:space="preserve">от 08.07.2020 </w:t>
      </w:r>
      <w:r>
        <w:rPr>
          <w:rFonts w:eastAsia="Calibri"/>
          <w:sz w:val="28"/>
          <w:szCs w:val="28"/>
          <w:lang w:eastAsia="en-US"/>
        </w:rPr>
        <w:t>№</w:t>
      </w:r>
      <w:r w:rsidRPr="00AF3F6B">
        <w:rPr>
          <w:rFonts w:eastAsia="Calibri"/>
          <w:sz w:val="28"/>
          <w:szCs w:val="28"/>
          <w:lang w:eastAsia="en-US"/>
        </w:rPr>
        <w:t xml:space="preserve"> 587, от 25.08.2020 </w:t>
      </w:r>
      <w:r>
        <w:rPr>
          <w:rFonts w:eastAsia="Calibri"/>
          <w:sz w:val="28"/>
          <w:szCs w:val="28"/>
          <w:lang w:eastAsia="en-US"/>
        </w:rPr>
        <w:t>№</w:t>
      </w:r>
      <w:r w:rsidRPr="00AF3F6B">
        <w:rPr>
          <w:rFonts w:eastAsia="Calibri"/>
          <w:sz w:val="28"/>
          <w:szCs w:val="28"/>
          <w:lang w:eastAsia="en-US"/>
        </w:rPr>
        <w:t xml:space="preserve"> 739, от 25.02.2021 </w:t>
      </w:r>
      <w:r>
        <w:rPr>
          <w:rFonts w:eastAsia="Calibri"/>
          <w:sz w:val="28"/>
          <w:szCs w:val="28"/>
          <w:lang w:eastAsia="en-US"/>
        </w:rPr>
        <w:t>№</w:t>
      </w:r>
      <w:r w:rsidRPr="00AF3F6B">
        <w:rPr>
          <w:rFonts w:eastAsia="Calibri"/>
          <w:sz w:val="28"/>
          <w:szCs w:val="28"/>
          <w:lang w:eastAsia="en-US"/>
        </w:rPr>
        <w:t xml:space="preserve"> 110,</w:t>
      </w:r>
      <w:r>
        <w:rPr>
          <w:rFonts w:eastAsia="Calibri"/>
          <w:sz w:val="28"/>
          <w:szCs w:val="28"/>
          <w:lang w:eastAsia="en-US"/>
        </w:rPr>
        <w:t xml:space="preserve"> </w:t>
      </w:r>
      <w:r w:rsidRPr="00AF3F6B">
        <w:rPr>
          <w:rFonts w:eastAsia="Calibri"/>
          <w:sz w:val="28"/>
          <w:szCs w:val="28"/>
          <w:lang w:eastAsia="en-US"/>
        </w:rPr>
        <w:t xml:space="preserve">от 23.06.2021 </w:t>
      </w:r>
      <w:r>
        <w:rPr>
          <w:rFonts w:eastAsia="Calibri"/>
          <w:sz w:val="28"/>
          <w:szCs w:val="28"/>
          <w:lang w:eastAsia="en-US"/>
        </w:rPr>
        <w:t>№</w:t>
      </w:r>
      <w:r w:rsidRPr="00AF3F6B">
        <w:rPr>
          <w:rFonts w:eastAsia="Calibri"/>
          <w:sz w:val="28"/>
          <w:szCs w:val="28"/>
          <w:lang w:eastAsia="en-US"/>
        </w:rPr>
        <w:t xml:space="preserve"> 464, от 29.10.2021 </w:t>
      </w:r>
      <w:r>
        <w:rPr>
          <w:rFonts w:eastAsia="Calibri"/>
          <w:sz w:val="28"/>
          <w:szCs w:val="28"/>
          <w:lang w:eastAsia="en-US"/>
        </w:rPr>
        <w:t>№</w:t>
      </w:r>
      <w:r w:rsidRPr="00AF3F6B">
        <w:rPr>
          <w:rFonts w:eastAsia="Calibri"/>
          <w:sz w:val="28"/>
          <w:szCs w:val="28"/>
          <w:lang w:eastAsia="en-US"/>
        </w:rPr>
        <w:t xml:space="preserve"> 964, от 25.03.2022 </w:t>
      </w:r>
      <w:r>
        <w:rPr>
          <w:rFonts w:eastAsia="Calibri"/>
          <w:sz w:val="28"/>
          <w:szCs w:val="28"/>
          <w:lang w:eastAsia="en-US"/>
        </w:rPr>
        <w:t>№</w:t>
      </w:r>
      <w:r w:rsidRPr="00AF3F6B">
        <w:rPr>
          <w:rFonts w:eastAsia="Calibri"/>
          <w:sz w:val="28"/>
          <w:szCs w:val="28"/>
          <w:lang w:eastAsia="en-US"/>
        </w:rPr>
        <w:t xml:space="preserve"> 223,</w:t>
      </w:r>
      <w:r>
        <w:rPr>
          <w:rFonts w:eastAsia="Calibri"/>
          <w:sz w:val="28"/>
          <w:szCs w:val="28"/>
          <w:lang w:eastAsia="en-US"/>
        </w:rPr>
        <w:t xml:space="preserve"> </w:t>
      </w:r>
      <w:r w:rsidRPr="00AF3F6B">
        <w:rPr>
          <w:rFonts w:eastAsia="Calibri"/>
          <w:sz w:val="28"/>
          <w:szCs w:val="28"/>
          <w:lang w:eastAsia="en-US"/>
        </w:rPr>
        <w:t xml:space="preserve">от 29.04.2022 </w:t>
      </w:r>
      <w:r>
        <w:rPr>
          <w:rFonts w:eastAsia="Calibri"/>
          <w:sz w:val="28"/>
          <w:szCs w:val="28"/>
          <w:lang w:eastAsia="en-US"/>
        </w:rPr>
        <w:t>№</w:t>
      </w:r>
      <w:r w:rsidRPr="00AF3F6B">
        <w:rPr>
          <w:rFonts w:eastAsia="Calibri"/>
          <w:sz w:val="28"/>
          <w:szCs w:val="28"/>
          <w:lang w:eastAsia="en-US"/>
        </w:rPr>
        <w:t xml:space="preserve"> 328, от 22.06.2023 </w:t>
      </w:r>
      <w:r>
        <w:rPr>
          <w:rFonts w:eastAsia="Calibri"/>
          <w:sz w:val="28"/>
          <w:szCs w:val="28"/>
          <w:lang w:eastAsia="en-US"/>
        </w:rPr>
        <w:t>№</w:t>
      </w:r>
      <w:r w:rsidRPr="00AF3F6B">
        <w:rPr>
          <w:rFonts w:eastAsia="Calibri"/>
          <w:sz w:val="28"/>
          <w:szCs w:val="28"/>
          <w:lang w:eastAsia="en-US"/>
        </w:rPr>
        <w:t xml:space="preserve"> 518, от 14.07.2023 </w:t>
      </w:r>
      <w:r>
        <w:rPr>
          <w:rFonts w:eastAsia="Calibri"/>
          <w:sz w:val="28"/>
          <w:szCs w:val="28"/>
          <w:lang w:eastAsia="en-US"/>
        </w:rPr>
        <w:t>№</w:t>
      </w:r>
      <w:r w:rsidRPr="00AF3F6B">
        <w:rPr>
          <w:rFonts w:eastAsia="Calibri"/>
          <w:sz w:val="28"/>
          <w:szCs w:val="28"/>
          <w:lang w:eastAsia="en-US"/>
        </w:rPr>
        <w:t xml:space="preserve"> 610,</w:t>
      </w:r>
      <w:r>
        <w:rPr>
          <w:rFonts w:eastAsia="Calibri"/>
          <w:sz w:val="28"/>
          <w:szCs w:val="28"/>
          <w:lang w:eastAsia="en-US"/>
        </w:rPr>
        <w:t xml:space="preserve"> </w:t>
      </w:r>
      <w:r w:rsidRPr="00AF3F6B">
        <w:rPr>
          <w:rFonts w:eastAsia="Calibri"/>
          <w:sz w:val="28"/>
          <w:szCs w:val="28"/>
          <w:lang w:eastAsia="en-US"/>
        </w:rPr>
        <w:t xml:space="preserve">от 26.10.2023 </w:t>
      </w:r>
      <w:r>
        <w:rPr>
          <w:rFonts w:eastAsia="Calibri"/>
          <w:sz w:val="28"/>
          <w:szCs w:val="28"/>
          <w:lang w:eastAsia="en-US"/>
        </w:rPr>
        <w:t>№</w:t>
      </w:r>
      <w:r w:rsidRPr="00AF3F6B">
        <w:rPr>
          <w:rFonts w:eastAsia="Calibri"/>
          <w:sz w:val="28"/>
          <w:szCs w:val="28"/>
          <w:lang w:eastAsia="en-US"/>
        </w:rPr>
        <w:t xml:space="preserve"> 1179</w:t>
      </w:r>
      <w:r>
        <w:rPr>
          <w:rFonts w:eastAsia="Calibri"/>
          <w:sz w:val="28"/>
          <w:szCs w:val="28"/>
          <w:lang w:eastAsia="en-US"/>
        </w:rPr>
        <w:t>) следующие изменения:</w:t>
      </w:r>
    </w:p>
    <w:p w:rsidR="00B74DCA" w:rsidRDefault="00AF3F6B" w:rsidP="00AF3F6B">
      <w:pPr>
        <w:widowControl w:val="0"/>
        <w:autoSpaceDE w:val="0"/>
        <w:autoSpaceDN w:val="0"/>
        <w:ind w:firstLine="709"/>
        <w:jc w:val="both"/>
        <w:rPr>
          <w:rFonts w:eastAsia="Calibri"/>
          <w:sz w:val="28"/>
          <w:szCs w:val="28"/>
          <w:lang w:eastAsia="en-US"/>
        </w:rPr>
      </w:pPr>
      <w:r>
        <w:rPr>
          <w:rFonts w:eastAsia="Calibri"/>
          <w:sz w:val="28"/>
          <w:szCs w:val="28"/>
          <w:lang w:eastAsia="en-US"/>
        </w:rPr>
        <w:t xml:space="preserve">1.1. </w:t>
      </w:r>
      <w:r w:rsidR="00B74DCA">
        <w:rPr>
          <w:rFonts w:eastAsia="Calibri"/>
          <w:sz w:val="28"/>
          <w:szCs w:val="28"/>
          <w:lang w:eastAsia="en-US"/>
        </w:rPr>
        <w:t xml:space="preserve">в </w:t>
      </w:r>
      <w:r>
        <w:rPr>
          <w:rFonts w:eastAsia="Calibri"/>
          <w:sz w:val="28"/>
          <w:szCs w:val="28"/>
          <w:lang w:eastAsia="en-US"/>
        </w:rPr>
        <w:t>пункт</w:t>
      </w:r>
      <w:r w:rsidR="00B74DCA">
        <w:rPr>
          <w:rFonts w:eastAsia="Calibri"/>
          <w:sz w:val="28"/>
          <w:szCs w:val="28"/>
          <w:lang w:eastAsia="en-US"/>
        </w:rPr>
        <w:t>е</w:t>
      </w:r>
      <w:r>
        <w:rPr>
          <w:rFonts w:eastAsia="Calibri"/>
          <w:sz w:val="28"/>
          <w:szCs w:val="28"/>
          <w:lang w:eastAsia="en-US"/>
        </w:rPr>
        <w:t xml:space="preserve"> 2.2</w:t>
      </w:r>
      <w:r w:rsidR="00B74DCA">
        <w:rPr>
          <w:rFonts w:eastAsia="Calibri"/>
          <w:sz w:val="28"/>
          <w:szCs w:val="28"/>
          <w:lang w:eastAsia="en-US"/>
        </w:rPr>
        <w:t>:</w:t>
      </w:r>
    </w:p>
    <w:p w:rsidR="00B74DCA" w:rsidRDefault="00B74DCA" w:rsidP="00B74DCA">
      <w:pPr>
        <w:widowControl w:val="0"/>
        <w:autoSpaceDE w:val="0"/>
        <w:autoSpaceDN w:val="0"/>
        <w:ind w:firstLine="709"/>
        <w:jc w:val="both"/>
        <w:rPr>
          <w:rFonts w:eastAsia="Calibri"/>
          <w:sz w:val="28"/>
          <w:szCs w:val="28"/>
          <w:lang w:eastAsia="en-US"/>
        </w:rPr>
      </w:pPr>
      <w:r>
        <w:rPr>
          <w:rFonts w:eastAsia="Calibri"/>
          <w:sz w:val="28"/>
          <w:szCs w:val="28"/>
          <w:lang w:eastAsia="en-US"/>
        </w:rPr>
        <w:t>1.1.1. абзац шестой признать утратившим силу;</w:t>
      </w:r>
    </w:p>
    <w:p w:rsidR="00AF3F6B" w:rsidRPr="00AF3F6B" w:rsidRDefault="00B74DCA" w:rsidP="00B74DCA">
      <w:pPr>
        <w:widowControl w:val="0"/>
        <w:autoSpaceDE w:val="0"/>
        <w:autoSpaceDN w:val="0"/>
        <w:ind w:firstLine="709"/>
        <w:jc w:val="both"/>
        <w:rPr>
          <w:rFonts w:eastAsia="Calibri"/>
          <w:sz w:val="28"/>
          <w:szCs w:val="28"/>
          <w:lang w:eastAsia="en-US"/>
        </w:rPr>
      </w:pPr>
      <w:r>
        <w:rPr>
          <w:rFonts w:eastAsia="Calibri"/>
          <w:sz w:val="28"/>
          <w:szCs w:val="28"/>
          <w:lang w:eastAsia="en-US"/>
        </w:rPr>
        <w:t xml:space="preserve">1.1.2. абзац пятнадцатый признать утратившим силу. </w:t>
      </w:r>
    </w:p>
    <w:p w:rsidR="003B0FB2" w:rsidRDefault="00AF3F6B" w:rsidP="003B0FB2">
      <w:pPr>
        <w:widowControl w:val="0"/>
        <w:autoSpaceDE w:val="0"/>
        <w:autoSpaceDN w:val="0"/>
        <w:ind w:firstLine="709"/>
        <w:jc w:val="both"/>
        <w:rPr>
          <w:rFonts w:eastAsia="Calibri"/>
          <w:sz w:val="28"/>
          <w:szCs w:val="28"/>
          <w:lang w:eastAsia="en-US"/>
        </w:rPr>
      </w:pPr>
      <w:r>
        <w:rPr>
          <w:rFonts w:eastAsia="Calibri"/>
          <w:sz w:val="28"/>
          <w:szCs w:val="28"/>
          <w:lang w:eastAsia="en-US"/>
        </w:rPr>
        <w:t>2</w:t>
      </w:r>
      <w:r w:rsidR="003B0FB2">
        <w:rPr>
          <w:rFonts w:eastAsia="Calibri"/>
          <w:sz w:val="28"/>
          <w:szCs w:val="28"/>
          <w:lang w:eastAsia="en-US"/>
        </w:rPr>
        <w:t xml:space="preserve">. Внести в постановление администрации города Перми от 11.02.2021 № 590 </w:t>
      </w:r>
      <w:r w:rsidR="00DB71EA">
        <w:rPr>
          <w:rFonts w:eastAsia="Calibri"/>
          <w:sz w:val="28"/>
          <w:szCs w:val="28"/>
          <w:lang w:eastAsia="en-US"/>
        </w:rPr>
        <w:t>«</w:t>
      </w:r>
      <w:r w:rsidR="003B0FB2" w:rsidRPr="003B0FB2">
        <w:rPr>
          <w:rFonts w:eastAsia="Calibri"/>
          <w:sz w:val="28"/>
          <w:szCs w:val="28"/>
          <w:lang w:eastAsia="en-US"/>
        </w:rPr>
        <w:t>О создании рабочей группы по проверке обоснованности закупок для нужд муниципального образования город Пермь</w:t>
      </w:r>
      <w:r w:rsidR="00DB71EA">
        <w:rPr>
          <w:rFonts w:eastAsia="Calibri"/>
          <w:sz w:val="28"/>
          <w:szCs w:val="28"/>
          <w:lang w:eastAsia="en-US"/>
        </w:rPr>
        <w:t>»</w:t>
      </w:r>
      <w:r w:rsidR="003B0FB2" w:rsidRPr="003B0FB2">
        <w:rPr>
          <w:rFonts w:eastAsia="Calibri"/>
          <w:sz w:val="28"/>
          <w:szCs w:val="28"/>
          <w:lang w:eastAsia="en-US"/>
        </w:rPr>
        <w:t xml:space="preserve"> </w:t>
      </w:r>
      <w:r w:rsidR="003B0FB2">
        <w:rPr>
          <w:rFonts w:eastAsia="Calibri"/>
          <w:sz w:val="28"/>
          <w:szCs w:val="28"/>
          <w:lang w:eastAsia="en-US"/>
        </w:rPr>
        <w:t>(</w:t>
      </w:r>
      <w:r w:rsidR="003B0FB2" w:rsidRPr="003B0FB2">
        <w:rPr>
          <w:rFonts w:eastAsia="Calibri"/>
          <w:sz w:val="28"/>
          <w:szCs w:val="28"/>
          <w:lang w:eastAsia="en-US"/>
        </w:rPr>
        <w:t>в ред. от 03.06.2022 № 442, от 09.02.2023 № 87, от 04.07.2023 № 571, от 18.10.2023 № 1109, от 29.11.2023 № 1341</w:t>
      </w:r>
      <w:r w:rsidR="003B0FB2">
        <w:rPr>
          <w:rFonts w:eastAsia="Calibri"/>
          <w:sz w:val="28"/>
          <w:szCs w:val="28"/>
          <w:lang w:eastAsia="en-US"/>
        </w:rPr>
        <w:t>) следующие изменения:</w:t>
      </w:r>
    </w:p>
    <w:p w:rsidR="003B0FB2" w:rsidRDefault="00AF3F6B" w:rsidP="003B0FB2">
      <w:pPr>
        <w:widowControl w:val="0"/>
        <w:autoSpaceDE w:val="0"/>
        <w:autoSpaceDN w:val="0"/>
        <w:ind w:firstLine="709"/>
        <w:jc w:val="both"/>
        <w:rPr>
          <w:rFonts w:eastAsia="Calibri"/>
          <w:sz w:val="28"/>
          <w:szCs w:val="28"/>
          <w:lang w:eastAsia="en-US"/>
        </w:rPr>
      </w:pPr>
      <w:r>
        <w:rPr>
          <w:rFonts w:eastAsia="Calibri"/>
          <w:sz w:val="28"/>
          <w:szCs w:val="28"/>
          <w:lang w:eastAsia="en-US"/>
        </w:rPr>
        <w:t>2</w:t>
      </w:r>
      <w:r w:rsidR="003B0FB2">
        <w:rPr>
          <w:rFonts w:eastAsia="Calibri"/>
          <w:sz w:val="28"/>
          <w:szCs w:val="28"/>
          <w:lang w:eastAsia="en-US"/>
        </w:rPr>
        <w:t>.1. в наименовании после слова «создании» дополнить словами «муниципальной»</w:t>
      </w:r>
      <w:r w:rsidR="00BA1611">
        <w:rPr>
          <w:rFonts w:eastAsia="Calibri"/>
          <w:sz w:val="28"/>
          <w:szCs w:val="28"/>
          <w:lang w:eastAsia="en-US"/>
        </w:rPr>
        <w:t>;</w:t>
      </w:r>
    </w:p>
    <w:p w:rsidR="00BA1611" w:rsidRDefault="00AF3F6B" w:rsidP="003B0FB2">
      <w:pPr>
        <w:widowControl w:val="0"/>
        <w:autoSpaceDE w:val="0"/>
        <w:autoSpaceDN w:val="0"/>
        <w:ind w:firstLine="709"/>
        <w:jc w:val="both"/>
        <w:rPr>
          <w:rFonts w:eastAsia="Calibri"/>
          <w:sz w:val="28"/>
          <w:szCs w:val="28"/>
          <w:lang w:eastAsia="en-US"/>
        </w:rPr>
      </w:pPr>
      <w:r>
        <w:rPr>
          <w:rFonts w:eastAsia="Calibri"/>
          <w:sz w:val="28"/>
          <w:szCs w:val="28"/>
          <w:lang w:eastAsia="en-US"/>
        </w:rPr>
        <w:t>2</w:t>
      </w:r>
      <w:r w:rsidR="00BA1611">
        <w:rPr>
          <w:rFonts w:eastAsia="Calibri"/>
          <w:sz w:val="28"/>
          <w:szCs w:val="28"/>
          <w:lang w:eastAsia="en-US"/>
        </w:rPr>
        <w:t>.2. преамбулу изложить в следующей редакции:</w:t>
      </w:r>
    </w:p>
    <w:p w:rsidR="00BA1611" w:rsidRDefault="00BA1611" w:rsidP="003B0FB2">
      <w:pPr>
        <w:widowControl w:val="0"/>
        <w:autoSpaceDE w:val="0"/>
        <w:autoSpaceDN w:val="0"/>
        <w:ind w:firstLine="709"/>
        <w:jc w:val="both"/>
        <w:rPr>
          <w:rFonts w:eastAsia="Calibri"/>
          <w:sz w:val="28"/>
          <w:szCs w:val="28"/>
          <w:lang w:eastAsia="en-US"/>
        </w:rPr>
      </w:pPr>
      <w:r>
        <w:rPr>
          <w:rFonts w:eastAsia="Calibri"/>
          <w:sz w:val="28"/>
          <w:szCs w:val="28"/>
          <w:lang w:eastAsia="en-US"/>
        </w:rPr>
        <w:t>«</w:t>
      </w:r>
      <w:r w:rsidRPr="00BA1611">
        <w:rPr>
          <w:rFonts w:eastAsia="Calibri"/>
          <w:sz w:val="28"/>
          <w:szCs w:val="28"/>
          <w:lang w:eastAsia="en-US"/>
        </w:rPr>
        <w:t>В целях усиления контроля за обоснованностью расходования средств муниципального бюджета, повышения эффективности осуществления закупок товаров, работ, услуг заказчиками муниципального образования город Пермь</w:t>
      </w:r>
      <w:r>
        <w:rPr>
          <w:rFonts w:eastAsia="Calibri"/>
          <w:sz w:val="28"/>
          <w:szCs w:val="28"/>
          <w:lang w:eastAsia="en-US"/>
        </w:rPr>
        <w:t xml:space="preserve">, </w:t>
      </w:r>
      <w:r w:rsidRPr="00BA1611">
        <w:rPr>
          <w:rFonts w:eastAsia="Calibri"/>
          <w:sz w:val="28"/>
          <w:szCs w:val="28"/>
          <w:lang w:eastAsia="en-US"/>
        </w:rPr>
        <w:t>в соответствии со статьей 7 Решения Пермско</w:t>
      </w:r>
      <w:r>
        <w:rPr>
          <w:rFonts w:eastAsia="Calibri"/>
          <w:sz w:val="28"/>
          <w:szCs w:val="28"/>
          <w:lang w:eastAsia="en-US"/>
        </w:rPr>
        <w:t>й городской Думы от 19.12.2023 №</w:t>
      </w:r>
      <w:r w:rsidRPr="00BA1611">
        <w:rPr>
          <w:rFonts w:eastAsia="Calibri"/>
          <w:sz w:val="28"/>
          <w:szCs w:val="28"/>
          <w:lang w:eastAsia="en-US"/>
        </w:rPr>
        <w:t xml:space="preserve"> 265 «О бюджете города Перми на 2024 год и на плановый период 2025 и 2026 годов», ча</w:t>
      </w:r>
      <w:r w:rsidRPr="00BA1611">
        <w:rPr>
          <w:rFonts w:eastAsia="Calibri"/>
          <w:sz w:val="28"/>
          <w:szCs w:val="28"/>
          <w:lang w:eastAsia="en-US"/>
        </w:rPr>
        <w:lastRenderedPageBreak/>
        <w:t xml:space="preserve">стью 65.1 статьи 112 Федерального закона от 05 апреля 2013 г. </w:t>
      </w:r>
      <w:r>
        <w:rPr>
          <w:rFonts w:eastAsia="Calibri"/>
          <w:sz w:val="28"/>
          <w:szCs w:val="28"/>
          <w:lang w:eastAsia="en-US"/>
        </w:rPr>
        <w:t>№</w:t>
      </w:r>
      <w:r w:rsidRPr="00BA1611">
        <w:rPr>
          <w:rFonts w:eastAsia="Calibri"/>
          <w:sz w:val="28"/>
          <w:szCs w:val="28"/>
          <w:lang w:eastAsia="en-US"/>
        </w:rPr>
        <w:t xml:space="preserve"> 44-ФЗ </w:t>
      </w:r>
      <w:r>
        <w:rPr>
          <w:rFonts w:eastAsia="Calibri"/>
          <w:sz w:val="28"/>
          <w:szCs w:val="28"/>
          <w:lang w:eastAsia="en-US"/>
        </w:rPr>
        <w:t>«</w:t>
      </w:r>
      <w:r w:rsidRPr="00BA1611">
        <w:rPr>
          <w:rFonts w:eastAsia="Calibri"/>
          <w:sz w:val="28"/>
          <w:szCs w:val="28"/>
          <w:lang w:eastAsia="en-US"/>
        </w:rPr>
        <w:t>О контрактной системе в сфере закупок товаров, работ, услуг для обеспечения государственных и муниципальных нужд</w:t>
      </w:r>
      <w:r>
        <w:rPr>
          <w:rFonts w:eastAsia="Calibri"/>
          <w:sz w:val="28"/>
          <w:szCs w:val="28"/>
          <w:lang w:eastAsia="en-US"/>
        </w:rPr>
        <w:t>»</w:t>
      </w:r>
      <w:r w:rsidRPr="00BA1611">
        <w:rPr>
          <w:rFonts w:eastAsia="Calibri"/>
          <w:sz w:val="28"/>
          <w:szCs w:val="28"/>
          <w:lang w:eastAsia="en-US"/>
        </w:rPr>
        <w:t xml:space="preserve">, пунктом 2 постановления Правительства Российской Федерации от 15 октября 2022 г. </w:t>
      </w:r>
      <w:r>
        <w:rPr>
          <w:rFonts w:eastAsia="Calibri"/>
          <w:sz w:val="28"/>
          <w:szCs w:val="28"/>
          <w:lang w:eastAsia="en-US"/>
        </w:rPr>
        <w:t>№ 1838 «</w:t>
      </w:r>
      <w:r w:rsidRPr="00BA1611">
        <w:rPr>
          <w:rFonts w:eastAsia="Calibri"/>
          <w:sz w:val="28"/>
          <w:szCs w:val="28"/>
          <w:lang w:eastAsia="en-US"/>
        </w:rPr>
        <w:t xml:space="preserve">Об изменении существенных условий контрактов, заключенных для обеспечения федеральных нужд, в связи с мобилизацией в Российской Федерации, об изменении некоторых актов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 </w:t>
      </w:r>
      <w:r>
        <w:rPr>
          <w:rFonts w:eastAsia="Calibri"/>
          <w:sz w:val="28"/>
          <w:szCs w:val="28"/>
          <w:lang w:eastAsia="en-US"/>
        </w:rPr>
        <w:t>№</w:t>
      </w:r>
      <w:r w:rsidRPr="00BA1611">
        <w:rPr>
          <w:rFonts w:eastAsia="Calibri"/>
          <w:sz w:val="28"/>
          <w:szCs w:val="28"/>
          <w:lang w:eastAsia="en-US"/>
        </w:rPr>
        <w:t xml:space="preserve"> 1663</w:t>
      </w:r>
      <w:r>
        <w:rPr>
          <w:rFonts w:eastAsia="Calibri"/>
          <w:sz w:val="28"/>
          <w:szCs w:val="28"/>
          <w:lang w:eastAsia="en-US"/>
        </w:rPr>
        <w:t>»</w:t>
      </w:r>
      <w:r w:rsidRPr="00BA1611">
        <w:rPr>
          <w:rFonts w:eastAsia="Calibri"/>
          <w:sz w:val="28"/>
          <w:szCs w:val="28"/>
          <w:lang w:eastAsia="en-US"/>
        </w:rPr>
        <w:t xml:space="preserve">, пунктом 3 постановления Правительства Пермского края от 29 апреля 2022 г. </w:t>
      </w:r>
      <w:r>
        <w:rPr>
          <w:rFonts w:eastAsia="Calibri"/>
          <w:sz w:val="28"/>
          <w:szCs w:val="28"/>
          <w:lang w:eastAsia="en-US"/>
        </w:rPr>
        <w:t>№</w:t>
      </w:r>
      <w:r w:rsidRPr="00BA1611">
        <w:rPr>
          <w:rFonts w:eastAsia="Calibri"/>
          <w:sz w:val="28"/>
          <w:szCs w:val="28"/>
          <w:lang w:eastAsia="en-US"/>
        </w:rPr>
        <w:t xml:space="preserve"> 340-п </w:t>
      </w:r>
      <w:r>
        <w:rPr>
          <w:rFonts w:eastAsia="Calibri"/>
          <w:sz w:val="28"/>
          <w:szCs w:val="28"/>
          <w:lang w:eastAsia="en-US"/>
        </w:rPr>
        <w:t>«</w:t>
      </w:r>
      <w:r w:rsidRPr="00BA1611">
        <w:rPr>
          <w:rFonts w:eastAsia="Calibri"/>
          <w:sz w:val="28"/>
          <w:szCs w:val="28"/>
          <w:lang w:eastAsia="en-US"/>
        </w:rPr>
        <w:t>Об изменении существенных условий контрактов, заключенных до 01 января 2025 года в Пермском крае</w:t>
      </w:r>
      <w:r>
        <w:rPr>
          <w:rFonts w:eastAsia="Calibri"/>
          <w:sz w:val="28"/>
          <w:szCs w:val="28"/>
          <w:lang w:eastAsia="en-US"/>
        </w:rPr>
        <w:t>»</w:t>
      </w:r>
      <w:r w:rsidRPr="00BA1611">
        <w:t xml:space="preserve"> </w:t>
      </w:r>
      <w:r w:rsidRPr="00BA1611">
        <w:rPr>
          <w:rFonts w:eastAsia="Calibri"/>
          <w:sz w:val="28"/>
          <w:szCs w:val="28"/>
          <w:lang w:eastAsia="en-US"/>
        </w:rPr>
        <w:t>администрация города Перми постановляет</w:t>
      </w:r>
      <w:r>
        <w:rPr>
          <w:rFonts w:eastAsia="Calibri"/>
          <w:sz w:val="28"/>
          <w:szCs w:val="28"/>
          <w:lang w:eastAsia="en-US"/>
        </w:rPr>
        <w:t>:»</w:t>
      </w:r>
      <w:r w:rsidR="00DB71EA">
        <w:rPr>
          <w:rFonts w:eastAsia="Calibri"/>
          <w:sz w:val="28"/>
          <w:szCs w:val="28"/>
          <w:lang w:eastAsia="en-US"/>
        </w:rPr>
        <w:t>;</w:t>
      </w:r>
    </w:p>
    <w:p w:rsidR="00BA1611" w:rsidRDefault="00AF3F6B" w:rsidP="003B0FB2">
      <w:pPr>
        <w:widowControl w:val="0"/>
        <w:autoSpaceDE w:val="0"/>
        <w:autoSpaceDN w:val="0"/>
        <w:ind w:firstLine="709"/>
        <w:jc w:val="both"/>
        <w:rPr>
          <w:rFonts w:eastAsia="Calibri"/>
          <w:sz w:val="28"/>
          <w:szCs w:val="28"/>
          <w:lang w:eastAsia="en-US"/>
        </w:rPr>
      </w:pPr>
      <w:r>
        <w:rPr>
          <w:rFonts w:eastAsia="Calibri"/>
          <w:sz w:val="28"/>
          <w:szCs w:val="28"/>
          <w:lang w:eastAsia="en-US"/>
        </w:rPr>
        <w:t>2</w:t>
      </w:r>
      <w:r w:rsidR="00BA1611">
        <w:rPr>
          <w:rFonts w:eastAsia="Calibri"/>
          <w:sz w:val="28"/>
          <w:szCs w:val="28"/>
          <w:lang w:eastAsia="en-US"/>
        </w:rPr>
        <w:t>.3. дополнить пунктами 2.3, 2.4, 2.5 следующего содержания:</w:t>
      </w:r>
    </w:p>
    <w:p w:rsidR="00BA1611" w:rsidRPr="00BA1611" w:rsidRDefault="00BA1611" w:rsidP="00BA1611">
      <w:pPr>
        <w:widowControl w:val="0"/>
        <w:autoSpaceDE w:val="0"/>
        <w:autoSpaceDN w:val="0"/>
        <w:ind w:firstLine="709"/>
        <w:jc w:val="both"/>
        <w:rPr>
          <w:rFonts w:eastAsia="Calibri"/>
          <w:sz w:val="28"/>
          <w:szCs w:val="28"/>
          <w:lang w:eastAsia="en-US"/>
        </w:rPr>
      </w:pPr>
      <w:r>
        <w:rPr>
          <w:rFonts w:eastAsia="Calibri"/>
          <w:sz w:val="28"/>
          <w:szCs w:val="28"/>
          <w:lang w:eastAsia="en-US"/>
        </w:rPr>
        <w:t xml:space="preserve">«2.3. </w:t>
      </w:r>
      <w:r w:rsidRPr="00BA1611">
        <w:rPr>
          <w:rFonts w:eastAsia="Calibri"/>
          <w:sz w:val="28"/>
          <w:szCs w:val="28"/>
          <w:lang w:eastAsia="en-US"/>
        </w:rPr>
        <w:t>порядок рассмотрения заявок на осуществление закупок товаров, работ, услуг</w:t>
      </w:r>
      <w:r w:rsidR="001A0D9D">
        <w:rPr>
          <w:rFonts w:eastAsia="Calibri"/>
          <w:sz w:val="28"/>
          <w:szCs w:val="28"/>
          <w:lang w:eastAsia="en-US"/>
        </w:rPr>
        <w:t>;</w:t>
      </w:r>
    </w:p>
    <w:p w:rsidR="00BA1611" w:rsidRPr="00BA1611" w:rsidRDefault="00BA1611" w:rsidP="00BA1611">
      <w:pPr>
        <w:widowControl w:val="0"/>
        <w:autoSpaceDE w:val="0"/>
        <w:autoSpaceDN w:val="0"/>
        <w:ind w:firstLine="709"/>
        <w:jc w:val="both"/>
        <w:rPr>
          <w:rFonts w:eastAsia="Calibri"/>
          <w:sz w:val="28"/>
          <w:szCs w:val="28"/>
          <w:lang w:eastAsia="en-US"/>
        </w:rPr>
      </w:pPr>
      <w:r w:rsidRPr="00BA1611">
        <w:rPr>
          <w:rFonts w:eastAsia="Calibri"/>
          <w:sz w:val="28"/>
          <w:szCs w:val="28"/>
          <w:lang w:eastAsia="en-US"/>
        </w:rPr>
        <w:t xml:space="preserve">2.4. порядок обоснования необходимости авансовых платежей по планируемым к заключению контрактам на поставку товаров, выполнение работ, оказание услуг для обеспечения </w:t>
      </w:r>
      <w:r w:rsidR="001A0D9D">
        <w:rPr>
          <w:rFonts w:eastAsia="Calibri"/>
          <w:sz w:val="28"/>
          <w:szCs w:val="28"/>
          <w:lang w:eastAsia="en-US"/>
        </w:rPr>
        <w:t>муниципальных нужд города Перми;</w:t>
      </w:r>
    </w:p>
    <w:p w:rsidR="00BA1611" w:rsidRDefault="00BA1611" w:rsidP="00BA1611">
      <w:pPr>
        <w:widowControl w:val="0"/>
        <w:autoSpaceDE w:val="0"/>
        <w:autoSpaceDN w:val="0"/>
        <w:ind w:firstLine="709"/>
        <w:jc w:val="both"/>
        <w:rPr>
          <w:rFonts w:eastAsia="Calibri"/>
          <w:sz w:val="28"/>
          <w:szCs w:val="28"/>
          <w:lang w:eastAsia="en-US"/>
        </w:rPr>
      </w:pPr>
      <w:r w:rsidRPr="00BA1611">
        <w:rPr>
          <w:rFonts w:eastAsia="Calibri"/>
          <w:sz w:val="28"/>
          <w:szCs w:val="28"/>
          <w:lang w:eastAsia="en-US"/>
        </w:rPr>
        <w:t>2.5. порядок изменения существенных условий контрактов, заключенных до 01 января 2025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w:t>
      </w:r>
      <w:r w:rsidR="003810BA">
        <w:rPr>
          <w:rFonts w:eastAsia="Calibri"/>
          <w:sz w:val="28"/>
          <w:szCs w:val="28"/>
          <w:lang w:eastAsia="en-US"/>
        </w:rPr>
        <w:t>»;</w:t>
      </w:r>
    </w:p>
    <w:p w:rsidR="003810BA" w:rsidRDefault="00AF3F6B" w:rsidP="00BA1611">
      <w:pPr>
        <w:widowControl w:val="0"/>
        <w:autoSpaceDE w:val="0"/>
        <w:autoSpaceDN w:val="0"/>
        <w:ind w:firstLine="709"/>
        <w:jc w:val="both"/>
        <w:rPr>
          <w:rFonts w:eastAsia="Calibri"/>
          <w:sz w:val="28"/>
          <w:szCs w:val="28"/>
          <w:lang w:eastAsia="en-US"/>
        </w:rPr>
      </w:pPr>
      <w:r>
        <w:rPr>
          <w:rFonts w:eastAsia="Calibri"/>
          <w:sz w:val="28"/>
          <w:szCs w:val="28"/>
          <w:lang w:eastAsia="en-US"/>
        </w:rPr>
        <w:t>2</w:t>
      </w:r>
      <w:r w:rsidR="003810BA">
        <w:rPr>
          <w:rFonts w:eastAsia="Calibri"/>
          <w:sz w:val="28"/>
          <w:szCs w:val="28"/>
          <w:lang w:eastAsia="en-US"/>
        </w:rPr>
        <w:t>.4. пункт 3 дополнить абзацами следующего содержания:</w:t>
      </w:r>
    </w:p>
    <w:p w:rsidR="003810BA" w:rsidRPr="003810BA" w:rsidRDefault="003810BA" w:rsidP="003810BA">
      <w:pPr>
        <w:widowControl w:val="0"/>
        <w:autoSpaceDE w:val="0"/>
        <w:autoSpaceDN w:val="0"/>
        <w:ind w:firstLine="709"/>
        <w:jc w:val="both"/>
        <w:rPr>
          <w:rFonts w:eastAsia="Calibri"/>
          <w:sz w:val="28"/>
          <w:szCs w:val="28"/>
          <w:lang w:eastAsia="en-US"/>
        </w:rPr>
      </w:pPr>
      <w:r>
        <w:rPr>
          <w:rFonts w:eastAsia="Calibri"/>
          <w:sz w:val="28"/>
          <w:szCs w:val="28"/>
          <w:lang w:eastAsia="en-US"/>
        </w:rPr>
        <w:t>«</w:t>
      </w:r>
      <w:r w:rsidRPr="003810BA">
        <w:rPr>
          <w:rFonts w:eastAsia="Calibri"/>
          <w:sz w:val="28"/>
          <w:szCs w:val="28"/>
          <w:lang w:eastAsia="en-US"/>
        </w:rPr>
        <w:t>Настоящее постановление не применяется к контрактам, заключенным для обеспечения нужд муниципального образования город Пермь, изменение существенных условий которых регулируется:</w:t>
      </w:r>
    </w:p>
    <w:p w:rsidR="003810BA" w:rsidRPr="003810BA" w:rsidRDefault="003810BA" w:rsidP="003810BA">
      <w:pPr>
        <w:widowControl w:val="0"/>
        <w:autoSpaceDE w:val="0"/>
        <w:autoSpaceDN w:val="0"/>
        <w:ind w:firstLine="709"/>
        <w:jc w:val="both"/>
        <w:rPr>
          <w:rFonts w:eastAsia="Calibri"/>
          <w:sz w:val="28"/>
          <w:szCs w:val="28"/>
          <w:lang w:eastAsia="en-US"/>
        </w:rPr>
      </w:pPr>
      <w:r w:rsidRPr="003810BA">
        <w:rPr>
          <w:rFonts w:eastAsia="Calibri"/>
          <w:sz w:val="28"/>
          <w:szCs w:val="28"/>
          <w:lang w:eastAsia="en-US"/>
        </w:rPr>
        <w:t xml:space="preserve">постановлением Правительства Российской Федерации от 16 апреля 2022 г. </w:t>
      </w:r>
      <w:r>
        <w:rPr>
          <w:rFonts w:eastAsia="Calibri"/>
          <w:sz w:val="28"/>
          <w:szCs w:val="28"/>
          <w:lang w:eastAsia="en-US"/>
        </w:rPr>
        <w:t>№</w:t>
      </w:r>
      <w:r w:rsidRPr="003810BA">
        <w:rPr>
          <w:rFonts w:eastAsia="Calibri"/>
          <w:sz w:val="28"/>
          <w:szCs w:val="28"/>
          <w:lang w:eastAsia="en-US"/>
        </w:rPr>
        <w:t xml:space="preserve"> 680 </w:t>
      </w:r>
      <w:r>
        <w:rPr>
          <w:rFonts w:eastAsia="Calibri"/>
          <w:sz w:val="28"/>
          <w:szCs w:val="28"/>
          <w:lang w:eastAsia="en-US"/>
        </w:rPr>
        <w:t>«</w:t>
      </w:r>
      <w:r w:rsidRPr="003810BA">
        <w:rPr>
          <w:rFonts w:eastAsia="Calibri"/>
          <w:sz w:val="28"/>
          <w:szCs w:val="28"/>
          <w:lang w:eastAsia="en-US"/>
        </w:rPr>
        <w:t>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r>
        <w:rPr>
          <w:rFonts w:eastAsia="Calibri"/>
          <w:sz w:val="28"/>
          <w:szCs w:val="28"/>
          <w:lang w:eastAsia="en-US"/>
        </w:rPr>
        <w:t>»</w:t>
      </w:r>
      <w:r w:rsidRPr="003810BA">
        <w:rPr>
          <w:rFonts w:eastAsia="Calibri"/>
          <w:sz w:val="28"/>
          <w:szCs w:val="28"/>
          <w:lang w:eastAsia="en-US"/>
        </w:rPr>
        <w:t>;</w:t>
      </w:r>
    </w:p>
    <w:p w:rsidR="00331DD2" w:rsidRDefault="003810BA" w:rsidP="00331DD2">
      <w:pPr>
        <w:widowControl w:val="0"/>
        <w:autoSpaceDE w:val="0"/>
        <w:autoSpaceDN w:val="0"/>
        <w:ind w:firstLine="709"/>
        <w:jc w:val="both"/>
        <w:rPr>
          <w:rFonts w:eastAsia="Calibri"/>
          <w:sz w:val="28"/>
          <w:szCs w:val="28"/>
          <w:lang w:eastAsia="en-US"/>
        </w:rPr>
      </w:pPr>
      <w:r w:rsidRPr="003810BA">
        <w:rPr>
          <w:rFonts w:eastAsia="Calibri"/>
          <w:sz w:val="28"/>
          <w:szCs w:val="28"/>
          <w:lang w:eastAsia="en-US"/>
        </w:rPr>
        <w:t xml:space="preserve">постановлением администрации города Перми от 23 сентября 2021 г. </w:t>
      </w:r>
      <w:r>
        <w:rPr>
          <w:rFonts w:eastAsia="Calibri"/>
          <w:sz w:val="28"/>
          <w:szCs w:val="28"/>
          <w:lang w:eastAsia="en-US"/>
        </w:rPr>
        <w:t>№</w:t>
      </w:r>
      <w:r w:rsidRPr="003810BA">
        <w:rPr>
          <w:rFonts w:eastAsia="Calibri"/>
          <w:sz w:val="28"/>
          <w:szCs w:val="28"/>
          <w:lang w:eastAsia="en-US"/>
        </w:rPr>
        <w:t xml:space="preserve"> 747 </w:t>
      </w:r>
      <w:r>
        <w:rPr>
          <w:rFonts w:eastAsia="Calibri"/>
          <w:sz w:val="28"/>
          <w:szCs w:val="28"/>
          <w:lang w:eastAsia="en-US"/>
        </w:rPr>
        <w:t>«</w:t>
      </w:r>
      <w:r w:rsidRPr="003810BA">
        <w:rPr>
          <w:rFonts w:eastAsia="Calibri"/>
          <w:sz w:val="28"/>
          <w:szCs w:val="28"/>
          <w:lang w:eastAsia="en-US"/>
        </w:rPr>
        <w:t>О возможности изменения существенных условий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001A0D9D">
        <w:rPr>
          <w:rFonts w:eastAsia="Calibri"/>
          <w:sz w:val="28"/>
          <w:szCs w:val="28"/>
          <w:lang w:eastAsia="en-US"/>
        </w:rPr>
        <w:t>.</w:t>
      </w:r>
      <w:r>
        <w:rPr>
          <w:rFonts w:eastAsia="Calibri"/>
          <w:sz w:val="28"/>
          <w:szCs w:val="28"/>
          <w:lang w:eastAsia="en-US"/>
        </w:rPr>
        <w:t>»;</w:t>
      </w:r>
    </w:p>
    <w:p w:rsidR="00331DD2" w:rsidRPr="00331DD2" w:rsidRDefault="00AF3F6B" w:rsidP="00331DD2">
      <w:pPr>
        <w:widowControl w:val="0"/>
        <w:autoSpaceDE w:val="0"/>
        <w:autoSpaceDN w:val="0"/>
        <w:ind w:firstLine="709"/>
        <w:jc w:val="both"/>
        <w:rPr>
          <w:rFonts w:eastAsia="Calibri"/>
          <w:sz w:val="28"/>
          <w:szCs w:val="28"/>
          <w:lang w:eastAsia="en-US"/>
        </w:rPr>
      </w:pPr>
      <w:r>
        <w:rPr>
          <w:rFonts w:eastAsia="Calibri"/>
          <w:sz w:val="28"/>
          <w:szCs w:val="28"/>
          <w:lang w:eastAsia="en-US"/>
        </w:rPr>
        <w:t>2</w:t>
      </w:r>
      <w:r w:rsidR="00331DD2">
        <w:rPr>
          <w:rFonts w:eastAsia="Calibri"/>
          <w:sz w:val="28"/>
          <w:szCs w:val="28"/>
          <w:lang w:eastAsia="en-US"/>
        </w:rPr>
        <w:t>.5</w:t>
      </w:r>
      <w:r w:rsidR="00331DD2" w:rsidRPr="00331DD2">
        <w:rPr>
          <w:rFonts w:eastAsia="Calibri"/>
          <w:sz w:val="28"/>
          <w:szCs w:val="28"/>
          <w:lang w:eastAsia="en-US"/>
        </w:rPr>
        <w:t>. дополнить Порядком рассмотрения заявок на осуществление закупок товаров, работ, услуг согласно приложению к настоящему постановлению;</w:t>
      </w:r>
    </w:p>
    <w:p w:rsidR="00331DD2" w:rsidRPr="00331DD2" w:rsidRDefault="00AF3F6B" w:rsidP="00331DD2">
      <w:pPr>
        <w:widowControl w:val="0"/>
        <w:autoSpaceDE w:val="0"/>
        <w:autoSpaceDN w:val="0"/>
        <w:ind w:firstLine="709"/>
        <w:jc w:val="both"/>
        <w:rPr>
          <w:rFonts w:eastAsia="Calibri"/>
          <w:sz w:val="28"/>
          <w:szCs w:val="28"/>
          <w:lang w:eastAsia="en-US"/>
        </w:rPr>
      </w:pPr>
      <w:r>
        <w:rPr>
          <w:rFonts w:eastAsia="Calibri"/>
          <w:sz w:val="28"/>
          <w:szCs w:val="28"/>
          <w:lang w:eastAsia="en-US"/>
        </w:rPr>
        <w:t>2</w:t>
      </w:r>
      <w:r w:rsidR="00331DD2">
        <w:rPr>
          <w:rFonts w:eastAsia="Calibri"/>
          <w:sz w:val="28"/>
          <w:szCs w:val="28"/>
          <w:lang w:eastAsia="en-US"/>
        </w:rPr>
        <w:t>.6</w:t>
      </w:r>
      <w:r w:rsidR="00331DD2" w:rsidRPr="00331DD2">
        <w:rPr>
          <w:rFonts w:eastAsia="Calibri"/>
          <w:sz w:val="28"/>
          <w:szCs w:val="28"/>
          <w:lang w:eastAsia="en-US"/>
        </w:rPr>
        <w:t xml:space="preserve">. дополнить Порядком обоснования необходимости авансовых платежей по планируемым к заключению контрактам на поставку товаров, выполнение работ, оказание услуг для обеспечения муниципальных нужд города Перми согласно </w:t>
      </w:r>
      <w:r w:rsidR="00331DD2" w:rsidRPr="00331DD2">
        <w:rPr>
          <w:rFonts w:eastAsia="Calibri"/>
          <w:sz w:val="28"/>
          <w:szCs w:val="28"/>
          <w:lang w:eastAsia="en-US"/>
        </w:rPr>
        <w:lastRenderedPageBreak/>
        <w:t>приложению к настоящему постановлению;</w:t>
      </w:r>
    </w:p>
    <w:p w:rsidR="00331DD2" w:rsidRDefault="00AF3F6B" w:rsidP="00331DD2">
      <w:pPr>
        <w:widowControl w:val="0"/>
        <w:autoSpaceDE w:val="0"/>
        <w:autoSpaceDN w:val="0"/>
        <w:ind w:firstLine="709"/>
        <w:jc w:val="both"/>
        <w:rPr>
          <w:rFonts w:eastAsia="Calibri"/>
          <w:sz w:val="28"/>
          <w:szCs w:val="28"/>
          <w:lang w:eastAsia="en-US"/>
        </w:rPr>
      </w:pPr>
      <w:r>
        <w:rPr>
          <w:rFonts w:eastAsia="Calibri"/>
          <w:sz w:val="28"/>
          <w:szCs w:val="28"/>
          <w:lang w:eastAsia="en-US"/>
        </w:rPr>
        <w:t>2</w:t>
      </w:r>
      <w:r w:rsidR="00331DD2">
        <w:rPr>
          <w:rFonts w:eastAsia="Calibri"/>
          <w:sz w:val="28"/>
          <w:szCs w:val="28"/>
          <w:lang w:eastAsia="en-US"/>
        </w:rPr>
        <w:t>.7</w:t>
      </w:r>
      <w:r w:rsidR="00331DD2" w:rsidRPr="00331DD2">
        <w:rPr>
          <w:rFonts w:eastAsia="Calibri"/>
          <w:sz w:val="28"/>
          <w:szCs w:val="28"/>
          <w:lang w:eastAsia="en-US"/>
        </w:rPr>
        <w:t>. дополнить Порядком изменения существенных условий контрактов, заключенных до 01 января 2025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 согласно приложению к настоящему постановлению.</w:t>
      </w:r>
    </w:p>
    <w:p w:rsidR="00305F24" w:rsidRPr="00305F24" w:rsidRDefault="00AF3F6B" w:rsidP="00626395">
      <w:pPr>
        <w:widowControl w:val="0"/>
        <w:autoSpaceDE w:val="0"/>
        <w:autoSpaceDN w:val="0"/>
        <w:ind w:firstLine="709"/>
        <w:jc w:val="both"/>
        <w:rPr>
          <w:rFonts w:eastAsia="Calibri"/>
          <w:sz w:val="28"/>
          <w:szCs w:val="28"/>
        </w:rPr>
      </w:pPr>
      <w:r>
        <w:rPr>
          <w:rFonts w:eastAsia="Calibri"/>
          <w:sz w:val="28"/>
          <w:szCs w:val="28"/>
          <w:lang w:eastAsia="en-US"/>
        </w:rPr>
        <w:t>3</w:t>
      </w:r>
      <w:r w:rsidR="00305F24" w:rsidRPr="00305F24">
        <w:rPr>
          <w:rFonts w:eastAsia="Calibri"/>
          <w:sz w:val="28"/>
          <w:szCs w:val="28"/>
          <w:lang w:eastAsia="en-US"/>
        </w:rPr>
        <w:t>.</w:t>
      </w:r>
      <w:r w:rsidR="00305F24">
        <w:rPr>
          <w:rFonts w:eastAsia="Calibri"/>
          <w:sz w:val="28"/>
          <w:szCs w:val="28"/>
        </w:rPr>
        <w:t xml:space="preserve"> </w:t>
      </w:r>
      <w:r w:rsidR="00A15806" w:rsidRPr="00305F24">
        <w:rPr>
          <w:rFonts w:eastAsia="Calibri"/>
          <w:sz w:val="28"/>
          <w:szCs w:val="28"/>
        </w:rPr>
        <w:t>Внести в состав рабочей группы по проверке обоснованности закупок для нужд муниципального образования город Пермь, утвержденный постановлением администрации города Перми от 11 августа 2021 г. № 590 «О создании рабочей группы по проверке обоснованности закупок для нужд муниципального образования город Пермь»</w:t>
      </w:r>
      <w:r w:rsidR="00A43ADC" w:rsidRPr="00305F24">
        <w:rPr>
          <w:rFonts w:eastAsia="Calibri"/>
          <w:sz w:val="28"/>
          <w:szCs w:val="28"/>
        </w:rPr>
        <w:t xml:space="preserve"> (</w:t>
      </w:r>
      <w:r w:rsidR="00626395" w:rsidRPr="00626395">
        <w:rPr>
          <w:rFonts w:eastAsia="Calibri"/>
          <w:sz w:val="28"/>
          <w:szCs w:val="28"/>
        </w:rPr>
        <w:t xml:space="preserve">в ред. от 03.06.2022 № 442, от 09.02.2023 № 87, от 04.07.2023 </w:t>
      </w:r>
      <w:r w:rsidR="00626395">
        <w:rPr>
          <w:rFonts w:eastAsia="Calibri"/>
          <w:sz w:val="28"/>
          <w:szCs w:val="28"/>
        </w:rPr>
        <w:br/>
      </w:r>
      <w:r w:rsidR="00626395" w:rsidRPr="00626395">
        <w:rPr>
          <w:rFonts w:eastAsia="Calibri"/>
          <w:sz w:val="28"/>
          <w:szCs w:val="28"/>
        </w:rPr>
        <w:t>№ 571, от 18.10.2023 № 1109</w:t>
      </w:r>
      <w:r w:rsidR="00626395">
        <w:rPr>
          <w:rFonts w:eastAsia="Calibri"/>
          <w:sz w:val="28"/>
          <w:szCs w:val="28"/>
        </w:rPr>
        <w:t xml:space="preserve">, </w:t>
      </w:r>
      <w:r w:rsidR="00626395" w:rsidRPr="00626395">
        <w:rPr>
          <w:rFonts w:eastAsia="Calibri"/>
          <w:sz w:val="28"/>
          <w:szCs w:val="28"/>
        </w:rPr>
        <w:t xml:space="preserve">от 29.11.2023 </w:t>
      </w:r>
      <w:r w:rsidR="00626395">
        <w:rPr>
          <w:rFonts w:eastAsia="Calibri"/>
          <w:sz w:val="28"/>
          <w:szCs w:val="28"/>
        </w:rPr>
        <w:t>№</w:t>
      </w:r>
      <w:r w:rsidR="00626395" w:rsidRPr="00626395">
        <w:rPr>
          <w:rFonts w:eastAsia="Calibri"/>
          <w:sz w:val="28"/>
          <w:szCs w:val="28"/>
        </w:rPr>
        <w:t xml:space="preserve"> 1341</w:t>
      </w:r>
      <w:r w:rsidR="00A43ADC" w:rsidRPr="00305F24">
        <w:rPr>
          <w:rFonts w:eastAsia="Calibri"/>
          <w:sz w:val="28"/>
          <w:szCs w:val="28"/>
        </w:rPr>
        <w:t>)</w:t>
      </w:r>
      <w:r w:rsidR="00A15806" w:rsidRPr="00305F24">
        <w:rPr>
          <w:rFonts w:eastAsia="Calibri"/>
          <w:sz w:val="28"/>
          <w:szCs w:val="28"/>
        </w:rPr>
        <w:t>,</w:t>
      </w:r>
      <w:r w:rsidR="00305F24">
        <w:rPr>
          <w:rFonts w:eastAsia="Calibri"/>
          <w:sz w:val="28"/>
          <w:szCs w:val="28"/>
        </w:rPr>
        <w:t xml:space="preserve"> </w:t>
      </w:r>
      <w:r w:rsidR="00305F24" w:rsidRPr="00305F24">
        <w:rPr>
          <w:rFonts w:eastAsia="Calibri"/>
          <w:sz w:val="28"/>
          <w:szCs w:val="28"/>
        </w:rPr>
        <w:t>следующие изменения:</w:t>
      </w:r>
    </w:p>
    <w:p w:rsidR="00305F24" w:rsidRDefault="00AF3F6B" w:rsidP="00305F24">
      <w:pPr>
        <w:ind w:firstLine="709"/>
        <w:rPr>
          <w:rFonts w:eastAsia="Calibri"/>
          <w:sz w:val="28"/>
          <w:szCs w:val="28"/>
        </w:rPr>
      </w:pPr>
      <w:r>
        <w:rPr>
          <w:rFonts w:eastAsia="Calibri"/>
          <w:sz w:val="28"/>
          <w:szCs w:val="28"/>
        </w:rPr>
        <w:t>3</w:t>
      </w:r>
      <w:r w:rsidR="004569A2">
        <w:rPr>
          <w:rFonts w:eastAsia="Calibri"/>
          <w:sz w:val="28"/>
          <w:szCs w:val="28"/>
        </w:rPr>
        <w:t>.1. позицию:</w:t>
      </w:r>
    </w:p>
    <w:p w:rsidR="00626395" w:rsidRDefault="00626395" w:rsidP="00626395">
      <w:pPr>
        <w:ind w:firstLine="142"/>
        <w:rPr>
          <w:rFonts w:eastAsia="Calibri"/>
          <w:sz w:val="28"/>
          <w:szCs w:val="28"/>
        </w:rPr>
      </w:pPr>
      <w:r>
        <w:rPr>
          <w:rFonts w:eastAsia="Calibri"/>
          <w:sz w:val="28"/>
          <w:szCs w:val="28"/>
        </w:rPr>
        <w:t>«Председатель:</w:t>
      </w:r>
    </w:p>
    <w:p w:rsidR="00626395" w:rsidRDefault="00626395" w:rsidP="00626395">
      <w:pPr>
        <w:ind w:firstLine="142"/>
        <w:rPr>
          <w:rFonts w:eastAsia="Calibri"/>
          <w:sz w:val="28"/>
          <w:szCs w:val="28"/>
        </w:rPr>
      </w:pPr>
      <w:r w:rsidRPr="00626395">
        <w:rPr>
          <w:rFonts w:eastAsia="Calibri"/>
          <w:sz w:val="28"/>
          <w:szCs w:val="28"/>
        </w:rPr>
        <w:t>Фурман Яна Валерьевна</w:t>
      </w:r>
      <w:r w:rsidRPr="00626395">
        <w:rPr>
          <w:rFonts w:eastAsia="Calibri"/>
          <w:sz w:val="28"/>
          <w:szCs w:val="28"/>
        </w:rPr>
        <w:tab/>
        <w:t>- и.о. заместителя гла</w:t>
      </w:r>
      <w:r>
        <w:rPr>
          <w:rFonts w:eastAsia="Calibri"/>
          <w:sz w:val="28"/>
          <w:szCs w:val="28"/>
        </w:rPr>
        <w:t>вы администрации города Перми)»</w:t>
      </w:r>
    </w:p>
    <w:p w:rsidR="00626395" w:rsidRPr="00626395" w:rsidRDefault="00626395" w:rsidP="00626395">
      <w:pPr>
        <w:ind w:firstLine="142"/>
        <w:rPr>
          <w:rFonts w:eastAsia="Calibri"/>
          <w:sz w:val="28"/>
          <w:szCs w:val="28"/>
        </w:rPr>
      </w:pPr>
    </w:p>
    <w:p w:rsidR="00626395" w:rsidRPr="00626395" w:rsidRDefault="00626395" w:rsidP="00626395">
      <w:pPr>
        <w:ind w:firstLine="142"/>
        <w:rPr>
          <w:rFonts w:eastAsia="Calibri"/>
          <w:sz w:val="28"/>
          <w:szCs w:val="28"/>
        </w:rPr>
      </w:pPr>
      <w:r w:rsidRPr="00626395">
        <w:rPr>
          <w:rFonts w:eastAsia="Calibri"/>
          <w:sz w:val="28"/>
          <w:szCs w:val="28"/>
        </w:rPr>
        <w:t>изложить в следующей редакции:</w:t>
      </w:r>
    </w:p>
    <w:p w:rsidR="00626395" w:rsidRDefault="00626395" w:rsidP="00626395">
      <w:pPr>
        <w:ind w:firstLine="142"/>
        <w:rPr>
          <w:rFonts w:eastAsia="Calibri"/>
          <w:sz w:val="28"/>
          <w:szCs w:val="28"/>
        </w:rPr>
      </w:pPr>
      <w:r>
        <w:rPr>
          <w:rFonts w:eastAsia="Calibri"/>
          <w:sz w:val="28"/>
          <w:szCs w:val="28"/>
        </w:rPr>
        <w:t>«Фурман Яна Валерьевна</w:t>
      </w:r>
      <w:r>
        <w:rPr>
          <w:rFonts w:eastAsia="Calibri"/>
          <w:sz w:val="28"/>
          <w:szCs w:val="28"/>
        </w:rPr>
        <w:tab/>
        <w:t xml:space="preserve">- </w:t>
      </w:r>
      <w:r w:rsidRPr="00626395">
        <w:rPr>
          <w:rFonts w:eastAsia="Calibri"/>
          <w:sz w:val="28"/>
          <w:szCs w:val="28"/>
        </w:rPr>
        <w:t>заместител</w:t>
      </w:r>
      <w:r>
        <w:rPr>
          <w:rFonts w:eastAsia="Calibri"/>
          <w:sz w:val="28"/>
          <w:szCs w:val="28"/>
        </w:rPr>
        <w:t>ь</w:t>
      </w:r>
      <w:r w:rsidRPr="00626395">
        <w:rPr>
          <w:rFonts w:eastAsia="Calibri"/>
          <w:sz w:val="28"/>
          <w:szCs w:val="28"/>
        </w:rPr>
        <w:t xml:space="preserve"> гла</w:t>
      </w:r>
      <w:r>
        <w:rPr>
          <w:rFonts w:eastAsia="Calibri"/>
          <w:sz w:val="28"/>
          <w:szCs w:val="28"/>
        </w:rPr>
        <w:t>вы администрации города Перми)»;</w:t>
      </w:r>
    </w:p>
    <w:p w:rsidR="00626395" w:rsidRDefault="00626395" w:rsidP="00626395">
      <w:pPr>
        <w:ind w:firstLine="142"/>
        <w:rPr>
          <w:rFonts w:eastAsia="Calibri"/>
          <w:sz w:val="28"/>
          <w:szCs w:val="28"/>
        </w:rPr>
      </w:pPr>
    </w:p>
    <w:p w:rsidR="00626395" w:rsidRDefault="00AF3F6B" w:rsidP="00626395">
      <w:pPr>
        <w:ind w:firstLine="709"/>
        <w:rPr>
          <w:rFonts w:eastAsia="Calibri"/>
          <w:sz w:val="28"/>
          <w:szCs w:val="28"/>
        </w:rPr>
      </w:pPr>
      <w:r>
        <w:rPr>
          <w:rFonts w:eastAsia="Calibri"/>
          <w:sz w:val="28"/>
          <w:szCs w:val="28"/>
        </w:rPr>
        <w:t>3</w:t>
      </w:r>
      <w:r w:rsidR="00626395">
        <w:rPr>
          <w:rFonts w:eastAsia="Calibri"/>
          <w:sz w:val="28"/>
          <w:szCs w:val="28"/>
        </w:rPr>
        <w:t xml:space="preserve">.2. позицию </w:t>
      </w:r>
    </w:p>
    <w:p w:rsidR="00626395" w:rsidRDefault="00626395" w:rsidP="00305F24">
      <w:pPr>
        <w:ind w:firstLine="709"/>
        <w:rPr>
          <w:rFonts w:eastAsia="Calibri"/>
          <w:sz w:val="28"/>
          <w:szCs w:val="28"/>
        </w:rPr>
      </w:pPr>
    </w:p>
    <w:tbl>
      <w:tblPr>
        <w:tblW w:w="5000" w:type="pct"/>
        <w:tblLook w:val="04A0" w:firstRow="1" w:lastRow="0" w:firstColumn="1" w:lastColumn="0" w:noHBand="0" w:noVBand="1"/>
      </w:tblPr>
      <w:tblGrid>
        <w:gridCol w:w="3260"/>
        <w:gridCol w:w="6661"/>
      </w:tblGrid>
      <w:tr w:rsidR="00305F24" w:rsidRPr="00D56B21" w:rsidTr="00AF3F6B">
        <w:tc>
          <w:tcPr>
            <w:tcW w:w="1643" w:type="pct"/>
          </w:tcPr>
          <w:p w:rsidR="00305F24" w:rsidRDefault="00305F24" w:rsidP="00AF3F6B">
            <w:pPr>
              <w:suppressAutoHyphens/>
              <w:autoSpaceDE w:val="0"/>
              <w:autoSpaceDN w:val="0"/>
              <w:rPr>
                <w:sz w:val="28"/>
                <w:szCs w:val="28"/>
              </w:rPr>
            </w:pPr>
            <w:r w:rsidRPr="00D56B21">
              <w:rPr>
                <w:sz w:val="28"/>
                <w:szCs w:val="28"/>
              </w:rPr>
              <w:t xml:space="preserve">«Крузель </w:t>
            </w:r>
          </w:p>
          <w:p w:rsidR="00305F24" w:rsidRPr="00D56B21" w:rsidRDefault="00305F24" w:rsidP="00AF3F6B">
            <w:pPr>
              <w:suppressAutoHyphens/>
              <w:autoSpaceDE w:val="0"/>
              <w:autoSpaceDN w:val="0"/>
              <w:rPr>
                <w:sz w:val="28"/>
                <w:szCs w:val="28"/>
              </w:rPr>
            </w:pPr>
            <w:r w:rsidRPr="00D56B21">
              <w:rPr>
                <w:sz w:val="28"/>
                <w:szCs w:val="28"/>
              </w:rPr>
              <w:t>Елена Ипполитовна</w:t>
            </w:r>
          </w:p>
        </w:tc>
        <w:tc>
          <w:tcPr>
            <w:tcW w:w="3357" w:type="pct"/>
          </w:tcPr>
          <w:p w:rsidR="00B967C3" w:rsidRPr="00D56B21" w:rsidRDefault="00305F24" w:rsidP="00626395">
            <w:pPr>
              <w:suppressAutoHyphens/>
              <w:autoSpaceDE w:val="0"/>
              <w:autoSpaceDN w:val="0"/>
              <w:rPr>
                <w:sz w:val="28"/>
                <w:szCs w:val="28"/>
              </w:rPr>
            </w:pPr>
            <w:r w:rsidRPr="00D56B21">
              <w:rPr>
                <w:sz w:val="28"/>
                <w:szCs w:val="28"/>
              </w:rPr>
              <w:t xml:space="preserve">- начальник департамента планирования </w:t>
            </w:r>
            <w:r>
              <w:rPr>
                <w:sz w:val="28"/>
                <w:szCs w:val="28"/>
              </w:rPr>
              <w:br/>
            </w:r>
            <w:r w:rsidRPr="00D56B21">
              <w:rPr>
                <w:sz w:val="28"/>
                <w:szCs w:val="28"/>
              </w:rPr>
              <w:t xml:space="preserve">и мониторинга администрации города Перми </w:t>
            </w:r>
            <w:r>
              <w:rPr>
                <w:sz w:val="28"/>
                <w:szCs w:val="28"/>
              </w:rPr>
              <w:br/>
            </w:r>
            <w:r w:rsidRPr="00D56B21">
              <w:rPr>
                <w:sz w:val="28"/>
                <w:szCs w:val="28"/>
              </w:rPr>
              <w:t>(в случае рассмотрения заявок</w:t>
            </w:r>
            <w:r w:rsidRPr="00D56B21">
              <w:rPr>
                <w:sz w:val="28"/>
                <w:szCs w:val="28"/>
                <w:shd w:val="clear" w:color="auto" w:fill="FFFFFF" w:themeFill="background1"/>
              </w:rPr>
              <w:t xml:space="preserve"> с</w:t>
            </w:r>
            <w:r w:rsidRPr="00D56B21">
              <w:rPr>
                <w:sz w:val="28"/>
                <w:szCs w:val="28"/>
              </w:rPr>
              <w:t xml:space="preserve"> предложением </w:t>
            </w:r>
            <w:r>
              <w:rPr>
                <w:sz w:val="28"/>
                <w:szCs w:val="28"/>
              </w:rPr>
              <w:br/>
            </w:r>
            <w:r w:rsidRPr="00D56B21">
              <w:rPr>
                <w:sz w:val="28"/>
                <w:szCs w:val="28"/>
              </w:rPr>
              <w:t>об изменении существенных условий контрактов, заключенных до 01 января 202</w:t>
            </w:r>
            <w:r w:rsidR="00626395">
              <w:rPr>
                <w:sz w:val="28"/>
                <w:szCs w:val="28"/>
              </w:rPr>
              <w:t>4</w:t>
            </w:r>
            <w:r w:rsidRPr="00D56B21">
              <w:rPr>
                <w:sz w:val="28"/>
                <w:szCs w:val="28"/>
              </w:rPr>
              <w:t xml:space="preserve"> г</w:t>
            </w:r>
            <w:r>
              <w:rPr>
                <w:sz w:val="28"/>
                <w:szCs w:val="28"/>
              </w:rPr>
              <w:t>.</w:t>
            </w:r>
            <w:r w:rsidRPr="00D56B21">
              <w:rPr>
                <w:sz w:val="28"/>
                <w:szCs w:val="28"/>
              </w:rPr>
              <w:t xml:space="preserve"> для обеспечения нужд муниципального образования город Пермь)</w:t>
            </w:r>
            <w:r>
              <w:rPr>
                <w:sz w:val="28"/>
                <w:szCs w:val="28"/>
              </w:rPr>
              <w:t>»</w:t>
            </w:r>
          </w:p>
        </w:tc>
      </w:tr>
      <w:tr w:rsidR="00140364" w:rsidRPr="00D56B21" w:rsidTr="00140364">
        <w:tc>
          <w:tcPr>
            <w:tcW w:w="5000" w:type="pct"/>
            <w:gridSpan w:val="2"/>
          </w:tcPr>
          <w:p w:rsidR="00B836F1" w:rsidRDefault="00B836F1" w:rsidP="00305F24">
            <w:pPr>
              <w:suppressAutoHyphens/>
              <w:autoSpaceDE w:val="0"/>
              <w:autoSpaceDN w:val="0"/>
              <w:rPr>
                <w:sz w:val="28"/>
                <w:szCs w:val="28"/>
              </w:rPr>
            </w:pPr>
          </w:p>
          <w:p w:rsidR="00B836F1" w:rsidRPr="00D56B21" w:rsidRDefault="00140364" w:rsidP="00305F24">
            <w:pPr>
              <w:suppressAutoHyphens/>
              <w:autoSpaceDE w:val="0"/>
              <w:autoSpaceDN w:val="0"/>
              <w:rPr>
                <w:sz w:val="28"/>
                <w:szCs w:val="28"/>
              </w:rPr>
            </w:pPr>
            <w:r>
              <w:rPr>
                <w:sz w:val="28"/>
                <w:szCs w:val="28"/>
              </w:rPr>
              <w:t>изложить в следующей редакции:</w:t>
            </w:r>
          </w:p>
        </w:tc>
      </w:tr>
      <w:tr w:rsidR="00305F24" w:rsidRPr="00D56B21" w:rsidTr="00AF3F6B">
        <w:tc>
          <w:tcPr>
            <w:tcW w:w="1643" w:type="pct"/>
          </w:tcPr>
          <w:p w:rsidR="00305F24" w:rsidRDefault="00305F24" w:rsidP="00AF3F6B">
            <w:pPr>
              <w:suppressAutoHyphens/>
              <w:autoSpaceDE w:val="0"/>
              <w:autoSpaceDN w:val="0"/>
              <w:rPr>
                <w:sz w:val="28"/>
                <w:szCs w:val="28"/>
              </w:rPr>
            </w:pPr>
            <w:r w:rsidRPr="00D56B21">
              <w:rPr>
                <w:sz w:val="28"/>
                <w:szCs w:val="28"/>
              </w:rPr>
              <w:t xml:space="preserve">«Крузель </w:t>
            </w:r>
          </w:p>
          <w:p w:rsidR="00305F24" w:rsidRPr="00D56B21" w:rsidRDefault="00305F24" w:rsidP="00AF3F6B">
            <w:pPr>
              <w:suppressAutoHyphens/>
              <w:autoSpaceDE w:val="0"/>
              <w:autoSpaceDN w:val="0"/>
              <w:rPr>
                <w:sz w:val="28"/>
                <w:szCs w:val="28"/>
              </w:rPr>
            </w:pPr>
            <w:r w:rsidRPr="00D56B21">
              <w:rPr>
                <w:sz w:val="28"/>
                <w:szCs w:val="28"/>
              </w:rPr>
              <w:t>Елена Ипполитовна</w:t>
            </w:r>
          </w:p>
        </w:tc>
        <w:tc>
          <w:tcPr>
            <w:tcW w:w="3357" w:type="pct"/>
          </w:tcPr>
          <w:p w:rsidR="00305F24" w:rsidRPr="00931980" w:rsidRDefault="00305F24" w:rsidP="00626395">
            <w:pPr>
              <w:suppressAutoHyphens/>
              <w:autoSpaceDE w:val="0"/>
              <w:autoSpaceDN w:val="0"/>
              <w:rPr>
                <w:sz w:val="28"/>
                <w:szCs w:val="28"/>
              </w:rPr>
            </w:pPr>
            <w:r w:rsidRPr="00D56B21">
              <w:rPr>
                <w:sz w:val="28"/>
                <w:szCs w:val="28"/>
              </w:rPr>
              <w:t xml:space="preserve">- начальник департамента планирования </w:t>
            </w:r>
            <w:r>
              <w:rPr>
                <w:sz w:val="28"/>
                <w:szCs w:val="28"/>
              </w:rPr>
              <w:br/>
            </w:r>
            <w:r w:rsidRPr="00D56B21">
              <w:rPr>
                <w:sz w:val="28"/>
                <w:szCs w:val="28"/>
              </w:rPr>
              <w:t xml:space="preserve">и мониторинга администрации города Перми </w:t>
            </w:r>
            <w:r>
              <w:rPr>
                <w:sz w:val="28"/>
                <w:szCs w:val="28"/>
              </w:rPr>
              <w:br/>
            </w:r>
            <w:r w:rsidRPr="00D56B21">
              <w:rPr>
                <w:sz w:val="28"/>
                <w:szCs w:val="28"/>
              </w:rPr>
              <w:t>(в случае рассмотрения заявок</w:t>
            </w:r>
            <w:r w:rsidRPr="00D56B21">
              <w:rPr>
                <w:sz w:val="28"/>
                <w:szCs w:val="28"/>
                <w:shd w:val="clear" w:color="auto" w:fill="FFFFFF" w:themeFill="background1"/>
              </w:rPr>
              <w:t xml:space="preserve"> с</w:t>
            </w:r>
            <w:r w:rsidRPr="00D56B21">
              <w:rPr>
                <w:sz w:val="28"/>
                <w:szCs w:val="28"/>
              </w:rPr>
              <w:t xml:space="preserve"> предложением </w:t>
            </w:r>
            <w:r>
              <w:rPr>
                <w:sz w:val="28"/>
                <w:szCs w:val="28"/>
              </w:rPr>
              <w:br/>
            </w:r>
            <w:r w:rsidRPr="00D56B21">
              <w:rPr>
                <w:sz w:val="28"/>
                <w:szCs w:val="28"/>
              </w:rPr>
              <w:t>об изменении существенных условий контрактов, заключенных до 01 января 202</w:t>
            </w:r>
            <w:r w:rsidR="00626395">
              <w:rPr>
                <w:sz w:val="28"/>
                <w:szCs w:val="28"/>
              </w:rPr>
              <w:t>5</w:t>
            </w:r>
            <w:r w:rsidRPr="00D56B21">
              <w:rPr>
                <w:sz w:val="28"/>
                <w:szCs w:val="28"/>
              </w:rPr>
              <w:t xml:space="preserve"> г</w:t>
            </w:r>
            <w:r>
              <w:rPr>
                <w:sz w:val="28"/>
                <w:szCs w:val="28"/>
              </w:rPr>
              <w:t>.</w:t>
            </w:r>
            <w:r w:rsidRPr="00D56B21">
              <w:rPr>
                <w:sz w:val="28"/>
                <w:szCs w:val="28"/>
              </w:rPr>
              <w:t xml:space="preserve"> для обеспечения нужд муниципального образования город Пермь</w:t>
            </w:r>
            <w:r w:rsidR="00626395">
              <w:rPr>
                <w:sz w:val="28"/>
                <w:szCs w:val="28"/>
              </w:rPr>
              <w:t>, заявок о необходимости авансовых платежей при осуществлении закупок товаров, работ, услуг для обеспечения муниципальных нужд</w:t>
            </w:r>
            <w:r w:rsidRPr="00D56B21">
              <w:rPr>
                <w:sz w:val="28"/>
                <w:szCs w:val="28"/>
              </w:rPr>
              <w:t>)</w:t>
            </w:r>
            <w:r>
              <w:rPr>
                <w:sz w:val="28"/>
                <w:szCs w:val="28"/>
              </w:rPr>
              <w:t>»</w:t>
            </w:r>
            <w:r w:rsidR="00931980">
              <w:rPr>
                <w:sz w:val="28"/>
                <w:szCs w:val="28"/>
              </w:rPr>
              <w:t>;</w:t>
            </w:r>
          </w:p>
        </w:tc>
      </w:tr>
    </w:tbl>
    <w:p w:rsidR="00305F24" w:rsidRDefault="00AF3F6B" w:rsidP="00305F24">
      <w:pPr>
        <w:ind w:firstLine="709"/>
        <w:rPr>
          <w:rFonts w:eastAsia="Calibri"/>
          <w:sz w:val="28"/>
          <w:szCs w:val="28"/>
        </w:rPr>
      </w:pPr>
      <w:r>
        <w:rPr>
          <w:rFonts w:eastAsia="Calibri"/>
          <w:sz w:val="28"/>
          <w:szCs w:val="28"/>
        </w:rPr>
        <w:t>3</w:t>
      </w:r>
      <w:r w:rsidR="004569A2">
        <w:rPr>
          <w:rFonts w:eastAsia="Calibri"/>
          <w:sz w:val="28"/>
          <w:szCs w:val="28"/>
        </w:rPr>
        <w:t>.</w:t>
      </w:r>
      <w:r w:rsidR="00626395">
        <w:rPr>
          <w:rFonts w:eastAsia="Calibri"/>
          <w:sz w:val="28"/>
          <w:szCs w:val="28"/>
        </w:rPr>
        <w:t>3</w:t>
      </w:r>
      <w:r w:rsidR="004569A2">
        <w:rPr>
          <w:rFonts w:eastAsia="Calibri"/>
          <w:sz w:val="28"/>
          <w:szCs w:val="28"/>
        </w:rPr>
        <w:t>. позицию:</w:t>
      </w:r>
    </w:p>
    <w:tbl>
      <w:tblPr>
        <w:tblW w:w="5000" w:type="pct"/>
        <w:tblLook w:val="04A0" w:firstRow="1" w:lastRow="0" w:firstColumn="1" w:lastColumn="0" w:noHBand="0" w:noVBand="1"/>
      </w:tblPr>
      <w:tblGrid>
        <w:gridCol w:w="3260"/>
        <w:gridCol w:w="6661"/>
      </w:tblGrid>
      <w:tr w:rsidR="00305F24" w:rsidRPr="00D56B21" w:rsidTr="00AF3F6B">
        <w:tc>
          <w:tcPr>
            <w:tcW w:w="1643" w:type="pct"/>
          </w:tcPr>
          <w:p w:rsidR="00931980" w:rsidRDefault="00305F24" w:rsidP="00305F24">
            <w:pPr>
              <w:suppressAutoHyphens/>
              <w:autoSpaceDE w:val="0"/>
              <w:autoSpaceDN w:val="0"/>
              <w:rPr>
                <w:sz w:val="28"/>
                <w:szCs w:val="28"/>
              </w:rPr>
            </w:pPr>
            <w:r w:rsidRPr="00D56B21">
              <w:rPr>
                <w:sz w:val="28"/>
                <w:szCs w:val="28"/>
              </w:rPr>
              <w:t>«</w:t>
            </w:r>
            <w:r>
              <w:rPr>
                <w:sz w:val="28"/>
                <w:szCs w:val="28"/>
              </w:rPr>
              <w:t xml:space="preserve">Лямина </w:t>
            </w:r>
          </w:p>
          <w:p w:rsidR="00305F24" w:rsidRPr="00D56B21" w:rsidRDefault="00305F24" w:rsidP="00305F24">
            <w:pPr>
              <w:suppressAutoHyphens/>
              <w:autoSpaceDE w:val="0"/>
              <w:autoSpaceDN w:val="0"/>
              <w:rPr>
                <w:sz w:val="28"/>
                <w:szCs w:val="28"/>
              </w:rPr>
            </w:pPr>
            <w:r>
              <w:rPr>
                <w:sz w:val="28"/>
                <w:szCs w:val="28"/>
              </w:rPr>
              <w:t>Анна Александровна</w:t>
            </w:r>
          </w:p>
        </w:tc>
        <w:tc>
          <w:tcPr>
            <w:tcW w:w="3357" w:type="pct"/>
          </w:tcPr>
          <w:p w:rsidR="00305F24" w:rsidRPr="00305F24" w:rsidRDefault="00305F24" w:rsidP="00305F24">
            <w:pPr>
              <w:suppressAutoHyphens/>
              <w:autoSpaceDE w:val="0"/>
              <w:autoSpaceDN w:val="0"/>
              <w:rPr>
                <w:sz w:val="28"/>
                <w:szCs w:val="28"/>
              </w:rPr>
            </w:pPr>
            <w:r w:rsidRPr="00D56B21">
              <w:rPr>
                <w:sz w:val="28"/>
                <w:szCs w:val="28"/>
              </w:rPr>
              <w:t xml:space="preserve">- </w:t>
            </w:r>
            <w:r w:rsidRPr="00305F24">
              <w:rPr>
                <w:sz w:val="28"/>
                <w:szCs w:val="28"/>
              </w:rPr>
              <w:t xml:space="preserve">заместитель начальника отдела управления проектами департамента планирования </w:t>
            </w:r>
          </w:p>
          <w:p w:rsidR="00305F24" w:rsidRPr="00305F24" w:rsidRDefault="00305F24" w:rsidP="00305F24">
            <w:pPr>
              <w:suppressAutoHyphens/>
              <w:autoSpaceDE w:val="0"/>
              <w:autoSpaceDN w:val="0"/>
              <w:rPr>
                <w:sz w:val="28"/>
                <w:szCs w:val="28"/>
              </w:rPr>
            </w:pPr>
            <w:r w:rsidRPr="00305F24">
              <w:rPr>
                <w:sz w:val="28"/>
                <w:szCs w:val="28"/>
              </w:rPr>
              <w:t xml:space="preserve">и мониторинга администрации города Перми </w:t>
            </w:r>
          </w:p>
          <w:p w:rsidR="00305F24" w:rsidRPr="00305F24" w:rsidRDefault="00305F24" w:rsidP="00305F24">
            <w:pPr>
              <w:suppressAutoHyphens/>
              <w:autoSpaceDE w:val="0"/>
              <w:autoSpaceDN w:val="0"/>
              <w:rPr>
                <w:sz w:val="28"/>
                <w:szCs w:val="28"/>
              </w:rPr>
            </w:pPr>
            <w:r w:rsidRPr="00305F24">
              <w:rPr>
                <w:sz w:val="28"/>
                <w:szCs w:val="28"/>
              </w:rPr>
              <w:lastRenderedPageBreak/>
              <w:t xml:space="preserve">(в случае рассмотрения заявок с предложением </w:t>
            </w:r>
          </w:p>
          <w:p w:rsidR="00B967C3" w:rsidRPr="00D56B21" w:rsidRDefault="00305F24" w:rsidP="00626395">
            <w:pPr>
              <w:suppressAutoHyphens/>
              <w:autoSpaceDE w:val="0"/>
              <w:autoSpaceDN w:val="0"/>
              <w:rPr>
                <w:sz w:val="28"/>
                <w:szCs w:val="28"/>
              </w:rPr>
            </w:pPr>
            <w:r w:rsidRPr="00305F24">
              <w:rPr>
                <w:sz w:val="28"/>
                <w:szCs w:val="28"/>
              </w:rPr>
              <w:t>об изменении существенных условий контрактов, заключенных до 01 января 202</w:t>
            </w:r>
            <w:r w:rsidR="00626395">
              <w:rPr>
                <w:sz w:val="28"/>
                <w:szCs w:val="28"/>
              </w:rPr>
              <w:t>4</w:t>
            </w:r>
            <w:r w:rsidRPr="00305F24">
              <w:rPr>
                <w:sz w:val="28"/>
                <w:szCs w:val="28"/>
              </w:rPr>
              <w:t xml:space="preserve"> г. для обеспечения нужд муниципального образования </w:t>
            </w:r>
            <w:r>
              <w:rPr>
                <w:sz w:val="28"/>
                <w:szCs w:val="28"/>
              </w:rPr>
              <w:t xml:space="preserve">город Пермь)» </w:t>
            </w:r>
          </w:p>
        </w:tc>
      </w:tr>
    </w:tbl>
    <w:p w:rsidR="00B836F1" w:rsidRDefault="00B836F1" w:rsidP="00B836F1">
      <w:pPr>
        <w:widowControl w:val="0"/>
        <w:autoSpaceDE w:val="0"/>
        <w:autoSpaceDN w:val="0"/>
        <w:jc w:val="both"/>
        <w:rPr>
          <w:rFonts w:eastAsia="Calibri"/>
          <w:sz w:val="28"/>
          <w:szCs w:val="28"/>
          <w:lang w:eastAsia="en-US"/>
        </w:rPr>
      </w:pPr>
    </w:p>
    <w:p w:rsidR="00305F24" w:rsidRDefault="00305F24" w:rsidP="00B836F1">
      <w:pPr>
        <w:widowControl w:val="0"/>
        <w:autoSpaceDE w:val="0"/>
        <w:autoSpaceDN w:val="0"/>
        <w:jc w:val="both"/>
        <w:rPr>
          <w:rFonts w:eastAsia="Calibri"/>
          <w:sz w:val="28"/>
          <w:szCs w:val="28"/>
          <w:lang w:eastAsia="en-US"/>
        </w:rPr>
      </w:pPr>
      <w:r>
        <w:rPr>
          <w:rFonts w:eastAsia="Calibri"/>
          <w:sz w:val="28"/>
          <w:szCs w:val="28"/>
          <w:lang w:eastAsia="en-US"/>
        </w:rPr>
        <w:t>изложить в следующей редакции:</w:t>
      </w:r>
    </w:p>
    <w:tbl>
      <w:tblPr>
        <w:tblW w:w="5000" w:type="pct"/>
        <w:tblLook w:val="04A0" w:firstRow="1" w:lastRow="0" w:firstColumn="1" w:lastColumn="0" w:noHBand="0" w:noVBand="1"/>
      </w:tblPr>
      <w:tblGrid>
        <w:gridCol w:w="3260"/>
        <w:gridCol w:w="6661"/>
      </w:tblGrid>
      <w:tr w:rsidR="00305F24" w:rsidRPr="00D56B21" w:rsidTr="00AF3F6B">
        <w:tc>
          <w:tcPr>
            <w:tcW w:w="1643" w:type="pct"/>
          </w:tcPr>
          <w:p w:rsidR="00931980" w:rsidRDefault="00305F24" w:rsidP="00AF3F6B">
            <w:pPr>
              <w:suppressAutoHyphens/>
              <w:autoSpaceDE w:val="0"/>
              <w:autoSpaceDN w:val="0"/>
              <w:rPr>
                <w:sz w:val="28"/>
                <w:szCs w:val="28"/>
              </w:rPr>
            </w:pPr>
            <w:r w:rsidRPr="00D56B21">
              <w:rPr>
                <w:sz w:val="28"/>
                <w:szCs w:val="28"/>
              </w:rPr>
              <w:t>«</w:t>
            </w:r>
            <w:r>
              <w:rPr>
                <w:sz w:val="28"/>
                <w:szCs w:val="28"/>
              </w:rPr>
              <w:t xml:space="preserve">Лямина </w:t>
            </w:r>
          </w:p>
          <w:p w:rsidR="00305F24" w:rsidRPr="00D56B21" w:rsidRDefault="00305F24" w:rsidP="00AF3F6B">
            <w:pPr>
              <w:suppressAutoHyphens/>
              <w:autoSpaceDE w:val="0"/>
              <w:autoSpaceDN w:val="0"/>
              <w:rPr>
                <w:sz w:val="28"/>
                <w:szCs w:val="28"/>
              </w:rPr>
            </w:pPr>
            <w:r>
              <w:rPr>
                <w:sz w:val="28"/>
                <w:szCs w:val="28"/>
              </w:rPr>
              <w:t>Анна Александровна</w:t>
            </w:r>
          </w:p>
        </w:tc>
        <w:tc>
          <w:tcPr>
            <w:tcW w:w="3357" w:type="pct"/>
          </w:tcPr>
          <w:p w:rsidR="00305F24" w:rsidRPr="00305F24" w:rsidRDefault="00305F24" w:rsidP="00AF3F6B">
            <w:pPr>
              <w:suppressAutoHyphens/>
              <w:autoSpaceDE w:val="0"/>
              <w:autoSpaceDN w:val="0"/>
              <w:rPr>
                <w:sz w:val="28"/>
                <w:szCs w:val="28"/>
              </w:rPr>
            </w:pPr>
            <w:r w:rsidRPr="00D56B21">
              <w:rPr>
                <w:sz w:val="28"/>
                <w:szCs w:val="28"/>
              </w:rPr>
              <w:t xml:space="preserve">- </w:t>
            </w:r>
            <w:r w:rsidRPr="00305F24">
              <w:rPr>
                <w:sz w:val="28"/>
                <w:szCs w:val="28"/>
              </w:rPr>
              <w:t xml:space="preserve">заместитель начальника отдела управления проектами департамента планирования </w:t>
            </w:r>
          </w:p>
          <w:p w:rsidR="00305F24" w:rsidRPr="00305F24" w:rsidRDefault="00305F24" w:rsidP="00AF3F6B">
            <w:pPr>
              <w:suppressAutoHyphens/>
              <w:autoSpaceDE w:val="0"/>
              <w:autoSpaceDN w:val="0"/>
              <w:rPr>
                <w:sz w:val="28"/>
                <w:szCs w:val="28"/>
              </w:rPr>
            </w:pPr>
            <w:r w:rsidRPr="00305F24">
              <w:rPr>
                <w:sz w:val="28"/>
                <w:szCs w:val="28"/>
              </w:rPr>
              <w:t xml:space="preserve">и мониторинга администрации города Перми </w:t>
            </w:r>
          </w:p>
          <w:p w:rsidR="00305F24" w:rsidRPr="00305F24" w:rsidRDefault="00305F24" w:rsidP="00AF3F6B">
            <w:pPr>
              <w:suppressAutoHyphens/>
              <w:autoSpaceDE w:val="0"/>
              <w:autoSpaceDN w:val="0"/>
              <w:rPr>
                <w:sz w:val="28"/>
                <w:szCs w:val="28"/>
              </w:rPr>
            </w:pPr>
            <w:r w:rsidRPr="00305F24">
              <w:rPr>
                <w:sz w:val="28"/>
                <w:szCs w:val="28"/>
              </w:rPr>
              <w:t xml:space="preserve">(в случае рассмотрения заявок с предложением </w:t>
            </w:r>
          </w:p>
          <w:p w:rsidR="00305F24" w:rsidRDefault="00305F24" w:rsidP="00AF3F6B">
            <w:pPr>
              <w:suppressAutoHyphens/>
              <w:autoSpaceDE w:val="0"/>
              <w:autoSpaceDN w:val="0"/>
              <w:rPr>
                <w:sz w:val="28"/>
                <w:szCs w:val="28"/>
              </w:rPr>
            </w:pPr>
            <w:r w:rsidRPr="00305F24">
              <w:rPr>
                <w:sz w:val="28"/>
                <w:szCs w:val="28"/>
              </w:rPr>
              <w:t>об изменении существенных условий контрактов, заключенных до 01 января 202</w:t>
            </w:r>
            <w:r w:rsidR="00626395">
              <w:rPr>
                <w:sz w:val="28"/>
                <w:szCs w:val="28"/>
              </w:rPr>
              <w:t>5</w:t>
            </w:r>
            <w:r w:rsidRPr="00305F24">
              <w:rPr>
                <w:sz w:val="28"/>
                <w:szCs w:val="28"/>
              </w:rPr>
              <w:t xml:space="preserve"> г. для обеспечения нужд муниципального образования </w:t>
            </w:r>
            <w:r w:rsidR="004569A2">
              <w:rPr>
                <w:sz w:val="28"/>
                <w:szCs w:val="28"/>
              </w:rPr>
              <w:t>город Пермь</w:t>
            </w:r>
            <w:r w:rsidR="00626395">
              <w:rPr>
                <w:sz w:val="28"/>
                <w:szCs w:val="28"/>
              </w:rPr>
              <w:t>, заявок о необходимости авансовых платежей при осуществлении закупок товаров, работ, услуг для обеспечения муниципальных нужд</w:t>
            </w:r>
            <w:r w:rsidR="004569A2">
              <w:rPr>
                <w:sz w:val="28"/>
                <w:szCs w:val="28"/>
              </w:rPr>
              <w:t>)».</w:t>
            </w:r>
          </w:p>
          <w:p w:rsidR="00305F24" w:rsidRPr="00D56B21" w:rsidRDefault="00305F24" w:rsidP="00AF3F6B">
            <w:pPr>
              <w:suppressAutoHyphens/>
              <w:autoSpaceDE w:val="0"/>
              <w:autoSpaceDN w:val="0"/>
              <w:rPr>
                <w:sz w:val="28"/>
                <w:szCs w:val="28"/>
              </w:rPr>
            </w:pPr>
          </w:p>
        </w:tc>
      </w:tr>
    </w:tbl>
    <w:p w:rsidR="00E8242D" w:rsidRDefault="00AF3F6B" w:rsidP="000046A7">
      <w:pPr>
        <w:widowControl w:val="0"/>
        <w:autoSpaceDE w:val="0"/>
        <w:autoSpaceDN w:val="0"/>
        <w:ind w:firstLine="709"/>
        <w:jc w:val="both"/>
        <w:rPr>
          <w:rFonts w:eastAsia="Calibri"/>
          <w:sz w:val="28"/>
          <w:szCs w:val="28"/>
          <w:lang w:eastAsia="en-US"/>
        </w:rPr>
      </w:pPr>
      <w:r>
        <w:rPr>
          <w:rFonts w:eastAsia="Calibri"/>
          <w:sz w:val="28"/>
          <w:szCs w:val="28"/>
          <w:lang w:eastAsia="en-US"/>
        </w:rPr>
        <w:t>4</w:t>
      </w:r>
      <w:r w:rsidR="003B0FB2">
        <w:rPr>
          <w:rFonts w:eastAsia="Calibri"/>
          <w:sz w:val="28"/>
          <w:szCs w:val="28"/>
          <w:lang w:eastAsia="en-US"/>
        </w:rPr>
        <w:t xml:space="preserve">. </w:t>
      </w:r>
      <w:r w:rsidR="00C50D05">
        <w:rPr>
          <w:rFonts w:eastAsia="Calibri"/>
          <w:sz w:val="28"/>
          <w:szCs w:val="28"/>
          <w:lang w:eastAsia="en-US"/>
        </w:rPr>
        <w:t xml:space="preserve">Внести в </w:t>
      </w:r>
      <w:r w:rsidR="00AD2317">
        <w:rPr>
          <w:rFonts w:eastAsia="Calibri"/>
          <w:sz w:val="28"/>
          <w:szCs w:val="28"/>
          <w:lang w:eastAsia="en-US"/>
        </w:rPr>
        <w:t>Р</w:t>
      </w:r>
      <w:r w:rsidR="00AE1D98" w:rsidRPr="00FE7FC7">
        <w:rPr>
          <w:rFonts w:eastAsia="Calibri"/>
          <w:sz w:val="28"/>
          <w:szCs w:val="28"/>
          <w:lang w:eastAsia="en-US"/>
        </w:rPr>
        <w:t>егламент</w:t>
      </w:r>
      <w:r w:rsidR="00AE1D98" w:rsidRPr="00AE1D98">
        <w:rPr>
          <w:rFonts w:eastAsia="Calibri"/>
          <w:sz w:val="28"/>
          <w:szCs w:val="28"/>
          <w:lang w:eastAsia="en-US"/>
        </w:rPr>
        <w:t xml:space="preserve"> деятельности рабочей группы по проверке обоснованности закупок для нужд муниципального образования город Пермь</w:t>
      </w:r>
      <w:r w:rsidR="00AE1D98">
        <w:rPr>
          <w:rFonts w:eastAsia="Calibri"/>
          <w:sz w:val="28"/>
          <w:szCs w:val="28"/>
          <w:lang w:eastAsia="en-US"/>
        </w:rPr>
        <w:t xml:space="preserve">, утвержденный </w:t>
      </w:r>
      <w:r w:rsidR="00E8242D" w:rsidRPr="00E8242D">
        <w:rPr>
          <w:rFonts w:eastAsia="Calibri"/>
          <w:sz w:val="28"/>
          <w:szCs w:val="28"/>
          <w:lang w:eastAsia="en-US"/>
        </w:rPr>
        <w:t>постановление</w:t>
      </w:r>
      <w:r w:rsidR="00AE1D98">
        <w:rPr>
          <w:rFonts w:eastAsia="Calibri"/>
          <w:sz w:val="28"/>
          <w:szCs w:val="28"/>
          <w:lang w:eastAsia="en-US"/>
        </w:rPr>
        <w:t>м</w:t>
      </w:r>
      <w:r w:rsidR="00E8242D" w:rsidRPr="00E8242D">
        <w:rPr>
          <w:rFonts w:eastAsia="Calibri"/>
          <w:sz w:val="28"/>
          <w:szCs w:val="28"/>
          <w:lang w:eastAsia="en-US"/>
        </w:rPr>
        <w:t xml:space="preserve"> администрации города Перми</w:t>
      </w:r>
      <w:r w:rsidR="00E8242D">
        <w:rPr>
          <w:rFonts w:eastAsia="Calibri"/>
          <w:sz w:val="28"/>
          <w:szCs w:val="28"/>
          <w:lang w:eastAsia="en-US"/>
        </w:rPr>
        <w:t xml:space="preserve"> от 11 августа 2021 г. № 590 </w:t>
      </w:r>
      <w:r w:rsidR="00E8242D" w:rsidRPr="00E8242D">
        <w:rPr>
          <w:rFonts w:eastAsia="Calibri"/>
          <w:sz w:val="28"/>
          <w:szCs w:val="28"/>
          <w:lang w:eastAsia="en-US"/>
        </w:rPr>
        <w:t>«О создании рабочей группы по проверке обоснованности закупок для нужд муниципального образования город Пермь»</w:t>
      </w:r>
      <w:r w:rsidR="00A43ADC" w:rsidRPr="00A43ADC">
        <w:t xml:space="preserve"> </w:t>
      </w:r>
      <w:r w:rsidR="00A43ADC" w:rsidRPr="00A43ADC">
        <w:rPr>
          <w:rFonts w:eastAsia="Calibri"/>
          <w:sz w:val="28"/>
          <w:szCs w:val="28"/>
          <w:lang w:eastAsia="en-US"/>
        </w:rPr>
        <w:t>(</w:t>
      </w:r>
      <w:r w:rsidR="00AD2317" w:rsidRPr="00AD2317">
        <w:rPr>
          <w:rFonts w:eastAsia="Calibri"/>
          <w:sz w:val="28"/>
          <w:szCs w:val="28"/>
          <w:lang w:eastAsia="en-US"/>
        </w:rPr>
        <w:t>в ред. от 03.06.2022 № 442, от 09.02.2023 № 87, от 04.07.2023 № 571, от 18.10.2023 № 1109, от 29.11.2023 № 1341</w:t>
      </w:r>
      <w:r w:rsidR="00A43ADC" w:rsidRPr="00A43ADC">
        <w:rPr>
          <w:rFonts w:eastAsia="Calibri"/>
          <w:sz w:val="28"/>
          <w:szCs w:val="28"/>
          <w:lang w:eastAsia="en-US"/>
        </w:rPr>
        <w:t>)</w:t>
      </w:r>
      <w:r w:rsidR="00AD2317">
        <w:rPr>
          <w:rFonts w:eastAsia="Calibri"/>
          <w:sz w:val="28"/>
          <w:szCs w:val="28"/>
          <w:lang w:eastAsia="en-US"/>
        </w:rPr>
        <w:t xml:space="preserve"> </w:t>
      </w:r>
      <w:r w:rsidR="00C50D05">
        <w:rPr>
          <w:rFonts w:eastAsia="Calibri"/>
          <w:sz w:val="28"/>
          <w:szCs w:val="28"/>
          <w:lang w:eastAsia="en-US"/>
        </w:rPr>
        <w:t xml:space="preserve">изменения, </w:t>
      </w:r>
      <w:r w:rsidR="00AD2317">
        <w:rPr>
          <w:rFonts w:eastAsia="Calibri"/>
          <w:sz w:val="28"/>
          <w:szCs w:val="28"/>
          <w:lang w:eastAsia="en-US"/>
        </w:rPr>
        <w:t>изложи</w:t>
      </w:r>
      <w:r w:rsidR="00C50D05">
        <w:rPr>
          <w:rFonts w:eastAsia="Calibri"/>
          <w:sz w:val="28"/>
          <w:szCs w:val="28"/>
          <w:lang w:eastAsia="en-US"/>
        </w:rPr>
        <w:t>в</w:t>
      </w:r>
      <w:r w:rsidR="00AD2317">
        <w:rPr>
          <w:rFonts w:eastAsia="Calibri"/>
          <w:sz w:val="28"/>
          <w:szCs w:val="28"/>
          <w:lang w:eastAsia="en-US"/>
        </w:rPr>
        <w:t xml:space="preserve"> </w:t>
      </w:r>
      <w:r w:rsidR="0026502D">
        <w:rPr>
          <w:rFonts w:eastAsia="Calibri"/>
          <w:sz w:val="28"/>
          <w:szCs w:val="28"/>
          <w:lang w:eastAsia="en-US"/>
        </w:rPr>
        <w:t xml:space="preserve">в </w:t>
      </w:r>
      <w:r w:rsidR="00C50D05">
        <w:rPr>
          <w:rFonts w:eastAsia="Calibri"/>
          <w:sz w:val="28"/>
          <w:szCs w:val="28"/>
          <w:lang w:eastAsia="en-US"/>
        </w:rPr>
        <w:t>редакции согласно приложению к настоящему постановлению.</w:t>
      </w:r>
    </w:p>
    <w:p w:rsidR="00DC73F4" w:rsidRDefault="00AF3F6B" w:rsidP="0014036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5</w:t>
      </w:r>
      <w:r w:rsidR="00DC73F4">
        <w:rPr>
          <w:rFonts w:eastAsia="Calibri"/>
          <w:sz w:val="28"/>
          <w:szCs w:val="28"/>
          <w:lang w:eastAsia="en-US"/>
        </w:rPr>
        <w:t xml:space="preserve">. </w:t>
      </w:r>
      <w:r w:rsidR="00DC73F4" w:rsidRPr="00DC73F4">
        <w:rPr>
          <w:rFonts w:eastAsia="Calibri"/>
          <w:sz w:val="28"/>
          <w:szCs w:val="28"/>
          <w:lang w:eastAsia="en-US"/>
        </w:rPr>
        <w:t>Признать утратившими силу:</w:t>
      </w:r>
    </w:p>
    <w:p w:rsidR="00DC73F4" w:rsidRDefault="0026502D"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п</w:t>
      </w:r>
      <w:r w:rsidR="00DC73F4" w:rsidRPr="00DC73F4">
        <w:rPr>
          <w:rFonts w:eastAsia="Calibri"/>
          <w:sz w:val="28"/>
          <w:szCs w:val="28"/>
          <w:lang w:eastAsia="en-US"/>
        </w:rPr>
        <w:t xml:space="preserve">остановление </w:t>
      </w:r>
      <w:r w:rsidR="00C50D05">
        <w:rPr>
          <w:rFonts w:eastAsia="Calibri"/>
          <w:sz w:val="28"/>
          <w:szCs w:val="28"/>
          <w:lang w:eastAsia="en-US"/>
        </w:rPr>
        <w:t>а</w:t>
      </w:r>
      <w:r w:rsidR="00DC73F4" w:rsidRPr="00DC73F4">
        <w:rPr>
          <w:rFonts w:eastAsia="Calibri"/>
          <w:sz w:val="28"/>
          <w:szCs w:val="28"/>
          <w:lang w:eastAsia="en-US"/>
        </w:rPr>
        <w:t>дминистрации г</w:t>
      </w:r>
      <w:r>
        <w:rPr>
          <w:rFonts w:eastAsia="Calibri"/>
          <w:sz w:val="28"/>
          <w:szCs w:val="28"/>
          <w:lang w:eastAsia="en-US"/>
        </w:rPr>
        <w:t>орода</w:t>
      </w:r>
      <w:r w:rsidR="00DC73F4" w:rsidRPr="00DC73F4">
        <w:rPr>
          <w:rFonts w:eastAsia="Calibri"/>
          <w:sz w:val="28"/>
          <w:szCs w:val="28"/>
          <w:lang w:eastAsia="en-US"/>
        </w:rPr>
        <w:t xml:space="preserve"> Перми от 07.04.2015 </w:t>
      </w:r>
      <w:r w:rsidR="00DC73F4">
        <w:rPr>
          <w:rFonts w:eastAsia="Calibri"/>
          <w:sz w:val="28"/>
          <w:szCs w:val="28"/>
          <w:lang w:eastAsia="en-US"/>
        </w:rPr>
        <w:t>№</w:t>
      </w:r>
      <w:r w:rsidR="00DC73F4" w:rsidRPr="00DC73F4">
        <w:rPr>
          <w:rFonts w:eastAsia="Calibri"/>
          <w:sz w:val="28"/>
          <w:szCs w:val="28"/>
          <w:lang w:eastAsia="en-US"/>
        </w:rPr>
        <w:t xml:space="preserve"> 190</w:t>
      </w:r>
      <w:r w:rsidR="00DC73F4">
        <w:rPr>
          <w:rFonts w:eastAsia="Calibri"/>
          <w:sz w:val="28"/>
          <w:szCs w:val="28"/>
          <w:lang w:eastAsia="en-US"/>
        </w:rPr>
        <w:t xml:space="preserve"> «</w:t>
      </w:r>
      <w:r w:rsidR="00DC73F4" w:rsidRPr="00DC73F4">
        <w:rPr>
          <w:rFonts w:eastAsia="Calibri"/>
          <w:sz w:val="28"/>
          <w:szCs w:val="28"/>
          <w:lang w:eastAsia="en-US"/>
        </w:rPr>
        <w:t xml:space="preserve">Об утверждении Порядка обоснования необходимости авансовых платежей при осуществлении закупок товаров, работ, услуг для обеспечения муниципальных нужд города Перми и о внесении изменений в Положение о Бюджетной комиссии города Перми, утвержденное Постановлением администрации города Перми от 30.07.2007 </w:t>
      </w:r>
      <w:r w:rsidR="00DC73F4">
        <w:rPr>
          <w:rFonts w:eastAsia="Calibri"/>
          <w:sz w:val="28"/>
          <w:szCs w:val="28"/>
          <w:lang w:eastAsia="en-US"/>
        </w:rPr>
        <w:t>№</w:t>
      </w:r>
      <w:r w:rsidR="00DC73F4" w:rsidRPr="00DC73F4">
        <w:rPr>
          <w:rFonts w:eastAsia="Calibri"/>
          <w:sz w:val="28"/>
          <w:szCs w:val="28"/>
          <w:lang w:eastAsia="en-US"/>
        </w:rPr>
        <w:t xml:space="preserve"> 313</w:t>
      </w:r>
      <w:r w:rsidR="00DC73F4">
        <w:rPr>
          <w:rFonts w:eastAsia="Calibri"/>
          <w:sz w:val="28"/>
          <w:szCs w:val="28"/>
          <w:lang w:eastAsia="en-US"/>
        </w:rPr>
        <w:t>»;</w:t>
      </w:r>
    </w:p>
    <w:p w:rsidR="00DC73F4" w:rsidRDefault="0026502D"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п</w:t>
      </w:r>
      <w:r w:rsidR="00DC73F4" w:rsidRPr="00DC73F4">
        <w:rPr>
          <w:rFonts w:eastAsia="Calibri"/>
          <w:sz w:val="28"/>
          <w:szCs w:val="28"/>
          <w:lang w:eastAsia="en-US"/>
        </w:rPr>
        <w:t xml:space="preserve">остановление </w:t>
      </w:r>
      <w:r w:rsidR="00C50D05">
        <w:rPr>
          <w:rFonts w:eastAsia="Calibri"/>
          <w:sz w:val="28"/>
          <w:szCs w:val="28"/>
          <w:lang w:eastAsia="en-US"/>
        </w:rPr>
        <w:t>а</w:t>
      </w:r>
      <w:r>
        <w:rPr>
          <w:rFonts w:eastAsia="Calibri"/>
          <w:sz w:val="28"/>
          <w:szCs w:val="28"/>
          <w:lang w:eastAsia="en-US"/>
        </w:rPr>
        <w:t>дминистрации города</w:t>
      </w:r>
      <w:r w:rsidR="00DC73F4" w:rsidRPr="00DC73F4">
        <w:rPr>
          <w:rFonts w:eastAsia="Calibri"/>
          <w:sz w:val="28"/>
          <w:szCs w:val="28"/>
          <w:lang w:eastAsia="en-US"/>
        </w:rPr>
        <w:t xml:space="preserve"> Перми от 02.06.2022 </w:t>
      </w:r>
      <w:r w:rsidR="001A0D9D">
        <w:rPr>
          <w:rFonts w:eastAsia="Calibri"/>
          <w:sz w:val="28"/>
          <w:szCs w:val="28"/>
          <w:lang w:eastAsia="en-US"/>
        </w:rPr>
        <w:t>№</w:t>
      </w:r>
      <w:r w:rsidR="00DC73F4" w:rsidRPr="00DC73F4">
        <w:rPr>
          <w:rFonts w:eastAsia="Calibri"/>
          <w:sz w:val="28"/>
          <w:szCs w:val="28"/>
          <w:lang w:eastAsia="en-US"/>
        </w:rPr>
        <w:t xml:space="preserve"> 437</w:t>
      </w:r>
      <w:r w:rsidR="00DC73F4">
        <w:rPr>
          <w:rFonts w:eastAsia="Calibri"/>
          <w:sz w:val="28"/>
          <w:szCs w:val="28"/>
          <w:lang w:eastAsia="en-US"/>
        </w:rPr>
        <w:t xml:space="preserve"> «</w:t>
      </w:r>
      <w:r w:rsidR="00DC73F4" w:rsidRPr="00DC73F4">
        <w:rPr>
          <w:rFonts w:eastAsia="Calibri"/>
          <w:sz w:val="28"/>
          <w:szCs w:val="28"/>
          <w:lang w:eastAsia="en-US"/>
        </w:rPr>
        <w:t>Об утверждении Порядка изменения существенных условий контрактов, заключенных до 01 января 2025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w:t>
      </w:r>
      <w:r w:rsidR="00DC73F4">
        <w:rPr>
          <w:rFonts w:eastAsia="Calibri"/>
          <w:sz w:val="28"/>
          <w:szCs w:val="28"/>
          <w:lang w:eastAsia="en-US"/>
        </w:rPr>
        <w:t>лизацией в Российской Федерации».</w:t>
      </w:r>
    </w:p>
    <w:p w:rsidR="00DC73F4" w:rsidRPr="00DC73F4" w:rsidRDefault="00AF3F6B"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6</w:t>
      </w:r>
      <w:r w:rsidR="00DC73F4" w:rsidRPr="00DC73F4">
        <w:rPr>
          <w:rFonts w:eastAsia="Calibri"/>
          <w:sz w:val="28"/>
          <w:szCs w:val="28"/>
          <w:lang w:eastAsia="en-US"/>
        </w:rPr>
        <w:t>.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DC73F4" w:rsidRPr="00DC73F4" w:rsidRDefault="00AF3F6B" w:rsidP="00DC73F4">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7</w:t>
      </w:r>
      <w:r w:rsidR="00DC73F4" w:rsidRPr="00DC73F4">
        <w:rPr>
          <w:rFonts w:eastAsia="Calibri"/>
          <w:sz w:val="28"/>
          <w:szCs w:val="28"/>
          <w:lang w:eastAsia="en-US"/>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DC73F4" w:rsidRPr="00DC73F4" w:rsidRDefault="00AF3F6B" w:rsidP="00D4580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8</w:t>
      </w:r>
      <w:r w:rsidR="00DC73F4" w:rsidRPr="00DC73F4">
        <w:rPr>
          <w:rFonts w:eastAsia="Calibri"/>
          <w:sz w:val="28"/>
          <w:szCs w:val="28"/>
          <w:lang w:eastAsia="en-US"/>
        </w:rPr>
        <w:t xml:space="preserve">. Информационно-аналитическому управлению администрации города </w:t>
      </w:r>
      <w:r w:rsidR="00DC73F4" w:rsidRPr="00DC73F4">
        <w:rPr>
          <w:rFonts w:eastAsia="Calibri"/>
          <w:sz w:val="28"/>
          <w:szCs w:val="28"/>
          <w:lang w:eastAsia="en-US"/>
        </w:rPr>
        <w:lastRenderedPageBreak/>
        <w:t>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rsidR="00DC73F4" w:rsidRPr="00DC73F4" w:rsidRDefault="00AF3F6B" w:rsidP="00D4580E">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9</w:t>
      </w:r>
      <w:r w:rsidR="00DC73F4" w:rsidRPr="00DC73F4">
        <w:rPr>
          <w:rFonts w:eastAsia="Calibri"/>
          <w:sz w:val="28"/>
          <w:szCs w:val="28"/>
          <w:lang w:eastAsia="en-US"/>
        </w:rPr>
        <w:t xml:space="preserve">. Контроль за исполнением настоящего постановления возложить на заместителя главы администрации города Перми </w:t>
      </w:r>
      <w:r w:rsidR="00D4580E">
        <w:rPr>
          <w:rFonts w:eastAsia="Calibri"/>
          <w:sz w:val="28"/>
          <w:szCs w:val="28"/>
          <w:lang w:eastAsia="en-US"/>
        </w:rPr>
        <w:t>Фурман Я.В.</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p>
    <w:p w:rsid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Глава города Перми</w:t>
      </w:r>
      <w:r w:rsidRPr="00DC73F4">
        <w:rPr>
          <w:rFonts w:eastAsia="Calibri"/>
          <w:sz w:val="28"/>
          <w:szCs w:val="28"/>
          <w:lang w:eastAsia="en-US"/>
        </w:rPr>
        <w:tab/>
        <w:t xml:space="preserve">          </w:t>
      </w:r>
      <w:r w:rsidRPr="00DC73F4">
        <w:rPr>
          <w:rFonts w:eastAsia="Calibri"/>
          <w:sz w:val="28"/>
          <w:szCs w:val="28"/>
          <w:lang w:eastAsia="en-US"/>
        </w:rPr>
        <w:tab/>
        <w:t xml:space="preserve">                                   </w:t>
      </w:r>
      <w:r w:rsidR="00D4580E">
        <w:rPr>
          <w:rFonts w:eastAsia="Calibri"/>
          <w:sz w:val="28"/>
          <w:szCs w:val="28"/>
          <w:lang w:eastAsia="en-US"/>
        </w:rPr>
        <w:t xml:space="preserve">                      Э</w:t>
      </w:r>
      <w:r w:rsidRPr="00DC73F4">
        <w:rPr>
          <w:rFonts w:eastAsia="Calibri"/>
          <w:sz w:val="28"/>
          <w:szCs w:val="28"/>
          <w:lang w:eastAsia="en-US"/>
        </w:rPr>
        <w:t>.</w:t>
      </w:r>
      <w:r w:rsidR="00D4580E">
        <w:rPr>
          <w:rFonts w:eastAsia="Calibri"/>
          <w:sz w:val="28"/>
          <w:szCs w:val="28"/>
          <w:lang w:eastAsia="en-US"/>
        </w:rPr>
        <w:t>О</w:t>
      </w:r>
      <w:r w:rsidRPr="00DC73F4">
        <w:rPr>
          <w:rFonts w:eastAsia="Calibri"/>
          <w:sz w:val="28"/>
          <w:szCs w:val="28"/>
          <w:lang w:eastAsia="en-US"/>
        </w:rPr>
        <w:t xml:space="preserve">. </w:t>
      </w:r>
      <w:r w:rsidR="00D4580E">
        <w:rPr>
          <w:rFonts w:eastAsia="Calibri"/>
          <w:sz w:val="28"/>
          <w:szCs w:val="28"/>
          <w:lang w:eastAsia="en-US"/>
        </w:rPr>
        <w:t>Соснин</w:t>
      </w: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AF3F6B" w:rsidRDefault="00AF3F6B" w:rsidP="00140364">
      <w:pPr>
        <w:widowControl w:val="0"/>
        <w:tabs>
          <w:tab w:val="left" w:pos="993"/>
        </w:tabs>
        <w:autoSpaceDE w:val="0"/>
        <w:autoSpaceDN w:val="0"/>
        <w:ind w:firstLine="709"/>
        <w:jc w:val="both"/>
        <w:rPr>
          <w:rFonts w:eastAsia="Calibri"/>
          <w:sz w:val="28"/>
          <w:szCs w:val="28"/>
          <w:lang w:eastAsia="en-US"/>
        </w:rPr>
      </w:pPr>
    </w:p>
    <w:p w:rsidR="00AF3F6B" w:rsidRDefault="00AF3F6B" w:rsidP="00140364">
      <w:pPr>
        <w:widowControl w:val="0"/>
        <w:tabs>
          <w:tab w:val="left" w:pos="993"/>
        </w:tabs>
        <w:autoSpaceDE w:val="0"/>
        <w:autoSpaceDN w:val="0"/>
        <w:ind w:firstLine="709"/>
        <w:jc w:val="both"/>
        <w:rPr>
          <w:rFonts w:eastAsia="Calibri"/>
          <w:sz w:val="28"/>
          <w:szCs w:val="28"/>
          <w:lang w:eastAsia="en-US"/>
        </w:rPr>
      </w:pPr>
    </w:p>
    <w:p w:rsidR="00AF3F6B" w:rsidRDefault="00AF3F6B" w:rsidP="00140364">
      <w:pPr>
        <w:widowControl w:val="0"/>
        <w:tabs>
          <w:tab w:val="left" w:pos="993"/>
        </w:tabs>
        <w:autoSpaceDE w:val="0"/>
        <w:autoSpaceDN w:val="0"/>
        <w:ind w:firstLine="709"/>
        <w:jc w:val="both"/>
        <w:rPr>
          <w:rFonts w:eastAsia="Calibri"/>
          <w:sz w:val="28"/>
          <w:szCs w:val="28"/>
          <w:lang w:eastAsia="en-US"/>
        </w:rPr>
      </w:pPr>
    </w:p>
    <w:p w:rsidR="00AF3F6B" w:rsidRDefault="00AF3F6B" w:rsidP="00140364">
      <w:pPr>
        <w:widowControl w:val="0"/>
        <w:tabs>
          <w:tab w:val="left" w:pos="993"/>
        </w:tabs>
        <w:autoSpaceDE w:val="0"/>
        <w:autoSpaceDN w:val="0"/>
        <w:ind w:firstLine="709"/>
        <w:jc w:val="both"/>
        <w:rPr>
          <w:rFonts w:eastAsia="Calibri"/>
          <w:sz w:val="28"/>
          <w:szCs w:val="28"/>
          <w:lang w:eastAsia="en-US"/>
        </w:rPr>
      </w:pPr>
    </w:p>
    <w:p w:rsidR="00AF3F6B" w:rsidRDefault="00AF3F6B" w:rsidP="00140364">
      <w:pPr>
        <w:widowControl w:val="0"/>
        <w:tabs>
          <w:tab w:val="left" w:pos="993"/>
        </w:tabs>
        <w:autoSpaceDE w:val="0"/>
        <w:autoSpaceDN w:val="0"/>
        <w:ind w:firstLine="709"/>
        <w:jc w:val="both"/>
        <w:rPr>
          <w:rFonts w:eastAsia="Calibri"/>
          <w:sz w:val="28"/>
          <w:szCs w:val="28"/>
          <w:lang w:eastAsia="en-US"/>
        </w:rPr>
      </w:pPr>
    </w:p>
    <w:p w:rsidR="00AF3F6B" w:rsidRDefault="00AF3F6B" w:rsidP="00140364">
      <w:pPr>
        <w:widowControl w:val="0"/>
        <w:tabs>
          <w:tab w:val="left" w:pos="993"/>
        </w:tabs>
        <w:autoSpaceDE w:val="0"/>
        <w:autoSpaceDN w:val="0"/>
        <w:ind w:firstLine="709"/>
        <w:jc w:val="both"/>
        <w:rPr>
          <w:rFonts w:eastAsia="Calibri"/>
          <w:sz w:val="28"/>
          <w:szCs w:val="28"/>
          <w:lang w:eastAsia="en-US"/>
        </w:rPr>
      </w:pPr>
    </w:p>
    <w:p w:rsidR="00AF3F6B" w:rsidRDefault="00AF3F6B" w:rsidP="00140364">
      <w:pPr>
        <w:widowControl w:val="0"/>
        <w:tabs>
          <w:tab w:val="left" w:pos="993"/>
        </w:tabs>
        <w:autoSpaceDE w:val="0"/>
        <w:autoSpaceDN w:val="0"/>
        <w:ind w:firstLine="709"/>
        <w:jc w:val="both"/>
        <w:rPr>
          <w:rFonts w:eastAsia="Calibri"/>
          <w:sz w:val="28"/>
          <w:szCs w:val="28"/>
          <w:lang w:eastAsia="en-US"/>
        </w:rPr>
      </w:pPr>
    </w:p>
    <w:p w:rsidR="00AF3F6B" w:rsidRDefault="00AF3F6B" w:rsidP="00140364">
      <w:pPr>
        <w:widowControl w:val="0"/>
        <w:tabs>
          <w:tab w:val="left" w:pos="993"/>
        </w:tabs>
        <w:autoSpaceDE w:val="0"/>
        <w:autoSpaceDN w:val="0"/>
        <w:ind w:firstLine="709"/>
        <w:jc w:val="both"/>
        <w:rPr>
          <w:rFonts w:eastAsia="Calibri"/>
          <w:sz w:val="28"/>
          <w:szCs w:val="28"/>
          <w:lang w:eastAsia="en-US"/>
        </w:rPr>
      </w:pPr>
    </w:p>
    <w:p w:rsidR="00AF3F6B" w:rsidRDefault="00AF3F6B" w:rsidP="00140364">
      <w:pPr>
        <w:widowControl w:val="0"/>
        <w:tabs>
          <w:tab w:val="left" w:pos="993"/>
        </w:tabs>
        <w:autoSpaceDE w:val="0"/>
        <w:autoSpaceDN w:val="0"/>
        <w:ind w:firstLine="709"/>
        <w:jc w:val="both"/>
        <w:rPr>
          <w:rFonts w:eastAsia="Calibri"/>
          <w:sz w:val="28"/>
          <w:szCs w:val="28"/>
          <w:lang w:eastAsia="en-US"/>
        </w:rPr>
      </w:pPr>
    </w:p>
    <w:p w:rsidR="00AF3F6B" w:rsidRDefault="00AF3F6B" w:rsidP="00140364">
      <w:pPr>
        <w:widowControl w:val="0"/>
        <w:tabs>
          <w:tab w:val="left" w:pos="993"/>
        </w:tabs>
        <w:autoSpaceDE w:val="0"/>
        <w:autoSpaceDN w:val="0"/>
        <w:ind w:firstLine="709"/>
        <w:jc w:val="both"/>
        <w:rPr>
          <w:rFonts w:eastAsia="Calibri"/>
          <w:sz w:val="28"/>
          <w:szCs w:val="28"/>
          <w:lang w:eastAsia="en-US"/>
        </w:rPr>
      </w:pPr>
    </w:p>
    <w:p w:rsidR="00AF3F6B" w:rsidRDefault="00AF3F6B" w:rsidP="00140364">
      <w:pPr>
        <w:widowControl w:val="0"/>
        <w:tabs>
          <w:tab w:val="left" w:pos="993"/>
        </w:tabs>
        <w:autoSpaceDE w:val="0"/>
        <w:autoSpaceDN w:val="0"/>
        <w:ind w:firstLine="709"/>
        <w:jc w:val="both"/>
        <w:rPr>
          <w:rFonts w:eastAsia="Calibri"/>
          <w:sz w:val="28"/>
          <w:szCs w:val="28"/>
          <w:lang w:eastAsia="en-US"/>
        </w:rPr>
      </w:pPr>
    </w:p>
    <w:p w:rsidR="00AF3F6B" w:rsidRDefault="00AF3F6B" w:rsidP="00140364">
      <w:pPr>
        <w:widowControl w:val="0"/>
        <w:tabs>
          <w:tab w:val="left" w:pos="993"/>
        </w:tabs>
        <w:autoSpaceDE w:val="0"/>
        <w:autoSpaceDN w:val="0"/>
        <w:ind w:firstLine="709"/>
        <w:jc w:val="both"/>
        <w:rPr>
          <w:rFonts w:eastAsia="Calibri"/>
          <w:sz w:val="28"/>
          <w:szCs w:val="28"/>
          <w:lang w:eastAsia="en-US"/>
        </w:rPr>
      </w:pPr>
    </w:p>
    <w:p w:rsidR="00AF3F6B" w:rsidRDefault="00AF3F6B" w:rsidP="00140364">
      <w:pPr>
        <w:widowControl w:val="0"/>
        <w:tabs>
          <w:tab w:val="left" w:pos="993"/>
        </w:tabs>
        <w:autoSpaceDE w:val="0"/>
        <w:autoSpaceDN w:val="0"/>
        <w:ind w:firstLine="709"/>
        <w:jc w:val="both"/>
        <w:rPr>
          <w:rFonts w:eastAsia="Calibri"/>
          <w:sz w:val="28"/>
          <w:szCs w:val="28"/>
          <w:lang w:eastAsia="en-US"/>
        </w:rPr>
      </w:pPr>
    </w:p>
    <w:p w:rsidR="00AF3F6B" w:rsidRDefault="00AF3F6B" w:rsidP="00140364">
      <w:pPr>
        <w:widowControl w:val="0"/>
        <w:tabs>
          <w:tab w:val="left" w:pos="993"/>
        </w:tabs>
        <w:autoSpaceDE w:val="0"/>
        <w:autoSpaceDN w:val="0"/>
        <w:ind w:firstLine="709"/>
        <w:jc w:val="both"/>
        <w:rPr>
          <w:rFonts w:eastAsia="Calibri"/>
          <w:sz w:val="28"/>
          <w:szCs w:val="28"/>
          <w:lang w:eastAsia="en-US"/>
        </w:rPr>
      </w:pPr>
    </w:p>
    <w:p w:rsidR="00D4580E" w:rsidRDefault="00D4580E" w:rsidP="00DC73F4">
      <w:pPr>
        <w:widowControl w:val="0"/>
        <w:tabs>
          <w:tab w:val="left" w:pos="993"/>
        </w:tabs>
        <w:autoSpaceDE w:val="0"/>
        <w:autoSpaceDN w:val="0"/>
        <w:ind w:firstLine="709"/>
        <w:jc w:val="right"/>
        <w:rPr>
          <w:rFonts w:eastAsia="Calibri"/>
          <w:sz w:val="28"/>
          <w:szCs w:val="28"/>
          <w:lang w:eastAsia="en-US"/>
        </w:rPr>
      </w:pPr>
    </w:p>
    <w:p w:rsidR="00331DD2" w:rsidRDefault="00331DD2" w:rsidP="00DC73F4">
      <w:pPr>
        <w:widowControl w:val="0"/>
        <w:tabs>
          <w:tab w:val="left" w:pos="993"/>
        </w:tabs>
        <w:autoSpaceDE w:val="0"/>
        <w:autoSpaceDN w:val="0"/>
        <w:ind w:firstLine="709"/>
        <w:jc w:val="right"/>
        <w:rPr>
          <w:rFonts w:eastAsia="Calibri"/>
          <w:sz w:val="28"/>
          <w:szCs w:val="28"/>
          <w:lang w:eastAsia="en-US"/>
        </w:rPr>
      </w:pPr>
    </w:p>
    <w:p w:rsidR="00331DD2" w:rsidRDefault="00331DD2" w:rsidP="00DC73F4">
      <w:pPr>
        <w:widowControl w:val="0"/>
        <w:tabs>
          <w:tab w:val="left" w:pos="993"/>
        </w:tabs>
        <w:autoSpaceDE w:val="0"/>
        <w:autoSpaceDN w:val="0"/>
        <w:ind w:firstLine="709"/>
        <w:jc w:val="right"/>
        <w:rPr>
          <w:rFonts w:eastAsia="Calibri"/>
          <w:sz w:val="28"/>
          <w:szCs w:val="28"/>
          <w:lang w:eastAsia="en-US"/>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B74DCA" w:rsidRDefault="00B74DCA" w:rsidP="00331DD2">
      <w:pPr>
        <w:spacing w:line="240" w:lineRule="exact"/>
        <w:ind w:firstLine="5670"/>
        <w:rPr>
          <w:sz w:val="28"/>
          <w:szCs w:val="28"/>
        </w:rPr>
      </w:pPr>
    </w:p>
    <w:p w:rsidR="00331DD2" w:rsidRPr="00BE0BA1" w:rsidRDefault="00331DD2" w:rsidP="00331DD2">
      <w:pPr>
        <w:spacing w:line="240" w:lineRule="exact"/>
        <w:ind w:firstLine="5670"/>
        <w:rPr>
          <w:sz w:val="28"/>
          <w:szCs w:val="28"/>
        </w:rPr>
      </w:pPr>
      <w:r w:rsidRPr="00BE0BA1">
        <w:rPr>
          <w:sz w:val="28"/>
          <w:szCs w:val="28"/>
        </w:rPr>
        <w:lastRenderedPageBreak/>
        <w:t>УТВЕРЖДЕН</w:t>
      </w:r>
    </w:p>
    <w:p w:rsidR="00331DD2" w:rsidRDefault="00331DD2" w:rsidP="00331DD2">
      <w:pPr>
        <w:spacing w:line="240" w:lineRule="exact"/>
        <w:ind w:firstLine="5670"/>
        <w:rPr>
          <w:sz w:val="28"/>
          <w:szCs w:val="28"/>
        </w:rPr>
      </w:pPr>
      <w:r>
        <w:rPr>
          <w:sz w:val="28"/>
          <w:szCs w:val="28"/>
        </w:rPr>
        <w:t>п</w:t>
      </w:r>
      <w:r w:rsidRPr="00BE0BA1">
        <w:rPr>
          <w:sz w:val="28"/>
          <w:szCs w:val="28"/>
        </w:rPr>
        <w:t>остановлением</w:t>
      </w:r>
      <w:r>
        <w:rPr>
          <w:sz w:val="28"/>
          <w:szCs w:val="28"/>
        </w:rPr>
        <w:t xml:space="preserve"> а</w:t>
      </w:r>
      <w:r w:rsidRPr="00BE0BA1">
        <w:rPr>
          <w:sz w:val="28"/>
          <w:szCs w:val="28"/>
        </w:rPr>
        <w:t xml:space="preserve">дминистрации </w:t>
      </w:r>
    </w:p>
    <w:p w:rsidR="00331DD2" w:rsidRDefault="00331DD2" w:rsidP="00331DD2">
      <w:pPr>
        <w:spacing w:line="240" w:lineRule="exact"/>
        <w:ind w:firstLine="5670"/>
        <w:rPr>
          <w:sz w:val="28"/>
          <w:szCs w:val="28"/>
        </w:rPr>
      </w:pPr>
      <w:r>
        <w:rPr>
          <w:sz w:val="28"/>
          <w:szCs w:val="28"/>
        </w:rPr>
        <w:t>города Перми</w:t>
      </w:r>
    </w:p>
    <w:p w:rsidR="00331DD2" w:rsidRPr="00BE0BA1" w:rsidRDefault="00331DD2" w:rsidP="00331DD2">
      <w:pPr>
        <w:spacing w:line="240" w:lineRule="exact"/>
        <w:ind w:firstLine="5670"/>
        <w:rPr>
          <w:sz w:val="28"/>
          <w:szCs w:val="28"/>
        </w:rPr>
      </w:pPr>
      <w:r>
        <w:rPr>
          <w:sz w:val="28"/>
          <w:szCs w:val="28"/>
        </w:rPr>
        <w:t xml:space="preserve">от </w:t>
      </w:r>
    </w:p>
    <w:p w:rsidR="00C50D05" w:rsidRDefault="00C50D05" w:rsidP="00904AB8">
      <w:pPr>
        <w:widowControl w:val="0"/>
        <w:autoSpaceDE w:val="0"/>
        <w:autoSpaceDN w:val="0"/>
        <w:spacing w:line="240" w:lineRule="exact"/>
        <w:ind w:firstLine="709"/>
        <w:jc w:val="both"/>
        <w:rPr>
          <w:rFonts w:eastAsia="Calibri"/>
          <w:sz w:val="28"/>
          <w:szCs w:val="28"/>
          <w:lang w:eastAsia="en-US"/>
        </w:rPr>
      </w:pPr>
    </w:p>
    <w:p w:rsidR="00C50D05" w:rsidRDefault="00C50D05" w:rsidP="00904AB8">
      <w:pPr>
        <w:widowControl w:val="0"/>
        <w:autoSpaceDE w:val="0"/>
        <w:autoSpaceDN w:val="0"/>
        <w:spacing w:line="240" w:lineRule="exact"/>
        <w:ind w:firstLine="709"/>
        <w:jc w:val="center"/>
        <w:rPr>
          <w:rFonts w:eastAsia="Calibri"/>
          <w:sz w:val="28"/>
          <w:szCs w:val="28"/>
          <w:lang w:eastAsia="en-US"/>
        </w:rPr>
      </w:pPr>
    </w:p>
    <w:p w:rsidR="00331DD2" w:rsidRDefault="00331DD2" w:rsidP="00904AB8">
      <w:pPr>
        <w:widowControl w:val="0"/>
        <w:autoSpaceDE w:val="0"/>
        <w:autoSpaceDN w:val="0"/>
        <w:spacing w:line="240" w:lineRule="exact"/>
        <w:ind w:firstLine="709"/>
        <w:jc w:val="center"/>
        <w:rPr>
          <w:rFonts w:eastAsia="Calibri"/>
          <w:sz w:val="28"/>
          <w:szCs w:val="28"/>
          <w:lang w:eastAsia="en-US"/>
        </w:rPr>
      </w:pPr>
    </w:p>
    <w:p w:rsidR="00C50D05" w:rsidRPr="00C50D05" w:rsidRDefault="00C50D05" w:rsidP="00C50D05">
      <w:pPr>
        <w:widowControl w:val="0"/>
        <w:autoSpaceDE w:val="0"/>
        <w:autoSpaceDN w:val="0"/>
        <w:spacing w:line="240" w:lineRule="exact"/>
        <w:ind w:firstLine="709"/>
        <w:jc w:val="center"/>
        <w:rPr>
          <w:rFonts w:eastAsia="Calibri"/>
          <w:b/>
          <w:sz w:val="28"/>
          <w:szCs w:val="28"/>
          <w:lang w:eastAsia="en-US"/>
        </w:rPr>
      </w:pPr>
      <w:r w:rsidRPr="00C50D05">
        <w:rPr>
          <w:rFonts w:eastAsia="Calibri"/>
          <w:b/>
          <w:sz w:val="28"/>
          <w:szCs w:val="28"/>
          <w:lang w:eastAsia="en-US"/>
        </w:rPr>
        <w:t xml:space="preserve">РЕГЛАМЕНТ деятельности муниципальной рабочей группы </w:t>
      </w:r>
    </w:p>
    <w:p w:rsidR="00C50D05" w:rsidRPr="00C50D05" w:rsidRDefault="00C50D05" w:rsidP="00C50D05">
      <w:pPr>
        <w:widowControl w:val="0"/>
        <w:autoSpaceDE w:val="0"/>
        <w:autoSpaceDN w:val="0"/>
        <w:spacing w:line="240" w:lineRule="exact"/>
        <w:ind w:firstLine="709"/>
        <w:jc w:val="center"/>
        <w:rPr>
          <w:rFonts w:eastAsia="Calibri"/>
          <w:b/>
          <w:sz w:val="28"/>
          <w:szCs w:val="28"/>
          <w:lang w:eastAsia="en-US"/>
        </w:rPr>
      </w:pPr>
      <w:r w:rsidRPr="00C50D05">
        <w:rPr>
          <w:rFonts w:eastAsia="Calibri"/>
          <w:b/>
          <w:sz w:val="28"/>
          <w:szCs w:val="28"/>
          <w:lang w:eastAsia="en-US"/>
        </w:rPr>
        <w:t xml:space="preserve">по проверке обоснованности закупок для нужд </w:t>
      </w:r>
    </w:p>
    <w:p w:rsidR="00C50D05" w:rsidRPr="00C50D05" w:rsidRDefault="00C50D05" w:rsidP="00C50D05">
      <w:pPr>
        <w:widowControl w:val="0"/>
        <w:autoSpaceDE w:val="0"/>
        <w:autoSpaceDN w:val="0"/>
        <w:spacing w:line="240" w:lineRule="exact"/>
        <w:ind w:firstLine="709"/>
        <w:jc w:val="center"/>
        <w:rPr>
          <w:rFonts w:eastAsia="Calibri"/>
          <w:b/>
          <w:sz w:val="28"/>
          <w:szCs w:val="28"/>
          <w:lang w:eastAsia="en-US"/>
        </w:rPr>
      </w:pPr>
      <w:r w:rsidRPr="00C50D05">
        <w:rPr>
          <w:rFonts w:eastAsia="Calibri"/>
          <w:b/>
          <w:sz w:val="28"/>
          <w:szCs w:val="28"/>
          <w:lang w:eastAsia="en-US"/>
        </w:rPr>
        <w:t>муниципального образования город Пермь</w:t>
      </w:r>
    </w:p>
    <w:p w:rsidR="00C50D05" w:rsidRDefault="00C50D05" w:rsidP="00331DD2">
      <w:pPr>
        <w:widowControl w:val="0"/>
        <w:autoSpaceDE w:val="0"/>
        <w:autoSpaceDN w:val="0"/>
        <w:spacing w:line="240" w:lineRule="exact"/>
        <w:ind w:firstLine="709"/>
        <w:jc w:val="both"/>
        <w:rPr>
          <w:rFonts w:eastAsia="Calibri"/>
          <w:sz w:val="28"/>
          <w:szCs w:val="28"/>
          <w:lang w:eastAsia="en-US"/>
        </w:rPr>
      </w:pPr>
    </w:p>
    <w:p w:rsidR="00331DD2" w:rsidRDefault="00331DD2" w:rsidP="00331DD2">
      <w:pPr>
        <w:widowControl w:val="0"/>
        <w:autoSpaceDE w:val="0"/>
        <w:autoSpaceDN w:val="0"/>
        <w:spacing w:line="240" w:lineRule="exact"/>
        <w:ind w:firstLine="709"/>
        <w:jc w:val="both"/>
        <w:rPr>
          <w:rFonts w:eastAsia="Calibri"/>
          <w:sz w:val="28"/>
          <w:szCs w:val="28"/>
          <w:lang w:eastAsia="en-US"/>
        </w:rPr>
      </w:pPr>
    </w:p>
    <w:p w:rsidR="00C50D05" w:rsidRPr="00904AB8" w:rsidRDefault="00C50D05" w:rsidP="00C50D05">
      <w:pPr>
        <w:widowControl w:val="0"/>
        <w:autoSpaceDE w:val="0"/>
        <w:autoSpaceDN w:val="0"/>
        <w:ind w:firstLine="709"/>
        <w:jc w:val="center"/>
        <w:rPr>
          <w:rFonts w:eastAsia="Calibri"/>
          <w:b/>
          <w:sz w:val="28"/>
          <w:szCs w:val="28"/>
        </w:rPr>
      </w:pPr>
      <w:r w:rsidRPr="00904AB8">
        <w:rPr>
          <w:rFonts w:eastAsia="Calibri"/>
          <w:b/>
          <w:sz w:val="28"/>
          <w:szCs w:val="28"/>
          <w:lang w:val="en-US" w:eastAsia="en-US"/>
        </w:rPr>
        <w:t>I</w:t>
      </w:r>
      <w:r w:rsidRPr="00904AB8">
        <w:rPr>
          <w:rFonts w:eastAsia="Calibri"/>
          <w:b/>
          <w:sz w:val="28"/>
          <w:szCs w:val="28"/>
          <w:lang w:eastAsia="en-US"/>
        </w:rPr>
        <w:t>.</w:t>
      </w:r>
      <w:r w:rsidRPr="00904AB8">
        <w:rPr>
          <w:rFonts w:eastAsia="Calibri"/>
          <w:b/>
          <w:sz w:val="28"/>
          <w:szCs w:val="28"/>
        </w:rPr>
        <w:t xml:space="preserve"> Общие положения</w:t>
      </w:r>
    </w:p>
    <w:p w:rsidR="00C50D05" w:rsidRPr="00E64D23" w:rsidRDefault="00C50D05" w:rsidP="00C50D05">
      <w:pPr>
        <w:ind w:firstLine="709"/>
        <w:rPr>
          <w:rFonts w:eastAsia="Calibri"/>
        </w:rPr>
      </w:pPr>
    </w:p>
    <w:p w:rsidR="00C50D05" w:rsidRPr="00E64D23" w:rsidRDefault="00C50D05" w:rsidP="00C50D05">
      <w:pPr>
        <w:widowControl w:val="0"/>
        <w:tabs>
          <w:tab w:val="left" w:pos="993"/>
        </w:tabs>
        <w:autoSpaceDE w:val="0"/>
        <w:autoSpaceDN w:val="0"/>
        <w:ind w:firstLine="709"/>
        <w:jc w:val="both"/>
        <w:rPr>
          <w:rFonts w:eastAsia="Calibri"/>
          <w:sz w:val="28"/>
          <w:szCs w:val="28"/>
        </w:rPr>
      </w:pPr>
      <w:r w:rsidRPr="00E64D23">
        <w:rPr>
          <w:rFonts w:eastAsia="Calibri"/>
          <w:sz w:val="28"/>
          <w:szCs w:val="28"/>
          <w:lang w:eastAsia="en-US"/>
        </w:rPr>
        <w:t>1.</w:t>
      </w:r>
      <w:r>
        <w:rPr>
          <w:rFonts w:eastAsia="Calibri"/>
          <w:sz w:val="28"/>
          <w:szCs w:val="28"/>
        </w:rPr>
        <w:t xml:space="preserve">1. </w:t>
      </w:r>
      <w:r w:rsidRPr="00E64D23">
        <w:rPr>
          <w:rFonts w:eastAsia="Calibri"/>
          <w:sz w:val="28"/>
          <w:szCs w:val="28"/>
        </w:rPr>
        <w:t xml:space="preserve">Настоящий Регламент деятельности муниципальной рабочей группы по проверке обоснованности закупок для нужд муниципального образования город Пермь (далее - Регламент) определяет порядок деятельности муниципальной рабочей группы по проверке обоснованности закупок для нужд муниципального образования город Пермь (далее – МРГ, Рабочая группа) при рассмотрении заявок на осуществление закупок товаров, работ, услуг (далее - Заявки на проведение закупки), заявок с предложением об изменении существенных условий контрактов, заключенных до 01 января 2025 г. для обеспечения нужд муниципального образования город Пермь (далее – Заявки с предложением об изменении существенных условий контракта ), заявок о необходимости авансовых платежей по планируемым к заключению контрактам на поставку товаров, выполнение работ, оказание услуг для обеспечения муниципальных нужд города Перми (далее – Заявки о необходимости авансовых платежей) от заказчиков муниципального образования город Пермь, осуществляющих закупочную деятельность в порядке, установленном Федеральным законом от 05 апреля 2013 г. </w:t>
      </w:r>
      <w:r w:rsidR="001A0D9D">
        <w:rPr>
          <w:rFonts w:eastAsia="Calibri"/>
          <w:sz w:val="28"/>
          <w:szCs w:val="28"/>
        </w:rPr>
        <w:t>№</w:t>
      </w:r>
      <w:r w:rsidRPr="00E64D23">
        <w:rPr>
          <w:rFonts w:eastAsia="Calibri"/>
          <w:sz w:val="28"/>
          <w:szCs w:val="28"/>
        </w:rPr>
        <w:t xml:space="preserve"> 44-ФЗ </w:t>
      </w:r>
      <w:r w:rsidR="001A0D9D">
        <w:rPr>
          <w:rFonts w:eastAsia="Calibri"/>
          <w:sz w:val="28"/>
          <w:szCs w:val="28"/>
        </w:rPr>
        <w:t>«</w:t>
      </w:r>
      <w:r w:rsidRPr="00E64D23">
        <w:rPr>
          <w:rFonts w:eastAsia="Calibri"/>
          <w:sz w:val="28"/>
          <w:szCs w:val="28"/>
        </w:rPr>
        <w:t>О контрактной системе в сфере закупок товаров, работ, услуг для обеспечения государственных и муниципальных нужд</w:t>
      </w:r>
      <w:r w:rsidR="001A0D9D">
        <w:rPr>
          <w:rFonts w:eastAsia="Calibri"/>
          <w:sz w:val="28"/>
          <w:szCs w:val="28"/>
        </w:rPr>
        <w:t>»</w:t>
      </w:r>
      <w:r w:rsidRPr="00E64D23">
        <w:rPr>
          <w:rFonts w:eastAsia="Calibri"/>
          <w:sz w:val="28"/>
          <w:szCs w:val="28"/>
        </w:rPr>
        <w:t xml:space="preserve"> (далее - Закон </w:t>
      </w:r>
      <w:r w:rsidR="001A0D9D">
        <w:rPr>
          <w:rFonts w:eastAsia="Calibri"/>
          <w:sz w:val="28"/>
          <w:szCs w:val="28"/>
        </w:rPr>
        <w:t>№</w:t>
      </w:r>
      <w:r w:rsidRPr="00E64D23">
        <w:rPr>
          <w:rFonts w:eastAsia="Calibri"/>
          <w:sz w:val="28"/>
          <w:szCs w:val="28"/>
        </w:rPr>
        <w:t xml:space="preserve"> 44-ФЗ, Заказчики), на предмет их обоснованности и целесообразности и принятии решений Рабочей группы по указанным вопросам.</w:t>
      </w:r>
    </w:p>
    <w:p w:rsidR="00C50D05" w:rsidRDefault="00C50D05"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1.2. </w:t>
      </w:r>
      <w:r w:rsidRPr="00E64D23">
        <w:rPr>
          <w:rFonts w:eastAsia="Calibri"/>
          <w:sz w:val="28"/>
          <w:szCs w:val="28"/>
          <w:lang w:eastAsia="en-US"/>
        </w:rPr>
        <w:t>Орган, осуществляющий функции по сопровождению закупок товаров, работ, услуг для заказчиков муниципального образования город Пермь, - управление муниципального заказа администрации города Перми (далее - орган по сопровождению закупок) организует текущую деятельность Рабочей группы и подготовку материалов к заседанию МРГ, осуществляет контроль за устранением заказчиками замечаний Рабочей группы.</w:t>
      </w:r>
    </w:p>
    <w:p w:rsidR="00C50D05" w:rsidRPr="00C50D05" w:rsidRDefault="00C50D05" w:rsidP="00C50D05">
      <w:pPr>
        <w:widowControl w:val="0"/>
        <w:tabs>
          <w:tab w:val="left" w:pos="993"/>
        </w:tabs>
        <w:autoSpaceDE w:val="0"/>
        <w:autoSpaceDN w:val="0"/>
        <w:ind w:firstLine="709"/>
        <w:jc w:val="center"/>
        <w:rPr>
          <w:rFonts w:eastAsia="Calibri"/>
          <w:sz w:val="28"/>
          <w:szCs w:val="28"/>
          <w:lang w:eastAsia="en-US"/>
        </w:rPr>
      </w:pPr>
    </w:p>
    <w:p w:rsidR="00C50D05" w:rsidRPr="00904AB8" w:rsidRDefault="00C50D05" w:rsidP="00C50D05">
      <w:pPr>
        <w:widowControl w:val="0"/>
        <w:tabs>
          <w:tab w:val="left" w:pos="993"/>
        </w:tabs>
        <w:autoSpaceDE w:val="0"/>
        <w:autoSpaceDN w:val="0"/>
        <w:ind w:firstLine="709"/>
        <w:jc w:val="center"/>
        <w:rPr>
          <w:rFonts w:eastAsia="Calibri"/>
          <w:b/>
          <w:sz w:val="28"/>
          <w:szCs w:val="28"/>
          <w:lang w:eastAsia="en-US"/>
        </w:rPr>
      </w:pPr>
      <w:r w:rsidRPr="00904AB8">
        <w:rPr>
          <w:rFonts w:eastAsia="Calibri"/>
          <w:b/>
          <w:sz w:val="28"/>
          <w:szCs w:val="28"/>
          <w:lang w:val="en-US" w:eastAsia="en-US"/>
        </w:rPr>
        <w:t>II</w:t>
      </w:r>
      <w:r w:rsidRPr="00904AB8">
        <w:rPr>
          <w:rFonts w:eastAsia="Calibri"/>
          <w:b/>
          <w:sz w:val="28"/>
          <w:szCs w:val="28"/>
          <w:lang w:eastAsia="en-US"/>
        </w:rPr>
        <w:t>. Порядок деятельности Рабочей группы</w:t>
      </w:r>
    </w:p>
    <w:p w:rsidR="00C50D05" w:rsidRDefault="00C50D05" w:rsidP="00C50D05">
      <w:pPr>
        <w:widowControl w:val="0"/>
        <w:tabs>
          <w:tab w:val="left" w:pos="993"/>
        </w:tabs>
        <w:autoSpaceDE w:val="0"/>
        <w:autoSpaceDN w:val="0"/>
        <w:ind w:firstLine="709"/>
        <w:jc w:val="center"/>
        <w:rPr>
          <w:rFonts w:eastAsia="Calibri"/>
          <w:sz w:val="28"/>
          <w:szCs w:val="28"/>
          <w:lang w:eastAsia="en-US"/>
        </w:rPr>
      </w:pPr>
    </w:p>
    <w:p w:rsidR="00C50D05" w:rsidRPr="00E64D23"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Pr>
          <w:rFonts w:eastAsia="Calibri"/>
          <w:sz w:val="28"/>
          <w:szCs w:val="28"/>
          <w:lang w:eastAsia="en-US"/>
        </w:rPr>
        <w:t>.</w:t>
      </w:r>
      <w:r>
        <w:rPr>
          <w:rFonts w:eastAsia="Calibri"/>
          <w:sz w:val="28"/>
          <w:szCs w:val="28"/>
          <w:lang w:eastAsia="en-US"/>
        </w:rPr>
        <w:t>1</w:t>
      </w:r>
      <w:r w:rsidR="00C50D05">
        <w:rPr>
          <w:rFonts w:eastAsia="Calibri"/>
          <w:sz w:val="28"/>
          <w:szCs w:val="28"/>
          <w:lang w:eastAsia="en-US"/>
        </w:rPr>
        <w:t xml:space="preserve">. </w:t>
      </w:r>
      <w:r w:rsidR="00C50D05" w:rsidRPr="00E64D23">
        <w:rPr>
          <w:rFonts w:eastAsia="Calibri"/>
          <w:sz w:val="28"/>
          <w:szCs w:val="28"/>
          <w:lang w:eastAsia="en-US"/>
        </w:rPr>
        <w:t>Рабочая группа рассматривает:</w:t>
      </w:r>
    </w:p>
    <w:p w:rsidR="00C50D05" w:rsidRPr="00E64D23"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w:t>
      </w:r>
      <w:r>
        <w:rPr>
          <w:rFonts w:eastAsia="Calibri"/>
          <w:sz w:val="28"/>
          <w:szCs w:val="28"/>
          <w:lang w:eastAsia="en-US"/>
        </w:rPr>
        <w:t>1</w:t>
      </w:r>
      <w:r w:rsidR="00C50D05" w:rsidRPr="00E64D23">
        <w:rPr>
          <w:rFonts w:eastAsia="Calibri"/>
          <w:sz w:val="28"/>
          <w:szCs w:val="28"/>
          <w:lang w:eastAsia="en-US"/>
        </w:rPr>
        <w:t>.1. Заявки на проведение закупки с начальной (максимальной) ценой контракта (договора), максимальным значением цены контракта (договора) (далее - НМЦК, МЗЦК) 5000000 (пять миллионов) руб. и более, за исключением Заявок на проведение закупки у единственного поставщика (подрядчика, исполнителя) в соответствии с част</w:t>
      </w:r>
      <w:r w:rsidR="00C50D05" w:rsidRPr="0026502D">
        <w:rPr>
          <w:rFonts w:eastAsia="Calibri"/>
          <w:sz w:val="28"/>
          <w:szCs w:val="28"/>
          <w:lang w:eastAsia="en-US"/>
        </w:rPr>
        <w:t>ью</w:t>
      </w:r>
      <w:r w:rsidR="00C50D05" w:rsidRPr="00E64D23">
        <w:rPr>
          <w:rFonts w:eastAsia="Calibri"/>
          <w:sz w:val="28"/>
          <w:szCs w:val="28"/>
          <w:lang w:eastAsia="en-US"/>
        </w:rPr>
        <w:t xml:space="preserve"> 1</w:t>
      </w:r>
      <w:r w:rsidR="00DB71EA">
        <w:rPr>
          <w:rFonts w:eastAsia="Calibri"/>
          <w:sz w:val="28"/>
          <w:szCs w:val="28"/>
          <w:lang w:eastAsia="en-US"/>
        </w:rPr>
        <w:t>, частью 12</w:t>
      </w:r>
      <w:r w:rsidR="0026502D">
        <w:rPr>
          <w:rFonts w:eastAsia="Calibri"/>
          <w:sz w:val="28"/>
          <w:szCs w:val="28"/>
          <w:lang w:eastAsia="en-US"/>
        </w:rPr>
        <w:t xml:space="preserve"> статьи 93</w:t>
      </w:r>
      <w:r w:rsidR="00DB71EA">
        <w:rPr>
          <w:rFonts w:eastAsia="Calibri"/>
          <w:sz w:val="28"/>
          <w:szCs w:val="28"/>
          <w:lang w:eastAsia="en-US"/>
        </w:rPr>
        <w:t xml:space="preserve"> </w:t>
      </w:r>
      <w:r w:rsidR="00C50D05" w:rsidRPr="00E64D23">
        <w:rPr>
          <w:rFonts w:eastAsia="Calibri"/>
          <w:sz w:val="28"/>
          <w:szCs w:val="28"/>
          <w:lang w:eastAsia="en-US"/>
        </w:rPr>
        <w:t xml:space="preserve">Закона </w:t>
      </w:r>
      <w:r w:rsidR="0026502D">
        <w:rPr>
          <w:rFonts w:eastAsia="Calibri"/>
          <w:sz w:val="28"/>
          <w:szCs w:val="28"/>
          <w:lang w:eastAsia="en-US"/>
        </w:rPr>
        <w:t>№</w:t>
      </w:r>
      <w:r w:rsidR="00C50D05" w:rsidRPr="00E64D23">
        <w:rPr>
          <w:rFonts w:eastAsia="Calibri"/>
          <w:sz w:val="28"/>
          <w:szCs w:val="28"/>
          <w:lang w:eastAsia="en-US"/>
        </w:rPr>
        <w:t xml:space="preserve"> 44-ФЗ; </w:t>
      </w:r>
    </w:p>
    <w:p w:rsidR="00C50D05" w:rsidRPr="00E64D23"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w:t>
      </w:r>
      <w:r>
        <w:rPr>
          <w:rFonts w:eastAsia="Calibri"/>
          <w:sz w:val="28"/>
          <w:szCs w:val="28"/>
          <w:lang w:eastAsia="en-US"/>
        </w:rPr>
        <w:t>1</w:t>
      </w:r>
      <w:r w:rsidR="00C50D05" w:rsidRPr="00E64D23">
        <w:rPr>
          <w:rFonts w:eastAsia="Calibri"/>
          <w:sz w:val="28"/>
          <w:szCs w:val="28"/>
          <w:lang w:eastAsia="en-US"/>
        </w:rPr>
        <w:t xml:space="preserve">.2. заявки на проведение закупки на основании отдельных поручений </w:t>
      </w:r>
      <w:r w:rsidR="00C50D05" w:rsidRPr="00E64D23">
        <w:rPr>
          <w:rFonts w:eastAsia="Calibri"/>
          <w:sz w:val="28"/>
          <w:szCs w:val="28"/>
          <w:lang w:eastAsia="en-US"/>
        </w:rPr>
        <w:lastRenderedPageBreak/>
        <w:t xml:space="preserve">Главы города Перми вне зависимости от размера НМЦК, МЗЦК; </w:t>
      </w:r>
    </w:p>
    <w:p w:rsidR="00C50D05" w:rsidRPr="00E64D23"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w:t>
      </w:r>
      <w:r>
        <w:rPr>
          <w:rFonts w:eastAsia="Calibri"/>
          <w:sz w:val="28"/>
          <w:szCs w:val="28"/>
          <w:lang w:eastAsia="en-US"/>
        </w:rPr>
        <w:t>1</w:t>
      </w:r>
      <w:r w:rsidR="00C50D05" w:rsidRPr="00E64D23">
        <w:rPr>
          <w:rFonts w:eastAsia="Calibri"/>
          <w:sz w:val="28"/>
          <w:szCs w:val="28"/>
          <w:lang w:eastAsia="en-US"/>
        </w:rPr>
        <w:t xml:space="preserve">.3. изменения в извещение об осуществлении закупки по заявкам, ранее рассмотренным на заседании МРГ, при наличии разногласий между органом по сопровождению закупок и Заказчиком в отношении таких изменений; </w:t>
      </w:r>
    </w:p>
    <w:p w:rsidR="00C50D05" w:rsidRPr="00E64D23"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w:t>
      </w:r>
      <w:r>
        <w:rPr>
          <w:rFonts w:eastAsia="Calibri"/>
          <w:sz w:val="28"/>
          <w:szCs w:val="28"/>
          <w:lang w:eastAsia="en-US"/>
        </w:rPr>
        <w:t>1</w:t>
      </w:r>
      <w:r w:rsidR="00C50D05" w:rsidRPr="00E64D23">
        <w:rPr>
          <w:rFonts w:eastAsia="Calibri"/>
          <w:sz w:val="28"/>
          <w:szCs w:val="28"/>
          <w:lang w:eastAsia="en-US"/>
        </w:rPr>
        <w:t>.4. Заявки о необходимости авансовых платежей;</w:t>
      </w:r>
    </w:p>
    <w:p w:rsidR="00C50D05"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w:t>
      </w:r>
      <w:r>
        <w:rPr>
          <w:rFonts w:eastAsia="Calibri"/>
          <w:sz w:val="28"/>
          <w:szCs w:val="28"/>
          <w:lang w:eastAsia="en-US"/>
        </w:rPr>
        <w:t>1</w:t>
      </w:r>
      <w:r w:rsidR="00C50D05" w:rsidRPr="00E64D23">
        <w:rPr>
          <w:rFonts w:eastAsia="Calibri"/>
          <w:sz w:val="28"/>
          <w:szCs w:val="28"/>
          <w:lang w:eastAsia="en-US"/>
        </w:rPr>
        <w:t>.5. Заявки с предложением об изменении существенных условий контракта.</w:t>
      </w:r>
    </w:p>
    <w:p w:rsidR="00C50D05" w:rsidRPr="00E64D23"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2.2</w:t>
      </w:r>
      <w:r w:rsidR="00C50D05" w:rsidRPr="00E64D23">
        <w:rPr>
          <w:rFonts w:eastAsia="Calibri"/>
          <w:sz w:val="28"/>
          <w:szCs w:val="28"/>
          <w:lang w:eastAsia="en-US"/>
        </w:rPr>
        <w:t>. Рабочая группа рассматривает Заявки на проведение закупки на предмет обоснованности и целесообразности закупки для нужд муниципального образования город Пермь, а именно:</w:t>
      </w:r>
    </w:p>
    <w:p w:rsidR="00C50D05" w:rsidRPr="00E64D23"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w:t>
      </w:r>
      <w:r>
        <w:rPr>
          <w:rFonts w:eastAsia="Calibri"/>
          <w:sz w:val="28"/>
          <w:szCs w:val="28"/>
          <w:lang w:eastAsia="en-US"/>
        </w:rPr>
        <w:t>2</w:t>
      </w:r>
      <w:r w:rsidR="00C50D05" w:rsidRPr="00E64D23">
        <w:rPr>
          <w:rFonts w:eastAsia="Calibri"/>
          <w:sz w:val="28"/>
          <w:szCs w:val="28"/>
          <w:lang w:eastAsia="en-US"/>
        </w:rPr>
        <w:t>.1. наличия у Заказчиков лимитов бюджетных обязательств для осуществления закупки или соответствия закупки плану финансово-хозяйственной деятельности учреждения;</w:t>
      </w:r>
    </w:p>
    <w:p w:rsidR="00C50D05" w:rsidRPr="00E64D23"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w:t>
      </w:r>
      <w:r>
        <w:rPr>
          <w:rFonts w:eastAsia="Calibri"/>
          <w:sz w:val="28"/>
          <w:szCs w:val="28"/>
          <w:lang w:eastAsia="en-US"/>
        </w:rPr>
        <w:t>2</w:t>
      </w:r>
      <w:r w:rsidR="00C50D05" w:rsidRPr="00E64D23">
        <w:rPr>
          <w:rFonts w:eastAsia="Calibri"/>
          <w:sz w:val="28"/>
          <w:szCs w:val="28"/>
          <w:lang w:eastAsia="en-US"/>
        </w:rPr>
        <w:t>.2. правильности определения и обоснования НМЦК, начальной цены единицы товара, работы, услуги, начальной суммы цен единиц товара, работы, услуги;</w:t>
      </w:r>
    </w:p>
    <w:p w:rsidR="00C50D05" w:rsidRPr="00E64D23"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w:t>
      </w:r>
      <w:r>
        <w:rPr>
          <w:rFonts w:eastAsia="Calibri"/>
          <w:sz w:val="28"/>
          <w:szCs w:val="28"/>
          <w:lang w:eastAsia="en-US"/>
        </w:rPr>
        <w:t>2</w:t>
      </w:r>
      <w:r w:rsidR="00C50D05" w:rsidRPr="00E64D23">
        <w:rPr>
          <w:rFonts w:eastAsia="Calibri"/>
          <w:sz w:val="28"/>
          <w:szCs w:val="28"/>
          <w:lang w:eastAsia="en-US"/>
        </w:rPr>
        <w:t>.3. соответствия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C50D05" w:rsidRPr="00E64D23"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w:t>
      </w:r>
      <w:r>
        <w:rPr>
          <w:rFonts w:eastAsia="Calibri"/>
          <w:sz w:val="28"/>
          <w:szCs w:val="28"/>
          <w:lang w:eastAsia="en-US"/>
        </w:rPr>
        <w:t>2</w:t>
      </w:r>
      <w:r w:rsidR="00C50D05" w:rsidRPr="00E64D23">
        <w:rPr>
          <w:rFonts w:eastAsia="Calibri"/>
          <w:sz w:val="28"/>
          <w:szCs w:val="28"/>
          <w:lang w:eastAsia="en-US"/>
        </w:rPr>
        <w:t>.4. отсутствия условий, ограничивающих конкуренцию.</w:t>
      </w:r>
    </w:p>
    <w:p w:rsidR="00C50D05" w:rsidRPr="00E64D23"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w:t>
      </w:r>
      <w:r>
        <w:rPr>
          <w:rFonts w:eastAsia="Calibri"/>
          <w:sz w:val="28"/>
          <w:szCs w:val="28"/>
          <w:lang w:eastAsia="en-US"/>
        </w:rPr>
        <w:t>3</w:t>
      </w:r>
      <w:r w:rsidR="00C50D05" w:rsidRPr="00E64D23">
        <w:rPr>
          <w:rFonts w:eastAsia="Calibri"/>
          <w:sz w:val="28"/>
          <w:szCs w:val="28"/>
          <w:lang w:eastAsia="en-US"/>
        </w:rPr>
        <w:t>. Орган по сопровождению закупок в течение 1 рабочего дня со дня получения от Заказчика в соответствии с пунктом 1.</w:t>
      </w:r>
      <w:r w:rsidR="00575E0C">
        <w:rPr>
          <w:rFonts w:eastAsia="Calibri"/>
          <w:sz w:val="28"/>
          <w:szCs w:val="28"/>
          <w:lang w:eastAsia="en-US"/>
        </w:rPr>
        <w:t>3</w:t>
      </w:r>
      <w:r w:rsidR="00C50D05" w:rsidRPr="00E64D23">
        <w:rPr>
          <w:rFonts w:eastAsia="Calibri"/>
          <w:sz w:val="28"/>
          <w:szCs w:val="28"/>
          <w:lang w:eastAsia="en-US"/>
        </w:rPr>
        <w:t xml:space="preserve"> Порядка рассмотрения заявок на проведение закупки Заявки на проведение закупки, подлежащей рассмотрению на заседании МРГ, направляет </w:t>
      </w:r>
      <w:r w:rsidR="00575E0C">
        <w:rPr>
          <w:rFonts w:eastAsia="Calibri"/>
          <w:sz w:val="28"/>
          <w:szCs w:val="28"/>
          <w:lang w:eastAsia="en-US"/>
        </w:rPr>
        <w:t>такую заявку</w:t>
      </w:r>
      <w:r w:rsidR="00C50D05" w:rsidRPr="00E64D23">
        <w:rPr>
          <w:rFonts w:eastAsia="Calibri"/>
          <w:sz w:val="28"/>
          <w:szCs w:val="28"/>
          <w:lang w:eastAsia="en-US"/>
        </w:rPr>
        <w:t xml:space="preserve"> членам МРГ, а в случае представления неполного перечня документов и/или требований к ним, указанным в пунктах 1.5-1.13 Порядка рассмотрения заявок на проведение закупки, возвращает Заявку на проведение закупки Заказчику.</w:t>
      </w:r>
    </w:p>
    <w:p w:rsidR="00C50D05" w:rsidRPr="00E64D23"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w:t>
      </w:r>
      <w:r>
        <w:rPr>
          <w:rFonts w:eastAsia="Calibri"/>
          <w:sz w:val="28"/>
          <w:szCs w:val="28"/>
          <w:lang w:eastAsia="en-US"/>
        </w:rPr>
        <w:t>4</w:t>
      </w:r>
      <w:r w:rsidR="00C50D05" w:rsidRPr="00E64D23">
        <w:rPr>
          <w:rFonts w:eastAsia="Calibri"/>
          <w:sz w:val="28"/>
          <w:szCs w:val="28"/>
          <w:lang w:eastAsia="en-US"/>
        </w:rPr>
        <w:t xml:space="preserve">. Члены МРГ в течение 4 рабочих дней со дня получения Заявки на проведение закупки направляют посредством </w:t>
      </w:r>
      <w:r w:rsidR="006E3D2B" w:rsidRPr="006E3D2B">
        <w:rPr>
          <w:rFonts w:eastAsia="Calibri"/>
          <w:sz w:val="28"/>
          <w:szCs w:val="28"/>
          <w:lang w:eastAsia="en-US"/>
        </w:rPr>
        <w:t xml:space="preserve">региональной информационной системы в сфере закупок товаров, работ, услуг для обеспечения государственных нужд Пермского края </w:t>
      </w:r>
      <w:r w:rsidR="006E3D2B">
        <w:rPr>
          <w:rFonts w:eastAsia="Calibri"/>
          <w:sz w:val="28"/>
          <w:szCs w:val="28"/>
          <w:lang w:eastAsia="en-US"/>
        </w:rPr>
        <w:t xml:space="preserve">(далее - </w:t>
      </w:r>
      <w:r w:rsidR="00C50D05" w:rsidRPr="00E64D23">
        <w:rPr>
          <w:rFonts w:eastAsia="Calibri"/>
          <w:sz w:val="28"/>
          <w:szCs w:val="28"/>
          <w:lang w:eastAsia="en-US"/>
        </w:rPr>
        <w:t>РИС ЗАКУПКИ ПК</w:t>
      </w:r>
      <w:r w:rsidR="006E3D2B">
        <w:rPr>
          <w:rFonts w:eastAsia="Calibri"/>
          <w:sz w:val="28"/>
          <w:szCs w:val="28"/>
          <w:lang w:eastAsia="en-US"/>
        </w:rPr>
        <w:t>)</w:t>
      </w:r>
      <w:r w:rsidR="00C50D05" w:rsidRPr="00E64D23">
        <w:rPr>
          <w:rFonts w:eastAsia="Calibri"/>
          <w:sz w:val="28"/>
          <w:szCs w:val="28"/>
          <w:lang w:eastAsia="en-US"/>
        </w:rPr>
        <w:t xml:space="preserve"> в орган по сопровождению закупок следующую информацию:</w:t>
      </w:r>
    </w:p>
    <w:p w:rsidR="00C50D05" w:rsidRPr="00E64D23" w:rsidRDefault="00C50D05" w:rsidP="00C50D05">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заключение департамента финансов администрации города Перми о наличии у Заказчика лимитов бюджетных обязательств для осуществления закупки или о соответствии закупки плану финансово-хозяйственной деятельности учреждения направляется членом Рабочей группы - должностным лицом департамента финансов администрации города Перми;</w:t>
      </w:r>
    </w:p>
    <w:p w:rsidR="00C50D05" w:rsidRPr="00E64D23" w:rsidRDefault="00C50D05" w:rsidP="00C50D05">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акт проверки правильности определения и обоснования НМЦК, начальной цены единицы товара, работы, услуги, начальной суммы цен единиц товара, работы, услуги направляется членом Рабочей группы - должностным лицом департамента финансов администрации города Перми;</w:t>
      </w:r>
    </w:p>
    <w:p w:rsidR="00C50D05" w:rsidRPr="00E64D23" w:rsidRDefault="00C50D05" w:rsidP="00C50D05">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заключение о соответствии Заявки на проведение закупки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направляется членом Рабочей группы - должностным лицом управления муниципального заказа;</w:t>
      </w:r>
    </w:p>
    <w:p w:rsidR="00C50D05" w:rsidRDefault="00C50D05" w:rsidP="00C50D05">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lastRenderedPageBreak/>
        <w:t>заключение контрольного департамента об отсутствии в Заявке на проведение закупки условий, ограничивающих конкуренцию - направляется членом Рабочей группы - должностным лицом контрольного департамента администрации города Перми.</w:t>
      </w:r>
    </w:p>
    <w:p w:rsidR="00C50D05" w:rsidRPr="00E64D23"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w:t>
      </w:r>
      <w:r>
        <w:rPr>
          <w:rFonts w:eastAsia="Calibri"/>
          <w:sz w:val="28"/>
          <w:szCs w:val="28"/>
          <w:lang w:eastAsia="en-US"/>
        </w:rPr>
        <w:t>5</w:t>
      </w:r>
      <w:r w:rsidR="00C50D05" w:rsidRPr="00E64D23">
        <w:rPr>
          <w:rFonts w:eastAsia="Calibri"/>
          <w:sz w:val="28"/>
          <w:szCs w:val="28"/>
          <w:lang w:eastAsia="en-US"/>
        </w:rPr>
        <w:t xml:space="preserve">. Орган по сопровождению закупок за 1 рабочий день до дня заседания МРГ направляет информацию, указанную в пункте </w:t>
      </w:r>
      <w:r w:rsidR="00CE5430">
        <w:rPr>
          <w:rFonts w:eastAsia="Calibri"/>
          <w:sz w:val="28"/>
          <w:szCs w:val="28"/>
          <w:lang w:eastAsia="en-US"/>
        </w:rPr>
        <w:t>2</w:t>
      </w:r>
      <w:r w:rsidR="00C50D05" w:rsidRPr="00E64D23">
        <w:rPr>
          <w:rFonts w:eastAsia="Calibri"/>
          <w:sz w:val="28"/>
          <w:szCs w:val="28"/>
          <w:lang w:eastAsia="en-US"/>
        </w:rPr>
        <w:t>.</w:t>
      </w:r>
      <w:r w:rsidR="00CE5430">
        <w:rPr>
          <w:rFonts w:eastAsia="Calibri"/>
          <w:sz w:val="28"/>
          <w:szCs w:val="28"/>
          <w:lang w:eastAsia="en-US"/>
        </w:rPr>
        <w:t>4</w:t>
      </w:r>
      <w:r w:rsidR="00C50D05" w:rsidRPr="00E64D23">
        <w:rPr>
          <w:rFonts w:eastAsia="Calibri"/>
          <w:sz w:val="28"/>
          <w:szCs w:val="28"/>
          <w:lang w:eastAsia="en-US"/>
        </w:rPr>
        <w:t xml:space="preserve"> настоящего Регламента, всем членам МРГ для ознакомления.</w:t>
      </w:r>
    </w:p>
    <w:p w:rsidR="00C50D05" w:rsidRPr="00E64D23"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w:t>
      </w:r>
      <w:r>
        <w:rPr>
          <w:rFonts w:eastAsia="Calibri"/>
          <w:sz w:val="28"/>
          <w:szCs w:val="28"/>
          <w:lang w:eastAsia="en-US"/>
        </w:rPr>
        <w:t>6</w:t>
      </w:r>
      <w:r w:rsidR="00C50D05" w:rsidRPr="00E64D23">
        <w:rPr>
          <w:rFonts w:eastAsia="Calibri"/>
          <w:sz w:val="28"/>
          <w:szCs w:val="28"/>
          <w:lang w:eastAsia="en-US"/>
        </w:rPr>
        <w:t xml:space="preserve">. Заявки, указанные в пунктах </w:t>
      </w:r>
      <w:r w:rsidR="00CE5430">
        <w:rPr>
          <w:rFonts w:eastAsia="Calibri"/>
          <w:sz w:val="28"/>
          <w:szCs w:val="28"/>
          <w:lang w:eastAsia="en-US"/>
        </w:rPr>
        <w:t>2</w:t>
      </w:r>
      <w:r w:rsidR="00C50D05" w:rsidRPr="00E64D23">
        <w:rPr>
          <w:rFonts w:eastAsia="Calibri"/>
          <w:sz w:val="28"/>
          <w:szCs w:val="28"/>
          <w:lang w:eastAsia="en-US"/>
        </w:rPr>
        <w:t>.</w:t>
      </w:r>
      <w:r w:rsidR="00CE5430">
        <w:rPr>
          <w:rFonts w:eastAsia="Calibri"/>
          <w:sz w:val="28"/>
          <w:szCs w:val="28"/>
          <w:lang w:eastAsia="en-US"/>
        </w:rPr>
        <w:t>1.1-2</w:t>
      </w:r>
      <w:r w:rsidR="0026502D">
        <w:rPr>
          <w:rFonts w:eastAsia="Calibri"/>
          <w:sz w:val="28"/>
          <w:szCs w:val="28"/>
          <w:lang w:eastAsia="en-US"/>
        </w:rPr>
        <w:t>.</w:t>
      </w:r>
      <w:r w:rsidR="00CE5430">
        <w:rPr>
          <w:rFonts w:eastAsia="Calibri"/>
          <w:sz w:val="28"/>
          <w:szCs w:val="28"/>
          <w:lang w:eastAsia="en-US"/>
        </w:rPr>
        <w:t>1</w:t>
      </w:r>
      <w:r w:rsidR="0026502D">
        <w:rPr>
          <w:rFonts w:eastAsia="Calibri"/>
          <w:sz w:val="28"/>
          <w:szCs w:val="28"/>
          <w:lang w:eastAsia="en-US"/>
        </w:rPr>
        <w:t>.5</w:t>
      </w:r>
      <w:r w:rsidR="00C50D05" w:rsidRPr="00E64D23">
        <w:rPr>
          <w:rFonts w:eastAsia="Calibri"/>
          <w:sz w:val="28"/>
          <w:szCs w:val="28"/>
          <w:lang w:eastAsia="en-US"/>
        </w:rPr>
        <w:t xml:space="preserve"> настоящего Регламента, рассматриваются на заседании Рабочей группы в очном порядке или с использованием средств видео-конференц-связи, а также в заочном порядке при условии отсутствия замечаний у членов Рабочей группы.</w:t>
      </w:r>
    </w:p>
    <w:p w:rsidR="00C50D05" w:rsidRPr="00E64D23"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w:t>
      </w:r>
      <w:r>
        <w:rPr>
          <w:rFonts w:eastAsia="Calibri"/>
          <w:sz w:val="28"/>
          <w:szCs w:val="28"/>
          <w:lang w:eastAsia="en-US"/>
        </w:rPr>
        <w:t>7</w:t>
      </w:r>
      <w:r w:rsidR="00C50D05" w:rsidRPr="00E64D23">
        <w:rPr>
          <w:rFonts w:eastAsia="Calibri"/>
          <w:sz w:val="28"/>
          <w:szCs w:val="28"/>
          <w:lang w:eastAsia="en-US"/>
        </w:rPr>
        <w:t xml:space="preserve">. Рассмотрение изменений в извещение об осуществлении закупки по Заявкам на проведение закупки, ранее рассмотренным на заседании МРГ, при наличии разногласий между органом по сопровождению закупок и </w:t>
      </w:r>
      <w:r w:rsidR="00575E0C">
        <w:rPr>
          <w:rFonts w:eastAsia="Calibri"/>
          <w:sz w:val="28"/>
          <w:szCs w:val="28"/>
          <w:lang w:eastAsia="en-US"/>
        </w:rPr>
        <w:t>З</w:t>
      </w:r>
      <w:r w:rsidR="00C50D05" w:rsidRPr="00E64D23">
        <w:rPr>
          <w:rFonts w:eastAsia="Calibri"/>
          <w:sz w:val="28"/>
          <w:szCs w:val="28"/>
          <w:lang w:eastAsia="en-US"/>
        </w:rPr>
        <w:t xml:space="preserve">аказчиком в отношении таких изменений в соответствии с пунктом </w:t>
      </w:r>
      <w:r w:rsidR="00CE5430">
        <w:rPr>
          <w:rFonts w:eastAsia="Calibri"/>
          <w:sz w:val="28"/>
          <w:szCs w:val="28"/>
          <w:lang w:eastAsia="en-US"/>
        </w:rPr>
        <w:t>2</w:t>
      </w:r>
      <w:r w:rsidR="00C50D05" w:rsidRPr="00E64D23">
        <w:rPr>
          <w:rFonts w:eastAsia="Calibri"/>
          <w:sz w:val="28"/>
          <w:szCs w:val="28"/>
          <w:lang w:eastAsia="en-US"/>
        </w:rPr>
        <w:t>.</w:t>
      </w:r>
      <w:r w:rsidR="00CE5430">
        <w:rPr>
          <w:rFonts w:eastAsia="Calibri"/>
          <w:sz w:val="28"/>
          <w:szCs w:val="28"/>
          <w:lang w:eastAsia="en-US"/>
        </w:rPr>
        <w:t>1</w:t>
      </w:r>
      <w:r w:rsidR="00C50D05" w:rsidRPr="00E64D23">
        <w:rPr>
          <w:rFonts w:eastAsia="Calibri"/>
          <w:sz w:val="28"/>
          <w:szCs w:val="28"/>
          <w:lang w:eastAsia="en-US"/>
        </w:rPr>
        <w:t>.3 настоящего Регламента осуществляется на ближайшем после возникновения соответствующих разногласий заседании МРГ. При этом подготовка заключе</w:t>
      </w:r>
      <w:r w:rsidR="00CE5430">
        <w:rPr>
          <w:rFonts w:eastAsia="Calibri"/>
          <w:sz w:val="28"/>
          <w:szCs w:val="28"/>
          <w:lang w:eastAsia="en-US"/>
        </w:rPr>
        <w:t>ний, предусмотренных пунктом 2.</w:t>
      </w:r>
      <w:r>
        <w:rPr>
          <w:rFonts w:eastAsia="Calibri"/>
          <w:sz w:val="28"/>
          <w:szCs w:val="28"/>
          <w:lang w:eastAsia="en-US"/>
        </w:rPr>
        <w:t>4</w:t>
      </w:r>
      <w:r w:rsidR="00C50D05" w:rsidRPr="00E64D23">
        <w:rPr>
          <w:rFonts w:eastAsia="Calibri"/>
          <w:sz w:val="28"/>
          <w:szCs w:val="28"/>
          <w:lang w:eastAsia="en-US"/>
        </w:rPr>
        <w:t xml:space="preserve"> настоящего Регламента, членами Рабочей группы осуществляется в течение 3 рабочих дней со дня получения таких изменений.</w:t>
      </w:r>
    </w:p>
    <w:p w:rsidR="00C50D05" w:rsidRPr="00E64D23" w:rsidRDefault="001A0D9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2.8</w:t>
      </w:r>
      <w:r w:rsidR="00C50D05" w:rsidRPr="00E64D23">
        <w:rPr>
          <w:rFonts w:eastAsia="Calibri"/>
          <w:sz w:val="28"/>
          <w:szCs w:val="28"/>
          <w:lang w:eastAsia="en-US"/>
        </w:rPr>
        <w:t>. Председатель Рабочей группы:</w:t>
      </w:r>
    </w:p>
    <w:p w:rsidR="00C50D05" w:rsidRPr="00E64D23" w:rsidRDefault="00C50D05" w:rsidP="00C50D05">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определяет дату и место проведения заседания МРГ;</w:t>
      </w:r>
    </w:p>
    <w:p w:rsidR="00C50D05" w:rsidRPr="00E64D23" w:rsidRDefault="00C50D05" w:rsidP="00C50D05">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дает поручения членам МРГ в пределах своей компетенции;</w:t>
      </w:r>
    </w:p>
    <w:p w:rsidR="00C50D05" w:rsidRPr="00E64D23" w:rsidRDefault="00C50D05" w:rsidP="00C50D05">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ведет заседание МРГ.</w:t>
      </w:r>
    </w:p>
    <w:p w:rsidR="00C50D05" w:rsidRPr="00E64D23" w:rsidRDefault="00C50D05" w:rsidP="00C50D05">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При временном отсутствии председателя Рабочей группы заседание МРГ ведет заместитель председателя Рабочей группы, в случае временного отсутствия председателя и заместителя председателя Рабочей группы - председательствующий, выбранный большинством голосов из числа присутствующих на заседании членов Рабочей группы.</w:t>
      </w:r>
    </w:p>
    <w:p w:rsidR="00C50D05" w:rsidRPr="00E64D23" w:rsidRDefault="00CE5430"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w:t>
      </w:r>
      <w:r>
        <w:rPr>
          <w:rFonts w:eastAsia="Calibri"/>
          <w:sz w:val="28"/>
          <w:szCs w:val="28"/>
          <w:lang w:eastAsia="en-US"/>
        </w:rPr>
        <w:t>9</w:t>
      </w:r>
      <w:r w:rsidR="00C50D05" w:rsidRPr="00E64D23">
        <w:rPr>
          <w:rFonts w:eastAsia="Calibri"/>
          <w:sz w:val="28"/>
          <w:szCs w:val="28"/>
          <w:lang w:eastAsia="en-US"/>
        </w:rPr>
        <w:t>. Присутствие членов МРГ на заседании обязательно.</w:t>
      </w:r>
    </w:p>
    <w:p w:rsidR="00C50D05" w:rsidRPr="00E64D23" w:rsidRDefault="00C50D05" w:rsidP="00C50D05">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 xml:space="preserve">В случае отсутствия одного из членов МРГ по уважительной причине (болезнь, отпуск, командировка) право участия в заседании и принятия решений </w:t>
      </w:r>
      <w:r w:rsidR="0026502D">
        <w:rPr>
          <w:rFonts w:eastAsia="Calibri"/>
          <w:sz w:val="28"/>
          <w:szCs w:val="28"/>
          <w:lang w:eastAsia="en-US"/>
        </w:rPr>
        <w:t>Рабочей группой</w:t>
      </w:r>
      <w:r w:rsidRPr="00E64D23">
        <w:rPr>
          <w:rFonts w:eastAsia="Calibri"/>
          <w:sz w:val="28"/>
          <w:szCs w:val="28"/>
          <w:lang w:eastAsia="en-US"/>
        </w:rPr>
        <w:t xml:space="preserve"> передается лицу, исполняющему обязанности работника, являющегося членом Рабочей группы.</w:t>
      </w:r>
    </w:p>
    <w:p w:rsidR="00C50D05" w:rsidRPr="00E64D23" w:rsidRDefault="00C50D05" w:rsidP="00C50D05">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Решения Рабочей группы принимаются большинством голосов от численного состава Рабочей группы, присутствующего на заседании.</w:t>
      </w:r>
    </w:p>
    <w:p w:rsidR="00C50D05" w:rsidRPr="00E64D23" w:rsidRDefault="00C50D05" w:rsidP="00C50D05">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В случае равенства голосов решающим является голос председательствующего на заседании МРГ.</w:t>
      </w:r>
    </w:p>
    <w:p w:rsidR="00C50D05" w:rsidRPr="00E64D23" w:rsidRDefault="00C50D05" w:rsidP="00C50D05">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В случае невозможности присутствия члена МРГ на заседании он обязан известить об этом орган по сопровождению закупок.</w:t>
      </w:r>
    </w:p>
    <w:p w:rsidR="00C50D05" w:rsidRPr="00E64D23" w:rsidRDefault="00CE5430"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.1</w:t>
      </w:r>
      <w:r>
        <w:rPr>
          <w:rFonts w:eastAsia="Calibri"/>
          <w:sz w:val="28"/>
          <w:szCs w:val="28"/>
          <w:lang w:eastAsia="en-US"/>
        </w:rPr>
        <w:t>0</w:t>
      </w:r>
      <w:r w:rsidR="00C50D05" w:rsidRPr="00E64D23">
        <w:rPr>
          <w:rFonts w:eastAsia="Calibri"/>
          <w:sz w:val="28"/>
          <w:szCs w:val="28"/>
          <w:lang w:eastAsia="en-US"/>
        </w:rPr>
        <w:t>. Заседание МРГ считается правомочным, если на нем присутствуют более половины ее численного состава.</w:t>
      </w:r>
    </w:p>
    <w:p w:rsidR="00C50D05" w:rsidRPr="00E64D23" w:rsidRDefault="00CE5430"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.1</w:t>
      </w:r>
      <w:r>
        <w:rPr>
          <w:rFonts w:eastAsia="Calibri"/>
          <w:sz w:val="28"/>
          <w:szCs w:val="28"/>
          <w:lang w:eastAsia="en-US"/>
        </w:rPr>
        <w:t>1</w:t>
      </w:r>
      <w:r w:rsidR="00C50D05" w:rsidRPr="00E64D23">
        <w:rPr>
          <w:rFonts w:eastAsia="Calibri"/>
          <w:sz w:val="28"/>
          <w:szCs w:val="28"/>
          <w:lang w:eastAsia="en-US"/>
        </w:rPr>
        <w:t>. Члены МРГ обладают равными правами при обсуждении рассматриваемых на заседании вопросов.</w:t>
      </w:r>
    </w:p>
    <w:p w:rsidR="00C50D05" w:rsidRPr="00E64D23" w:rsidRDefault="00CE5430"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.1</w:t>
      </w:r>
      <w:r>
        <w:rPr>
          <w:rFonts w:eastAsia="Calibri"/>
          <w:sz w:val="28"/>
          <w:szCs w:val="28"/>
          <w:lang w:eastAsia="en-US"/>
        </w:rPr>
        <w:t>2</w:t>
      </w:r>
      <w:r w:rsidR="00C50D05" w:rsidRPr="00E64D23">
        <w:rPr>
          <w:rFonts w:eastAsia="Calibri"/>
          <w:sz w:val="28"/>
          <w:szCs w:val="28"/>
          <w:lang w:eastAsia="en-US"/>
        </w:rPr>
        <w:t xml:space="preserve">. В зависимости от рассматриваемых вопросов к участию на заседаниях Рабочей группы привлекаются лица, имеющие опыт в требуемой сфере не менее </w:t>
      </w:r>
      <w:r w:rsidR="00C50D05" w:rsidRPr="00E64D23">
        <w:rPr>
          <w:rFonts w:eastAsia="Calibri"/>
          <w:sz w:val="28"/>
          <w:szCs w:val="28"/>
          <w:lang w:eastAsia="en-US"/>
        </w:rPr>
        <w:lastRenderedPageBreak/>
        <w:t>трех лет или специальные знания по объекту закупки.</w:t>
      </w:r>
    </w:p>
    <w:p w:rsidR="00C50D05" w:rsidRDefault="00CE5430"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.1</w:t>
      </w:r>
      <w:r>
        <w:rPr>
          <w:rFonts w:eastAsia="Calibri"/>
          <w:sz w:val="28"/>
          <w:szCs w:val="28"/>
          <w:lang w:eastAsia="en-US"/>
        </w:rPr>
        <w:t>3</w:t>
      </w:r>
      <w:r w:rsidR="00C50D05" w:rsidRPr="00E64D23">
        <w:rPr>
          <w:rFonts w:eastAsia="Calibri"/>
          <w:sz w:val="28"/>
          <w:szCs w:val="28"/>
          <w:lang w:eastAsia="en-US"/>
        </w:rPr>
        <w:t>. На заседаниях МРГ обязан присутствовать представитель заказчика.</w:t>
      </w:r>
    </w:p>
    <w:p w:rsidR="00C50D05" w:rsidRDefault="00C50D05" w:rsidP="00C50D05">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Представитель заказчика представляет на заседание МРГ копию документа, подтверждающего его полномочия.</w:t>
      </w:r>
    </w:p>
    <w:p w:rsidR="00941850" w:rsidRPr="00E64D23" w:rsidRDefault="00941850" w:rsidP="00C50D05">
      <w:pPr>
        <w:widowControl w:val="0"/>
        <w:tabs>
          <w:tab w:val="left" w:pos="993"/>
        </w:tabs>
        <w:autoSpaceDE w:val="0"/>
        <w:autoSpaceDN w:val="0"/>
        <w:ind w:firstLine="709"/>
        <w:jc w:val="both"/>
        <w:rPr>
          <w:rFonts w:eastAsia="Calibri"/>
          <w:sz w:val="28"/>
          <w:szCs w:val="28"/>
          <w:lang w:eastAsia="en-US"/>
        </w:rPr>
      </w:pPr>
      <w:r w:rsidRPr="00941850">
        <w:rPr>
          <w:rFonts w:eastAsia="Calibri"/>
          <w:sz w:val="28"/>
          <w:szCs w:val="28"/>
          <w:lang w:eastAsia="en-US"/>
        </w:rPr>
        <w:t>На заседании МРГ представитель Заказчика обязан представить устные пояснения в части обоснования закупки. В случае необходимости представитель Заказчика может представить письменные пояснения, касающиеся соответствующей Заявки на проведение закупки, самостоятельно или по замечаниям, полученным при рассмотрении заявок органом по сопровождению закупок в соответствии с пунктом 2.3 настоящего Регламента.</w:t>
      </w:r>
    </w:p>
    <w:p w:rsidR="00C50D05" w:rsidRPr="00E64D23" w:rsidRDefault="00C50D05" w:rsidP="00C50D05">
      <w:pPr>
        <w:widowControl w:val="0"/>
        <w:tabs>
          <w:tab w:val="left" w:pos="993"/>
        </w:tabs>
        <w:autoSpaceDE w:val="0"/>
        <w:autoSpaceDN w:val="0"/>
        <w:ind w:firstLine="709"/>
        <w:jc w:val="both"/>
        <w:rPr>
          <w:rFonts w:eastAsia="Calibri"/>
          <w:sz w:val="28"/>
          <w:szCs w:val="28"/>
          <w:lang w:eastAsia="en-US"/>
        </w:rPr>
      </w:pPr>
      <w:r w:rsidRPr="00E64D23">
        <w:rPr>
          <w:rFonts w:eastAsia="Calibri"/>
          <w:sz w:val="28"/>
          <w:szCs w:val="28"/>
          <w:lang w:eastAsia="en-US"/>
        </w:rPr>
        <w:t>На заседании МРГ по вопросу рассмотрения заявки с предложением об изменении существенных условий контракта и прилагаемых к ней документов (информации), представленных поставщиком, также присутствует представитель главного распорядителя бюджетных средств (органа, осуществляющего функции и полномочия учредителя или собственника муниципального имущества), в случае если заказчик не является главным распорядителем бюджетных средств.</w:t>
      </w:r>
    </w:p>
    <w:p w:rsidR="00C50D05" w:rsidRPr="00E64D23" w:rsidRDefault="00C7425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.1</w:t>
      </w:r>
      <w:r>
        <w:rPr>
          <w:rFonts w:eastAsia="Calibri"/>
          <w:sz w:val="28"/>
          <w:szCs w:val="28"/>
          <w:lang w:eastAsia="en-US"/>
        </w:rPr>
        <w:t>4</w:t>
      </w:r>
      <w:r w:rsidR="00C50D05" w:rsidRPr="00E64D23">
        <w:rPr>
          <w:rFonts w:eastAsia="Calibri"/>
          <w:sz w:val="28"/>
          <w:szCs w:val="28"/>
          <w:lang w:eastAsia="en-US"/>
        </w:rPr>
        <w:t>. По результатам рассмотрения Заявок на проведение закупки Рабочая группа принимает следующие решения:</w:t>
      </w:r>
    </w:p>
    <w:p w:rsidR="00C50D05" w:rsidRPr="00E64D23" w:rsidRDefault="00C7425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2.14</w:t>
      </w:r>
      <w:r w:rsidR="00C50D05" w:rsidRPr="00E64D23">
        <w:rPr>
          <w:rFonts w:eastAsia="Calibri"/>
          <w:sz w:val="28"/>
          <w:szCs w:val="28"/>
          <w:lang w:eastAsia="en-US"/>
        </w:rPr>
        <w:t>.1. согласовать Заявку на проведение закупки;</w:t>
      </w:r>
    </w:p>
    <w:p w:rsidR="00C50D05" w:rsidRPr="00E64D23" w:rsidRDefault="00C7425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.1</w:t>
      </w:r>
      <w:r>
        <w:rPr>
          <w:rFonts w:eastAsia="Calibri"/>
          <w:sz w:val="28"/>
          <w:szCs w:val="28"/>
          <w:lang w:eastAsia="en-US"/>
        </w:rPr>
        <w:t>4</w:t>
      </w:r>
      <w:r w:rsidR="00C50D05" w:rsidRPr="00E64D23">
        <w:rPr>
          <w:rFonts w:eastAsia="Calibri"/>
          <w:sz w:val="28"/>
          <w:szCs w:val="28"/>
          <w:lang w:eastAsia="en-US"/>
        </w:rPr>
        <w:t>.2. отклонить Заявку на проведение закупки;</w:t>
      </w:r>
    </w:p>
    <w:p w:rsidR="00C50D05" w:rsidRPr="00E64D23" w:rsidRDefault="00C7425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.1</w:t>
      </w:r>
      <w:r>
        <w:rPr>
          <w:rFonts w:eastAsia="Calibri"/>
          <w:sz w:val="28"/>
          <w:szCs w:val="28"/>
          <w:lang w:eastAsia="en-US"/>
        </w:rPr>
        <w:t>4</w:t>
      </w:r>
      <w:r w:rsidR="00C50D05" w:rsidRPr="00E64D23">
        <w:rPr>
          <w:rFonts w:eastAsia="Calibri"/>
          <w:sz w:val="28"/>
          <w:szCs w:val="28"/>
          <w:lang w:eastAsia="en-US"/>
        </w:rPr>
        <w:t>.3. согласовать Заявку на проведение закупки при условии устранения Заказчиком замечаний Рабочей группы.</w:t>
      </w:r>
    </w:p>
    <w:p w:rsidR="00C50D05" w:rsidRPr="00E64D23" w:rsidRDefault="00C7425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.1</w:t>
      </w:r>
      <w:r>
        <w:rPr>
          <w:rFonts w:eastAsia="Calibri"/>
          <w:sz w:val="28"/>
          <w:szCs w:val="28"/>
          <w:lang w:eastAsia="en-US"/>
        </w:rPr>
        <w:t>5</w:t>
      </w:r>
      <w:r w:rsidR="00904AB8">
        <w:rPr>
          <w:rFonts w:eastAsia="Calibri"/>
          <w:sz w:val="28"/>
          <w:szCs w:val="28"/>
          <w:lang w:eastAsia="en-US"/>
        </w:rPr>
        <w:t xml:space="preserve"> . </w:t>
      </w:r>
      <w:r w:rsidR="00C50D05" w:rsidRPr="00E64D23">
        <w:rPr>
          <w:rFonts w:eastAsia="Calibri"/>
          <w:sz w:val="28"/>
          <w:szCs w:val="28"/>
          <w:lang w:eastAsia="en-US"/>
        </w:rPr>
        <w:t>По результатам рассмотрения заявок с предложением об изменении</w:t>
      </w:r>
      <w:r w:rsidR="00C50D05">
        <w:rPr>
          <w:rFonts w:eastAsia="Calibri"/>
          <w:sz w:val="28"/>
          <w:szCs w:val="28"/>
          <w:lang w:eastAsia="en-US"/>
        </w:rPr>
        <w:t xml:space="preserve"> </w:t>
      </w:r>
      <w:r w:rsidR="00C50D05" w:rsidRPr="00E64D23">
        <w:rPr>
          <w:rFonts w:eastAsia="Calibri"/>
          <w:sz w:val="28"/>
          <w:szCs w:val="28"/>
          <w:lang w:eastAsia="en-US"/>
        </w:rPr>
        <w:t>существенных условий контрактов, заявок о необходимости авансовых платежей Рабочая группа принимает одно из следующих решений:</w:t>
      </w:r>
    </w:p>
    <w:p w:rsidR="00C50D05" w:rsidRPr="00E64D23" w:rsidRDefault="00C7425D" w:rsidP="00C50D05">
      <w:pPr>
        <w:widowControl w:val="0"/>
        <w:tabs>
          <w:tab w:val="left" w:pos="709"/>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.1</w:t>
      </w:r>
      <w:r>
        <w:rPr>
          <w:rFonts w:eastAsia="Calibri"/>
          <w:sz w:val="28"/>
          <w:szCs w:val="28"/>
          <w:lang w:eastAsia="en-US"/>
        </w:rPr>
        <w:t>5</w:t>
      </w:r>
      <w:r w:rsidR="00C50D05" w:rsidRPr="00E64D23">
        <w:rPr>
          <w:rFonts w:eastAsia="Calibri"/>
          <w:sz w:val="28"/>
          <w:szCs w:val="28"/>
          <w:lang w:eastAsia="en-US"/>
        </w:rPr>
        <w:t>.1. согласовать заявку;</w:t>
      </w:r>
    </w:p>
    <w:p w:rsidR="00C50D05" w:rsidRPr="00E64D23" w:rsidRDefault="00C7425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.1</w:t>
      </w:r>
      <w:r>
        <w:rPr>
          <w:rFonts w:eastAsia="Calibri"/>
          <w:sz w:val="28"/>
          <w:szCs w:val="28"/>
          <w:lang w:eastAsia="en-US"/>
        </w:rPr>
        <w:t>5</w:t>
      </w:r>
      <w:r w:rsidR="00C50D05" w:rsidRPr="00E64D23">
        <w:rPr>
          <w:rFonts w:eastAsia="Calibri"/>
          <w:sz w:val="28"/>
          <w:szCs w:val="28"/>
          <w:lang w:eastAsia="en-US"/>
        </w:rPr>
        <w:t>.2. отклонить заявку.</w:t>
      </w:r>
    </w:p>
    <w:p w:rsidR="00C50D05" w:rsidRPr="00E64D23" w:rsidRDefault="00C7425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.1</w:t>
      </w:r>
      <w:r>
        <w:rPr>
          <w:rFonts w:eastAsia="Calibri"/>
          <w:sz w:val="28"/>
          <w:szCs w:val="28"/>
          <w:lang w:eastAsia="en-US"/>
        </w:rPr>
        <w:t>6</w:t>
      </w:r>
      <w:r w:rsidR="00C50D05" w:rsidRPr="00E64D23">
        <w:rPr>
          <w:rFonts w:eastAsia="Calibri"/>
          <w:sz w:val="28"/>
          <w:szCs w:val="28"/>
          <w:lang w:eastAsia="en-US"/>
        </w:rPr>
        <w:t>. Решения Рабочей группы оформляются протоколом, который подписывается председательствовавшим на заседании Рабочей группы, с указанием (при наличии) замечаний и/или особого мнения членов Рабочей группы не позднее 1 рабочего дня со дня заседания МРГ.</w:t>
      </w:r>
    </w:p>
    <w:p w:rsidR="00C50D05" w:rsidRPr="00E64D23" w:rsidRDefault="00C7425D" w:rsidP="00C50D05">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C50D05" w:rsidRPr="00E64D23">
        <w:rPr>
          <w:rFonts w:eastAsia="Calibri"/>
          <w:sz w:val="28"/>
          <w:szCs w:val="28"/>
          <w:lang w:eastAsia="en-US"/>
        </w:rPr>
        <w:t>.1</w:t>
      </w:r>
      <w:r>
        <w:rPr>
          <w:rFonts w:eastAsia="Calibri"/>
          <w:sz w:val="28"/>
          <w:szCs w:val="28"/>
          <w:lang w:eastAsia="en-US"/>
        </w:rPr>
        <w:t>7</w:t>
      </w:r>
      <w:r w:rsidR="00C50D05" w:rsidRPr="00E64D23">
        <w:rPr>
          <w:rFonts w:eastAsia="Calibri"/>
          <w:sz w:val="28"/>
          <w:szCs w:val="28"/>
          <w:lang w:eastAsia="en-US"/>
        </w:rPr>
        <w:t>. Орган по сопровождению закупок направляет Заказчику копию протокола заседания МРГ или выписку из такого протокола не позднее одного рабочего дня со дня подписания протокола МРГ.</w:t>
      </w:r>
    </w:p>
    <w:p w:rsidR="00D4580E" w:rsidRDefault="00D4580E" w:rsidP="00DC73F4">
      <w:pPr>
        <w:widowControl w:val="0"/>
        <w:tabs>
          <w:tab w:val="left" w:pos="993"/>
        </w:tabs>
        <w:autoSpaceDE w:val="0"/>
        <w:autoSpaceDN w:val="0"/>
        <w:ind w:firstLine="709"/>
        <w:jc w:val="right"/>
        <w:rPr>
          <w:rFonts w:eastAsia="Calibri"/>
          <w:sz w:val="28"/>
          <w:szCs w:val="28"/>
          <w:lang w:eastAsia="en-US"/>
        </w:rPr>
      </w:pPr>
    </w:p>
    <w:p w:rsidR="00D4580E" w:rsidRDefault="00D4580E" w:rsidP="00DC73F4">
      <w:pPr>
        <w:widowControl w:val="0"/>
        <w:tabs>
          <w:tab w:val="left" w:pos="993"/>
        </w:tabs>
        <w:autoSpaceDE w:val="0"/>
        <w:autoSpaceDN w:val="0"/>
        <w:ind w:firstLine="709"/>
        <w:jc w:val="right"/>
        <w:rPr>
          <w:rFonts w:eastAsia="Calibri"/>
          <w:sz w:val="28"/>
          <w:szCs w:val="28"/>
          <w:lang w:eastAsia="en-US"/>
        </w:rPr>
      </w:pPr>
    </w:p>
    <w:p w:rsidR="00D4580E" w:rsidRDefault="00D4580E" w:rsidP="00DC73F4">
      <w:pPr>
        <w:widowControl w:val="0"/>
        <w:tabs>
          <w:tab w:val="left" w:pos="993"/>
        </w:tabs>
        <w:autoSpaceDE w:val="0"/>
        <w:autoSpaceDN w:val="0"/>
        <w:ind w:firstLine="709"/>
        <w:jc w:val="right"/>
        <w:rPr>
          <w:rFonts w:eastAsia="Calibri"/>
          <w:sz w:val="28"/>
          <w:szCs w:val="28"/>
          <w:lang w:eastAsia="en-US"/>
        </w:rPr>
      </w:pPr>
    </w:p>
    <w:p w:rsidR="00D4580E" w:rsidRDefault="00D4580E" w:rsidP="00DC73F4">
      <w:pPr>
        <w:widowControl w:val="0"/>
        <w:tabs>
          <w:tab w:val="left" w:pos="993"/>
        </w:tabs>
        <w:autoSpaceDE w:val="0"/>
        <w:autoSpaceDN w:val="0"/>
        <w:ind w:firstLine="709"/>
        <w:jc w:val="right"/>
        <w:rPr>
          <w:rFonts w:eastAsia="Calibri"/>
          <w:sz w:val="28"/>
          <w:szCs w:val="28"/>
          <w:lang w:eastAsia="en-US"/>
        </w:rPr>
      </w:pPr>
    </w:p>
    <w:p w:rsidR="00D4580E" w:rsidRDefault="00D4580E" w:rsidP="00DC73F4">
      <w:pPr>
        <w:widowControl w:val="0"/>
        <w:tabs>
          <w:tab w:val="left" w:pos="993"/>
        </w:tabs>
        <w:autoSpaceDE w:val="0"/>
        <w:autoSpaceDN w:val="0"/>
        <w:ind w:firstLine="709"/>
        <w:jc w:val="right"/>
        <w:rPr>
          <w:rFonts w:eastAsia="Calibri"/>
          <w:sz w:val="28"/>
          <w:szCs w:val="28"/>
          <w:lang w:eastAsia="en-US"/>
        </w:rPr>
      </w:pPr>
    </w:p>
    <w:p w:rsidR="00D4580E" w:rsidRDefault="00D4580E" w:rsidP="00DC73F4">
      <w:pPr>
        <w:widowControl w:val="0"/>
        <w:tabs>
          <w:tab w:val="left" w:pos="993"/>
        </w:tabs>
        <w:autoSpaceDE w:val="0"/>
        <w:autoSpaceDN w:val="0"/>
        <w:ind w:firstLine="709"/>
        <w:jc w:val="right"/>
        <w:rPr>
          <w:rFonts w:eastAsia="Calibri"/>
          <w:sz w:val="28"/>
          <w:szCs w:val="28"/>
          <w:lang w:eastAsia="en-US"/>
        </w:rPr>
      </w:pPr>
    </w:p>
    <w:p w:rsidR="00D4580E" w:rsidRDefault="00D4580E" w:rsidP="00DC73F4">
      <w:pPr>
        <w:widowControl w:val="0"/>
        <w:tabs>
          <w:tab w:val="left" w:pos="993"/>
        </w:tabs>
        <w:autoSpaceDE w:val="0"/>
        <w:autoSpaceDN w:val="0"/>
        <w:ind w:firstLine="709"/>
        <w:jc w:val="right"/>
        <w:rPr>
          <w:rFonts w:eastAsia="Calibri"/>
          <w:sz w:val="28"/>
          <w:szCs w:val="28"/>
          <w:lang w:eastAsia="en-US"/>
        </w:rPr>
      </w:pPr>
    </w:p>
    <w:p w:rsidR="00D4580E" w:rsidRDefault="00D4580E" w:rsidP="00DC73F4">
      <w:pPr>
        <w:widowControl w:val="0"/>
        <w:tabs>
          <w:tab w:val="left" w:pos="993"/>
        </w:tabs>
        <w:autoSpaceDE w:val="0"/>
        <w:autoSpaceDN w:val="0"/>
        <w:ind w:firstLine="709"/>
        <w:jc w:val="right"/>
        <w:rPr>
          <w:rFonts w:eastAsia="Calibri"/>
          <w:sz w:val="28"/>
          <w:szCs w:val="28"/>
          <w:lang w:eastAsia="en-US"/>
        </w:rPr>
      </w:pPr>
    </w:p>
    <w:p w:rsidR="00D4580E" w:rsidRDefault="00D4580E" w:rsidP="00DC73F4">
      <w:pPr>
        <w:widowControl w:val="0"/>
        <w:tabs>
          <w:tab w:val="left" w:pos="993"/>
        </w:tabs>
        <w:autoSpaceDE w:val="0"/>
        <w:autoSpaceDN w:val="0"/>
        <w:ind w:firstLine="709"/>
        <w:jc w:val="right"/>
        <w:rPr>
          <w:rFonts w:eastAsia="Calibri"/>
          <w:sz w:val="28"/>
          <w:szCs w:val="28"/>
          <w:lang w:eastAsia="en-US"/>
        </w:rPr>
      </w:pPr>
    </w:p>
    <w:p w:rsidR="0026502D" w:rsidRDefault="0026502D" w:rsidP="00331DD2">
      <w:pPr>
        <w:spacing w:line="240" w:lineRule="exact"/>
        <w:ind w:firstLine="5670"/>
        <w:rPr>
          <w:sz w:val="28"/>
          <w:szCs w:val="28"/>
        </w:rPr>
      </w:pPr>
    </w:p>
    <w:p w:rsidR="0026502D" w:rsidRDefault="0026502D" w:rsidP="00331DD2">
      <w:pPr>
        <w:spacing w:line="240" w:lineRule="exact"/>
        <w:ind w:firstLine="5670"/>
        <w:rPr>
          <w:sz w:val="28"/>
          <w:szCs w:val="28"/>
        </w:rPr>
      </w:pPr>
    </w:p>
    <w:p w:rsidR="0026502D" w:rsidRDefault="0026502D" w:rsidP="00331DD2">
      <w:pPr>
        <w:spacing w:line="240" w:lineRule="exact"/>
        <w:ind w:firstLine="5670"/>
        <w:rPr>
          <w:sz w:val="28"/>
          <w:szCs w:val="28"/>
        </w:rPr>
      </w:pPr>
    </w:p>
    <w:p w:rsidR="00331DD2" w:rsidRPr="00BE0BA1" w:rsidRDefault="00331DD2" w:rsidP="00331DD2">
      <w:pPr>
        <w:spacing w:line="240" w:lineRule="exact"/>
        <w:ind w:firstLine="5670"/>
        <w:rPr>
          <w:sz w:val="28"/>
          <w:szCs w:val="28"/>
        </w:rPr>
      </w:pPr>
      <w:r w:rsidRPr="00BE0BA1">
        <w:rPr>
          <w:sz w:val="28"/>
          <w:szCs w:val="28"/>
        </w:rPr>
        <w:lastRenderedPageBreak/>
        <w:t>УТВЕРЖДЕН</w:t>
      </w:r>
    </w:p>
    <w:p w:rsidR="00331DD2" w:rsidRDefault="00331DD2" w:rsidP="00331DD2">
      <w:pPr>
        <w:spacing w:line="240" w:lineRule="exact"/>
        <w:ind w:firstLine="5670"/>
        <w:rPr>
          <w:sz w:val="28"/>
          <w:szCs w:val="28"/>
        </w:rPr>
      </w:pPr>
      <w:r>
        <w:rPr>
          <w:sz w:val="28"/>
          <w:szCs w:val="28"/>
        </w:rPr>
        <w:t>п</w:t>
      </w:r>
      <w:r w:rsidRPr="00BE0BA1">
        <w:rPr>
          <w:sz w:val="28"/>
          <w:szCs w:val="28"/>
        </w:rPr>
        <w:t>остановлением</w:t>
      </w:r>
      <w:r>
        <w:rPr>
          <w:sz w:val="28"/>
          <w:szCs w:val="28"/>
        </w:rPr>
        <w:t xml:space="preserve"> а</w:t>
      </w:r>
      <w:r w:rsidRPr="00BE0BA1">
        <w:rPr>
          <w:sz w:val="28"/>
          <w:szCs w:val="28"/>
        </w:rPr>
        <w:t xml:space="preserve">дминистрации </w:t>
      </w:r>
    </w:p>
    <w:p w:rsidR="00331DD2" w:rsidRDefault="00331DD2" w:rsidP="00331DD2">
      <w:pPr>
        <w:spacing w:line="240" w:lineRule="exact"/>
        <w:ind w:firstLine="5670"/>
        <w:rPr>
          <w:sz w:val="28"/>
          <w:szCs w:val="28"/>
        </w:rPr>
      </w:pPr>
      <w:r>
        <w:rPr>
          <w:sz w:val="28"/>
          <w:szCs w:val="28"/>
        </w:rPr>
        <w:t>города Перми</w:t>
      </w:r>
    </w:p>
    <w:p w:rsidR="00331DD2" w:rsidRPr="00BE0BA1" w:rsidRDefault="00331DD2" w:rsidP="00331DD2">
      <w:pPr>
        <w:spacing w:line="240" w:lineRule="exact"/>
        <w:ind w:firstLine="5670"/>
        <w:rPr>
          <w:sz w:val="28"/>
          <w:szCs w:val="28"/>
        </w:rPr>
      </w:pPr>
      <w:r>
        <w:rPr>
          <w:sz w:val="28"/>
          <w:szCs w:val="28"/>
        </w:rPr>
        <w:t xml:space="preserve">от </w:t>
      </w:r>
    </w:p>
    <w:p w:rsidR="00DC73F4" w:rsidRPr="00DC73F4" w:rsidRDefault="00DC73F4" w:rsidP="00904AB8">
      <w:pPr>
        <w:widowControl w:val="0"/>
        <w:tabs>
          <w:tab w:val="left" w:pos="993"/>
        </w:tabs>
        <w:autoSpaceDE w:val="0"/>
        <w:autoSpaceDN w:val="0"/>
        <w:spacing w:line="240" w:lineRule="exact"/>
        <w:ind w:firstLine="709"/>
        <w:jc w:val="both"/>
        <w:rPr>
          <w:rFonts w:eastAsia="Calibri"/>
          <w:sz w:val="28"/>
          <w:szCs w:val="28"/>
          <w:lang w:eastAsia="en-US"/>
        </w:rPr>
      </w:pPr>
    </w:p>
    <w:p w:rsidR="00DC73F4" w:rsidRDefault="00DC73F4" w:rsidP="00904AB8">
      <w:pPr>
        <w:widowControl w:val="0"/>
        <w:tabs>
          <w:tab w:val="left" w:pos="993"/>
        </w:tabs>
        <w:autoSpaceDE w:val="0"/>
        <w:autoSpaceDN w:val="0"/>
        <w:spacing w:line="240" w:lineRule="exact"/>
        <w:ind w:firstLine="709"/>
        <w:jc w:val="both"/>
        <w:rPr>
          <w:rFonts w:eastAsia="Calibri"/>
          <w:sz w:val="28"/>
          <w:szCs w:val="28"/>
          <w:lang w:eastAsia="en-US"/>
        </w:rPr>
      </w:pPr>
    </w:p>
    <w:p w:rsidR="00904AB8" w:rsidRPr="00DC73F4" w:rsidRDefault="00904AB8" w:rsidP="00904AB8">
      <w:pPr>
        <w:widowControl w:val="0"/>
        <w:tabs>
          <w:tab w:val="left" w:pos="993"/>
        </w:tabs>
        <w:autoSpaceDE w:val="0"/>
        <w:autoSpaceDN w:val="0"/>
        <w:spacing w:line="240" w:lineRule="exact"/>
        <w:ind w:firstLine="709"/>
        <w:jc w:val="both"/>
        <w:rPr>
          <w:rFonts w:eastAsia="Calibri"/>
          <w:sz w:val="28"/>
          <w:szCs w:val="28"/>
          <w:lang w:eastAsia="en-US"/>
        </w:rPr>
      </w:pPr>
    </w:p>
    <w:p w:rsidR="00DC73F4" w:rsidRPr="00C50D05" w:rsidRDefault="00DC73F4" w:rsidP="00C50D05">
      <w:pPr>
        <w:widowControl w:val="0"/>
        <w:tabs>
          <w:tab w:val="left" w:pos="993"/>
        </w:tabs>
        <w:autoSpaceDE w:val="0"/>
        <w:autoSpaceDN w:val="0"/>
        <w:spacing w:line="240" w:lineRule="exact"/>
        <w:ind w:firstLine="709"/>
        <w:jc w:val="center"/>
        <w:rPr>
          <w:rFonts w:eastAsia="Calibri"/>
          <w:b/>
          <w:sz w:val="28"/>
          <w:szCs w:val="28"/>
          <w:lang w:eastAsia="en-US"/>
        </w:rPr>
      </w:pPr>
      <w:r w:rsidRPr="00C50D05">
        <w:rPr>
          <w:rFonts w:eastAsia="Calibri"/>
          <w:b/>
          <w:sz w:val="28"/>
          <w:szCs w:val="28"/>
          <w:lang w:eastAsia="en-US"/>
        </w:rPr>
        <w:t>ПОРЯДОК</w:t>
      </w:r>
    </w:p>
    <w:p w:rsidR="00DC73F4" w:rsidRPr="00C50D05" w:rsidRDefault="00DC73F4" w:rsidP="00C50D05">
      <w:pPr>
        <w:widowControl w:val="0"/>
        <w:tabs>
          <w:tab w:val="left" w:pos="993"/>
        </w:tabs>
        <w:autoSpaceDE w:val="0"/>
        <w:autoSpaceDN w:val="0"/>
        <w:spacing w:line="240" w:lineRule="exact"/>
        <w:ind w:firstLine="709"/>
        <w:jc w:val="center"/>
        <w:rPr>
          <w:rFonts w:eastAsia="Calibri"/>
          <w:b/>
          <w:sz w:val="28"/>
          <w:szCs w:val="28"/>
          <w:lang w:eastAsia="en-US"/>
        </w:rPr>
      </w:pPr>
      <w:r w:rsidRPr="00C50D05">
        <w:rPr>
          <w:rFonts w:eastAsia="Calibri"/>
          <w:b/>
          <w:sz w:val="28"/>
          <w:szCs w:val="28"/>
          <w:lang w:eastAsia="en-US"/>
        </w:rPr>
        <w:t>рассмотрения Заявок на проведение закупки</w:t>
      </w:r>
    </w:p>
    <w:p w:rsidR="00DC73F4" w:rsidRDefault="00DC73F4" w:rsidP="00C50D05">
      <w:pPr>
        <w:widowControl w:val="0"/>
        <w:tabs>
          <w:tab w:val="left" w:pos="993"/>
        </w:tabs>
        <w:autoSpaceDE w:val="0"/>
        <w:autoSpaceDN w:val="0"/>
        <w:spacing w:line="240" w:lineRule="exact"/>
        <w:ind w:firstLine="709"/>
        <w:jc w:val="both"/>
        <w:rPr>
          <w:rFonts w:eastAsia="Calibri"/>
          <w:sz w:val="28"/>
          <w:szCs w:val="28"/>
          <w:lang w:eastAsia="en-US"/>
        </w:rPr>
      </w:pPr>
    </w:p>
    <w:p w:rsidR="00C50D05" w:rsidRPr="00DC73F4" w:rsidRDefault="00C50D05" w:rsidP="00C50D05">
      <w:pPr>
        <w:widowControl w:val="0"/>
        <w:tabs>
          <w:tab w:val="left" w:pos="993"/>
        </w:tabs>
        <w:autoSpaceDE w:val="0"/>
        <w:autoSpaceDN w:val="0"/>
        <w:spacing w:line="240" w:lineRule="exact"/>
        <w:ind w:firstLine="709"/>
        <w:jc w:val="both"/>
        <w:rPr>
          <w:rFonts w:eastAsia="Calibri"/>
          <w:sz w:val="28"/>
          <w:szCs w:val="28"/>
          <w:lang w:eastAsia="en-US"/>
        </w:rPr>
      </w:pP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1.1. Заказчик направляет в орган по сопровождению закупок предложение о включении Заявки на проведение закупки в повестку заседания МРГ с использованием </w:t>
      </w:r>
      <w:r w:rsidR="006E3D2B">
        <w:rPr>
          <w:rFonts w:eastAsia="Calibri"/>
          <w:sz w:val="28"/>
          <w:szCs w:val="28"/>
          <w:lang w:eastAsia="en-US"/>
        </w:rPr>
        <w:t>РИС ЗАКУПКИ ПК</w:t>
      </w:r>
      <w:r w:rsidRPr="00DC73F4">
        <w:rPr>
          <w:rFonts w:eastAsia="Calibri"/>
          <w:sz w:val="28"/>
          <w:szCs w:val="28"/>
          <w:lang w:eastAsia="en-US"/>
        </w:rPr>
        <w:t>.</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Орган по сопровождению закупок в течение 1 рабочего дня после получения такого предложения определяет дату рассмотрения Заявки на проведение закупки на заседании МРГ.</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1.2. Для муниципальных учреждений Заявки на проведение зак</w:t>
      </w:r>
      <w:r w:rsidR="00C7425D">
        <w:rPr>
          <w:rFonts w:eastAsia="Calibri"/>
          <w:sz w:val="28"/>
          <w:szCs w:val="28"/>
          <w:lang w:eastAsia="en-US"/>
        </w:rPr>
        <w:t>упки, предусмотренные пунктами 2.1</w:t>
      </w:r>
      <w:r w:rsidRPr="00DC73F4">
        <w:rPr>
          <w:rFonts w:eastAsia="Calibri"/>
          <w:sz w:val="28"/>
          <w:szCs w:val="28"/>
          <w:lang w:eastAsia="en-US"/>
        </w:rPr>
        <w:t xml:space="preserve">.1, </w:t>
      </w:r>
      <w:r w:rsidR="00C7425D">
        <w:rPr>
          <w:rFonts w:eastAsia="Calibri"/>
          <w:sz w:val="28"/>
          <w:szCs w:val="28"/>
          <w:lang w:eastAsia="en-US"/>
        </w:rPr>
        <w:t>2</w:t>
      </w:r>
      <w:r w:rsidRPr="00DC73F4">
        <w:rPr>
          <w:rFonts w:eastAsia="Calibri"/>
          <w:sz w:val="28"/>
          <w:szCs w:val="28"/>
          <w:lang w:eastAsia="en-US"/>
        </w:rPr>
        <w:t>.</w:t>
      </w:r>
      <w:r w:rsidR="00C7425D">
        <w:rPr>
          <w:rFonts w:eastAsia="Calibri"/>
          <w:sz w:val="28"/>
          <w:szCs w:val="28"/>
          <w:lang w:eastAsia="en-US"/>
        </w:rPr>
        <w:t>1</w:t>
      </w:r>
      <w:r w:rsidRPr="00DC73F4">
        <w:rPr>
          <w:rFonts w:eastAsia="Calibri"/>
          <w:sz w:val="28"/>
          <w:szCs w:val="28"/>
          <w:lang w:eastAsia="en-US"/>
        </w:rPr>
        <w:t>.2 Регламента деятельности муниципальной рабочей группы по проверке обоснованности закупок для нужд муниципального образования город Пермь, выносятся на рассмотрение Рабочей группой только при наличии согласования соответствующей закупки органом, осуществляющим функции и полномочия учредителя муниципальных автономных, муниципальных бюджетных учреждений муниципального образования город Пермь, полномочия главного распорядителя бюджетных средств муниципальных казенных учреждений муниципального образования город Пермь.</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1.3. Заказчик подготавливает Заявку на проведение закупки в электронной форме и представляет ее в орган по сопровождению закупок за 5 рабочих дней до установленной даты рассмотрения посредством использования РИС ЗАКУПКИ ПК.</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1.4. Заявка на проведение закупки состоит из обязательной информации с приложением обязательных документов согласно пунктам 1.5, 1.6 настоящего Порядка и дополнительных документов в зависимости от предмета контракта согласно пунктам 1.7-1.10 настоящего Порядка.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1.5. Обязательная информация, включаемая в Заявку на проведение закупки: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1.5.1. информация из плана-графика закупок, размещенного в единой информационной системе в сфере закупок;</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1.5.2. условия контракта (договора) (далее - Контракт);</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1.5.3. способ определения поставщика (подрядчика, исполнителя);</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1.5.4. размер аванса;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1.5.5. размер и порядок внесения денежных средств в качестве обеспечения заявок на участие в определении поставщика (подрядчика, исполнителя), условия независимой гарантии (если требование обеспечения заявки установлено в соответствии со статьей 44 Закона </w:t>
      </w:r>
      <w:r w:rsidR="006E3D2B">
        <w:rPr>
          <w:rFonts w:eastAsia="Calibri"/>
          <w:sz w:val="28"/>
          <w:szCs w:val="28"/>
          <w:lang w:eastAsia="en-US"/>
        </w:rPr>
        <w:t>№</w:t>
      </w:r>
      <w:r w:rsidRPr="00DC73F4">
        <w:rPr>
          <w:rFonts w:eastAsia="Calibri"/>
          <w:sz w:val="28"/>
          <w:szCs w:val="28"/>
          <w:lang w:eastAsia="en-US"/>
        </w:rPr>
        <w:t xml:space="preserve"> 44-ФЗ),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частью 13 статьи 44 Закона </w:t>
      </w:r>
      <w:r w:rsidR="00C7425D">
        <w:rPr>
          <w:rFonts w:eastAsia="Calibri"/>
          <w:sz w:val="28"/>
          <w:szCs w:val="28"/>
          <w:lang w:eastAsia="en-US"/>
        </w:rPr>
        <w:t>№</w:t>
      </w:r>
      <w:r w:rsidRPr="00DC73F4">
        <w:rPr>
          <w:rFonts w:eastAsia="Calibri"/>
          <w:sz w:val="28"/>
          <w:szCs w:val="28"/>
          <w:lang w:eastAsia="en-US"/>
        </w:rPr>
        <w:t xml:space="preserve"> 44-ФЗ;</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lastRenderedPageBreak/>
        <w:t xml:space="preserve">1.5.6. размер обеспечения исполнения контракта, требования к такому обеспечению, порядок предоставления такого обеспечения, если установление требования обеспечения исполнения контракта предусмотрено статьей 96 Закона </w:t>
      </w:r>
      <w:r w:rsidR="00C7425D">
        <w:rPr>
          <w:rFonts w:eastAsia="Calibri"/>
          <w:sz w:val="28"/>
          <w:szCs w:val="28"/>
          <w:lang w:eastAsia="en-US"/>
        </w:rPr>
        <w:t>№</w:t>
      </w:r>
      <w:r w:rsidRPr="00DC73F4">
        <w:rPr>
          <w:rFonts w:eastAsia="Calibri"/>
          <w:sz w:val="28"/>
          <w:szCs w:val="28"/>
          <w:lang w:eastAsia="en-US"/>
        </w:rPr>
        <w:t xml:space="preserve"> 44-ФЗ, а также информация о банковском сопровождении контракта в соответствии со статьей 35 Закона </w:t>
      </w:r>
      <w:r w:rsidR="00C7425D">
        <w:rPr>
          <w:rFonts w:eastAsia="Calibri"/>
          <w:sz w:val="28"/>
          <w:szCs w:val="28"/>
          <w:lang w:eastAsia="en-US"/>
        </w:rPr>
        <w:t>№</w:t>
      </w:r>
      <w:r w:rsidRPr="00DC73F4">
        <w:rPr>
          <w:rFonts w:eastAsia="Calibri"/>
          <w:sz w:val="28"/>
          <w:szCs w:val="28"/>
          <w:lang w:eastAsia="en-US"/>
        </w:rPr>
        <w:t xml:space="preserve"> 44-ФЗ и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1.5.7. размер обеспечения обязательств по гарантии качества товара, работы, услуги, гарантийного срока и (или) объема предоставления гарантий их качества, гарантийного обслуживания товара (далее - гарантийные обязательства) (при установлении требований к гарантийным обязательствам в соответствии с частью 4 статьи 33 Закона </w:t>
      </w:r>
      <w:r w:rsidR="00C7425D">
        <w:rPr>
          <w:rFonts w:eastAsia="Calibri"/>
          <w:sz w:val="28"/>
          <w:szCs w:val="28"/>
          <w:lang w:eastAsia="en-US"/>
        </w:rPr>
        <w:t>№</w:t>
      </w:r>
      <w:r w:rsidRPr="00DC73F4">
        <w:rPr>
          <w:rFonts w:eastAsia="Calibri"/>
          <w:sz w:val="28"/>
          <w:szCs w:val="28"/>
          <w:lang w:eastAsia="en-US"/>
        </w:rPr>
        <w:t xml:space="preserve"> 44-ФЗ), требования к такому обеспечению, порядок предоставления такого обеспечения, если установление требования обеспечения гарантийных обязательств предусмотрено статьей 96 Закона </w:t>
      </w:r>
      <w:r w:rsidR="00C7425D">
        <w:rPr>
          <w:rFonts w:eastAsia="Calibri"/>
          <w:sz w:val="28"/>
          <w:szCs w:val="28"/>
          <w:lang w:eastAsia="en-US"/>
        </w:rPr>
        <w:t>№</w:t>
      </w:r>
      <w:r w:rsidRPr="00DC73F4">
        <w:rPr>
          <w:rFonts w:eastAsia="Calibri"/>
          <w:sz w:val="28"/>
          <w:szCs w:val="28"/>
          <w:lang w:eastAsia="en-US"/>
        </w:rPr>
        <w:t xml:space="preserve"> 44-ФЗ;</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1.5.</w:t>
      </w:r>
      <w:r w:rsidR="0026502D">
        <w:rPr>
          <w:rFonts w:eastAsia="Calibri"/>
          <w:sz w:val="28"/>
          <w:szCs w:val="28"/>
          <w:lang w:eastAsia="en-US"/>
        </w:rPr>
        <w:t>8</w:t>
      </w:r>
      <w:r w:rsidRPr="00DC73F4">
        <w:rPr>
          <w:rFonts w:eastAsia="Calibri"/>
          <w:sz w:val="28"/>
          <w:szCs w:val="28"/>
          <w:lang w:eastAsia="en-US"/>
        </w:rPr>
        <w:t>. адрес электронной площадки в информационно-телекоммуникационной сети Интернет;</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1.5.</w:t>
      </w:r>
      <w:r w:rsidR="0026502D">
        <w:rPr>
          <w:rFonts w:eastAsia="Calibri"/>
          <w:sz w:val="28"/>
          <w:szCs w:val="28"/>
          <w:lang w:eastAsia="en-US"/>
        </w:rPr>
        <w:t>9</w:t>
      </w:r>
      <w:r w:rsidRPr="00DC73F4">
        <w:rPr>
          <w:rFonts w:eastAsia="Calibri"/>
          <w:sz w:val="28"/>
          <w:szCs w:val="28"/>
          <w:lang w:eastAsia="en-US"/>
        </w:rPr>
        <w:t xml:space="preserve">. требования, предъявляемые к участникам закупки в соответствии с пунктом 1 части 1 статьи 31 Закона </w:t>
      </w:r>
      <w:r w:rsidR="0026502D">
        <w:rPr>
          <w:rFonts w:eastAsia="Calibri"/>
          <w:sz w:val="28"/>
          <w:szCs w:val="28"/>
          <w:lang w:eastAsia="en-US"/>
        </w:rPr>
        <w:t>№</w:t>
      </w:r>
      <w:r w:rsidRPr="00DC73F4">
        <w:rPr>
          <w:rFonts w:eastAsia="Calibri"/>
          <w:sz w:val="28"/>
          <w:szCs w:val="28"/>
          <w:lang w:eastAsia="en-US"/>
        </w:rPr>
        <w:t xml:space="preserve"> 44-ФЗ, а также требование, предъявляемое к участникам закупки в соответствии с частью 1.1 статьи 31 Закона </w:t>
      </w:r>
      <w:r w:rsidR="0026502D">
        <w:rPr>
          <w:rFonts w:eastAsia="Calibri"/>
          <w:sz w:val="28"/>
          <w:szCs w:val="28"/>
          <w:lang w:eastAsia="en-US"/>
        </w:rPr>
        <w:t>№</w:t>
      </w:r>
      <w:r w:rsidRPr="00DC73F4">
        <w:rPr>
          <w:rFonts w:eastAsia="Calibri"/>
          <w:sz w:val="28"/>
          <w:szCs w:val="28"/>
          <w:lang w:eastAsia="en-US"/>
        </w:rPr>
        <w:t xml:space="preserve"> 44-ФЗ (при наличии такого требования);</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1.5.1</w:t>
      </w:r>
      <w:r w:rsidR="0026502D">
        <w:rPr>
          <w:rFonts w:eastAsia="Calibri"/>
          <w:sz w:val="28"/>
          <w:szCs w:val="28"/>
          <w:lang w:eastAsia="en-US"/>
        </w:rPr>
        <w:t>0</w:t>
      </w:r>
      <w:r w:rsidRPr="00DC73F4">
        <w:rPr>
          <w:rFonts w:eastAsia="Calibri"/>
          <w:sz w:val="28"/>
          <w:szCs w:val="28"/>
          <w:lang w:eastAsia="en-US"/>
        </w:rPr>
        <w:t xml:space="preserve">. дополнительные требования, предъявляемые к участникам закупки в соответствии с частями 2 и 2.1 статьи 31 Закона </w:t>
      </w:r>
      <w:r w:rsidR="0026502D">
        <w:rPr>
          <w:rFonts w:eastAsia="Calibri"/>
          <w:sz w:val="28"/>
          <w:szCs w:val="28"/>
          <w:lang w:eastAsia="en-US"/>
        </w:rPr>
        <w:t>№</w:t>
      </w:r>
      <w:r w:rsidRPr="00DC73F4">
        <w:rPr>
          <w:rFonts w:eastAsia="Calibri"/>
          <w:sz w:val="28"/>
          <w:szCs w:val="28"/>
          <w:lang w:eastAsia="en-US"/>
        </w:rPr>
        <w:t xml:space="preserve"> 44-ФЗ (при наличии таких требований), и исчерпывающий перечень документов, подтверждающих соответствие участника закупки таким требованиям;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1.5.1</w:t>
      </w:r>
      <w:r w:rsidR="0026502D">
        <w:rPr>
          <w:rFonts w:eastAsia="Calibri"/>
          <w:sz w:val="28"/>
          <w:szCs w:val="28"/>
          <w:lang w:eastAsia="en-US"/>
        </w:rPr>
        <w:t>1</w:t>
      </w:r>
      <w:r w:rsidRPr="00DC73F4">
        <w:rPr>
          <w:rFonts w:eastAsia="Calibri"/>
          <w:sz w:val="28"/>
          <w:szCs w:val="28"/>
          <w:lang w:eastAsia="en-US"/>
        </w:rPr>
        <w:t xml:space="preserve">. преимущества, предоставляемые Заказчиком в соответствии со статьями 28 и 29 Закона </w:t>
      </w:r>
      <w:r w:rsidR="0026502D">
        <w:rPr>
          <w:rFonts w:eastAsia="Calibri"/>
          <w:sz w:val="28"/>
          <w:szCs w:val="28"/>
          <w:lang w:eastAsia="en-US"/>
        </w:rPr>
        <w:t>№</w:t>
      </w:r>
      <w:r w:rsidRPr="00DC73F4">
        <w:rPr>
          <w:rFonts w:eastAsia="Calibri"/>
          <w:sz w:val="28"/>
          <w:szCs w:val="28"/>
          <w:lang w:eastAsia="en-US"/>
        </w:rPr>
        <w:t xml:space="preserve"> 44-ФЗ (в случае предоставления таких преимуществ);</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1.5.1</w:t>
      </w:r>
      <w:r w:rsidR="0026502D">
        <w:rPr>
          <w:rFonts w:eastAsia="Calibri"/>
          <w:sz w:val="28"/>
          <w:szCs w:val="28"/>
          <w:lang w:eastAsia="en-US"/>
        </w:rPr>
        <w:t>2</w:t>
      </w:r>
      <w:r w:rsidRPr="00DC73F4">
        <w:rPr>
          <w:rFonts w:eastAsia="Calibri"/>
          <w:sz w:val="28"/>
          <w:szCs w:val="28"/>
          <w:lang w:eastAsia="en-US"/>
        </w:rPr>
        <w:t xml:space="preserve">. информация о преимуществах и ограничениях участия в определении поставщика (подрядчика, исполнителя) в соответствии с частью 3 статьи 30 Закона </w:t>
      </w:r>
      <w:r w:rsidR="000573B0">
        <w:rPr>
          <w:rFonts w:eastAsia="Calibri"/>
          <w:sz w:val="28"/>
          <w:szCs w:val="28"/>
          <w:lang w:eastAsia="en-US"/>
        </w:rPr>
        <w:t>№</w:t>
      </w:r>
      <w:r w:rsidRPr="00DC73F4">
        <w:rPr>
          <w:rFonts w:eastAsia="Calibri"/>
          <w:sz w:val="28"/>
          <w:szCs w:val="28"/>
          <w:lang w:eastAsia="en-US"/>
        </w:rPr>
        <w:t xml:space="preserve"> 44-ФЗ или требование, установленное в соответствии с частью 5 статьи 30 Закона </w:t>
      </w:r>
      <w:r w:rsidR="000573B0">
        <w:rPr>
          <w:rFonts w:eastAsia="Calibri"/>
          <w:sz w:val="28"/>
          <w:szCs w:val="28"/>
          <w:lang w:eastAsia="en-US"/>
        </w:rPr>
        <w:t>№</w:t>
      </w:r>
      <w:r w:rsidRPr="00DC73F4">
        <w:rPr>
          <w:rFonts w:eastAsia="Calibri"/>
          <w:sz w:val="28"/>
          <w:szCs w:val="28"/>
          <w:lang w:eastAsia="en-US"/>
        </w:rPr>
        <w:t xml:space="preserve"> 44-ФЗ, с указанием в соответствии с частью 6 статьи 30 Закона </w:t>
      </w:r>
      <w:r w:rsidR="000573B0">
        <w:rPr>
          <w:rFonts w:eastAsia="Calibri"/>
          <w:sz w:val="28"/>
          <w:szCs w:val="28"/>
          <w:lang w:eastAsia="en-US"/>
        </w:rPr>
        <w:t>№</w:t>
      </w:r>
      <w:r w:rsidRPr="00DC73F4">
        <w:rPr>
          <w:rFonts w:eastAsia="Calibri"/>
          <w:sz w:val="28"/>
          <w:szCs w:val="28"/>
          <w:lang w:eastAsia="en-US"/>
        </w:rPr>
        <w:t xml:space="preserve">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1.5.1</w:t>
      </w:r>
      <w:r w:rsidR="0026502D">
        <w:rPr>
          <w:rFonts w:eastAsia="Calibri"/>
          <w:sz w:val="28"/>
          <w:szCs w:val="28"/>
          <w:lang w:eastAsia="en-US"/>
        </w:rPr>
        <w:t>3</w:t>
      </w:r>
      <w:r w:rsidRPr="00DC73F4">
        <w:rPr>
          <w:rFonts w:eastAsia="Calibri"/>
          <w:sz w:val="28"/>
          <w:szCs w:val="28"/>
          <w:lang w:eastAsia="en-US"/>
        </w:rPr>
        <w:t xml:space="preserve">.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w:t>
      </w:r>
      <w:r w:rsidR="0026502D">
        <w:rPr>
          <w:rFonts w:eastAsia="Calibri"/>
          <w:sz w:val="28"/>
          <w:szCs w:val="28"/>
          <w:lang w:eastAsia="en-US"/>
        </w:rPr>
        <w:t>№</w:t>
      </w:r>
      <w:r w:rsidRPr="00DC73F4">
        <w:rPr>
          <w:rFonts w:eastAsia="Calibri"/>
          <w:sz w:val="28"/>
          <w:szCs w:val="28"/>
          <w:lang w:eastAsia="en-US"/>
        </w:rPr>
        <w:t xml:space="preserve"> 44-ФЗ (при наличии);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1.5.1</w:t>
      </w:r>
      <w:r w:rsidR="0026502D">
        <w:rPr>
          <w:rFonts w:eastAsia="Calibri"/>
          <w:sz w:val="28"/>
          <w:szCs w:val="28"/>
          <w:lang w:eastAsia="en-US"/>
        </w:rPr>
        <w:t>4</w:t>
      </w:r>
      <w:r w:rsidRPr="00DC73F4">
        <w:rPr>
          <w:rFonts w:eastAsia="Calibri"/>
          <w:sz w:val="28"/>
          <w:szCs w:val="28"/>
          <w:lang w:eastAsia="en-US"/>
        </w:rPr>
        <w:t xml:space="preserve">. информация о возможности одностороннего отказа от исполнения контракта в соответствии со статьей 95 Закона </w:t>
      </w:r>
      <w:r w:rsidR="0026502D">
        <w:rPr>
          <w:rFonts w:eastAsia="Calibri"/>
          <w:sz w:val="28"/>
          <w:szCs w:val="28"/>
          <w:lang w:eastAsia="en-US"/>
        </w:rPr>
        <w:t>№</w:t>
      </w:r>
      <w:r w:rsidRPr="00DC73F4">
        <w:rPr>
          <w:rFonts w:eastAsia="Calibri"/>
          <w:sz w:val="28"/>
          <w:szCs w:val="28"/>
          <w:lang w:eastAsia="en-US"/>
        </w:rPr>
        <w:t xml:space="preserve"> 44-ФЗ;</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1.5.1</w:t>
      </w:r>
      <w:r w:rsidR="0026502D">
        <w:rPr>
          <w:rFonts w:eastAsia="Calibri"/>
          <w:sz w:val="28"/>
          <w:szCs w:val="28"/>
          <w:lang w:eastAsia="en-US"/>
        </w:rPr>
        <w:t>5</w:t>
      </w:r>
      <w:r w:rsidRPr="00DC73F4">
        <w:rPr>
          <w:rFonts w:eastAsia="Calibri"/>
          <w:sz w:val="28"/>
          <w:szCs w:val="28"/>
          <w:lang w:eastAsia="en-US"/>
        </w:rPr>
        <w:t xml:space="preserve">. критерии оценки заявок на участие в конкурсах, величины значимости этих критериев в соответствии с Законом </w:t>
      </w:r>
      <w:r w:rsidR="0026502D">
        <w:rPr>
          <w:rFonts w:eastAsia="Calibri"/>
          <w:sz w:val="28"/>
          <w:szCs w:val="28"/>
          <w:lang w:eastAsia="en-US"/>
        </w:rPr>
        <w:t>№</w:t>
      </w:r>
      <w:r w:rsidRPr="00DC73F4">
        <w:rPr>
          <w:rFonts w:eastAsia="Calibri"/>
          <w:sz w:val="28"/>
          <w:szCs w:val="28"/>
          <w:lang w:eastAsia="en-US"/>
        </w:rPr>
        <w:t xml:space="preserve"> 44-ФЗ (в случае проведения конкурса в электронной форме);</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1.6. Обязательные документы, прилагаемые к Заявке на проведение закупки: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1.6.1. проект контракта;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1.6.2. техническое задание (описание объекта закупки);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lastRenderedPageBreak/>
        <w:t>1.6.3. обоснование НМЦК, начальных цен единиц товара, работы, услуги (далее - НЦЕ);</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1.6.4. копии документов в соответствии с пунктом 1.11 настоящего </w:t>
      </w:r>
      <w:r w:rsidR="00C7425D">
        <w:rPr>
          <w:rFonts w:eastAsia="Calibri"/>
          <w:sz w:val="28"/>
          <w:szCs w:val="28"/>
          <w:lang w:eastAsia="en-US"/>
        </w:rPr>
        <w:t>Порядка</w:t>
      </w:r>
      <w:r w:rsidRPr="00DC73F4">
        <w:rPr>
          <w:rFonts w:eastAsia="Calibri"/>
          <w:sz w:val="28"/>
          <w:szCs w:val="28"/>
          <w:lang w:eastAsia="en-US"/>
        </w:rPr>
        <w:t>, на основании которых произведен расчет и обоснование НМЦК, НЦЕ;</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1.6.5. порядок рассмотрения и оценки заявок на участие в конкурсах в соответствии с Законом </w:t>
      </w:r>
      <w:r w:rsidR="0026502D">
        <w:rPr>
          <w:rFonts w:eastAsia="Calibri"/>
          <w:sz w:val="28"/>
          <w:szCs w:val="28"/>
          <w:lang w:eastAsia="en-US"/>
        </w:rPr>
        <w:t>№</w:t>
      </w:r>
      <w:r w:rsidRPr="00DC73F4">
        <w:rPr>
          <w:rFonts w:eastAsia="Calibri"/>
          <w:sz w:val="28"/>
          <w:szCs w:val="28"/>
          <w:lang w:eastAsia="en-US"/>
        </w:rPr>
        <w:t xml:space="preserve"> 44-ФЗ;</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1.6.6. требования к содержанию, составу заявки на участие в закупке в соответствии с Законом </w:t>
      </w:r>
      <w:r w:rsidR="0026502D">
        <w:rPr>
          <w:rFonts w:eastAsia="Calibri"/>
          <w:sz w:val="28"/>
          <w:szCs w:val="28"/>
          <w:lang w:eastAsia="en-US"/>
        </w:rPr>
        <w:t>№</w:t>
      </w:r>
      <w:r w:rsidRPr="00DC73F4">
        <w:rPr>
          <w:rFonts w:eastAsia="Calibri"/>
          <w:sz w:val="28"/>
          <w:szCs w:val="28"/>
          <w:lang w:eastAsia="en-US"/>
        </w:rPr>
        <w:t xml:space="preserve"> 44-ФЗ и инструкция по ее заполнению;</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1.6.7.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указанных в пункте 6 части 2 статьи 42 Закона </w:t>
      </w:r>
      <w:r w:rsidR="0026502D">
        <w:rPr>
          <w:rFonts w:eastAsia="Calibri"/>
          <w:sz w:val="28"/>
          <w:szCs w:val="28"/>
          <w:lang w:eastAsia="en-US"/>
        </w:rPr>
        <w:t>№</w:t>
      </w:r>
      <w:r w:rsidRPr="00DC73F4">
        <w:rPr>
          <w:rFonts w:eastAsia="Calibri"/>
          <w:sz w:val="28"/>
          <w:szCs w:val="28"/>
          <w:lang w:eastAsia="en-US"/>
        </w:rPr>
        <w:t xml:space="preserve"> 44-ФЗ.</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1.7. В случае проведения закупки на поставку товара или на выполнение работы, оказание услуги, для выполнения, оказания которых поставляется товар (за исключением закупок работ по строительству, реконструкции, капитальному ремонту, сносу объекта капитального строительства, для которых подготовлены проектная документация, утвержденная в порядке, установленном законодательством о градостроительной деятельности, или типовая проектная документация, или смета на капитальный ремонт объекта капитального строительства), к Заявке на проведение закупки дополнительно прилагаются следующие документы:</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1.7.1. информация о показателях, требованиях к техническим, функциональным (потребительским свойствам), качественным и иным характеристикам (далее - характеристики товара), связанным с определением соответствия поставляемого товара потребностям заказчика;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1.7.2. информация о характеристиках товара, соответствующих требованиям заказчика, не менее чем от двух производителей (за исключением товаров, в отношении которых программно-аппаратными средствами РИС ЗАКУПКИ ПК не установлена обязанность предоставления такой информации);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1.7.3. документы, подтверждающие достоверность информации о характеристиках товара, соответствующих требованиям заказчика, не менее чем от двух производителей.</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1.8. В случае проведения закупки на выполнение работ по строительству, реконструкции, техническому перевооружению (если такое перевооружение связано со строительством или реконструкцией объекта капитального строительства),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к Заявке на проведение закупки дополнительно прилагаются следующие документы:</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1.8.1. расчет (обоснование) НМЦК по видам подрядных работ, указанным в пункте 1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Министерства строительства и жилищно-коммунального хозяйства Российской Федерации от 23 декабря 2019 г. </w:t>
      </w:r>
      <w:r w:rsidR="00C7425D">
        <w:rPr>
          <w:rFonts w:eastAsia="Calibri"/>
          <w:sz w:val="28"/>
          <w:szCs w:val="28"/>
          <w:lang w:eastAsia="en-US"/>
        </w:rPr>
        <w:t>№</w:t>
      </w:r>
      <w:r w:rsidRPr="00DC73F4">
        <w:rPr>
          <w:rFonts w:eastAsia="Calibri"/>
          <w:sz w:val="28"/>
          <w:szCs w:val="28"/>
          <w:lang w:eastAsia="en-US"/>
        </w:rPr>
        <w:t xml:space="preserve"> 841/</w:t>
      </w:r>
      <w:proofErr w:type="spellStart"/>
      <w:r w:rsidRPr="00DC73F4">
        <w:rPr>
          <w:rFonts w:eastAsia="Calibri"/>
          <w:sz w:val="28"/>
          <w:szCs w:val="28"/>
          <w:lang w:eastAsia="en-US"/>
        </w:rPr>
        <w:t>пр</w:t>
      </w:r>
      <w:proofErr w:type="spellEnd"/>
      <w:r w:rsidRPr="00DC73F4">
        <w:rPr>
          <w:rFonts w:eastAsia="Calibri"/>
          <w:sz w:val="28"/>
          <w:szCs w:val="28"/>
          <w:lang w:eastAsia="en-US"/>
        </w:rPr>
        <w:t xml:space="preserve"> </w:t>
      </w:r>
      <w:r w:rsidRPr="00DC73F4">
        <w:rPr>
          <w:rFonts w:eastAsia="Calibri"/>
          <w:sz w:val="28"/>
          <w:szCs w:val="28"/>
          <w:lang w:eastAsia="en-US"/>
        </w:rPr>
        <w:lastRenderedPageBreak/>
        <w:t xml:space="preserve">(при осуществлении закупок указанных в настоящем абзаце видов подрядных работ) (далее - приказ Минстроя России </w:t>
      </w:r>
      <w:r w:rsidR="00C7425D">
        <w:rPr>
          <w:rFonts w:eastAsia="Calibri"/>
          <w:sz w:val="28"/>
          <w:szCs w:val="28"/>
          <w:lang w:eastAsia="en-US"/>
        </w:rPr>
        <w:t>№</w:t>
      </w:r>
      <w:r w:rsidRPr="00DC73F4">
        <w:rPr>
          <w:rFonts w:eastAsia="Calibri"/>
          <w:sz w:val="28"/>
          <w:szCs w:val="28"/>
          <w:lang w:eastAsia="en-US"/>
        </w:rPr>
        <w:t xml:space="preserve"> 841/</w:t>
      </w:r>
      <w:proofErr w:type="spellStart"/>
      <w:r w:rsidRPr="00DC73F4">
        <w:rPr>
          <w:rFonts w:eastAsia="Calibri"/>
          <w:sz w:val="28"/>
          <w:szCs w:val="28"/>
          <w:lang w:eastAsia="en-US"/>
        </w:rPr>
        <w:t>пр</w:t>
      </w:r>
      <w:proofErr w:type="spellEnd"/>
      <w:r w:rsidRPr="00DC73F4">
        <w:rPr>
          <w:rFonts w:eastAsia="Calibri"/>
          <w:sz w:val="28"/>
          <w:szCs w:val="28"/>
          <w:lang w:eastAsia="en-US"/>
        </w:rPr>
        <w:t>);</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1.8.2. ведомость объемов конструктивных решений (элементов) и комплексов (видов) работ;</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1.8.3. проект сметы контракта на выполнение подрядных работ по строительству, реконструкции, капитальному ремонту, сносу объектов капитального строительства, работ по сохранению объектов культурного наследия (памятников истории и культуры) народов Российской Федерации, а также строительству некапитальных строений и сооружений (при осуществлении закупок, указанных в настоящем абзаце видов подрядных работ);</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1.8.4. проектная документация, утвержденная в порядке, установленном законодательством о градостроительной деятельности;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1.8.5. результаты государственной экспертизы проектной документации в виде копий положительных заключений:</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о соответствии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о достоверности определения сметной стоимости - в случае, если осуществлялась проверка сметной стоимости;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1.8.6. сводный сметный расчет стоимости, прошедший проверку сметной стоимости;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1.8.7. локальные сметные расчеты;</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1.8.8. протокол НМЦК по видам подрядных работ, указанным в пункте 1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Минстроя России </w:t>
      </w:r>
      <w:r w:rsidR="00C7425D">
        <w:rPr>
          <w:rFonts w:eastAsia="Calibri"/>
          <w:sz w:val="28"/>
          <w:szCs w:val="28"/>
          <w:lang w:eastAsia="en-US"/>
        </w:rPr>
        <w:t>№</w:t>
      </w:r>
      <w:r w:rsidRPr="00DC73F4">
        <w:rPr>
          <w:rFonts w:eastAsia="Calibri"/>
          <w:sz w:val="28"/>
          <w:szCs w:val="28"/>
          <w:lang w:eastAsia="en-US"/>
        </w:rPr>
        <w:t xml:space="preserve"> 841/пр.</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1.9. В случае проведения закупки, предметом которой являются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к Заявке на проведение закупки дополнительно прилагаются следующие документы:</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1.9.1. расчет (обоснование) НМЦК, ведомость объемов конструктивных решений (элементов) и комплексов (видов) работ, проект сметы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соответствии с приказом Министерства строительства и жилищно-коммунального </w:t>
      </w:r>
      <w:r w:rsidRPr="00DC73F4">
        <w:rPr>
          <w:rFonts w:eastAsia="Calibri"/>
          <w:sz w:val="28"/>
          <w:szCs w:val="28"/>
          <w:lang w:eastAsia="en-US"/>
        </w:rPr>
        <w:lastRenderedPageBreak/>
        <w:t xml:space="preserve">хозяйства Российской Федерации от 21 августа 2023 г. </w:t>
      </w:r>
      <w:r w:rsidR="00C7425D">
        <w:rPr>
          <w:rFonts w:eastAsia="Calibri"/>
          <w:sz w:val="28"/>
          <w:szCs w:val="28"/>
          <w:lang w:eastAsia="en-US"/>
        </w:rPr>
        <w:t>№</w:t>
      </w:r>
      <w:r w:rsidRPr="00DC73F4">
        <w:rPr>
          <w:rFonts w:eastAsia="Calibri"/>
          <w:sz w:val="28"/>
          <w:szCs w:val="28"/>
          <w:lang w:eastAsia="en-US"/>
        </w:rPr>
        <w:t xml:space="preserve"> 604/</w:t>
      </w:r>
      <w:proofErr w:type="spellStart"/>
      <w:r w:rsidRPr="00DC73F4">
        <w:rPr>
          <w:rFonts w:eastAsia="Calibri"/>
          <w:sz w:val="28"/>
          <w:szCs w:val="28"/>
          <w:lang w:eastAsia="en-US"/>
        </w:rPr>
        <w:t>пр</w:t>
      </w:r>
      <w:proofErr w:type="spellEnd"/>
      <w:r w:rsidRPr="00DC73F4">
        <w:rPr>
          <w:rFonts w:eastAsia="Calibri"/>
          <w:sz w:val="28"/>
          <w:szCs w:val="28"/>
          <w:lang w:eastAsia="en-US"/>
        </w:rPr>
        <w:t xml:space="preserve"> </w:t>
      </w:r>
      <w:r w:rsidR="00C7425D">
        <w:rPr>
          <w:rFonts w:eastAsia="Calibri"/>
          <w:sz w:val="28"/>
          <w:szCs w:val="28"/>
          <w:lang w:eastAsia="en-US"/>
        </w:rPr>
        <w:t>«</w:t>
      </w:r>
      <w:r w:rsidRPr="00DC73F4">
        <w:rPr>
          <w:rFonts w:eastAsia="Calibri"/>
          <w:sz w:val="28"/>
          <w:szCs w:val="28"/>
          <w:lang w:eastAsia="en-US"/>
        </w:rPr>
        <w:t xml:space="preserve">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цены такого контракта в случаях, предусмотренных подпунктом </w:t>
      </w:r>
      <w:r w:rsidR="00C7425D">
        <w:rPr>
          <w:rFonts w:eastAsia="Calibri"/>
          <w:sz w:val="28"/>
          <w:szCs w:val="28"/>
          <w:lang w:eastAsia="en-US"/>
        </w:rPr>
        <w:t>«</w:t>
      </w:r>
      <w:r w:rsidRPr="00DC73F4">
        <w:rPr>
          <w:rFonts w:eastAsia="Calibri"/>
          <w:sz w:val="28"/>
          <w:szCs w:val="28"/>
          <w:lang w:eastAsia="en-US"/>
        </w:rPr>
        <w:t>а</w:t>
      </w:r>
      <w:r w:rsidR="00C7425D">
        <w:rPr>
          <w:rFonts w:eastAsia="Calibri"/>
          <w:sz w:val="28"/>
          <w:szCs w:val="28"/>
          <w:lang w:eastAsia="en-US"/>
        </w:rPr>
        <w:t>»</w:t>
      </w:r>
      <w:r w:rsidRPr="00DC73F4">
        <w:rPr>
          <w:rFonts w:eastAsia="Calibri"/>
          <w:sz w:val="28"/>
          <w:szCs w:val="28"/>
          <w:lang w:eastAsia="en-US"/>
        </w:rPr>
        <w:t xml:space="preserve"> пункта 1 и пунктом 2 части 62 статьи 112 Федерального закона от 5 апреля 2013 г. </w:t>
      </w:r>
      <w:r w:rsidR="00C7425D">
        <w:rPr>
          <w:rFonts w:eastAsia="Calibri"/>
          <w:sz w:val="28"/>
          <w:szCs w:val="28"/>
          <w:lang w:eastAsia="en-US"/>
        </w:rPr>
        <w:t>№</w:t>
      </w:r>
      <w:r w:rsidRPr="00DC73F4">
        <w:rPr>
          <w:rFonts w:eastAsia="Calibri"/>
          <w:sz w:val="28"/>
          <w:szCs w:val="28"/>
          <w:lang w:eastAsia="en-US"/>
        </w:rPr>
        <w:t xml:space="preserve"> 44-ФЗ </w:t>
      </w:r>
      <w:r w:rsidR="00C7425D">
        <w:rPr>
          <w:rFonts w:eastAsia="Calibri"/>
          <w:sz w:val="28"/>
          <w:szCs w:val="28"/>
          <w:lang w:eastAsia="en-US"/>
        </w:rPr>
        <w:t>«</w:t>
      </w:r>
      <w:r w:rsidRPr="00DC73F4">
        <w:rPr>
          <w:rFonts w:eastAsia="Calibri"/>
          <w:sz w:val="28"/>
          <w:szCs w:val="28"/>
          <w:lang w:eastAsia="en-US"/>
        </w:rPr>
        <w:t>О контрактной системе в сфере закупок товаров, работ, услуг для обеспечения государственных и муниципальных нужд</w:t>
      </w:r>
      <w:r w:rsidR="00C7425D">
        <w:rPr>
          <w:rFonts w:eastAsia="Calibri"/>
          <w:sz w:val="28"/>
          <w:szCs w:val="28"/>
          <w:lang w:eastAsia="en-US"/>
        </w:rPr>
        <w:t>»</w:t>
      </w:r>
      <w:r w:rsidRPr="00DC73F4">
        <w:rPr>
          <w:rFonts w:eastAsia="Calibri"/>
          <w:sz w:val="28"/>
          <w:szCs w:val="28"/>
          <w:lang w:eastAsia="en-US"/>
        </w:rPr>
        <w:t>;</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1.9.2. протокол НМЦК;</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1.10. В случае проведения закупки на реконструкцию, капитальный ремонт и текущий ремонт объектов капитального строительства (в том числе линейного объекта) к Заявке на проведение закупки дополнительно прилагается обоснование отнесения объекта закупки к определенному виду объекта и виду работ по реконструкции, капитальному ремонту, текущему ремонту объектов капитального строительства с указанием объемов (по видам работ) в стоимостном выражении.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1.11. Документы, прилагаемые к обязательной части Заявки на проведение закупки в зависимости от выбранного способа определения и обоснования НМЦК, НЦЕ:</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1.11.1. в случае определения и обоснования НМЦК, НЦЕ методом сопоставимых рыночных цен (анализа рынка):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1.11.1.1. запросы о представлении информации о ценах товаров, работ, услуг (далее - ценовая информация), направленные поставщикам (подрядчикам, исполнителям), осуществляющим поставки идентичных товаров, работ, услуг, планируемых к закупкам, или при их отсутствии однородных товаров, работ, услуг (далее - соответствующие товары, работы, услуги), информация о которых имеется в свободном доступе;</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1.11.1.2. не менее трех источников, содержащих ценовую информацию соответствующих товаров, работ, услуг, используемую для расчета НМЦК, НЦЕ (предложения поставщиков (подрядчиков, исполнителей), полученные по запросам, указанным в пункте 1.11.1.1 настоящего Регламента, и (или) сведения об уникальных номерах реестровых записей в реестре контрактов, заключенных заказчиками (далее - реестр контрактов), размещенном в единой информационной системе в сфере закупок, и (или) иные источники общедоступной ценовой информации).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1.11.2. в случае определения и обоснования НМЦК, НЦЕ нормативным методом: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1.11.2.1. документы о проведении анализа рынка в целях обоснования НМЦК методом сопоставимых рыночных цен в соответствии с пунктами 1.11.1.1, 1.11.1.2 настоящего Порядка;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1.11.2.2. документ, устанавливающий предельную цену единицы соответствующего товара, работы, услуги в рамках нормирования в сфере закупок, либо сведения о реквизитах такого документа с указанием ссылки на его размещение в единой информационной системе в сфере закупок.</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lastRenderedPageBreak/>
        <w:t>1.11.3. в случае определения и обоснования НМЦК, НЦЕ тарифным методом к Заявке на проведение закупки прилагается документ, устанавливающий цену (тариф) единицы соответствующего товара, работы, услуги в рамках государственного регулирования цен (тарифов), либо сведения о реквизитах такого документа;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1.11.4. в случае определения и обоснования НМЦК, НЦЕ затратным методом: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1.11.4.1. расчет произведенных затрат и обычной для определенной сферы деятельности прибыли при поставке (выполнении, оказании) соответствующего товара (работы, услуги);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1.11.4.2. общедоступные источники, содержащие информацию об обычных в подобных случаях произведенных затратах и обычной для определенной сферы деятельности прибыли, используемую при определении НМЦК, НЦЕ;</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1.11.4.3. обоснование невозможности применения методов, предусмотренных пунктами 1-4 части 1 статьи 22 Закона </w:t>
      </w:r>
      <w:r w:rsidR="000573B0">
        <w:rPr>
          <w:rFonts w:eastAsia="Calibri"/>
          <w:sz w:val="28"/>
          <w:szCs w:val="28"/>
          <w:lang w:eastAsia="en-US"/>
        </w:rPr>
        <w:t>№</w:t>
      </w:r>
      <w:r w:rsidRPr="00DC73F4">
        <w:rPr>
          <w:rFonts w:eastAsia="Calibri"/>
          <w:sz w:val="28"/>
          <w:szCs w:val="28"/>
          <w:lang w:eastAsia="en-US"/>
        </w:rPr>
        <w:t xml:space="preserve"> 44-ФЗ;</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1.11.5. в случае определения и обоснования НМЦК, НЦЕ иным методом прилагаются:</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1.11.5.1. обоснование невозможности применения методов, предусмотренных пунктами 1-4 части 1 статьи 22 Закона </w:t>
      </w:r>
      <w:r w:rsidR="000573B0">
        <w:rPr>
          <w:rFonts w:eastAsia="Calibri"/>
          <w:sz w:val="28"/>
          <w:szCs w:val="28"/>
          <w:lang w:eastAsia="en-US"/>
        </w:rPr>
        <w:t>№</w:t>
      </w:r>
      <w:r w:rsidRPr="00DC73F4">
        <w:rPr>
          <w:rFonts w:eastAsia="Calibri"/>
          <w:sz w:val="28"/>
          <w:szCs w:val="28"/>
          <w:lang w:eastAsia="en-US"/>
        </w:rPr>
        <w:t xml:space="preserve"> 44-ФЗ;</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1.11.5.2. документы, являющиеся основанием для определения и обоснования НМЦК, НЦЕ иным методом.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1.12. При проведении проверки правильности определения и обоснования НМЦК, НЦЕ осуществляется анализ документов, прилагаемых к Заявке на проведение экспертизы НМЦК, НЦЕ, на предмет:</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обоснованности выбранного метода (методов) определения НМЦК, НЦЕ в соответствии с требованиями законодательства Российской Федерации, Пермского края о контрактной системе в сфере закупок;</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возможности применения для целей определения НМЦК, НЦЕ ценовой информации, использованной заказчиком, и ее достаточности;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правильности определения НМЦК, НЦЕ.</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1.13. Документы, прилагаемые к Заявке на проведение закупки, представляются в формате, позволяющем копирование, поиск и редактирование текста.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1.14. Заказчик обязан обеспечить соответствие информации и документов, содержащихся и (или) прилагаемых к Заявке на проведение закупки, требованиям законодательства в сфере закупок.</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1.15. Заказчик несет ответственность за информацию, содержащуюся в Заявке на проведение закупки, и прилагаемые к Заявке на проведение закупки документы.</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1.17. В случае если Рабочей группой принято решение, указанное в:</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пункте </w:t>
      </w:r>
      <w:r w:rsidR="00C7425D">
        <w:rPr>
          <w:rFonts w:eastAsia="Calibri"/>
          <w:sz w:val="28"/>
          <w:szCs w:val="28"/>
          <w:lang w:eastAsia="en-US"/>
        </w:rPr>
        <w:t>2</w:t>
      </w:r>
      <w:r w:rsidRPr="00DC73F4">
        <w:rPr>
          <w:rFonts w:eastAsia="Calibri"/>
          <w:sz w:val="28"/>
          <w:szCs w:val="28"/>
          <w:lang w:eastAsia="en-US"/>
        </w:rPr>
        <w:t>.1</w:t>
      </w:r>
      <w:r w:rsidR="00C7425D">
        <w:rPr>
          <w:rFonts w:eastAsia="Calibri"/>
          <w:sz w:val="28"/>
          <w:szCs w:val="28"/>
          <w:lang w:eastAsia="en-US"/>
        </w:rPr>
        <w:t>4</w:t>
      </w:r>
      <w:r w:rsidRPr="00DC73F4">
        <w:rPr>
          <w:rFonts w:eastAsia="Calibri"/>
          <w:sz w:val="28"/>
          <w:szCs w:val="28"/>
          <w:lang w:eastAsia="en-US"/>
        </w:rPr>
        <w:t>.1 Регламента, - Заказчик направляет в орган по сопровождению закупок заявку на определение поставщика (подрядчика, исполнителя) для заказчиков, осуществляющих закупки товаров, работ, услуг для обеспечения нужд муниципального образования город Пермь посредством использования РИС ЗАКУПКИ ПК;</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пункте </w:t>
      </w:r>
      <w:r w:rsidR="00C7425D">
        <w:rPr>
          <w:rFonts w:eastAsia="Calibri"/>
          <w:sz w:val="28"/>
          <w:szCs w:val="28"/>
          <w:lang w:eastAsia="en-US"/>
        </w:rPr>
        <w:t>2</w:t>
      </w:r>
      <w:r w:rsidRPr="00DC73F4">
        <w:rPr>
          <w:rFonts w:eastAsia="Calibri"/>
          <w:sz w:val="28"/>
          <w:szCs w:val="28"/>
          <w:lang w:eastAsia="en-US"/>
        </w:rPr>
        <w:t>.1</w:t>
      </w:r>
      <w:r w:rsidR="00C7425D">
        <w:rPr>
          <w:rFonts w:eastAsia="Calibri"/>
          <w:sz w:val="28"/>
          <w:szCs w:val="28"/>
          <w:lang w:eastAsia="en-US"/>
        </w:rPr>
        <w:t>4</w:t>
      </w:r>
      <w:r w:rsidRPr="00DC73F4">
        <w:rPr>
          <w:rFonts w:eastAsia="Calibri"/>
          <w:sz w:val="28"/>
          <w:szCs w:val="28"/>
          <w:lang w:eastAsia="en-US"/>
        </w:rPr>
        <w:t>.2 Регламента, - после устранения замечаний членов Рабочей группы Заказчик повторно направляет Заявку на проведение закупки для рассмотрения на заседании Рабочей группы в порядке, установленном Регламентом;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lastRenderedPageBreak/>
        <w:t xml:space="preserve">пункте </w:t>
      </w:r>
      <w:r w:rsidR="00C7425D">
        <w:rPr>
          <w:rFonts w:eastAsia="Calibri"/>
          <w:sz w:val="28"/>
          <w:szCs w:val="28"/>
          <w:lang w:eastAsia="en-US"/>
        </w:rPr>
        <w:t>2</w:t>
      </w:r>
      <w:r w:rsidRPr="00DC73F4">
        <w:rPr>
          <w:rFonts w:eastAsia="Calibri"/>
          <w:sz w:val="28"/>
          <w:szCs w:val="28"/>
          <w:lang w:eastAsia="en-US"/>
        </w:rPr>
        <w:t>.1</w:t>
      </w:r>
      <w:r w:rsidR="00C7425D">
        <w:rPr>
          <w:rFonts w:eastAsia="Calibri"/>
          <w:sz w:val="28"/>
          <w:szCs w:val="28"/>
          <w:lang w:eastAsia="en-US"/>
        </w:rPr>
        <w:t>4</w:t>
      </w:r>
      <w:r w:rsidRPr="00DC73F4">
        <w:rPr>
          <w:rFonts w:eastAsia="Calibri"/>
          <w:sz w:val="28"/>
          <w:szCs w:val="28"/>
          <w:lang w:eastAsia="en-US"/>
        </w:rPr>
        <w:t>.3 Регламента, - Заказчик в течение 3 рабочих дней, если иной срок не установлен решением Рабочей группы, устраняет замечания Рабочей группы и направляет доработанную Заявку на проведение закупки для согласования членам Рабочей группы в РИС ЗАКУПКИ ПК. Срок согласования доработанной Заявки на проведение закупки членами Рабочей группы не должен превышать 3 рабочих дня со дня ее поступления. После истечения указанного срока доработанная Заявка на проведение закупки считается согласованной членами Рабочей группы. Орган по сопровождению закупок согласовывает доработанную Заявку на проведение закупки в течение 1 рабочего дня со дня согласования членами Рабочей группы или истечения срока, установленного для согласования членами Рабочей группы. Дальнейшее осуществление закупки производится в соответствии с абзацем вторым настоящего пункта.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1.18. Направление Заказчиком доработанной Заявки на проведение закупки для согласования членами Рабочей группы и органом по сопровождению закупок осуществляется в РИС ЗАКУПКИ ПК.</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1.19. В случае неосуществления закупки по Заявкам на проведение закупки, рассмотренным на заседании Рабочей группы в том же финансовом году, в котором принято решение Рабочей группы, и сохранения потребности в товаре, работе, услуге Заказчик обязан представить в орган по сопровождению закупок Заявку на проведение закупки для ее повторного рассмотрения на заседании Рабочей группы.</w:t>
      </w: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26502D" w:rsidRDefault="0026502D" w:rsidP="00DC73F4">
      <w:pPr>
        <w:spacing w:line="240" w:lineRule="exact"/>
        <w:ind w:firstLine="5529"/>
        <w:rPr>
          <w:sz w:val="28"/>
          <w:szCs w:val="28"/>
        </w:rPr>
      </w:pPr>
    </w:p>
    <w:p w:rsidR="0026502D" w:rsidRDefault="0026502D" w:rsidP="00DC73F4">
      <w:pPr>
        <w:spacing w:line="240" w:lineRule="exact"/>
        <w:ind w:firstLine="5529"/>
        <w:rPr>
          <w:sz w:val="28"/>
          <w:szCs w:val="28"/>
        </w:rPr>
      </w:pPr>
    </w:p>
    <w:p w:rsidR="0026502D" w:rsidRDefault="0026502D" w:rsidP="00DC73F4">
      <w:pPr>
        <w:spacing w:line="240" w:lineRule="exact"/>
        <w:ind w:firstLine="5529"/>
        <w:rPr>
          <w:sz w:val="28"/>
          <w:szCs w:val="28"/>
        </w:rPr>
      </w:pPr>
    </w:p>
    <w:p w:rsidR="0026502D" w:rsidRDefault="0026502D" w:rsidP="00DC73F4">
      <w:pPr>
        <w:spacing w:line="240" w:lineRule="exact"/>
        <w:ind w:firstLine="5529"/>
        <w:rPr>
          <w:sz w:val="28"/>
          <w:szCs w:val="28"/>
        </w:rPr>
      </w:pPr>
    </w:p>
    <w:p w:rsidR="0026502D" w:rsidRDefault="0026502D" w:rsidP="00DC73F4">
      <w:pPr>
        <w:spacing w:line="240" w:lineRule="exact"/>
        <w:ind w:firstLine="5529"/>
        <w:rPr>
          <w:sz w:val="28"/>
          <w:szCs w:val="28"/>
        </w:rPr>
      </w:pPr>
    </w:p>
    <w:p w:rsidR="0026502D" w:rsidRDefault="0026502D" w:rsidP="00DC73F4">
      <w:pPr>
        <w:spacing w:line="240" w:lineRule="exact"/>
        <w:ind w:firstLine="5529"/>
        <w:rPr>
          <w:sz w:val="28"/>
          <w:szCs w:val="28"/>
        </w:rPr>
      </w:pPr>
    </w:p>
    <w:p w:rsidR="0026502D" w:rsidRDefault="0026502D" w:rsidP="00DC73F4">
      <w:pPr>
        <w:spacing w:line="240" w:lineRule="exact"/>
        <w:ind w:firstLine="5529"/>
        <w:rPr>
          <w:sz w:val="28"/>
          <w:szCs w:val="28"/>
        </w:rPr>
      </w:pPr>
    </w:p>
    <w:p w:rsidR="0026502D" w:rsidRDefault="0026502D" w:rsidP="00DC73F4">
      <w:pPr>
        <w:spacing w:line="240" w:lineRule="exact"/>
        <w:ind w:firstLine="5529"/>
        <w:rPr>
          <w:sz w:val="28"/>
          <w:szCs w:val="28"/>
        </w:rPr>
      </w:pPr>
    </w:p>
    <w:p w:rsidR="00DC73F4" w:rsidRPr="00DC73F4" w:rsidRDefault="00DC73F4" w:rsidP="00DC73F4">
      <w:pPr>
        <w:spacing w:line="240" w:lineRule="exact"/>
        <w:ind w:firstLine="5529"/>
        <w:rPr>
          <w:sz w:val="28"/>
          <w:szCs w:val="28"/>
        </w:rPr>
      </w:pPr>
      <w:r w:rsidRPr="00DC73F4">
        <w:rPr>
          <w:sz w:val="28"/>
          <w:szCs w:val="28"/>
        </w:rPr>
        <w:lastRenderedPageBreak/>
        <w:t>УТВЕРЖДЕН</w:t>
      </w:r>
    </w:p>
    <w:p w:rsidR="00DC73F4" w:rsidRPr="00DC73F4" w:rsidRDefault="00DC73F4" w:rsidP="00DC73F4">
      <w:pPr>
        <w:spacing w:line="240" w:lineRule="exact"/>
        <w:ind w:left="5670" w:hanging="141"/>
        <w:rPr>
          <w:sz w:val="28"/>
          <w:szCs w:val="28"/>
        </w:rPr>
      </w:pPr>
      <w:r w:rsidRPr="00DC73F4">
        <w:rPr>
          <w:sz w:val="28"/>
          <w:szCs w:val="28"/>
        </w:rPr>
        <w:t xml:space="preserve">постановлением администрации </w:t>
      </w:r>
    </w:p>
    <w:p w:rsidR="00DC73F4" w:rsidRPr="00DC73F4" w:rsidRDefault="00DC73F4" w:rsidP="00DC73F4">
      <w:pPr>
        <w:spacing w:line="240" w:lineRule="exact"/>
        <w:ind w:firstLine="5529"/>
        <w:rPr>
          <w:sz w:val="28"/>
          <w:szCs w:val="28"/>
        </w:rPr>
      </w:pPr>
      <w:r w:rsidRPr="00DC73F4">
        <w:rPr>
          <w:sz w:val="28"/>
          <w:szCs w:val="28"/>
        </w:rPr>
        <w:t>города Перми</w:t>
      </w:r>
    </w:p>
    <w:p w:rsidR="00DC73F4" w:rsidRPr="00DC73F4" w:rsidRDefault="00DC73F4" w:rsidP="00DC73F4">
      <w:pPr>
        <w:spacing w:line="240" w:lineRule="exact"/>
        <w:ind w:firstLine="5529"/>
        <w:rPr>
          <w:sz w:val="28"/>
          <w:szCs w:val="28"/>
        </w:rPr>
      </w:pPr>
      <w:r w:rsidRPr="00DC73F4">
        <w:rPr>
          <w:sz w:val="28"/>
          <w:szCs w:val="28"/>
        </w:rPr>
        <w:t xml:space="preserve">от </w:t>
      </w:r>
    </w:p>
    <w:p w:rsidR="00DC73F4" w:rsidRPr="00DC73F4" w:rsidRDefault="00DC73F4" w:rsidP="00DC73F4">
      <w:pPr>
        <w:spacing w:line="240" w:lineRule="exact"/>
        <w:ind w:firstLine="5670"/>
        <w:jc w:val="both"/>
        <w:rPr>
          <w:rFonts w:eastAsiaTheme="minorHAnsi"/>
          <w:sz w:val="28"/>
          <w:szCs w:val="28"/>
          <w:lang w:eastAsia="en-US"/>
        </w:rPr>
      </w:pPr>
    </w:p>
    <w:p w:rsidR="00DC73F4" w:rsidRPr="00DC73F4" w:rsidRDefault="00DC73F4" w:rsidP="00DC73F4">
      <w:pPr>
        <w:spacing w:line="240" w:lineRule="exact"/>
        <w:ind w:firstLine="5670"/>
        <w:jc w:val="both"/>
        <w:rPr>
          <w:rFonts w:eastAsiaTheme="minorHAnsi"/>
          <w:sz w:val="28"/>
          <w:szCs w:val="28"/>
          <w:lang w:eastAsia="en-US"/>
        </w:rPr>
      </w:pPr>
    </w:p>
    <w:p w:rsidR="00DC73F4" w:rsidRPr="00DC73F4" w:rsidRDefault="00DC73F4" w:rsidP="00DC73F4">
      <w:pPr>
        <w:spacing w:line="240" w:lineRule="exact"/>
        <w:ind w:firstLine="5670"/>
        <w:jc w:val="both"/>
        <w:rPr>
          <w:rFonts w:eastAsiaTheme="minorHAnsi"/>
          <w:sz w:val="28"/>
          <w:szCs w:val="28"/>
          <w:lang w:eastAsia="en-US"/>
        </w:rPr>
      </w:pPr>
    </w:p>
    <w:p w:rsidR="00DC73F4" w:rsidRPr="00DC73F4" w:rsidRDefault="00DC73F4" w:rsidP="00DC73F4">
      <w:pPr>
        <w:spacing w:line="240" w:lineRule="exact"/>
        <w:jc w:val="center"/>
        <w:rPr>
          <w:rFonts w:eastAsiaTheme="minorHAnsi"/>
          <w:b/>
          <w:sz w:val="28"/>
          <w:szCs w:val="28"/>
          <w:lang w:eastAsia="en-US"/>
        </w:rPr>
      </w:pPr>
      <w:r w:rsidRPr="00DC73F4">
        <w:rPr>
          <w:rFonts w:eastAsiaTheme="minorHAnsi"/>
          <w:b/>
          <w:sz w:val="28"/>
          <w:szCs w:val="28"/>
          <w:lang w:eastAsia="en-US"/>
        </w:rPr>
        <w:t>ПОРЯДОК</w:t>
      </w:r>
    </w:p>
    <w:p w:rsidR="00DC73F4" w:rsidRPr="00DC73F4" w:rsidRDefault="00DC73F4" w:rsidP="00C50D05">
      <w:pPr>
        <w:spacing w:line="240" w:lineRule="exact"/>
        <w:contextualSpacing/>
        <w:jc w:val="center"/>
        <w:rPr>
          <w:rFonts w:eastAsia="Calibri"/>
          <w:b/>
          <w:sz w:val="28"/>
          <w:szCs w:val="28"/>
          <w:lang w:eastAsia="en-US"/>
        </w:rPr>
      </w:pPr>
      <w:r w:rsidRPr="00DC73F4">
        <w:rPr>
          <w:rFonts w:eastAsia="Calibri"/>
          <w:b/>
          <w:sz w:val="28"/>
          <w:szCs w:val="28"/>
          <w:lang w:eastAsia="en-US"/>
        </w:rPr>
        <w:t xml:space="preserve">обоснования необходимости авансовых платежей по планируемым </w:t>
      </w:r>
      <w:r w:rsidR="004F2D61">
        <w:rPr>
          <w:rFonts w:eastAsia="Calibri"/>
          <w:b/>
          <w:sz w:val="28"/>
          <w:szCs w:val="28"/>
          <w:lang w:eastAsia="en-US"/>
        </w:rPr>
        <w:br/>
      </w:r>
      <w:r w:rsidRPr="00DC73F4">
        <w:rPr>
          <w:rFonts w:eastAsia="Calibri"/>
          <w:b/>
          <w:sz w:val="28"/>
          <w:szCs w:val="28"/>
          <w:lang w:eastAsia="en-US"/>
        </w:rPr>
        <w:t xml:space="preserve">к заключению контрактам на поставку товаров, выполнение работ, </w:t>
      </w:r>
      <w:r w:rsidR="004F2D61">
        <w:rPr>
          <w:rFonts w:eastAsia="Calibri"/>
          <w:b/>
          <w:sz w:val="28"/>
          <w:szCs w:val="28"/>
          <w:lang w:eastAsia="en-US"/>
        </w:rPr>
        <w:br/>
      </w:r>
      <w:r w:rsidRPr="00DC73F4">
        <w:rPr>
          <w:rFonts w:eastAsia="Calibri"/>
          <w:b/>
          <w:sz w:val="28"/>
          <w:szCs w:val="28"/>
          <w:lang w:eastAsia="en-US"/>
        </w:rPr>
        <w:t>оказание услуг для обеспечения муниципальных нужд города Перми</w:t>
      </w:r>
    </w:p>
    <w:p w:rsidR="00DC73F4" w:rsidRDefault="00DC73F4" w:rsidP="00C50D05">
      <w:pPr>
        <w:widowControl w:val="0"/>
        <w:autoSpaceDE w:val="0"/>
        <w:autoSpaceDN w:val="0"/>
        <w:spacing w:line="240" w:lineRule="exact"/>
        <w:jc w:val="center"/>
        <w:outlineLvl w:val="1"/>
        <w:rPr>
          <w:rFonts w:ascii="Calibri" w:eastAsiaTheme="minorEastAsia" w:hAnsi="Calibri" w:cs="Calibri"/>
          <w:b/>
          <w:sz w:val="22"/>
          <w:szCs w:val="22"/>
          <w:highlight w:val="yellow"/>
        </w:rPr>
      </w:pPr>
    </w:p>
    <w:p w:rsidR="00C50D05" w:rsidRPr="00DC73F4" w:rsidRDefault="00C50D05" w:rsidP="00C50D05">
      <w:pPr>
        <w:widowControl w:val="0"/>
        <w:autoSpaceDE w:val="0"/>
        <w:autoSpaceDN w:val="0"/>
        <w:spacing w:line="240" w:lineRule="exact"/>
        <w:jc w:val="center"/>
        <w:outlineLvl w:val="1"/>
        <w:rPr>
          <w:rFonts w:ascii="Calibri" w:eastAsiaTheme="minorEastAsia" w:hAnsi="Calibri" w:cs="Calibri"/>
          <w:b/>
          <w:sz w:val="22"/>
          <w:szCs w:val="22"/>
          <w:highlight w:val="yellow"/>
        </w:rPr>
      </w:pPr>
    </w:p>
    <w:p w:rsidR="0026502D" w:rsidRPr="0026502D" w:rsidRDefault="00DC73F4" w:rsidP="0026502D">
      <w:pPr>
        <w:widowControl w:val="0"/>
        <w:autoSpaceDE w:val="0"/>
        <w:autoSpaceDN w:val="0"/>
        <w:ind w:firstLine="567"/>
        <w:jc w:val="both"/>
        <w:outlineLvl w:val="1"/>
        <w:rPr>
          <w:rFonts w:eastAsiaTheme="minorEastAsia"/>
          <w:sz w:val="28"/>
          <w:szCs w:val="28"/>
        </w:rPr>
      </w:pPr>
      <w:r w:rsidRPr="00DC73F4">
        <w:rPr>
          <w:rFonts w:eastAsiaTheme="minorEastAsia"/>
          <w:sz w:val="28"/>
          <w:szCs w:val="28"/>
        </w:rPr>
        <w:t xml:space="preserve">1.1. </w:t>
      </w:r>
      <w:r w:rsidR="0026502D" w:rsidRPr="0026502D">
        <w:rPr>
          <w:rFonts w:eastAsiaTheme="minorEastAsia"/>
          <w:sz w:val="28"/>
          <w:szCs w:val="28"/>
        </w:rPr>
        <w:t>Заказчик направляет Заявку о необходимости авансовых платежей в следующих случаях:</w:t>
      </w:r>
    </w:p>
    <w:p w:rsidR="0026502D" w:rsidRPr="0026502D" w:rsidRDefault="0026502D" w:rsidP="0026502D">
      <w:pPr>
        <w:widowControl w:val="0"/>
        <w:autoSpaceDE w:val="0"/>
        <w:autoSpaceDN w:val="0"/>
        <w:ind w:firstLine="567"/>
        <w:jc w:val="both"/>
        <w:outlineLvl w:val="1"/>
        <w:rPr>
          <w:rFonts w:eastAsiaTheme="minorEastAsia"/>
          <w:sz w:val="28"/>
          <w:szCs w:val="28"/>
        </w:rPr>
      </w:pPr>
      <w:r w:rsidRPr="0026502D">
        <w:rPr>
          <w:rFonts w:eastAsiaTheme="minorEastAsia"/>
          <w:sz w:val="28"/>
          <w:szCs w:val="28"/>
        </w:rPr>
        <w:t>1.</w:t>
      </w:r>
      <w:r>
        <w:rPr>
          <w:rFonts w:eastAsiaTheme="minorEastAsia"/>
          <w:sz w:val="28"/>
          <w:szCs w:val="28"/>
        </w:rPr>
        <w:t>1</w:t>
      </w:r>
      <w:r w:rsidRPr="0026502D">
        <w:rPr>
          <w:rFonts w:eastAsiaTheme="minorEastAsia"/>
          <w:sz w:val="28"/>
          <w:szCs w:val="28"/>
        </w:rPr>
        <w:t>.1. осуществление закупок товаров, услуг с начальной (максимальной) ценой контракта, ценой контракта, заключаемого с единственным поставщиком (подрядчиком, исполнителем) 5000000 рублей и более;</w:t>
      </w:r>
    </w:p>
    <w:p w:rsidR="0026502D" w:rsidRPr="0026502D" w:rsidRDefault="0026502D" w:rsidP="0026502D">
      <w:pPr>
        <w:widowControl w:val="0"/>
        <w:autoSpaceDE w:val="0"/>
        <w:autoSpaceDN w:val="0"/>
        <w:ind w:firstLine="567"/>
        <w:jc w:val="both"/>
        <w:outlineLvl w:val="1"/>
        <w:rPr>
          <w:rFonts w:eastAsiaTheme="minorEastAsia"/>
          <w:sz w:val="28"/>
          <w:szCs w:val="28"/>
        </w:rPr>
      </w:pPr>
      <w:r w:rsidRPr="0026502D">
        <w:rPr>
          <w:rFonts w:eastAsiaTheme="minorEastAsia"/>
          <w:sz w:val="28"/>
          <w:szCs w:val="28"/>
        </w:rPr>
        <w:t>1.</w:t>
      </w:r>
      <w:r w:rsidR="008A114D">
        <w:rPr>
          <w:rFonts w:eastAsiaTheme="minorEastAsia"/>
          <w:sz w:val="28"/>
          <w:szCs w:val="28"/>
        </w:rPr>
        <w:t>1</w:t>
      </w:r>
      <w:r w:rsidRPr="0026502D">
        <w:rPr>
          <w:rFonts w:eastAsiaTheme="minorEastAsia"/>
          <w:sz w:val="28"/>
          <w:szCs w:val="28"/>
        </w:rPr>
        <w:t>.2</w:t>
      </w:r>
      <w:r w:rsidR="007E7D81">
        <w:rPr>
          <w:rFonts w:eastAsiaTheme="minorEastAsia"/>
          <w:sz w:val="28"/>
          <w:szCs w:val="28"/>
        </w:rPr>
        <w:t>.</w:t>
      </w:r>
      <w:r w:rsidRPr="0026502D">
        <w:rPr>
          <w:rFonts w:eastAsiaTheme="minorEastAsia"/>
          <w:sz w:val="28"/>
          <w:szCs w:val="28"/>
        </w:rPr>
        <w:t xml:space="preserve"> осуществление закупок работ с начальной (максимальной) ценой контракта, ценой контракта, заключаемого с единственным поставщиком (подрядчиком, исполнителем) 5000000 рублей и более и сроком выполнения работ не менее 6 месяцев</w:t>
      </w:r>
      <w:r w:rsidR="007E7D81">
        <w:rPr>
          <w:rFonts w:eastAsiaTheme="minorEastAsia"/>
          <w:sz w:val="28"/>
          <w:szCs w:val="28"/>
        </w:rPr>
        <w:t>;</w:t>
      </w:r>
    </w:p>
    <w:p w:rsidR="0026502D" w:rsidRDefault="0026502D" w:rsidP="0026502D">
      <w:pPr>
        <w:widowControl w:val="0"/>
        <w:autoSpaceDE w:val="0"/>
        <w:autoSpaceDN w:val="0"/>
        <w:ind w:firstLine="567"/>
        <w:jc w:val="both"/>
        <w:outlineLvl w:val="1"/>
        <w:rPr>
          <w:rFonts w:eastAsiaTheme="minorEastAsia"/>
          <w:sz w:val="28"/>
          <w:szCs w:val="28"/>
        </w:rPr>
      </w:pPr>
      <w:r w:rsidRPr="0026502D">
        <w:rPr>
          <w:rFonts w:eastAsiaTheme="minorEastAsia"/>
          <w:sz w:val="28"/>
          <w:szCs w:val="28"/>
        </w:rPr>
        <w:t>1.</w:t>
      </w:r>
      <w:r w:rsidR="008A114D">
        <w:rPr>
          <w:rFonts w:eastAsiaTheme="minorEastAsia"/>
          <w:sz w:val="28"/>
          <w:szCs w:val="28"/>
        </w:rPr>
        <w:t>1</w:t>
      </w:r>
      <w:r w:rsidRPr="0026502D">
        <w:rPr>
          <w:rFonts w:eastAsiaTheme="minorEastAsia"/>
          <w:sz w:val="28"/>
          <w:szCs w:val="28"/>
        </w:rPr>
        <w:t>.</w:t>
      </w:r>
      <w:r>
        <w:rPr>
          <w:rFonts w:eastAsiaTheme="minorEastAsia"/>
          <w:sz w:val="28"/>
          <w:szCs w:val="28"/>
        </w:rPr>
        <w:t>3</w:t>
      </w:r>
      <w:r w:rsidRPr="0026502D">
        <w:rPr>
          <w:rFonts w:eastAsiaTheme="minorEastAsia"/>
          <w:sz w:val="28"/>
          <w:szCs w:val="28"/>
        </w:rPr>
        <w:t>. приобретение в собственность муниципального образования нежилых зданий (помещени</w:t>
      </w:r>
      <w:r w:rsidR="006F196C">
        <w:rPr>
          <w:rFonts w:eastAsiaTheme="minorEastAsia"/>
          <w:sz w:val="28"/>
          <w:szCs w:val="28"/>
        </w:rPr>
        <w:t>й) или жилых зданий (помещений).</w:t>
      </w:r>
    </w:p>
    <w:p w:rsidR="00DC73F4" w:rsidRPr="00DC73F4" w:rsidRDefault="0026502D" w:rsidP="00DC73F4">
      <w:pPr>
        <w:widowControl w:val="0"/>
        <w:autoSpaceDE w:val="0"/>
        <w:autoSpaceDN w:val="0"/>
        <w:ind w:firstLine="567"/>
        <w:jc w:val="both"/>
        <w:outlineLvl w:val="1"/>
        <w:rPr>
          <w:rFonts w:eastAsiaTheme="minorEastAsia"/>
          <w:sz w:val="28"/>
          <w:szCs w:val="28"/>
        </w:rPr>
      </w:pPr>
      <w:r>
        <w:rPr>
          <w:rFonts w:eastAsiaTheme="minorEastAsia"/>
          <w:sz w:val="28"/>
          <w:szCs w:val="28"/>
        </w:rPr>
        <w:t xml:space="preserve">1.2. </w:t>
      </w:r>
      <w:r w:rsidR="00DC73F4" w:rsidRPr="00DC73F4">
        <w:rPr>
          <w:rFonts w:eastAsiaTheme="minorEastAsia"/>
          <w:sz w:val="28"/>
          <w:szCs w:val="28"/>
        </w:rPr>
        <w:t>В случаях, указанных в пункте 1.</w:t>
      </w:r>
      <w:r>
        <w:rPr>
          <w:rFonts w:eastAsiaTheme="minorEastAsia"/>
          <w:sz w:val="28"/>
          <w:szCs w:val="28"/>
        </w:rPr>
        <w:t>1</w:t>
      </w:r>
      <w:r w:rsidR="00DC73F4" w:rsidRPr="00DC73F4">
        <w:rPr>
          <w:rFonts w:eastAsiaTheme="minorEastAsia"/>
          <w:sz w:val="28"/>
          <w:szCs w:val="28"/>
        </w:rPr>
        <w:t xml:space="preserve"> настоящего Порядка, заказчик направляет председателю Рабочей группы посредством системы электронного документооборота Пермского края Заявку о необходимости авансовых платежей</w:t>
      </w:r>
      <w:r w:rsidR="00DC73F4" w:rsidRPr="00DC73F4">
        <w:rPr>
          <w:rFonts w:eastAsiaTheme="minorEastAsia"/>
          <w:b/>
          <w:sz w:val="28"/>
          <w:szCs w:val="28"/>
        </w:rPr>
        <w:t xml:space="preserve"> </w:t>
      </w:r>
      <w:r w:rsidR="00DC73F4" w:rsidRPr="00DC73F4">
        <w:rPr>
          <w:rFonts w:eastAsiaTheme="minorEastAsia"/>
          <w:sz w:val="28"/>
          <w:szCs w:val="28"/>
        </w:rPr>
        <w:t xml:space="preserve">по планируемым к заключению контрактам на поставку товаров, выполнение работ, оказание услуг для обеспечения муниципальных нужд города Перми по форме согласно приложению к настоящему Порядку. </w:t>
      </w:r>
    </w:p>
    <w:p w:rsidR="00DC73F4" w:rsidRPr="00DC73F4" w:rsidRDefault="00DC73F4" w:rsidP="00DC73F4">
      <w:pPr>
        <w:widowControl w:val="0"/>
        <w:autoSpaceDE w:val="0"/>
        <w:autoSpaceDN w:val="0"/>
        <w:ind w:firstLine="567"/>
        <w:jc w:val="both"/>
        <w:outlineLvl w:val="1"/>
        <w:rPr>
          <w:rFonts w:eastAsiaTheme="minorEastAsia"/>
          <w:sz w:val="28"/>
          <w:szCs w:val="28"/>
        </w:rPr>
      </w:pPr>
      <w:r w:rsidRPr="00DC73F4">
        <w:rPr>
          <w:rFonts w:eastAsiaTheme="minorEastAsia"/>
          <w:sz w:val="28"/>
          <w:szCs w:val="28"/>
        </w:rPr>
        <w:t>1.</w:t>
      </w:r>
      <w:r w:rsidR="0026502D">
        <w:rPr>
          <w:rFonts w:eastAsiaTheme="minorEastAsia"/>
          <w:sz w:val="28"/>
          <w:szCs w:val="28"/>
        </w:rPr>
        <w:t>3</w:t>
      </w:r>
      <w:r w:rsidRPr="00DC73F4">
        <w:rPr>
          <w:rFonts w:eastAsiaTheme="minorEastAsia"/>
          <w:sz w:val="28"/>
          <w:szCs w:val="28"/>
        </w:rPr>
        <w:t>. Заявка о необходимости авансовых платежей, направляемая председателю Рабочей группы, должна быть согласована руководителем соответствующего функционально-целевого блока.</w:t>
      </w:r>
    </w:p>
    <w:p w:rsidR="0026502D" w:rsidRDefault="00DC73F4" w:rsidP="00DC73F4">
      <w:pPr>
        <w:widowControl w:val="0"/>
        <w:autoSpaceDE w:val="0"/>
        <w:autoSpaceDN w:val="0"/>
        <w:ind w:firstLine="567"/>
        <w:jc w:val="both"/>
        <w:outlineLvl w:val="1"/>
        <w:rPr>
          <w:rFonts w:eastAsiaTheme="minorEastAsia"/>
          <w:sz w:val="28"/>
          <w:szCs w:val="28"/>
        </w:rPr>
      </w:pPr>
      <w:r w:rsidRPr="00DC73F4">
        <w:rPr>
          <w:rFonts w:eastAsiaTheme="minorEastAsia"/>
          <w:sz w:val="28"/>
          <w:szCs w:val="28"/>
        </w:rPr>
        <w:t>1.</w:t>
      </w:r>
      <w:r w:rsidR="0026502D">
        <w:rPr>
          <w:rFonts w:eastAsiaTheme="minorEastAsia"/>
          <w:sz w:val="28"/>
          <w:szCs w:val="28"/>
        </w:rPr>
        <w:t>4</w:t>
      </w:r>
      <w:r w:rsidRPr="00DC73F4">
        <w:rPr>
          <w:rFonts w:eastAsiaTheme="minorEastAsia"/>
          <w:sz w:val="28"/>
          <w:szCs w:val="28"/>
        </w:rPr>
        <w:t>. К Заявке о необходимости авансовых платежей прилагается</w:t>
      </w:r>
      <w:r w:rsidR="0026502D">
        <w:rPr>
          <w:rFonts w:eastAsiaTheme="minorEastAsia"/>
          <w:sz w:val="28"/>
          <w:szCs w:val="28"/>
        </w:rPr>
        <w:t>:</w:t>
      </w:r>
    </w:p>
    <w:p w:rsidR="0026502D" w:rsidRDefault="00DC73F4" w:rsidP="0026502D">
      <w:pPr>
        <w:widowControl w:val="0"/>
        <w:autoSpaceDE w:val="0"/>
        <w:autoSpaceDN w:val="0"/>
        <w:ind w:firstLine="567"/>
        <w:jc w:val="both"/>
        <w:outlineLvl w:val="1"/>
        <w:rPr>
          <w:rFonts w:eastAsiaTheme="minorEastAsia"/>
          <w:sz w:val="28"/>
          <w:szCs w:val="28"/>
        </w:rPr>
      </w:pPr>
      <w:r w:rsidRPr="00DC73F4">
        <w:rPr>
          <w:rFonts w:eastAsiaTheme="minorEastAsia"/>
          <w:sz w:val="28"/>
          <w:szCs w:val="28"/>
        </w:rPr>
        <w:t>проект муниципального контракта, по которому требуется авансирование</w:t>
      </w:r>
      <w:r w:rsidR="00432A8A">
        <w:rPr>
          <w:rFonts w:eastAsiaTheme="minorEastAsia"/>
          <w:sz w:val="28"/>
          <w:szCs w:val="28"/>
        </w:rPr>
        <w:t>;</w:t>
      </w:r>
    </w:p>
    <w:p w:rsidR="0026502D" w:rsidRDefault="0026502D" w:rsidP="0026502D">
      <w:pPr>
        <w:widowControl w:val="0"/>
        <w:autoSpaceDE w:val="0"/>
        <w:autoSpaceDN w:val="0"/>
        <w:ind w:firstLine="567"/>
        <w:jc w:val="both"/>
        <w:outlineLvl w:val="1"/>
        <w:rPr>
          <w:rFonts w:eastAsiaTheme="minorEastAsia"/>
          <w:sz w:val="28"/>
          <w:szCs w:val="28"/>
        </w:rPr>
      </w:pPr>
      <w:bookmarkStart w:id="0" w:name="_GoBack"/>
      <w:bookmarkEnd w:id="0"/>
      <w:r>
        <w:rPr>
          <w:rFonts w:eastAsiaTheme="minorEastAsia"/>
          <w:sz w:val="28"/>
          <w:szCs w:val="28"/>
        </w:rPr>
        <w:t>обоснование</w:t>
      </w:r>
      <w:r w:rsidR="00DC73F4" w:rsidRPr="00DC73F4">
        <w:rPr>
          <w:rFonts w:eastAsiaTheme="minorEastAsia"/>
          <w:sz w:val="28"/>
          <w:szCs w:val="28"/>
        </w:rPr>
        <w:t xml:space="preserve"> начальной (максимальной) цен</w:t>
      </w:r>
      <w:r>
        <w:rPr>
          <w:rFonts w:eastAsiaTheme="minorEastAsia"/>
          <w:sz w:val="28"/>
          <w:szCs w:val="28"/>
        </w:rPr>
        <w:t>ы</w:t>
      </w:r>
      <w:r w:rsidR="00DC73F4" w:rsidRPr="00DC73F4">
        <w:rPr>
          <w:rFonts w:eastAsiaTheme="minorEastAsia"/>
          <w:sz w:val="28"/>
          <w:szCs w:val="28"/>
        </w:rPr>
        <w:t xml:space="preserve"> контракта, цен</w:t>
      </w:r>
      <w:r>
        <w:rPr>
          <w:rFonts w:eastAsiaTheme="minorEastAsia"/>
          <w:sz w:val="28"/>
          <w:szCs w:val="28"/>
        </w:rPr>
        <w:t>ы</w:t>
      </w:r>
      <w:r w:rsidR="00DC73F4" w:rsidRPr="00DC73F4">
        <w:rPr>
          <w:rFonts w:eastAsiaTheme="minorEastAsia"/>
          <w:sz w:val="28"/>
          <w:szCs w:val="28"/>
        </w:rPr>
        <w:t xml:space="preserve"> контракта, заключаемого с единственным поставщиком (подрядчиком, исполнителем)</w:t>
      </w:r>
      <w:r w:rsidR="00432A8A">
        <w:rPr>
          <w:rFonts w:eastAsiaTheme="minorEastAsia"/>
          <w:sz w:val="28"/>
          <w:szCs w:val="28"/>
        </w:rPr>
        <w:t>;</w:t>
      </w:r>
      <w:r w:rsidR="00DC73F4" w:rsidRPr="00DC73F4">
        <w:rPr>
          <w:rFonts w:eastAsiaTheme="minorEastAsia"/>
          <w:sz w:val="28"/>
          <w:szCs w:val="28"/>
        </w:rPr>
        <w:t xml:space="preserve"> </w:t>
      </w:r>
    </w:p>
    <w:p w:rsidR="00DC73F4" w:rsidRPr="00DC73F4" w:rsidRDefault="0026502D" w:rsidP="00DC73F4">
      <w:pPr>
        <w:widowControl w:val="0"/>
        <w:autoSpaceDE w:val="0"/>
        <w:autoSpaceDN w:val="0"/>
        <w:ind w:firstLine="567"/>
        <w:jc w:val="both"/>
        <w:outlineLvl w:val="1"/>
        <w:rPr>
          <w:rFonts w:eastAsiaTheme="minorEastAsia"/>
          <w:sz w:val="28"/>
          <w:szCs w:val="28"/>
        </w:rPr>
      </w:pPr>
      <w:r>
        <w:rPr>
          <w:rFonts w:eastAsiaTheme="minorEastAsia"/>
          <w:sz w:val="28"/>
          <w:szCs w:val="28"/>
        </w:rPr>
        <w:t xml:space="preserve">обоснование необходимости авансового платежа при осуществлении закупки </w:t>
      </w:r>
      <w:r w:rsidR="006F196C">
        <w:rPr>
          <w:rFonts w:eastAsiaTheme="minorEastAsia"/>
          <w:sz w:val="28"/>
          <w:szCs w:val="28"/>
        </w:rPr>
        <w:t>(</w:t>
      </w:r>
      <w:r>
        <w:rPr>
          <w:rFonts w:eastAsiaTheme="minorEastAsia"/>
          <w:sz w:val="28"/>
          <w:szCs w:val="28"/>
        </w:rPr>
        <w:t>с приложением подтверждающих</w:t>
      </w:r>
      <w:r w:rsidR="00432A8A">
        <w:rPr>
          <w:rFonts w:eastAsiaTheme="minorEastAsia"/>
          <w:sz w:val="28"/>
          <w:szCs w:val="28"/>
        </w:rPr>
        <w:t xml:space="preserve"> документов (при наличии)</w:t>
      </w:r>
      <w:r w:rsidR="006F196C">
        <w:rPr>
          <w:rFonts w:eastAsiaTheme="minorEastAsia"/>
          <w:sz w:val="28"/>
          <w:szCs w:val="28"/>
        </w:rPr>
        <w:t>)</w:t>
      </w:r>
      <w:r w:rsidR="00432A8A">
        <w:rPr>
          <w:rFonts w:eastAsiaTheme="minorEastAsia"/>
          <w:sz w:val="28"/>
          <w:szCs w:val="28"/>
        </w:rPr>
        <w:t>.</w:t>
      </w:r>
    </w:p>
    <w:p w:rsidR="00DC73F4" w:rsidRPr="00DC73F4" w:rsidRDefault="00DC73F4" w:rsidP="00DC73F4">
      <w:pPr>
        <w:widowControl w:val="0"/>
        <w:autoSpaceDE w:val="0"/>
        <w:autoSpaceDN w:val="0"/>
        <w:ind w:firstLine="567"/>
        <w:jc w:val="both"/>
        <w:outlineLvl w:val="1"/>
        <w:rPr>
          <w:rFonts w:eastAsiaTheme="minorEastAsia"/>
          <w:sz w:val="28"/>
          <w:szCs w:val="28"/>
        </w:rPr>
      </w:pPr>
      <w:r w:rsidRPr="00DC73F4">
        <w:rPr>
          <w:rFonts w:eastAsiaTheme="minorEastAsia"/>
          <w:sz w:val="28"/>
          <w:szCs w:val="28"/>
        </w:rPr>
        <w:t>Заказчик несет ответственность за информацию, содержащуюся в Заявке о необходимости авансовых платежей, и прилагаемые к Заявке о необходимости авансовых платежей документы.</w:t>
      </w:r>
    </w:p>
    <w:p w:rsidR="00DC73F4" w:rsidRPr="00DC73F4" w:rsidRDefault="00DC73F4" w:rsidP="00DC73F4">
      <w:pPr>
        <w:widowControl w:val="0"/>
        <w:autoSpaceDE w:val="0"/>
        <w:autoSpaceDN w:val="0"/>
        <w:ind w:firstLine="567"/>
        <w:jc w:val="both"/>
        <w:outlineLvl w:val="1"/>
        <w:rPr>
          <w:rFonts w:eastAsiaTheme="minorEastAsia"/>
          <w:sz w:val="28"/>
          <w:szCs w:val="28"/>
        </w:rPr>
      </w:pPr>
      <w:r w:rsidRPr="00DC73F4">
        <w:rPr>
          <w:rFonts w:eastAsiaTheme="minorEastAsia"/>
          <w:sz w:val="28"/>
          <w:szCs w:val="28"/>
        </w:rPr>
        <w:t>1.5. Заявки о необходимости авансовых платежей рассматриваются Рабочей группой в порядке, установленном Регламентом.</w:t>
      </w:r>
    </w:p>
    <w:p w:rsidR="00DC73F4" w:rsidRPr="00DC73F4" w:rsidRDefault="00DC73F4" w:rsidP="0026502D">
      <w:pPr>
        <w:widowControl w:val="0"/>
        <w:autoSpaceDE w:val="0"/>
        <w:autoSpaceDN w:val="0"/>
        <w:ind w:firstLine="567"/>
        <w:jc w:val="both"/>
        <w:outlineLvl w:val="1"/>
        <w:rPr>
          <w:rFonts w:eastAsiaTheme="minorEastAsia"/>
          <w:sz w:val="28"/>
          <w:szCs w:val="28"/>
        </w:rPr>
      </w:pPr>
      <w:r w:rsidRPr="00DC73F4">
        <w:rPr>
          <w:rFonts w:eastAsiaTheme="minorEastAsia"/>
          <w:sz w:val="28"/>
          <w:szCs w:val="28"/>
        </w:rPr>
        <w:t>1.6. Заседание Рабочей группы по рассмотрению Заявок о необходимости авансовых платежей проводится в срок не более 15 дней с даты получения заявки председателем Рабочей группы.</w:t>
      </w:r>
    </w:p>
    <w:p w:rsidR="00DC73F4" w:rsidRPr="00DC73F4" w:rsidRDefault="00DC73F4" w:rsidP="00DC73F4">
      <w:pPr>
        <w:widowControl w:val="0"/>
        <w:autoSpaceDE w:val="0"/>
        <w:autoSpaceDN w:val="0"/>
        <w:ind w:firstLine="567"/>
        <w:jc w:val="both"/>
        <w:outlineLvl w:val="1"/>
        <w:rPr>
          <w:rFonts w:eastAsiaTheme="minorEastAsia"/>
          <w:sz w:val="28"/>
          <w:szCs w:val="28"/>
        </w:rPr>
      </w:pPr>
      <w:r w:rsidRPr="00DC73F4">
        <w:rPr>
          <w:rFonts w:eastAsiaTheme="minorEastAsia"/>
          <w:sz w:val="28"/>
          <w:szCs w:val="28"/>
        </w:rPr>
        <w:lastRenderedPageBreak/>
        <w:t>1.7. Решение об отклонении Заявки о необходимости авансовых платежей</w:t>
      </w:r>
      <w:r w:rsidRPr="00DC73F4">
        <w:rPr>
          <w:rFonts w:eastAsiaTheme="minorEastAsia"/>
          <w:b/>
          <w:sz w:val="28"/>
          <w:szCs w:val="28"/>
        </w:rPr>
        <w:t xml:space="preserve"> </w:t>
      </w:r>
      <w:r w:rsidRPr="00DC73F4">
        <w:rPr>
          <w:rFonts w:eastAsiaTheme="minorEastAsia"/>
          <w:sz w:val="28"/>
          <w:szCs w:val="28"/>
        </w:rPr>
        <w:t>принимается Рабочей группой в случае:</w:t>
      </w:r>
    </w:p>
    <w:p w:rsidR="00DC73F4" w:rsidRPr="00DC73F4" w:rsidRDefault="00DC73F4" w:rsidP="00DC73F4">
      <w:pPr>
        <w:widowControl w:val="0"/>
        <w:autoSpaceDE w:val="0"/>
        <w:autoSpaceDN w:val="0"/>
        <w:ind w:firstLine="567"/>
        <w:jc w:val="both"/>
        <w:outlineLvl w:val="1"/>
        <w:rPr>
          <w:rFonts w:eastAsiaTheme="minorEastAsia"/>
          <w:sz w:val="28"/>
          <w:szCs w:val="28"/>
        </w:rPr>
      </w:pPr>
      <w:r w:rsidRPr="00DC73F4">
        <w:rPr>
          <w:rFonts w:eastAsiaTheme="minorEastAsia"/>
          <w:sz w:val="28"/>
          <w:szCs w:val="28"/>
        </w:rPr>
        <w:t>1.7.1. несоответствия направляемой заказчиком заявки настоящему Порядку;</w:t>
      </w:r>
    </w:p>
    <w:p w:rsidR="00DC73F4" w:rsidRPr="00DC73F4" w:rsidRDefault="00DC73F4" w:rsidP="00DC73F4">
      <w:pPr>
        <w:widowControl w:val="0"/>
        <w:autoSpaceDE w:val="0"/>
        <w:autoSpaceDN w:val="0"/>
        <w:ind w:firstLine="567"/>
        <w:jc w:val="both"/>
        <w:outlineLvl w:val="1"/>
        <w:rPr>
          <w:rFonts w:eastAsiaTheme="minorEastAsia"/>
          <w:sz w:val="28"/>
          <w:szCs w:val="28"/>
        </w:rPr>
      </w:pPr>
      <w:r w:rsidRPr="00DC73F4">
        <w:rPr>
          <w:rFonts w:eastAsiaTheme="minorEastAsia"/>
          <w:sz w:val="28"/>
          <w:szCs w:val="28"/>
        </w:rPr>
        <w:t>1.7.2. отсутствия аргументированного обоснования необходимости авансового платежа при осуществлении закупки.</w:t>
      </w:r>
    </w:p>
    <w:p w:rsidR="00DC73F4" w:rsidRPr="00DC73F4" w:rsidRDefault="00DC73F4" w:rsidP="00DC73F4">
      <w:pPr>
        <w:widowControl w:val="0"/>
        <w:autoSpaceDE w:val="0"/>
        <w:autoSpaceDN w:val="0"/>
        <w:jc w:val="both"/>
        <w:outlineLvl w:val="1"/>
        <w:rPr>
          <w:rFonts w:eastAsiaTheme="minorEastAsia"/>
          <w:sz w:val="28"/>
          <w:szCs w:val="28"/>
        </w:rPr>
      </w:pPr>
    </w:p>
    <w:p w:rsidR="00DC73F4" w:rsidRPr="00DC73F4" w:rsidRDefault="00DC73F4" w:rsidP="00DC73F4">
      <w:pPr>
        <w:spacing w:line="240" w:lineRule="exact"/>
        <w:ind w:firstLine="5529"/>
        <w:rPr>
          <w:sz w:val="28"/>
          <w:szCs w:val="28"/>
        </w:rPr>
      </w:pPr>
    </w:p>
    <w:p w:rsidR="00DC73F4" w:rsidRPr="00DC73F4" w:rsidRDefault="00DC73F4" w:rsidP="00DC73F4">
      <w:pPr>
        <w:spacing w:line="240" w:lineRule="exact"/>
        <w:ind w:left="5103"/>
        <w:rPr>
          <w:sz w:val="28"/>
          <w:szCs w:val="28"/>
        </w:rPr>
      </w:pPr>
    </w:p>
    <w:p w:rsidR="00DC73F4" w:rsidRPr="00DC73F4" w:rsidRDefault="00DC73F4" w:rsidP="00DC73F4">
      <w:pPr>
        <w:spacing w:line="240" w:lineRule="exact"/>
        <w:ind w:left="5103"/>
        <w:rPr>
          <w:sz w:val="28"/>
          <w:szCs w:val="28"/>
        </w:rPr>
      </w:pPr>
    </w:p>
    <w:p w:rsidR="00DC73F4" w:rsidRP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DC73F4" w:rsidRPr="00DC73F4" w:rsidRDefault="00DC73F4" w:rsidP="00DC73F4">
      <w:pPr>
        <w:spacing w:line="240" w:lineRule="exact"/>
        <w:ind w:left="5103"/>
        <w:rPr>
          <w:sz w:val="28"/>
          <w:szCs w:val="28"/>
        </w:rPr>
      </w:pPr>
      <w:r w:rsidRPr="00DC73F4">
        <w:rPr>
          <w:sz w:val="28"/>
          <w:szCs w:val="28"/>
        </w:rPr>
        <w:lastRenderedPageBreak/>
        <w:t>Приложение</w:t>
      </w:r>
    </w:p>
    <w:p w:rsidR="00DC73F4" w:rsidRPr="00DC73F4" w:rsidRDefault="00DC73F4" w:rsidP="00DC73F4">
      <w:pPr>
        <w:spacing w:line="240" w:lineRule="exact"/>
        <w:ind w:left="5103"/>
        <w:rPr>
          <w:sz w:val="28"/>
          <w:szCs w:val="28"/>
        </w:rPr>
      </w:pPr>
      <w:r w:rsidRPr="00DC73F4">
        <w:rPr>
          <w:sz w:val="28"/>
          <w:szCs w:val="28"/>
        </w:rPr>
        <w:t>к Порядку обоснования необходимости авансовых платежей при осуществлении закупок товаров, работ, услуг для обеспечения муниципальных нужд города Перми</w:t>
      </w:r>
    </w:p>
    <w:p w:rsidR="00DC73F4" w:rsidRPr="00DC73F4" w:rsidRDefault="00DC73F4" w:rsidP="00DC73F4">
      <w:pPr>
        <w:spacing w:line="240" w:lineRule="exact"/>
        <w:ind w:left="5103"/>
        <w:rPr>
          <w:sz w:val="28"/>
          <w:szCs w:val="28"/>
        </w:rPr>
      </w:pPr>
    </w:p>
    <w:p w:rsidR="00DC73F4" w:rsidRDefault="00DC73F4" w:rsidP="00DC73F4">
      <w:pPr>
        <w:spacing w:line="240" w:lineRule="exact"/>
        <w:ind w:left="5103"/>
        <w:rPr>
          <w:sz w:val="28"/>
          <w:szCs w:val="28"/>
        </w:rPr>
      </w:pPr>
    </w:p>
    <w:p w:rsidR="00331DD2" w:rsidRPr="00DC73F4" w:rsidRDefault="00331DD2" w:rsidP="00DC73F4">
      <w:pPr>
        <w:spacing w:line="240" w:lineRule="exact"/>
        <w:ind w:left="5103"/>
        <w:rPr>
          <w:sz w:val="28"/>
          <w:szCs w:val="28"/>
        </w:rPr>
      </w:pPr>
    </w:p>
    <w:p w:rsidR="00DC73F4" w:rsidRPr="00DC73F4" w:rsidRDefault="00DC73F4" w:rsidP="00DC73F4">
      <w:pPr>
        <w:autoSpaceDE w:val="0"/>
        <w:autoSpaceDN w:val="0"/>
        <w:adjustRightInd w:val="0"/>
        <w:spacing w:after="160"/>
        <w:jc w:val="both"/>
        <w:rPr>
          <w:rFonts w:eastAsiaTheme="minorHAnsi"/>
          <w:sz w:val="22"/>
          <w:szCs w:val="22"/>
          <w:lang w:eastAsia="en-US"/>
        </w:rPr>
      </w:pPr>
      <w:r w:rsidRPr="00DC73F4">
        <w:rPr>
          <w:rFonts w:ascii="Courier New" w:eastAsiaTheme="minorHAnsi" w:hAnsi="Courier New" w:cs="Courier New"/>
          <w:lang w:eastAsia="en-US"/>
        </w:rPr>
        <w:t xml:space="preserve">                                 </w:t>
      </w:r>
      <w:r w:rsidRPr="00DC73F4">
        <w:rPr>
          <w:rFonts w:eastAsiaTheme="minorHAnsi"/>
          <w:sz w:val="22"/>
          <w:szCs w:val="22"/>
          <w:lang w:eastAsia="en-US"/>
        </w:rPr>
        <w:t>ЗАЯВКА</w:t>
      </w:r>
    </w:p>
    <w:p w:rsidR="00DC73F4" w:rsidRPr="00DC73F4" w:rsidRDefault="00DC73F4" w:rsidP="00DC73F4">
      <w:pPr>
        <w:autoSpaceDE w:val="0"/>
        <w:autoSpaceDN w:val="0"/>
        <w:adjustRightInd w:val="0"/>
        <w:spacing w:after="160"/>
        <w:jc w:val="center"/>
        <w:rPr>
          <w:rFonts w:eastAsiaTheme="minorHAnsi"/>
          <w:sz w:val="22"/>
          <w:szCs w:val="22"/>
          <w:lang w:eastAsia="en-US"/>
        </w:rPr>
      </w:pPr>
      <w:r w:rsidRPr="00DC73F4">
        <w:rPr>
          <w:rFonts w:eastAsiaTheme="minorHAnsi"/>
          <w:sz w:val="22"/>
          <w:szCs w:val="22"/>
          <w:lang w:eastAsia="en-US"/>
        </w:rPr>
        <w:t>о необходимости авансовых платежей по планируемым к заключению контрактам на поставку товаров, выполнение работ, оказание услуг для обеспечения муниципальных нужд города Перми</w:t>
      </w:r>
    </w:p>
    <w:p w:rsidR="00DC73F4" w:rsidRPr="00DC73F4" w:rsidRDefault="00DC73F4" w:rsidP="00DC73F4">
      <w:pPr>
        <w:autoSpaceDE w:val="0"/>
        <w:autoSpaceDN w:val="0"/>
        <w:adjustRightInd w:val="0"/>
        <w:ind w:hanging="709"/>
        <w:jc w:val="both"/>
        <w:outlineLvl w:val="0"/>
        <w:rPr>
          <w:rFonts w:eastAsiaTheme="minorHAnsi"/>
          <w:sz w:val="28"/>
          <w:szCs w:val="28"/>
          <w:lang w:eastAsia="en-US"/>
        </w:rPr>
      </w:pPr>
      <w:r w:rsidRPr="00DC73F4">
        <w:rPr>
          <w:rFonts w:eastAsiaTheme="minorHAnsi"/>
          <w:lang w:eastAsia="en-US"/>
        </w:rPr>
        <w:t xml:space="preserve">                             </w:t>
      </w:r>
    </w:p>
    <w:tbl>
      <w:tblPr>
        <w:tblW w:w="9640" w:type="dxa"/>
        <w:tblInd w:w="-714" w:type="dxa"/>
        <w:tblLayout w:type="fixed"/>
        <w:tblCellMar>
          <w:top w:w="102" w:type="dxa"/>
          <w:left w:w="62" w:type="dxa"/>
          <w:bottom w:w="102" w:type="dxa"/>
          <w:right w:w="62" w:type="dxa"/>
        </w:tblCellMar>
        <w:tblLook w:val="0000" w:firstRow="0" w:lastRow="0" w:firstColumn="0" w:lastColumn="0" w:noHBand="0" w:noVBand="0"/>
      </w:tblPr>
      <w:tblGrid>
        <w:gridCol w:w="567"/>
        <w:gridCol w:w="2410"/>
        <w:gridCol w:w="1560"/>
        <w:gridCol w:w="1134"/>
        <w:gridCol w:w="1701"/>
        <w:gridCol w:w="850"/>
        <w:gridCol w:w="1418"/>
      </w:tblGrid>
      <w:tr w:rsidR="00DC73F4" w:rsidRPr="00DC73F4" w:rsidTr="00AF3F6B">
        <w:tc>
          <w:tcPr>
            <w:tcW w:w="567"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N</w:t>
            </w:r>
          </w:p>
        </w:tc>
        <w:tc>
          <w:tcPr>
            <w:tcW w:w="2410"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Наименование главного распорядителя бюджетных средств (органа, осуществляющего функции и полномочия учредителя, органа, осуществляющего полномочия собственника муниципального имущества)</w:t>
            </w:r>
          </w:p>
        </w:tc>
        <w:tc>
          <w:tcPr>
            <w:tcW w:w="1560"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Наименование заказчика</w:t>
            </w:r>
          </w:p>
        </w:tc>
        <w:tc>
          <w:tcPr>
            <w:tcW w:w="1134"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Предмет контракта</w:t>
            </w:r>
          </w:p>
        </w:tc>
        <w:tc>
          <w:tcPr>
            <w:tcW w:w="1701"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Начальная (максимальная) цена контракта,</w:t>
            </w:r>
            <w:r w:rsidRPr="00DC73F4">
              <w:rPr>
                <w:rFonts w:asciiTheme="minorHAnsi" w:eastAsiaTheme="minorHAnsi" w:hAnsiTheme="minorHAnsi" w:cstheme="minorBidi"/>
                <w:sz w:val="22"/>
                <w:szCs w:val="22"/>
                <w:lang w:eastAsia="en-US"/>
              </w:rPr>
              <w:t xml:space="preserve"> </w:t>
            </w:r>
            <w:r w:rsidRPr="00DC73F4">
              <w:rPr>
                <w:rFonts w:eastAsiaTheme="minorHAnsi"/>
                <w:sz w:val="22"/>
                <w:szCs w:val="22"/>
                <w:lang w:eastAsia="en-US"/>
              </w:rPr>
              <w:t>цена контракта, заключаемого с единственным поставщиком (подрядчиком, исполнителем) руб.</w:t>
            </w:r>
          </w:p>
        </w:tc>
        <w:tc>
          <w:tcPr>
            <w:tcW w:w="850"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Размер аванса, %</w:t>
            </w:r>
          </w:p>
        </w:tc>
        <w:tc>
          <w:tcPr>
            <w:tcW w:w="1418"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Планируемая дата объявления процедуры закупки</w:t>
            </w:r>
          </w:p>
        </w:tc>
      </w:tr>
      <w:tr w:rsidR="00DC73F4" w:rsidRPr="00DC73F4" w:rsidTr="00AF3F6B">
        <w:tc>
          <w:tcPr>
            <w:tcW w:w="567"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1</w:t>
            </w:r>
          </w:p>
        </w:tc>
        <w:tc>
          <w:tcPr>
            <w:tcW w:w="2410"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2</w:t>
            </w:r>
          </w:p>
        </w:tc>
        <w:tc>
          <w:tcPr>
            <w:tcW w:w="1560"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4</w:t>
            </w:r>
          </w:p>
        </w:tc>
        <w:tc>
          <w:tcPr>
            <w:tcW w:w="1701"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6</w:t>
            </w:r>
          </w:p>
        </w:tc>
        <w:tc>
          <w:tcPr>
            <w:tcW w:w="1418"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jc w:val="center"/>
              <w:rPr>
                <w:rFonts w:eastAsiaTheme="minorHAnsi"/>
                <w:sz w:val="22"/>
                <w:szCs w:val="22"/>
                <w:lang w:eastAsia="en-US"/>
              </w:rPr>
            </w:pPr>
            <w:r w:rsidRPr="00DC73F4">
              <w:rPr>
                <w:rFonts w:eastAsiaTheme="minorHAnsi"/>
                <w:sz w:val="22"/>
                <w:szCs w:val="22"/>
                <w:lang w:eastAsia="en-US"/>
              </w:rPr>
              <w:t>7</w:t>
            </w:r>
          </w:p>
        </w:tc>
      </w:tr>
      <w:tr w:rsidR="00DC73F4" w:rsidRPr="00DC73F4" w:rsidTr="00AF3F6B">
        <w:tc>
          <w:tcPr>
            <w:tcW w:w="567"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r>
      <w:tr w:rsidR="00DC73F4" w:rsidRPr="00DC73F4" w:rsidTr="00AF3F6B">
        <w:tc>
          <w:tcPr>
            <w:tcW w:w="567"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tcPr>
          <w:p w:rsidR="00DC73F4" w:rsidRPr="00DC73F4" w:rsidRDefault="00DC73F4" w:rsidP="00DC73F4">
            <w:pPr>
              <w:autoSpaceDE w:val="0"/>
              <w:autoSpaceDN w:val="0"/>
              <w:adjustRightInd w:val="0"/>
              <w:rPr>
                <w:rFonts w:eastAsiaTheme="minorHAnsi"/>
                <w:sz w:val="22"/>
                <w:szCs w:val="22"/>
                <w:lang w:eastAsia="en-US"/>
              </w:rPr>
            </w:pPr>
          </w:p>
        </w:tc>
      </w:tr>
    </w:tbl>
    <w:p w:rsidR="00DC73F4" w:rsidRPr="00DC73F4" w:rsidRDefault="00DC73F4" w:rsidP="00DC73F4">
      <w:pPr>
        <w:autoSpaceDE w:val="0"/>
        <w:autoSpaceDN w:val="0"/>
        <w:adjustRightInd w:val="0"/>
        <w:ind w:hanging="709"/>
        <w:jc w:val="both"/>
        <w:rPr>
          <w:rFonts w:eastAsiaTheme="minorHAnsi"/>
          <w:lang w:eastAsia="en-US"/>
        </w:rPr>
      </w:pPr>
    </w:p>
    <w:p w:rsidR="00DC73F4" w:rsidRPr="00DC73F4" w:rsidRDefault="00DC73F4" w:rsidP="00DC73F4">
      <w:pPr>
        <w:autoSpaceDE w:val="0"/>
        <w:autoSpaceDN w:val="0"/>
        <w:adjustRightInd w:val="0"/>
        <w:ind w:left="-709"/>
        <w:jc w:val="both"/>
        <w:rPr>
          <w:rFonts w:eastAsiaTheme="minorHAnsi"/>
          <w:lang w:eastAsia="en-US"/>
        </w:rPr>
      </w:pPr>
      <w:r w:rsidRPr="00DC73F4">
        <w:rPr>
          <w:rFonts w:eastAsiaTheme="minorHAnsi"/>
          <w:lang w:eastAsia="en-US"/>
        </w:rPr>
        <w:t xml:space="preserve">Обоснование необходимости авансового платежа при осуществлении закупки </w:t>
      </w:r>
      <w:r w:rsidR="000573B0">
        <w:rPr>
          <w:rFonts w:eastAsiaTheme="minorHAnsi"/>
          <w:lang w:eastAsia="en-US"/>
        </w:rPr>
        <w:t>________</w:t>
      </w:r>
      <w:r w:rsidRPr="00DC73F4">
        <w:rPr>
          <w:rFonts w:eastAsiaTheme="minorHAnsi"/>
          <w:lang w:eastAsia="en-US"/>
        </w:rPr>
        <w:t>__________________________</w:t>
      </w:r>
    </w:p>
    <w:p w:rsidR="00DC73F4" w:rsidRPr="00DC73F4" w:rsidRDefault="00DC73F4" w:rsidP="00DC73F4">
      <w:pPr>
        <w:autoSpaceDE w:val="0"/>
        <w:autoSpaceDN w:val="0"/>
        <w:adjustRightInd w:val="0"/>
        <w:ind w:left="-426" w:hanging="283"/>
        <w:jc w:val="both"/>
        <w:rPr>
          <w:rFonts w:eastAsiaTheme="minorHAnsi"/>
          <w:lang w:eastAsia="en-US"/>
        </w:rPr>
      </w:pPr>
      <w:r w:rsidRPr="00DC73F4">
        <w:rPr>
          <w:rFonts w:eastAsiaTheme="minorHAnsi"/>
          <w:lang w:eastAsia="en-US"/>
        </w:rPr>
        <w:t xml:space="preserve">     ___________________________________________________________________________________________________</w:t>
      </w:r>
      <w:r w:rsidRPr="00DC73F4">
        <w:rPr>
          <w:rFonts w:eastAsiaTheme="minorHAnsi"/>
          <w:lang w:eastAsia="en-US"/>
        </w:rPr>
        <w:br/>
        <w:t>___________________________________________________________________________________________________</w:t>
      </w:r>
      <w:r w:rsidRPr="00DC73F4">
        <w:rPr>
          <w:rFonts w:eastAsiaTheme="minorHAnsi"/>
          <w:lang w:eastAsia="en-US"/>
        </w:rPr>
        <w:br/>
        <w:t>___________________________________________________________________________________________________</w:t>
      </w:r>
    </w:p>
    <w:p w:rsidR="00DC73F4" w:rsidRPr="00DC73F4" w:rsidRDefault="00DC73F4" w:rsidP="00DC73F4">
      <w:pPr>
        <w:autoSpaceDE w:val="0"/>
        <w:autoSpaceDN w:val="0"/>
        <w:adjustRightInd w:val="0"/>
        <w:jc w:val="both"/>
        <w:outlineLvl w:val="0"/>
        <w:rPr>
          <w:rFonts w:eastAsiaTheme="minorHAnsi"/>
          <w:lang w:eastAsia="en-US"/>
        </w:rPr>
      </w:pPr>
    </w:p>
    <w:p w:rsidR="00DC73F4" w:rsidRPr="00DC73F4" w:rsidRDefault="00DC73F4" w:rsidP="00DC73F4">
      <w:pPr>
        <w:autoSpaceDE w:val="0"/>
        <w:autoSpaceDN w:val="0"/>
        <w:adjustRightInd w:val="0"/>
        <w:ind w:hanging="426"/>
        <w:jc w:val="both"/>
        <w:outlineLvl w:val="0"/>
        <w:rPr>
          <w:rFonts w:eastAsiaTheme="minorHAnsi"/>
          <w:lang w:eastAsia="en-US"/>
        </w:rPr>
      </w:pPr>
      <w:r w:rsidRPr="00DC73F4">
        <w:rPr>
          <w:rFonts w:eastAsiaTheme="minorHAnsi"/>
          <w:lang w:eastAsia="en-US"/>
        </w:rPr>
        <w:t>Приложение: 1. Проект муниципального контракта на __ л. в 1 экз.</w:t>
      </w:r>
    </w:p>
    <w:p w:rsidR="00DC73F4" w:rsidRPr="00DC73F4" w:rsidRDefault="00DC73F4" w:rsidP="00DC73F4">
      <w:pPr>
        <w:autoSpaceDE w:val="0"/>
        <w:autoSpaceDN w:val="0"/>
        <w:adjustRightInd w:val="0"/>
        <w:jc w:val="both"/>
        <w:outlineLvl w:val="0"/>
        <w:rPr>
          <w:rFonts w:eastAsiaTheme="minorHAnsi"/>
          <w:lang w:eastAsia="en-US"/>
        </w:rPr>
      </w:pPr>
      <w:r w:rsidRPr="00DC73F4">
        <w:rPr>
          <w:rFonts w:eastAsiaTheme="minorHAnsi"/>
          <w:lang w:eastAsia="en-US"/>
        </w:rPr>
        <w:t xml:space="preserve">               2. Обоснование начальной (максимальной) цены контракта на __ л. в 1 экз.</w:t>
      </w:r>
    </w:p>
    <w:p w:rsidR="00DC73F4" w:rsidRPr="00DC73F4" w:rsidRDefault="00DC73F4" w:rsidP="00DC73F4">
      <w:pPr>
        <w:autoSpaceDE w:val="0"/>
        <w:autoSpaceDN w:val="0"/>
        <w:adjustRightInd w:val="0"/>
        <w:jc w:val="both"/>
        <w:outlineLvl w:val="0"/>
        <w:rPr>
          <w:rFonts w:eastAsiaTheme="minorHAnsi"/>
          <w:lang w:eastAsia="en-US"/>
        </w:rPr>
      </w:pPr>
      <w:r w:rsidRPr="00DC73F4">
        <w:rPr>
          <w:rFonts w:eastAsiaTheme="minorHAnsi"/>
          <w:lang w:eastAsia="en-US"/>
        </w:rPr>
        <w:t xml:space="preserve">               3. Документы, подтверждающие необходимость авансового платежа на __ л. в 1 экз. (при наличии)</w:t>
      </w:r>
    </w:p>
    <w:p w:rsidR="00DC73F4" w:rsidRPr="00DC73F4" w:rsidRDefault="00DC73F4" w:rsidP="00DC73F4">
      <w:pPr>
        <w:autoSpaceDE w:val="0"/>
        <w:autoSpaceDN w:val="0"/>
        <w:adjustRightInd w:val="0"/>
        <w:jc w:val="both"/>
        <w:outlineLvl w:val="0"/>
        <w:rPr>
          <w:rFonts w:ascii="Courier New" w:eastAsiaTheme="minorHAnsi" w:hAnsi="Courier New" w:cs="Courier New"/>
          <w:lang w:eastAsia="en-US"/>
        </w:rPr>
      </w:pPr>
    </w:p>
    <w:p w:rsidR="00DC73F4" w:rsidRPr="00DC73F4" w:rsidRDefault="00DC73F4" w:rsidP="00DC73F4">
      <w:pPr>
        <w:autoSpaceDE w:val="0"/>
        <w:autoSpaceDN w:val="0"/>
        <w:adjustRightInd w:val="0"/>
        <w:jc w:val="both"/>
        <w:outlineLvl w:val="0"/>
        <w:rPr>
          <w:rFonts w:ascii="Courier New" w:eastAsiaTheme="minorHAnsi" w:hAnsi="Courier New" w:cs="Courier New"/>
          <w:lang w:eastAsia="en-US"/>
        </w:rPr>
      </w:pPr>
    </w:p>
    <w:p w:rsidR="00DC73F4" w:rsidRPr="00DC73F4" w:rsidRDefault="00DC73F4" w:rsidP="00DC73F4">
      <w:pPr>
        <w:autoSpaceDE w:val="0"/>
        <w:autoSpaceDN w:val="0"/>
        <w:adjustRightInd w:val="0"/>
        <w:ind w:hanging="426"/>
        <w:jc w:val="both"/>
        <w:outlineLvl w:val="0"/>
        <w:rPr>
          <w:rFonts w:eastAsiaTheme="minorHAnsi"/>
          <w:lang w:eastAsia="en-US"/>
        </w:rPr>
      </w:pPr>
      <w:r w:rsidRPr="00DC73F4">
        <w:rPr>
          <w:rFonts w:eastAsiaTheme="minorHAnsi"/>
          <w:lang w:eastAsia="en-US"/>
        </w:rPr>
        <w:t>Руководитель заказчика       _______________        ____________________</w:t>
      </w:r>
    </w:p>
    <w:p w:rsidR="00DC73F4" w:rsidRPr="00DC73F4" w:rsidRDefault="00DC73F4" w:rsidP="00DC73F4">
      <w:pPr>
        <w:autoSpaceDE w:val="0"/>
        <w:autoSpaceDN w:val="0"/>
        <w:adjustRightInd w:val="0"/>
        <w:jc w:val="both"/>
        <w:outlineLvl w:val="0"/>
        <w:rPr>
          <w:rFonts w:eastAsiaTheme="minorHAnsi"/>
          <w:lang w:eastAsia="en-US"/>
        </w:rPr>
      </w:pPr>
      <w:r w:rsidRPr="00DC73F4">
        <w:rPr>
          <w:rFonts w:eastAsiaTheme="minorHAnsi"/>
          <w:lang w:eastAsia="en-US"/>
        </w:rPr>
        <w:t xml:space="preserve">   (</w:t>
      </w:r>
      <w:proofErr w:type="gramStart"/>
      <w:r w:rsidRPr="00DC73F4">
        <w:rPr>
          <w:rFonts w:eastAsiaTheme="minorHAnsi"/>
          <w:lang w:eastAsia="en-US"/>
        </w:rPr>
        <w:t xml:space="preserve">должность)   </w:t>
      </w:r>
      <w:proofErr w:type="gramEnd"/>
      <w:r w:rsidRPr="00DC73F4">
        <w:rPr>
          <w:rFonts w:eastAsiaTheme="minorHAnsi"/>
          <w:lang w:eastAsia="en-US"/>
        </w:rPr>
        <w:t xml:space="preserve">                   (подпись)                        (Ф.И.О.)</w:t>
      </w:r>
    </w:p>
    <w:p w:rsidR="00DC73F4" w:rsidRPr="00DC73F4" w:rsidRDefault="00DC73F4" w:rsidP="00DC73F4">
      <w:pPr>
        <w:autoSpaceDE w:val="0"/>
        <w:autoSpaceDN w:val="0"/>
        <w:adjustRightInd w:val="0"/>
        <w:jc w:val="both"/>
        <w:outlineLvl w:val="0"/>
        <w:rPr>
          <w:rFonts w:ascii="Courier New" w:eastAsiaTheme="minorHAnsi" w:hAnsi="Courier New" w:cs="Courier New"/>
          <w:lang w:eastAsia="en-US"/>
        </w:rPr>
      </w:pPr>
    </w:p>
    <w:p w:rsidR="00DC73F4" w:rsidRPr="00DC73F4" w:rsidRDefault="00DC73F4" w:rsidP="00DC73F4">
      <w:pPr>
        <w:autoSpaceDE w:val="0"/>
        <w:autoSpaceDN w:val="0"/>
        <w:adjustRightInd w:val="0"/>
        <w:ind w:hanging="426"/>
        <w:jc w:val="both"/>
        <w:outlineLvl w:val="0"/>
        <w:rPr>
          <w:rFonts w:eastAsiaTheme="minorHAnsi"/>
          <w:lang w:eastAsia="en-US"/>
        </w:rPr>
      </w:pPr>
      <w:r w:rsidRPr="00DC73F4">
        <w:rPr>
          <w:rFonts w:eastAsiaTheme="minorHAnsi"/>
          <w:lang w:eastAsia="en-US"/>
        </w:rPr>
        <w:t>Согласовано</w:t>
      </w:r>
    </w:p>
    <w:p w:rsidR="00DC73F4" w:rsidRPr="00DC73F4" w:rsidRDefault="00DC73F4" w:rsidP="00DC73F4">
      <w:pPr>
        <w:autoSpaceDE w:val="0"/>
        <w:autoSpaceDN w:val="0"/>
        <w:adjustRightInd w:val="0"/>
        <w:ind w:hanging="426"/>
        <w:jc w:val="both"/>
        <w:outlineLvl w:val="0"/>
        <w:rPr>
          <w:rFonts w:eastAsiaTheme="minorHAnsi"/>
          <w:lang w:eastAsia="en-US"/>
        </w:rPr>
      </w:pPr>
      <w:r w:rsidRPr="00DC73F4">
        <w:rPr>
          <w:rFonts w:eastAsiaTheme="minorHAnsi"/>
          <w:lang w:eastAsia="en-US"/>
        </w:rPr>
        <w:t>_________________________</w:t>
      </w:r>
    </w:p>
    <w:p w:rsidR="00DC73F4" w:rsidRPr="00DC73F4" w:rsidRDefault="00DC73F4" w:rsidP="00DC73F4">
      <w:pPr>
        <w:autoSpaceDE w:val="0"/>
        <w:autoSpaceDN w:val="0"/>
        <w:adjustRightInd w:val="0"/>
        <w:jc w:val="both"/>
        <w:outlineLvl w:val="0"/>
        <w:rPr>
          <w:rFonts w:eastAsiaTheme="minorHAnsi"/>
          <w:lang w:eastAsia="en-US"/>
        </w:rPr>
      </w:pPr>
      <w:r w:rsidRPr="00DC73F4">
        <w:rPr>
          <w:rFonts w:eastAsiaTheme="minorHAnsi"/>
          <w:lang w:eastAsia="en-US"/>
        </w:rPr>
        <w:t xml:space="preserve">     (руководитель</w:t>
      </w:r>
    </w:p>
    <w:p w:rsidR="00DC73F4" w:rsidRPr="00DC73F4" w:rsidRDefault="00DC73F4" w:rsidP="00DC73F4">
      <w:pPr>
        <w:autoSpaceDE w:val="0"/>
        <w:autoSpaceDN w:val="0"/>
        <w:adjustRightInd w:val="0"/>
        <w:jc w:val="both"/>
        <w:outlineLvl w:val="0"/>
        <w:rPr>
          <w:rFonts w:eastAsiaTheme="minorHAnsi"/>
          <w:lang w:eastAsia="en-US"/>
        </w:rPr>
      </w:pPr>
      <w:r w:rsidRPr="00DC73F4">
        <w:rPr>
          <w:rFonts w:eastAsiaTheme="minorHAnsi"/>
          <w:lang w:eastAsia="en-US"/>
        </w:rPr>
        <w:t xml:space="preserve">     функционально-</w:t>
      </w:r>
    </w:p>
    <w:p w:rsidR="00DC73F4" w:rsidRPr="00DC73F4" w:rsidRDefault="00DC73F4" w:rsidP="00DC73F4">
      <w:pPr>
        <w:autoSpaceDE w:val="0"/>
        <w:autoSpaceDN w:val="0"/>
        <w:adjustRightInd w:val="0"/>
        <w:jc w:val="both"/>
        <w:outlineLvl w:val="0"/>
        <w:rPr>
          <w:rFonts w:eastAsiaTheme="minorHAnsi"/>
          <w:lang w:eastAsia="en-US"/>
        </w:rPr>
      </w:pPr>
      <w:r w:rsidRPr="00DC73F4">
        <w:rPr>
          <w:rFonts w:eastAsiaTheme="minorHAnsi"/>
          <w:lang w:eastAsia="en-US"/>
        </w:rPr>
        <w:t xml:space="preserve">     целевого блока)</w:t>
      </w:r>
    </w:p>
    <w:p w:rsidR="00DC73F4" w:rsidRPr="00DC73F4" w:rsidRDefault="00DC73F4" w:rsidP="00DC73F4">
      <w:pPr>
        <w:autoSpaceDE w:val="0"/>
        <w:autoSpaceDN w:val="0"/>
        <w:adjustRightInd w:val="0"/>
        <w:jc w:val="both"/>
        <w:outlineLvl w:val="0"/>
        <w:rPr>
          <w:rFonts w:eastAsiaTheme="minorHAnsi"/>
          <w:lang w:eastAsia="en-US"/>
        </w:rPr>
      </w:pPr>
      <w:r w:rsidRPr="00DC73F4">
        <w:rPr>
          <w:rFonts w:eastAsiaTheme="minorHAnsi"/>
          <w:lang w:eastAsia="en-US"/>
        </w:rPr>
        <w:t>_________________________</w:t>
      </w:r>
    </w:p>
    <w:p w:rsidR="00DC73F4" w:rsidRPr="00DC73F4" w:rsidRDefault="00DC73F4" w:rsidP="00DC73F4">
      <w:pPr>
        <w:autoSpaceDE w:val="0"/>
        <w:autoSpaceDN w:val="0"/>
        <w:adjustRightInd w:val="0"/>
        <w:spacing w:after="160"/>
        <w:jc w:val="both"/>
        <w:rPr>
          <w:rFonts w:eastAsiaTheme="minorHAnsi"/>
          <w:lang w:eastAsia="en-US"/>
        </w:rPr>
      </w:pPr>
      <w:r w:rsidRPr="00DC73F4">
        <w:rPr>
          <w:rFonts w:eastAsiaTheme="minorHAnsi"/>
          <w:lang w:eastAsia="en-US"/>
        </w:rPr>
        <w:t xml:space="preserve">    (подпись, Ф.И.О.)</w:t>
      </w:r>
    </w:p>
    <w:p w:rsidR="00DC73F4" w:rsidRPr="00DC73F4" w:rsidRDefault="00DC73F4" w:rsidP="00DC73F4">
      <w:pPr>
        <w:spacing w:line="240" w:lineRule="exact"/>
        <w:ind w:firstLine="5529"/>
        <w:rPr>
          <w:sz w:val="28"/>
          <w:szCs w:val="28"/>
        </w:rPr>
      </w:pPr>
    </w:p>
    <w:p w:rsidR="00DC73F4" w:rsidRPr="00DC73F4" w:rsidRDefault="00DC73F4" w:rsidP="00DC73F4">
      <w:pPr>
        <w:spacing w:line="240" w:lineRule="exact"/>
        <w:ind w:firstLine="5529"/>
        <w:rPr>
          <w:sz w:val="28"/>
          <w:szCs w:val="28"/>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B74DCA" w:rsidRDefault="00B74DCA" w:rsidP="00331DD2">
      <w:pPr>
        <w:spacing w:line="240" w:lineRule="exact"/>
        <w:ind w:firstLine="5670"/>
        <w:rPr>
          <w:sz w:val="28"/>
          <w:szCs w:val="28"/>
        </w:rPr>
      </w:pPr>
    </w:p>
    <w:p w:rsidR="00331DD2" w:rsidRPr="00BE0BA1" w:rsidRDefault="00331DD2" w:rsidP="00331DD2">
      <w:pPr>
        <w:spacing w:line="240" w:lineRule="exact"/>
        <w:ind w:firstLine="5670"/>
        <w:rPr>
          <w:sz w:val="28"/>
          <w:szCs w:val="28"/>
        </w:rPr>
      </w:pPr>
      <w:r w:rsidRPr="00BE0BA1">
        <w:rPr>
          <w:sz w:val="28"/>
          <w:szCs w:val="28"/>
        </w:rPr>
        <w:lastRenderedPageBreak/>
        <w:t>УТВЕРЖДЕН</w:t>
      </w:r>
    </w:p>
    <w:p w:rsidR="00331DD2" w:rsidRDefault="00331DD2" w:rsidP="00331DD2">
      <w:pPr>
        <w:spacing w:line="240" w:lineRule="exact"/>
        <w:ind w:firstLine="5670"/>
        <w:rPr>
          <w:sz w:val="28"/>
          <w:szCs w:val="28"/>
        </w:rPr>
      </w:pPr>
      <w:r>
        <w:rPr>
          <w:sz w:val="28"/>
          <w:szCs w:val="28"/>
        </w:rPr>
        <w:t>п</w:t>
      </w:r>
      <w:r w:rsidRPr="00BE0BA1">
        <w:rPr>
          <w:sz w:val="28"/>
          <w:szCs w:val="28"/>
        </w:rPr>
        <w:t>остановлением</w:t>
      </w:r>
      <w:r>
        <w:rPr>
          <w:sz w:val="28"/>
          <w:szCs w:val="28"/>
        </w:rPr>
        <w:t xml:space="preserve"> а</w:t>
      </w:r>
      <w:r w:rsidRPr="00BE0BA1">
        <w:rPr>
          <w:sz w:val="28"/>
          <w:szCs w:val="28"/>
        </w:rPr>
        <w:t xml:space="preserve">дминистрации </w:t>
      </w:r>
    </w:p>
    <w:p w:rsidR="00331DD2" w:rsidRDefault="00331DD2" w:rsidP="00331DD2">
      <w:pPr>
        <w:spacing w:line="240" w:lineRule="exact"/>
        <w:ind w:firstLine="5670"/>
        <w:rPr>
          <w:sz w:val="28"/>
          <w:szCs w:val="28"/>
        </w:rPr>
      </w:pPr>
      <w:r>
        <w:rPr>
          <w:sz w:val="28"/>
          <w:szCs w:val="28"/>
        </w:rPr>
        <w:t>города Перми</w:t>
      </w:r>
    </w:p>
    <w:p w:rsidR="00331DD2" w:rsidRPr="00BE0BA1" w:rsidRDefault="00331DD2" w:rsidP="00331DD2">
      <w:pPr>
        <w:spacing w:line="240" w:lineRule="exact"/>
        <w:ind w:firstLine="5670"/>
        <w:rPr>
          <w:sz w:val="28"/>
          <w:szCs w:val="28"/>
        </w:rPr>
      </w:pPr>
      <w:r>
        <w:rPr>
          <w:sz w:val="28"/>
          <w:szCs w:val="28"/>
        </w:rPr>
        <w:t xml:space="preserve">от </w:t>
      </w:r>
    </w:p>
    <w:p w:rsidR="00DC73F4" w:rsidRDefault="00DC73F4" w:rsidP="00331DD2">
      <w:pPr>
        <w:widowControl w:val="0"/>
        <w:tabs>
          <w:tab w:val="left" w:pos="993"/>
        </w:tabs>
        <w:autoSpaceDE w:val="0"/>
        <w:autoSpaceDN w:val="0"/>
        <w:spacing w:line="240" w:lineRule="exact"/>
        <w:ind w:firstLine="709"/>
        <w:jc w:val="center"/>
        <w:rPr>
          <w:rFonts w:eastAsia="Calibri"/>
          <w:sz w:val="28"/>
          <w:szCs w:val="28"/>
          <w:lang w:eastAsia="en-US"/>
        </w:rPr>
      </w:pPr>
    </w:p>
    <w:p w:rsidR="00331DD2" w:rsidRDefault="00331DD2" w:rsidP="00331DD2">
      <w:pPr>
        <w:widowControl w:val="0"/>
        <w:tabs>
          <w:tab w:val="left" w:pos="993"/>
        </w:tabs>
        <w:autoSpaceDE w:val="0"/>
        <w:autoSpaceDN w:val="0"/>
        <w:spacing w:line="240" w:lineRule="exact"/>
        <w:ind w:firstLine="709"/>
        <w:jc w:val="center"/>
        <w:rPr>
          <w:rFonts w:eastAsia="Calibri"/>
          <w:sz w:val="28"/>
          <w:szCs w:val="28"/>
          <w:lang w:eastAsia="en-US"/>
        </w:rPr>
      </w:pPr>
    </w:p>
    <w:p w:rsidR="00331DD2" w:rsidRPr="00DC73F4" w:rsidRDefault="00331DD2" w:rsidP="00331DD2">
      <w:pPr>
        <w:widowControl w:val="0"/>
        <w:tabs>
          <w:tab w:val="left" w:pos="993"/>
        </w:tabs>
        <w:autoSpaceDE w:val="0"/>
        <w:autoSpaceDN w:val="0"/>
        <w:spacing w:line="240" w:lineRule="exact"/>
        <w:ind w:firstLine="709"/>
        <w:jc w:val="center"/>
        <w:rPr>
          <w:rFonts w:eastAsia="Calibri"/>
          <w:sz w:val="28"/>
          <w:szCs w:val="28"/>
          <w:lang w:eastAsia="en-US"/>
        </w:rPr>
      </w:pPr>
    </w:p>
    <w:p w:rsidR="00DC73F4" w:rsidRPr="00C50D05" w:rsidRDefault="00DC73F4" w:rsidP="00C50D05">
      <w:pPr>
        <w:widowControl w:val="0"/>
        <w:tabs>
          <w:tab w:val="left" w:pos="993"/>
        </w:tabs>
        <w:autoSpaceDE w:val="0"/>
        <w:autoSpaceDN w:val="0"/>
        <w:spacing w:line="240" w:lineRule="exact"/>
        <w:ind w:firstLine="709"/>
        <w:jc w:val="center"/>
        <w:rPr>
          <w:rFonts w:eastAsia="Calibri"/>
          <w:b/>
          <w:sz w:val="28"/>
          <w:szCs w:val="28"/>
          <w:lang w:eastAsia="en-US"/>
        </w:rPr>
      </w:pPr>
      <w:r w:rsidRPr="00C50D05">
        <w:rPr>
          <w:rFonts w:eastAsia="Calibri"/>
          <w:b/>
          <w:sz w:val="28"/>
          <w:szCs w:val="28"/>
          <w:lang w:eastAsia="en-US"/>
        </w:rPr>
        <w:t>ПОРЯДОК</w:t>
      </w:r>
    </w:p>
    <w:p w:rsidR="00DC73F4" w:rsidRPr="00C50D05" w:rsidRDefault="00DC73F4" w:rsidP="00C50D05">
      <w:pPr>
        <w:widowControl w:val="0"/>
        <w:tabs>
          <w:tab w:val="left" w:pos="993"/>
        </w:tabs>
        <w:autoSpaceDE w:val="0"/>
        <w:autoSpaceDN w:val="0"/>
        <w:spacing w:line="240" w:lineRule="exact"/>
        <w:ind w:firstLine="709"/>
        <w:jc w:val="center"/>
        <w:rPr>
          <w:rFonts w:eastAsia="Calibri"/>
          <w:b/>
          <w:sz w:val="28"/>
          <w:szCs w:val="28"/>
          <w:lang w:eastAsia="en-US"/>
        </w:rPr>
      </w:pPr>
      <w:r w:rsidRPr="00C50D05">
        <w:rPr>
          <w:rFonts w:eastAsia="Calibri"/>
          <w:b/>
          <w:sz w:val="28"/>
          <w:szCs w:val="28"/>
          <w:lang w:eastAsia="en-US"/>
        </w:rPr>
        <w:t>изменения существенных условий контрактов, заключенных</w:t>
      </w:r>
    </w:p>
    <w:p w:rsidR="00DC73F4" w:rsidRPr="00C50D05" w:rsidRDefault="00DC73F4" w:rsidP="00C50D05">
      <w:pPr>
        <w:widowControl w:val="0"/>
        <w:tabs>
          <w:tab w:val="left" w:pos="993"/>
        </w:tabs>
        <w:autoSpaceDE w:val="0"/>
        <w:autoSpaceDN w:val="0"/>
        <w:spacing w:line="240" w:lineRule="exact"/>
        <w:ind w:firstLine="709"/>
        <w:jc w:val="center"/>
        <w:rPr>
          <w:rFonts w:eastAsia="Calibri"/>
          <w:b/>
          <w:sz w:val="28"/>
          <w:szCs w:val="28"/>
          <w:lang w:eastAsia="en-US"/>
        </w:rPr>
      </w:pPr>
      <w:r w:rsidRPr="00C50D05">
        <w:rPr>
          <w:rFonts w:eastAsia="Calibri"/>
          <w:b/>
          <w:sz w:val="28"/>
          <w:szCs w:val="28"/>
          <w:lang w:eastAsia="en-US"/>
        </w:rPr>
        <w:t xml:space="preserve">до 01 января 2025 года для обеспечения нужд муниципального </w:t>
      </w:r>
      <w:r w:rsidR="00B74DCA">
        <w:rPr>
          <w:rFonts w:eastAsia="Calibri"/>
          <w:b/>
          <w:sz w:val="28"/>
          <w:szCs w:val="28"/>
          <w:lang w:eastAsia="en-US"/>
        </w:rPr>
        <w:br/>
      </w:r>
      <w:r w:rsidRPr="00C50D05">
        <w:rPr>
          <w:rFonts w:eastAsia="Calibri"/>
          <w:b/>
          <w:sz w:val="28"/>
          <w:szCs w:val="28"/>
          <w:lang w:eastAsia="en-US"/>
        </w:rPr>
        <w:t xml:space="preserve">образования город Пермь, по соглашению сторон, если при исполнении </w:t>
      </w:r>
      <w:r w:rsidR="00B74DCA">
        <w:rPr>
          <w:rFonts w:eastAsia="Calibri"/>
          <w:b/>
          <w:sz w:val="28"/>
          <w:szCs w:val="28"/>
          <w:lang w:eastAsia="en-US"/>
        </w:rPr>
        <w:br/>
      </w:r>
      <w:r w:rsidRPr="00C50D05">
        <w:rPr>
          <w:rFonts w:eastAsia="Calibri"/>
          <w:b/>
          <w:sz w:val="28"/>
          <w:szCs w:val="28"/>
          <w:lang w:eastAsia="en-US"/>
        </w:rPr>
        <w:t xml:space="preserve">таких контрактов возникли независящие от сторон контракта </w:t>
      </w:r>
      <w:r w:rsidR="004F2D61">
        <w:rPr>
          <w:rFonts w:eastAsia="Calibri"/>
          <w:b/>
          <w:sz w:val="28"/>
          <w:szCs w:val="28"/>
          <w:lang w:eastAsia="en-US"/>
        </w:rPr>
        <w:br/>
      </w:r>
      <w:r w:rsidRPr="00C50D05">
        <w:rPr>
          <w:rFonts w:eastAsia="Calibri"/>
          <w:b/>
          <w:sz w:val="28"/>
          <w:szCs w:val="28"/>
          <w:lang w:eastAsia="en-US"/>
        </w:rPr>
        <w:t xml:space="preserve">обстоятельства, влекущие невозможность их исполнения, в том числе </w:t>
      </w:r>
      <w:r w:rsidR="004F2D61">
        <w:rPr>
          <w:rFonts w:eastAsia="Calibri"/>
          <w:b/>
          <w:sz w:val="28"/>
          <w:szCs w:val="28"/>
          <w:lang w:eastAsia="en-US"/>
        </w:rPr>
        <w:br/>
      </w:r>
      <w:r w:rsidRPr="00C50D05">
        <w:rPr>
          <w:rFonts w:eastAsia="Calibri"/>
          <w:b/>
          <w:sz w:val="28"/>
          <w:szCs w:val="28"/>
          <w:lang w:eastAsia="en-US"/>
        </w:rPr>
        <w:t>в связи с мобилизацией в Российской Федерации</w:t>
      </w:r>
    </w:p>
    <w:p w:rsidR="00DC73F4" w:rsidRDefault="00DC73F4" w:rsidP="00C50D05">
      <w:pPr>
        <w:widowControl w:val="0"/>
        <w:tabs>
          <w:tab w:val="left" w:pos="993"/>
        </w:tabs>
        <w:autoSpaceDE w:val="0"/>
        <w:autoSpaceDN w:val="0"/>
        <w:spacing w:line="240" w:lineRule="exact"/>
        <w:ind w:firstLine="709"/>
        <w:jc w:val="both"/>
        <w:rPr>
          <w:rFonts w:eastAsia="Calibri"/>
          <w:sz w:val="28"/>
          <w:szCs w:val="28"/>
          <w:lang w:eastAsia="en-US"/>
        </w:rPr>
      </w:pPr>
    </w:p>
    <w:p w:rsidR="00C50D05" w:rsidRPr="00DC73F4" w:rsidRDefault="00C50D05" w:rsidP="00C50D05">
      <w:pPr>
        <w:widowControl w:val="0"/>
        <w:tabs>
          <w:tab w:val="left" w:pos="993"/>
        </w:tabs>
        <w:autoSpaceDE w:val="0"/>
        <w:autoSpaceDN w:val="0"/>
        <w:spacing w:line="240" w:lineRule="exact"/>
        <w:ind w:firstLine="709"/>
        <w:jc w:val="both"/>
        <w:rPr>
          <w:rFonts w:eastAsia="Calibri"/>
          <w:sz w:val="28"/>
          <w:szCs w:val="28"/>
          <w:lang w:eastAsia="en-US"/>
        </w:rPr>
      </w:pP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 Настоящий Порядок разработан в соответствии с частью 65.1 статьи 112 Закона № 44-ФЗ в целях установления и применения на территории муниципального образования город Пермь единых правил изменения существенных условий контрактов, заключенных до 01 января 2025 года для обеспечения нужд муниципального образования на основании решения администрации города Перми.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1.2. При возникновении не зависящих от сторон контракта обстоятельств, влекущих невозможность его исполнения, поставщик (подрядчик, исполнитель) (далее - поставщик) направляет заказчику в письменной форме обращение об изменении существенных условий контракта (далее - обращение) с приложением следующих документов и информации: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копии контракта;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описания обстоятельств, не зависящих от сторон контракта и влекущих невозможность исполнения контракта в соответствии с действующими условиями, с приложением документа (документов), подтверждающего (подтверждающих) наличие указанных обстоятельств;</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информации о предлагаемых изменениях существенных условий контракта (цены контракта, порядка оплаты, сроков исполнения контракта, количества (объема) закупаемых товаров, работ, услуг и иных условий), в том числе по каждой номенклатурной позиции и (или) каждому этапу исполнения контракта, если их несколько;</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описания причинно-следственной связи между необходимостью изменения существенных условий контракта и возникшими обстоятельствами, не зависящими от сторон контракта.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1.3.Заказчик не позднее 3 рабочих дней со дня поступления обращения:</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1.3.1. осуществляет проверку соответствия комплектности документов (информации), представленных поставщиком, требованиям пункта 1.2 настоящего Порядка;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 xml:space="preserve">1.3.2. в случае если комплектность документов (информации), представленных поставщиком, соответствует требованиям пункта 1.2 настоящего Порядка, направляет председателю Рабочей группы посредством системы электронного документооборота Пермского края Заявку с предложением об изменении существенных условий контракта по форме согласно приложению к настоящему Порядку с приложением документов (информации), представленных поставщиком, а также </w:t>
      </w:r>
      <w:r w:rsidRPr="00DC73F4">
        <w:rPr>
          <w:rFonts w:eastAsia="Calibri"/>
          <w:sz w:val="28"/>
          <w:szCs w:val="28"/>
          <w:lang w:eastAsia="en-US"/>
        </w:rPr>
        <w:lastRenderedPageBreak/>
        <w:t>проект дополнительного соглашения к контракту, включающий предлагаемые изменения существенных условий контракта.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Заявка с предложением об изменении существенных условий контракта, направляемая председателю Рабочей группы, должна быть согласована руководителем соответствующего функционально-целевого блока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Руководитель заказчика несет персональную ответственность за достоверность и полноту информации, представленной в адрес органа по сопровождению закупок в соответствии с настоящим пунктом;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1.4. в случае если комплектность документов (информации), представленных поставщиком, не соответствует требованиям пункта 1.2 настоящего Порядка, возвращает указанные документы (информацию) поставщику с письменным уведомлением, в котором указывает причины возврата.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Поставщик вправе повторно подать обращение в соответствии с пунктом 1.2 настоящего Порядка после устранения причин возврата.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1.5. заявки с предложением об изменении существенных условий контракта рассматриваются Рабочей группой в порядке, установленном Регламентом.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1.6.  Заседание МРГ по рассмотрению Заявок с предложением об изменении существенных условий контракта проводится в срок не более 15 дней с даты получения заявки председателем Рабочей группы.</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1.7. Основанием для отклонения заявки Рабочей группой является наличие одного или совокупности следующих обстоятельств:</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отсутствие не 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отсутствие целесообразности и (или) необходимости изменения существенных условий контракта для достижения целей закупки;</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несоответствие предлагаемого изменения цены контракта (отдельного этапа исполнения контракта) рыночной конъюнктуре;</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нарушение предлагаемыми изменениями существенных условий контракта требований Закона № 44-ФЗ, в том числе статьи 14 Закона № 44-ФЗ;</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наличие обстоятельств, препятствующих исполнению контракта на новых условиях;</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отсутствие финансовых средств, необходимых для оплаты контракта на новых условиях.</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При принятии Рабочей группой решения об отклонении заявки в протоколе заседания Рабочей группы указывается основание для отклонения такой заявки в соответствии с настоящим пунктом.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1.8. Заказчик не позднее 2 рабочих дней со дня подписания протокола заседания МРГ уведомляет поставщика о принятом на заседании МРГ решении по результатам рассмотрения заявки и прилагаемых к ней документов (информации), представленных поставщиком.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При принятии Рабочей группой решения об отклонении заявки в данном уведомлении указывается основание для отклонения такой заявки, отраженное в протоколе заседания Рабочей группы.</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lastRenderedPageBreak/>
        <w:t>Решение об отклонении заявки может быть обжаловано в соответствии с Порядком рассмотрения обращений поставщиков (подрядчиков, исполнителей) о необоснованности решений об отказе в изменении существенных условий контрактов, заключенных до 01 января 2025 года для обеспечения нужд муниципальных образований Пермского края,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 утвержденн</w:t>
      </w:r>
      <w:r w:rsidR="000573B0">
        <w:rPr>
          <w:rFonts w:eastAsia="Calibri"/>
          <w:sz w:val="28"/>
          <w:szCs w:val="28"/>
          <w:lang w:eastAsia="en-US"/>
        </w:rPr>
        <w:t>ы</w:t>
      </w:r>
      <w:r w:rsidRPr="00DC73F4">
        <w:rPr>
          <w:rFonts w:eastAsia="Calibri"/>
          <w:sz w:val="28"/>
          <w:szCs w:val="28"/>
          <w:lang w:eastAsia="en-US"/>
        </w:rPr>
        <w:t xml:space="preserve">м постановлением Правительства Пермского края от 29 апреля 2022 г. </w:t>
      </w:r>
      <w:r w:rsidR="000573B0">
        <w:rPr>
          <w:rFonts w:eastAsia="Calibri"/>
          <w:sz w:val="28"/>
          <w:szCs w:val="28"/>
          <w:lang w:eastAsia="en-US"/>
        </w:rPr>
        <w:t>№</w:t>
      </w:r>
      <w:r w:rsidRPr="00DC73F4">
        <w:rPr>
          <w:rFonts w:eastAsia="Calibri"/>
          <w:sz w:val="28"/>
          <w:szCs w:val="28"/>
          <w:lang w:eastAsia="en-US"/>
        </w:rPr>
        <w:t xml:space="preserve"> 340-п </w:t>
      </w:r>
      <w:r w:rsidR="000573B0">
        <w:rPr>
          <w:rFonts w:eastAsia="Calibri"/>
          <w:sz w:val="28"/>
          <w:szCs w:val="28"/>
          <w:lang w:eastAsia="en-US"/>
        </w:rPr>
        <w:t>«</w:t>
      </w:r>
      <w:r w:rsidRPr="00DC73F4">
        <w:rPr>
          <w:rFonts w:eastAsia="Calibri"/>
          <w:sz w:val="28"/>
          <w:szCs w:val="28"/>
          <w:lang w:eastAsia="en-US"/>
        </w:rPr>
        <w:t>Об изменении существенных условий контрактов, заключенных до 01 января 2025 года в Пермском крае</w:t>
      </w:r>
      <w:r w:rsidR="000573B0">
        <w:rPr>
          <w:rFonts w:eastAsia="Calibri"/>
          <w:sz w:val="28"/>
          <w:szCs w:val="28"/>
          <w:lang w:eastAsia="en-US"/>
        </w:rPr>
        <w:t>»</w:t>
      </w:r>
      <w:r w:rsidRPr="00DC73F4">
        <w:rPr>
          <w:rFonts w:eastAsia="Calibri"/>
          <w:sz w:val="28"/>
          <w:szCs w:val="28"/>
          <w:lang w:eastAsia="en-US"/>
        </w:rPr>
        <w:t>.</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1.9. На основании решения Рабочей группы о согласовании заявки органом по сопровождению закупок осуществляется подготовка и обеспечивается принятие проекта постановления администрации города Перми об изменении существенных условий контракта в соответствии с установленным порядком.</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При принятии Рабочей группой решения об отклонении заявки изменение существенных условий контракта осуществляется в соответствии со статьей 95 Закона № 44-ФЗ.</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1.10. В проекте постановления администрации города Перми об изменении существенных условий контракта указываются наименование заказчика, номер и дата заключения контракта, номер реестровой записи контракта в реестре контрактов, заключенных заказчиками, а также реквизиты соответствующего протокола заседания МРГ, содержащего сведения об изменении существенных условий такого контракта.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1.11. Изменение существенных условий контракта осуществляется:</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1.12. путем заключения между заказчиком и поставщиком дополнительного соглашения к контракту на основании принятого постановления администрации города Перми об изменении существенных условий такого контракта;</w:t>
      </w:r>
    </w:p>
    <w:p w:rsidR="00DC73F4" w:rsidRPr="00DC73F4" w:rsidRDefault="00DC73F4" w:rsidP="00DC73F4">
      <w:pPr>
        <w:widowControl w:val="0"/>
        <w:tabs>
          <w:tab w:val="left" w:pos="993"/>
        </w:tabs>
        <w:autoSpaceDE w:val="0"/>
        <w:autoSpaceDN w:val="0"/>
        <w:ind w:firstLine="709"/>
        <w:jc w:val="both"/>
        <w:rPr>
          <w:rFonts w:eastAsia="Calibri"/>
          <w:sz w:val="28"/>
          <w:szCs w:val="28"/>
          <w:lang w:eastAsia="en-US"/>
        </w:rPr>
      </w:pPr>
      <w:r w:rsidRPr="00DC73F4">
        <w:rPr>
          <w:rFonts w:eastAsia="Calibri"/>
          <w:sz w:val="28"/>
          <w:szCs w:val="28"/>
          <w:lang w:eastAsia="en-US"/>
        </w:rPr>
        <w:t>1.13. при соблюдении положений частей 1.3-1.6 статьи 95 Закона № 44-ФЗ.</w:t>
      </w: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0573B0" w:rsidRDefault="000573B0" w:rsidP="00140364">
      <w:pPr>
        <w:widowControl w:val="0"/>
        <w:tabs>
          <w:tab w:val="left" w:pos="993"/>
        </w:tabs>
        <w:autoSpaceDE w:val="0"/>
        <w:autoSpaceDN w:val="0"/>
        <w:ind w:firstLine="709"/>
        <w:jc w:val="both"/>
        <w:rPr>
          <w:rFonts w:eastAsia="Calibri"/>
          <w:sz w:val="28"/>
          <w:szCs w:val="28"/>
          <w:lang w:eastAsia="en-US"/>
        </w:rPr>
      </w:pPr>
    </w:p>
    <w:p w:rsidR="000573B0" w:rsidRDefault="000573B0"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BE2AAE" w:rsidRDefault="00BE2AAE" w:rsidP="00DC73F4">
      <w:pPr>
        <w:spacing w:line="240" w:lineRule="exact"/>
        <w:ind w:left="5103"/>
        <w:rPr>
          <w:sz w:val="28"/>
          <w:szCs w:val="28"/>
        </w:rPr>
      </w:pPr>
    </w:p>
    <w:p w:rsidR="00BE2AAE" w:rsidRDefault="00BE2AAE" w:rsidP="00DC73F4">
      <w:pPr>
        <w:spacing w:line="240" w:lineRule="exact"/>
        <w:ind w:left="5103"/>
        <w:rPr>
          <w:sz w:val="28"/>
          <w:szCs w:val="28"/>
        </w:rPr>
      </w:pPr>
    </w:p>
    <w:p w:rsidR="00BE2AAE" w:rsidRDefault="00BE2AAE" w:rsidP="00DC73F4">
      <w:pPr>
        <w:spacing w:line="240" w:lineRule="exact"/>
        <w:ind w:left="5103"/>
        <w:rPr>
          <w:sz w:val="28"/>
          <w:szCs w:val="28"/>
        </w:rPr>
      </w:pPr>
    </w:p>
    <w:p w:rsidR="00BE2AAE" w:rsidRDefault="00BE2AAE" w:rsidP="00DC73F4">
      <w:pPr>
        <w:spacing w:line="240" w:lineRule="exact"/>
        <w:ind w:left="5103"/>
        <w:rPr>
          <w:sz w:val="28"/>
          <w:szCs w:val="28"/>
        </w:rPr>
      </w:pPr>
    </w:p>
    <w:p w:rsidR="00BE2AAE" w:rsidRDefault="00BE2AAE" w:rsidP="00DC73F4">
      <w:pPr>
        <w:spacing w:line="240" w:lineRule="exact"/>
        <w:ind w:left="5103"/>
        <w:rPr>
          <w:sz w:val="28"/>
          <w:szCs w:val="28"/>
        </w:rPr>
      </w:pPr>
    </w:p>
    <w:p w:rsidR="00BE2AAE" w:rsidRDefault="00BE2AAE" w:rsidP="00DC73F4">
      <w:pPr>
        <w:spacing w:line="240" w:lineRule="exact"/>
        <w:ind w:left="5103"/>
        <w:rPr>
          <w:sz w:val="28"/>
          <w:szCs w:val="28"/>
        </w:rPr>
      </w:pPr>
    </w:p>
    <w:p w:rsidR="00BE2AAE" w:rsidRDefault="00BE2AAE" w:rsidP="00DC73F4">
      <w:pPr>
        <w:spacing w:line="240" w:lineRule="exact"/>
        <w:ind w:left="5103"/>
        <w:rPr>
          <w:sz w:val="28"/>
          <w:szCs w:val="28"/>
        </w:rPr>
      </w:pPr>
    </w:p>
    <w:p w:rsidR="00BE2AAE" w:rsidRDefault="00BE2AAE" w:rsidP="00DC73F4">
      <w:pPr>
        <w:spacing w:line="240" w:lineRule="exact"/>
        <w:ind w:left="5103"/>
        <w:rPr>
          <w:sz w:val="28"/>
          <w:szCs w:val="28"/>
        </w:rPr>
      </w:pPr>
    </w:p>
    <w:p w:rsidR="00BE2AAE" w:rsidRDefault="00BE2AAE" w:rsidP="00DC73F4">
      <w:pPr>
        <w:spacing w:line="240" w:lineRule="exact"/>
        <w:ind w:left="5103"/>
        <w:rPr>
          <w:sz w:val="28"/>
          <w:szCs w:val="28"/>
        </w:rPr>
      </w:pPr>
    </w:p>
    <w:p w:rsidR="00DC73F4" w:rsidRPr="00DC73F4" w:rsidRDefault="00DC73F4" w:rsidP="00DC73F4">
      <w:pPr>
        <w:spacing w:line="240" w:lineRule="exact"/>
        <w:ind w:left="5103"/>
        <w:rPr>
          <w:sz w:val="28"/>
          <w:szCs w:val="28"/>
        </w:rPr>
      </w:pPr>
      <w:r w:rsidRPr="00DC73F4">
        <w:rPr>
          <w:sz w:val="28"/>
          <w:szCs w:val="28"/>
        </w:rPr>
        <w:lastRenderedPageBreak/>
        <w:t>Приложение</w:t>
      </w:r>
    </w:p>
    <w:p w:rsidR="00DC73F4" w:rsidRPr="00DC73F4" w:rsidRDefault="00DC73F4" w:rsidP="00DC73F4">
      <w:pPr>
        <w:spacing w:line="240" w:lineRule="exact"/>
        <w:ind w:left="5103"/>
        <w:rPr>
          <w:sz w:val="28"/>
          <w:szCs w:val="28"/>
        </w:rPr>
      </w:pPr>
      <w:r w:rsidRPr="00DC73F4">
        <w:rPr>
          <w:sz w:val="28"/>
          <w:szCs w:val="28"/>
        </w:rPr>
        <w:t xml:space="preserve">к Порядку изменения существенных условий контрактов, заключенных </w:t>
      </w:r>
    </w:p>
    <w:p w:rsidR="00DC73F4" w:rsidRPr="00DC73F4" w:rsidRDefault="00DC73F4" w:rsidP="00DC73F4">
      <w:pPr>
        <w:spacing w:line="240" w:lineRule="exact"/>
        <w:ind w:left="5103"/>
        <w:rPr>
          <w:sz w:val="28"/>
          <w:szCs w:val="28"/>
        </w:rPr>
      </w:pPr>
      <w:r w:rsidRPr="00DC73F4">
        <w:rPr>
          <w:sz w:val="28"/>
          <w:szCs w:val="28"/>
        </w:rPr>
        <w:t>до 01 января 2025 года для обеспечения нужд муниципального образования город Пермь, по соглашению сторон, если при исполнении таких контрактов возникли независящие от сторон контракта обстоятельства, влекущие невозможность их исполнения, в том числе в связи с мобилизацией в Российской Федерации</w:t>
      </w:r>
    </w:p>
    <w:p w:rsidR="00DC73F4" w:rsidRPr="00DC73F4" w:rsidRDefault="00DC73F4" w:rsidP="00DC73F4">
      <w:pPr>
        <w:spacing w:line="240" w:lineRule="exact"/>
        <w:ind w:left="5103"/>
        <w:rPr>
          <w:sz w:val="28"/>
          <w:szCs w:val="28"/>
        </w:rPr>
      </w:pPr>
    </w:p>
    <w:p w:rsidR="00DC73F4" w:rsidRPr="00DC73F4" w:rsidRDefault="00DC73F4" w:rsidP="00DC73F4">
      <w:pPr>
        <w:spacing w:line="240" w:lineRule="exact"/>
        <w:ind w:left="5103"/>
        <w:rPr>
          <w:sz w:val="28"/>
          <w:szCs w:val="28"/>
        </w:rPr>
      </w:pPr>
      <w:r w:rsidRPr="00DC73F4">
        <w:rPr>
          <w:sz w:val="28"/>
          <w:szCs w:val="28"/>
        </w:rPr>
        <w:t>ФОРМА</w:t>
      </w:r>
    </w:p>
    <w:p w:rsidR="00DC73F4" w:rsidRPr="00DC73F4" w:rsidRDefault="00DC73F4" w:rsidP="00DC73F4">
      <w:pPr>
        <w:autoSpaceDE w:val="0"/>
        <w:autoSpaceDN w:val="0"/>
        <w:adjustRightInd w:val="0"/>
        <w:spacing w:line="240" w:lineRule="exact"/>
        <w:jc w:val="center"/>
        <w:rPr>
          <w:rFonts w:eastAsiaTheme="minorHAnsi"/>
          <w:b/>
          <w:sz w:val="28"/>
          <w:szCs w:val="28"/>
          <w:lang w:eastAsia="en-US"/>
        </w:rPr>
      </w:pPr>
    </w:p>
    <w:p w:rsidR="00DC73F4" w:rsidRDefault="00DC73F4" w:rsidP="00DC73F4">
      <w:pPr>
        <w:autoSpaceDE w:val="0"/>
        <w:autoSpaceDN w:val="0"/>
        <w:adjustRightInd w:val="0"/>
        <w:spacing w:line="240" w:lineRule="exact"/>
        <w:jc w:val="center"/>
        <w:rPr>
          <w:rFonts w:eastAsiaTheme="minorHAnsi"/>
          <w:b/>
          <w:sz w:val="28"/>
          <w:szCs w:val="28"/>
          <w:lang w:eastAsia="en-US"/>
        </w:rPr>
      </w:pPr>
    </w:p>
    <w:p w:rsidR="00331DD2" w:rsidRPr="00DC73F4" w:rsidRDefault="00331DD2" w:rsidP="00DC73F4">
      <w:pPr>
        <w:autoSpaceDE w:val="0"/>
        <w:autoSpaceDN w:val="0"/>
        <w:adjustRightInd w:val="0"/>
        <w:spacing w:line="240" w:lineRule="exact"/>
        <w:jc w:val="center"/>
        <w:rPr>
          <w:rFonts w:eastAsiaTheme="minorHAnsi"/>
          <w:b/>
          <w:sz w:val="28"/>
          <w:szCs w:val="28"/>
          <w:lang w:eastAsia="en-US"/>
        </w:rPr>
      </w:pPr>
    </w:p>
    <w:p w:rsidR="00DC73F4" w:rsidRPr="00DC73F4" w:rsidRDefault="00DC73F4" w:rsidP="00DC73F4">
      <w:pPr>
        <w:autoSpaceDE w:val="0"/>
        <w:autoSpaceDN w:val="0"/>
        <w:adjustRightInd w:val="0"/>
        <w:spacing w:line="240" w:lineRule="exact"/>
        <w:jc w:val="center"/>
        <w:rPr>
          <w:rFonts w:eastAsiaTheme="minorHAnsi"/>
          <w:b/>
          <w:sz w:val="28"/>
          <w:szCs w:val="28"/>
          <w:lang w:eastAsia="en-US"/>
        </w:rPr>
      </w:pPr>
      <w:r w:rsidRPr="00DC73F4">
        <w:rPr>
          <w:rFonts w:eastAsiaTheme="minorHAnsi"/>
          <w:b/>
          <w:sz w:val="28"/>
          <w:szCs w:val="28"/>
          <w:lang w:eastAsia="en-US"/>
        </w:rPr>
        <w:t xml:space="preserve">ЗАЯВКА </w:t>
      </w:r>
    </w:p>
    <w:p w:rsidR="00DC73F4" w:rsidRPr="00DC73F4" w:rsidRDefault="00DC73F4" w:rsidP="00DC73F4">
      <w:pPr>
        <w:autoSpaceDE w:val="0"/>
        <w:autoSpaceDN w:val="0"/>
        <w:adjustRightInd w:val="0"/>
        <w:spacing w:line="240" w:lineRule="exact"/>
        <w:jc w:val="center"/>
        <w:rPr>
          <w:rFonts w:eastAsiaTheme="minorHAnsi"/>
          <w:b/>
          <w:sz w:val="28"/>
          <w:szCs w:val="28"/>
          <w:lang w:eastAsia="en-US"/>
        </w:rPr>
      </w:pPr>
      <w:r w:rsidRPr="00DC73F4">
        <w:rPr>
          <w:rFonts w:eastAsiaTheme="minorHAnsi"/>
          <w:b/>
          <w:sz w:val="28"/>
          <w:szCs w:val="28"/>
          <w:lang w:eastAsia="en-US"/>
        </w:rPr>
        <w:t>о предложении об изменении существенных условий контракта</w:t>
      </w:r>
    </w:p>
    <w:p w:rsidR="00DC73F4" w:rsidRPr="00DC73F4" w:rsidRDefault="00DC73F4" w:rsidP="00DC73F4">
      <w:pPr>
        <w:widowControl w:val="0"/>
        <w:autoSpaceDE w:val="0"/>
        <w:autoSpaceDN w:val="0"/>
        <w:spacing w:line="240" w:lineRule="exact"/>
        <w:ind w:firstLine="567"/>
        <w:jc w:val="both"/>
        <w:outlineLvl w:val="1"/>
        <w:rPr>
          <w:rFonts w:ascii="Calibri" w:eastAsiaTheme="minorEastAsia" w:hAnsi="Calibri" w:cs="Calibri"/>
          <w:sz w:val="22"/>
          <w:szCs w:val="22"/>
        </w:rPr>
      </w:pP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1. Наименование заказчика: 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___________________________________________________________________.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2. Наименование поставщика (подрядчика, исполнителя</w:t>
      </w:r>
      <w:proofErr w:type="gramStart"/>
      <w:r w:rsidRPr="00DC73F4">
        <w:rPr>
          <w:rFonts w:eastAsiaTheme="minorHAnsi"/>
          <w:sz w:val="28"/>
          <w:szCs w:val="28"/>
          <w:lang w:eastAsia="en-US"/>
        </w:rPr>
        <w:t>):_</w:t>
      </w:r>
      <w:proofErr w:type="gramEnd"/>
      <w:r w:rsidRPr="00DC73F4">
        <w:rPr>
          <w:rFonts w:eastAsiaTheme="minorHAnsi"/>
          <w:sz w:val="28"/>
          <w:szCs w:val="28"/>
          <w:lang w:eastAsia="en-US"/>
        </w:rPr>
        <w:t>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___________________________________________________________________.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 xml:space="preserve">3. Номер реестровой записи контракта в реестре контрактов, заключенных </w:t>
      </w:r>
      <w:proofErr w:type="gramStart"/>
      <w:r w:rsidRPr="00DC73F4">
        <w:rPr>
          <w:rFonts w:eastAsiaTheme="minorHAnsi"/>
          <w:sz w:val="28"/>
          <w:szCs w:val="28"/>
          <w:lang w:eastAsia="en-US"/>
        </w:rPr>
        <w:t>заказчиками:_</w:t>
      </w:r>
      <w:proofErr w:type="gramEnd"/>
      <w:r w:rsidRPr="00DC73F4">
        <w:rPr>
          <w:rFonts w:eastAsiaTheme="minorHAnsi"/>
          <w:sz w:val="28"/>
          <w:szCs w:val="28"/>
          <w:lang w:eastAsia="en-US"/>
        </w:rPr>
        <w:t>_______________________________________________________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___________________________________________________________________.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4. Номер контракта, дата заключения: 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___________________________________________________________________.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 xml:space="preserve">5. Предмет </w:t>
      </w:r>
      <w:proofErr w:type="gramStart"/>
      <w:r w:rsidRPr="00DC73F4">
        <w:rPr>
          <w:rFonts w:eastAsiaTheme="minorHAnsi"/>
          <w:sz w:val="28"/>
          <w:szCs w:val="28"/>
          <w:lang w:eastAsia="en-US"/>
        </w:rPr>
        <w:t>контракта:_</w:t>
      </w:r>
      <w:proofErr w:type="gramEnd"/>
      <w:r w:rsidRPr="00DC73F4">
        <w:rPr>
          <w:rFonts w:eastAsiaTheme="minorHAnsi"/>
          <w:sz w:val="28"/>
          <w:szCs w:val="28"/>
          <w:lang w:eastAsia="en-US"/>
        </w:rPr>
        <w:t>________________________________________________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___________________________________________________________________.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 xml:space="preserve">6. Цена </w:t>
      </w:r>
      <w:proofErr w:type="gramStart"/>
      <w:r w:rsidRPr="00DC73F4">
        <w:rPr>
          <w:rFonts w:eastAsiaTheme="minorHAnsi"/>
          <w:sz w:val="28"/>
          <w:szCs w:val="28"/>
          <w:lang w:eastAsia="en-US"/>
        </w:rPr>
        <w:t>контракта:_</w:t>
      </w:r>
      <w:proofErr w:type="gramEnd"/>
      <w:r w:rsidRPr="00DC73F4">
        <w:rPr>
          <w:rFonts w:eastAsiaTheme="minorHAnsi"/>
          <w:sz w:val="28"/>
          <w:szCs w:val="28"/>
          <w:lang w:eastAsia="en-US"/>
        </w:rPr>
        <w:t>___________________________________________________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___________________________________________________________________.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 xml:space="preserve">7. Срок исполнения </w:t>
      </w:r>
      <w:proofErr w:type="gramStart"/>
      <w:r w:rsidRPr="00DC73F4">
        <w:rPr>
          <w:rFonts w:eastAsiaTheme="minorHAnsi"/>
          <w:sz w:val="28"/>
          <w:szCs w:val="28"/>
          <w:lang w:eastAsia="en-US"/>
        </w:rPr>
        <w:t>контракта:_</w:t>
      </w:r>
      <w:proofErr w:type="gramEnd"/>
      <w:r w:rsidRPr="00DC73F4">
        <w:rPr>
          <w:rFonts w:eastAsiaTheme="minorHAnsi"/>
          <w:sz w:val="28"/>
          <w:szCs w:val="28"/>
          <w:lang w:eastAsia="en-US"/>
        </w:rPr>
        <w:t>________________________________________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___________________________________________________________________.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8. Порядок оплаты по контракту, в том числе информация о размере аванса (в случае если контрактом предусмотрена выплата аванса), о размере аванса в отношении каждого этапа исполнения контракта (если контрактом предусмотрены этапы исполнения контракта):</w:t>
      </w:r>
      <w:r w:rsidRPr="00DC73F4">
        <w:rPr>
          <w:rFonts w:asciiTheme="minorHAnsi" w:eastAsiaTheme="minorHAnsi" w:hAnsiTheme="minorHAnsi" w:cstheme="minorBidi"/>
          <w:sz w:val="22"/>
          <w:szCs w:val="22"/>
          <w:lang w:eastAsia="en-US"/>
        </w:rPr>
        <w:t xml:space="preserve"> </w:t>
      </w:r>
      <w:r w:rsidRPr="00DC73F4">
        <w:rPr>
          <w:rFonts w:eastAsiaTheme="minorHAnsi"/>
          <w:sz w:val="28"/>
          <w:szCs w:val="28"/>
          <w:lang w:eastAsia="en-US"/>
        </w:rPr>
        <w:t>___________________________________________________________________.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lastRenderedPageBreak/>
        <w:t>9. Дата начала исполнения контракта (отдельного этапа исполнения контракта): ___________________________________________________________________.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 xml:space="preserve">10. Размер исполненных обязательств по контракту (в процентах </w:t>
      </w:r>
      <w:r w:rsidRPr="00DC73F4">
        <w:rPr>
          <w:rFonts w:eastAsiaTheme="minorHAnsi"/>
          <w:sz w:val="28"/>
          <w:szCs w:val="28"/>
          <w:lang w:eastAsia="en-US"/>
        </w:rPr>
        <w:br/>
        <w:t>и рублях</w:t>
      </w:r>
      <w:proofErr w:type="gramStart"/>
      <w:r w:rsidRPr="00DC73F4">
        <w:rPr>
          <w:rFonts w:eastAsiaTheme="minorHAnsi"/>
          <w:sz w:val="28"/>
          <w:szCs w:val="28"/>
          <w:lang w:eastAsia="en-US"/>
        </w:rPr>
        <w:t>):_</w:t>
      </w:r>
      <w:proofErr w:type="gramEnd"/>
      <w:r w:rsidRPr="00DC73F4">
        <w:rPr>
          <w:rFonts w:eastAsiaTheme="minorHAnsi"/>
          <w:sz w:val="28"/>
          <w:szCs w:val="28"/>
          <w:lang w:eastAsia="en-US"/>
        </w:rPr>
        <w:t>__________________________________________________________</w:t>
      </w:r>
    </w:p>
    <w:p w:rsidR="00DC73F4" w:rsidRPr="00DC73F4" w:rsidRDefault="00DC73F4" w:rsidP="00DC73F4">
      <w:pPr>
        <w:spacing w:after="160" w:line="259" w:lineRule="auto"/>
        <w:rPr>
          <w:rFonts w:asciiTheme="minorHAnsi" w:eastAsiaTheme="minorHAnsi" w:hAnsiTheme="minorHAnsi" w:cstheme="minorBidi"/>
          <w:sz w:val="22"/>
          <w:szCs w:val="22"/>
          <w:lang w:eastAsia="en-US"/>
        </w:rPr>
      </w:pPr>
      <w:r w:rsidRPr="00DC73F4">
        <w:rPr>
          <w:rFonts w:asciiTheme="minorHAnsi" w:eastAsiaTheme="minorHAnsi" w:hAnsiTheme="minorHAnsi" w:cstheme="minorBidi"/>
          <w:sz w:val="22"/>
          <w:szCs w:val="22"/>
          <w:lang w:eastAsia="en-US"/>
        </w:rPr>
        <w:t>______________________________________________________________________________________.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11. Краткое описание обстоятельств, независящих от сторон контракта и влекущих невозможность его исполнения в соответствии с действующими условиям, а также причинно-следственной связи между необходимостью изменения существенных условий контракта и указанными обстоятельствами:</w:t>
      </w:r>
    </w:p>
    <w:p w:rsidR="00DC73F4" w:rsidRPr="00DC73F4" w:rsidRDefault="00DC73F4" w:rsidP="00DC73F4">
      <w:pPr>
        <w:spacing w:after="160" w:line="259" w:lineRule="auto"/>
        <w:rPr>
          <w:rFonts w:eastAsiaTheme="minorHAnsi"/>
          <w:sz w:val="28"/>
          <w:szCs w:val="28"/>
          <w:lang w:eastAsia="en-US"/>
        </w:rPr>
      </w:pPr>
      <w:r w:rsidRPr="00DC73F4">
        <w:rPr>
          <w:rFonts w:eastAsiaTheme="minorHAnsi"/>
          <w:sz w:val="28"/>
          <w:szCs w:val="28"/>
          <w:lang w:eastAsia="en-US"/>
        </w:rPr>
        <w:t>___________________________________________________________________.</w:t>
      </w:r>
    </w:p>
    <w:p w:rsidR="00DC73F4" w:rsidRPr="00DC73F4" w:rsidRDefault="00DC73F4" w:rsidP="00DC73F4">
      <w:pPr>
        <w:jc w:val="both"/>
        <w:rPr>
          <w:rFonts w:eastAsiaTheme="minorHAnsi"/>
          <w:sz w:val="28"/>
          <w:szCs w:val="28"/>
          <w:lang w:eastAsia="en-US"/>
        </w:rPr>
      </w:pPr>
      <w:r w:rsidRPr="00DC73F4">
        <w:rPr>
          <w:rFonts w:eastAsiaTheme="minorHAnsi"/>
          <w:sz w:val="28"/>
          <w:szCs w:val="28"/>
          <w:lang w:eastAsia="en-US"/>
        </w:rPr>
        <w:t>12. Предложения об изменении существенных условий контракта:</w:t>
      </w:r>
    </w:p>
    <w:p w:rsidR="00DC73F4" w:rsidRPr="00DC73F4" w:rsidRDefault="00DC73F4" w:rsidP="00DC73F4">
      <w:pPr>
        <w:jc w:val="both"/>
        <w:rPr>
          <w:rFonts w:eastAsiaTheme="minorHAnsi"/>
          <w:sz w:val="28"/>
          <w:szCs w:val="28"/>
          <w:lang w:eastAsia="en-US"/>
        </w:rPr>
      </w:pPr>
      <w:r w:rsidRPr="00DC73F4">
        <w:rPr>
          <w:rFonts w:eastAsiaTheme="minorHAnsi"/>
          <w:sz w:val="28"/>
          <w:szCs w:val="28"/>
          <w:lang w:eastAsia="en-US"/>
        </w:rPr>
        <w:t>12.1. изменение цены контракта (отдельного этапа исполнения контракта) (при необходимости) ____________________________________________________</w:t>
      </w:r>
    </w:p>
    <w:p w:rsidR="00DC73F4" w:rsidRPr="00DC73F4" w:rsidRDefault="00DC73F4" w:rsidP="00DC73F4">
      <w:pPr>
        <w:rPr>
          <w:rFonts w:eastAsiaTheme="minorHAnsi"/>
          <w:sz w:val="28"/>
          <w:szCs w:val="28"/>
          <w:lang w:eastAsia="en-US"/>
        </w:rPr>
      </w:pPr>
      <w:r w:rsidRPr="00DC73F4">
        <w:rPr>
          <w:rFonts w:eastAsiaTheme="minorHAnsi"/>
          <w:sz w:val="28"/>
          <w:szCs w:val="28"/>
          <w:lang w:eastAsia="en-US"/>
        </w:rPr>
        <w:t>__________________________________________________________________</w:t>
      </w:r>
      <w:proofErr w:type="gramStart"/>
      <w:r w:rsidRPr="00DC73F4">
        <w:rPr>
          <w:rFonts w:eastAsiaTheme="minorHAnsi"/>
          <w:sz w:val="28"/>
          <w:szCs w:val="28"/>
          <w:lang w:eastAsia="en-US"/>
        </w:rPr>
        <w:t>_;</w:t>
      </w:r>
      <w:r w:rsidR="00331DD2">
        <w:rPr>
          <w:rFonts w:eastAsiaTheme="minorHAnsi"/>
          <w:sz w:val="28"/>
          <w:szCs w:val="28"/>
          <w:lang w:eastAsia="en-US"/>
        </w:rPr>
        <w:br/>
      </w:r>
      <w:r w:rsidRPr="00DC73F4">
        <w:rPr>
          <w:rFonts w:eastAsiaTheme="minorHAnsi"/>
          <w:sz w:val="28"/>
          <w:szCs w:val="28"/>
          <w:lang w:eastAsia="en-US"/>
        </w:rPr>
        <w:t>12.2</w:t>
      </w:r>
      <w:proofErr w:type="gramEnd"/>
      <w:r w:rsidRPr="00DC73F4">
        <w:rPr>
          <w:rFonts w:eastAsiaTheme="minorHAnsi"/>
          <w:sz w:val="28"/>
          <w:szCs w:val="28"/>
          <w:lang w:eastAsia="en-US"/>
        </w:rPr>
        <w:t>. изменение срока исполнения контракта (отдельного этапа исполнения контракта) (при необходимости) ___________________________________________________________________</w:t>
      </w:r>
    </w:p>
    <w:p w:rsidR="00DC73F4" w:rsidRPr="00DC73F4" w:rsidRDefault="00DC73F4" w:rsidP="00DC73F4">
      <w:pPr>
        <w:jc w:val="both"/>
        <w:rPr>
          <w:rFonts w:eastAsiaTheme="minorHAnsi"/>
          <w:sz w:val="28"/>
          <w:szCs w:val="28"/>
          <w:lang w:eastAsia="en-US"/>
        </w:rPr>
      </w:pPr>
      <w:r w:rsidRPr="00DC73F4">
        <w:rPr>
          <w:rFonts w:eastAsiaTheme="minorHAnsi"/>
          <w:sz w:val="28"/>
          <w:szCs w:val="28"/>
          <w:lang w:eastAsia="en-US"/>
        </w:rPr>
        <w:t>___________________________________________________________________;</w:t>
      </w:r>
    </w:p>
    <w:p w:rsidR="00DC73F4" w:rsidRPr="00DC73F4" w:rsidRDefault="00DC73F4" w:rsidP="00DC73F4">
      <w:pPr>
        <w:rPr>
          <w:rFonts w:eastAsiaTheme="minorHAnsi"/>
          <w:sz w:val="28"/>
          <w:szCs w:val="28"/>
          <w:lang w:eastAsia="en-US"/>
        </w:rPr>
      </w:pPr>
      <w:r w:rsidRPr="00DC73F4">
        <w:rPr>
          <w:rFonts w:eastAsiaTheme="minorHAnsi"/>
          <w:sz w:val="28"/>
          <w:szCs w:val="28"/>
          <w:lang w:eastAsia="en-US"/>
        </w:rPr>
        <w:t>12.3. изменение даты начала исполнения контракта (отдельного этапа исполнения контракта) (при необходимости) ___________________________________________________________________</w:t>
      </w:r>
    </w:p>
    <w:p w:rsidR="00DC73F4" w:rsidRPr="00DC73F4" w:rsidRDefault="00DC73F4" w:rsidP="00DC73F4">
      <w:pPr>
        <w:jc w:val="both"/>
        <w:rPr>
          <w:rFonts w:eastAsiaTheme="minorHAnsi"/>
          <w:sz w:val="28"/>
          <w:szCs w:val="28"/>
          <w:lang w:eastAsia="en-US"/>
        </w:rPr>
      </w:pPr>
      <w:r w:rsidRPr="00DC73F4">
        <w:rPr>
          <w:rFonts w:eastAsiaTheme="minorHAnsi"/>
          <w:sz w:val="28"/>
          <w:szCs w:val="28"/>
          <w:lang w:eastAsia="en-US"/>
        </w:rPr>
        <w:t>___________________________________________________________________;</w:t>
      </w:r>
    </w:p>
    <w:p w:rsidR="00DC73F4" w:rsidRPr="00DC73F4" w:rsidRDefault="00DC73F4" w:rsidP="00DC73F4">
      <w:pPr>
        <w:jc w:val="both"/>
        <w:rPr>
          <w:rFonts w:eastAsiaTheme="minorHAnsi"/>
          <w:sz w:val="28"/>
          <w:szCs w:val="28"/>
          <w:lang w:eastAsia="en-US"/>
        </w:rPr>
      </w:pPr>
      <w:r w:rsidRPr="00DC73F4">
        <w:rPr>
          <w:rFonts w:eastAsiaTheme="minorHAnsi"/>
          <w:sz w:val="28"/>
          <w:szCs w:val="28"/>
          <w:lang w:eastAsia="en-US"/>
        </w:rPr>
        <w:t>12.4. изменение порядка оплаты контракта (отдельного этапа исполнения контракта), в том числе в части авансирования (при необходимости) ___________________________________________________________________</w:t>
      </w:r>
    </w:p>
    <w:p w:rsidR="00DC73F4" w:rsidRPr="00DC73F4" w:rsidRDefault="00DC73F4" w:rsidP="00DC73F4">
      <w:pPr>
        <w:jc w:val="both"/>
        <w:rPr>
          <w:rFonts w:eastAsiaTheme="minorHAnsi"/>
          <w:sz w:val="28"/>
          <w:szCs w:val="28"/>
          <w:lang w:eastAsia="en-US"/>
        </w:rPr>
      </w:pPr>
      <w:r w:rsidRPr="00DC73F4">
        <w:rPr>
          <w:rFonts w:eastAsiaTheme="minorHAnsi"/>
          <w:sz w:val="28"/>
          <w:szCs w:val="28"/>
          <w:lang w:eastAsia="en-US"/>
        </w:rPr>
        <w:t>___________________________________________________________________;</w:t>
      </w:r>
    </w:p>
    <w:p w:rsidR="00DC73F4" w:rsidRPr="00DC73F4" w:rsidRDefault="00DC73F4" w:rsidP="00DC73F4">
      <w:pPr>
        <w:rPr>
          <w:rFonts w:eastAsiaTheme="minorHAnsi"/>
          <w:sz w:val="28"/>
          <w:szCs w:val="28"/>
          <w:lang w:eastAsia="en-US"/>
        </w:rPr>
      </w:pPr>
      <w:r w:rsidRPr="00DC73F4">
        <w:rPr>
          <w:rFonts w:eastAsiaTheme="minorHAnsi"/>
          <w:sz w:val="28"/>
          <w:szCs w:val="28"/>
          <w:lang w:eastAsia="en-US"/>
        </w:rPr>
        <w:t>12.5. изменение количества (объема) закупаемых товаров, работ, услуг (при необходимости) ___________________________________________________________________</w:t>
      </w:r>
    </w:p>
    <w:p w:rsidR="00DC73F4" w:rsidRPr="00DC73F4" w:rsidRDefault="00DC73F4" w:rsidP="00DC73F4">
      <w:pPr>
        <w:jc w:val="both"/>
        <w:rPr>
          <w:rFonts w:eastAsiaTheme="minorHAnsi"/>
          <w:sz w:val="28"/>
          <w:szCs w:val="28"/>
          <w:lang w:eastAsia="en-US"/>
        </w:rPr>
      </w:pPr>
      <w:r w:rsidRPr="00DC73F4">
        <w:rPr>
          <w:rFonts w:eastAsiaTheme="minorHAnsi"/>
          <w:sz w:val="28"/>
          <w:szCs w:val="28"/>
          <w:lang w:eastAsia="en-US"/>
        </w:rPr>
        <w:t>___________________________________________________________________;</w:t>
      </w:r>
    </w:p>
    <w:p w:rsidR="00DC73F4" w:rsidRPr="00DC73F4" w:rsidRDefault="00DC73F4" w:rsidP="00DC73F4">
      <w:pPr>
        <w:jc w:val="both"/>
        <w:rPr>
          <w:rFonts w:eastAsiaTheme="minorHAnsi"/>
          <w:sz w:val="28"/>
          <w:szCs w:val="28"/>
          <w:lang w:eastAsia="en-US"/>
        </w:rPr>
      </w:pPr>
      <w:r w:rsidRPr="00DC73F4">
        <w:rPr>
          <w:rFonts w:eastAsiaTheme="minorHAnsi"/>
          <w:sz w:val="28"/>
          <w:szCs w:val="28"/>
          <w:lang w:eastAsia="en-US"/>
        </w:rPr>
        <w:t>12.6. изменение иных существенных условий контракта (при необходимости) ___________________________________________________________________</w:t>
      </w:r>
    </w:p>
    <w:p w:rsidR="00DC73F4" w:rsidRPr="00DC73F4" w:rsidRDefault="00DC73F4" w:rsidP="00DC73F4">
      <w:pPr>
        <w:jc w:val="both"/>
        <w:rPr>
          <w:rFonts w:eastAsiaTheme="minorHAnsi"/>
          <w:sz w:val="28"/>
          <w:szCs w:val="28"/>
          <w:lang w:eastAsia="en-US"/>
        </w:rPr>
      </w:pPr>
      <w:r w:rsidRPr="00DC73F4">
        <w:rPr>
          <w:rFonts w:eastAsiaTheme="minorHAnsi"/>
          <w:sz w:val="28"/>
          <w:szCs w:val="28"/>
          <w:lang w:eastAsia="en-US"/>
        </w:rPr>
        <w:t>___________________________________________________________________.</w:t>
      </w:r>
    </w:p>
    <w:p w:rsidR="00DC73F4" w:rsidRPr="00DC73F4" w:rsidRDefault="00DC73F4" w:rsidP="00DC73F4">
      <w:pPr>
        <w:rPr>
          <w:rFonts w:eastAsiaTheme="minorHAnsi"/>
          <w:sz w:val="28"/>
          <w:szCs w:val="28"/>
          <w:lang w:eastAsia="en-US"/>
        </w:rPr>
      </w:pPr>
      <w:r w:rsidRPr="00DC73F4">
        <w:rPr>
          <w:rFonts w:eastAsiaTheme="minorHAnsi"/>
          <w:sz w:val="28"/>
          <w:szCs w:val="28"/>
          <w:lang w:eastAsia="en-US"/>
        </w:rPr>
        <w:t xml:space="preserve">13. Сведения о необходимости выделения дополнительных средств </w:t>
      </w:r>
      <w:r w:rsidRPr="00DC73F4">
        <w:rPr>
          <w:rFonts w:eastAsiaTheme="minorHAnsi"/>
          <w:sz w:val="28"/>
          <w:szCs w:val="28"/>
          <w:lang w:eastAsia="en-US"/>
        </w:rPr>
        <w:br/>
        <w:t>и их источнике: ___________________________________________________________________</w:t>
      </w:r>
      <w:r w:rsidRPr="00DC73F4">
        <w:rPr>
          <w:rFonts w:eastAsiaTheme="minorHAnsi"/>
          <w:sz w:val="28"/>
          <w:szCs w:val="28"/>
          <w:lang w:eastAsia="en-US"/>
        </w:rPr>
        <w:br/>
        <w:t xml:space="preserve">___________________________________________________________________. </w:t>
      </w:r>
    </w:p>
    <w:p w:rsidR="00DC73F4" w:rsidRPr="00DC73F4" w:rsidRDefault="00DC73F4" w:rsidP="00DC73F4">
      <w:pPr>
        <w:widowControl w:val="0"/>
        <w:autoSpaceDE w:val="0"/>
        <w:autoSpaceDN w:val="0"/>
        <w:rPr>
          <w:sz w:val="28"/>
          <w:szCs w:val="28"/>
        </w:rPr>
      </w:pPr>
      <w:r w:rsidRPr="00DC73F4">
        <w:rPr>
          <w:sz w:val="28"/>
          <w:szCs w:val="28"/>
        </w:rPr>
        <w:t xml:space="preserve">14. Указание на национальный и (или) федеральный проект, государственную программу Российской Федерации и (или) Пермского края и (или) </w:t>
      </w:r>
      <w:r w:rsidRPr="00DC73F4">
        <w:rPr>
          <w:spacing w:val="-4"/>
          <w:sz w:val="28"/>
          <w:szCs w:val="28"/>
        </w:rPr>
        <w:t>муниципальную программу</w:t>
      </w:r>
      <w:r w:rsidRPr="00DC73F4">
        <w:rPr>
          <w:sz w:val="28"/>
          <w:szCs w:val="28"/>
        </w:rPr>
        <w:t>, в рамках которых предусмотрено мероприятие, в целях реализации которого заключен контракт:_________________________________________________________________</w:t>
      </w:r>
      <w:r w:rsidRPr="00DC73F4">
        <w:rPr>
          <w:sz w:val="28"/>
          <w:szCs w:val="28"/>
        </w:rPr>
        <w:lastRenderedPageBreak/>
        <w:t>_____________________________________________________________.</w:t>
      </w:r>
    </w:p>
    <w:p w:rsidR="00DC73F4" w:rsidRPr="00DC73F4" w:rsidRDefault="00DC73F4" w:rsidP="00DC73F4">
      <w:pPr>
        <w:spacing w:after="160" w:line="259" w:lineRule="auto"/>
        <w:rPr>
          <w:rFonts w:eastAsiaTheme="minorHAnsi"/>
          <w:sz w:val="28"/>
          <w:szCs w:val="28"/>
          <w:lang w:eastAsia="en-US"/>
        </w:rPr>
      </w:pPr>
      <w:r w:rsidRPr="00DC73F4">
        <w:rPr>
          <w:rFonts w:eastAsiaTheme="minorHAnsi"/>
          <w:sz w:val="28"/>
          <w:szCs w:val="28"/>
          <w:lang w:eastAsia="en-US"/>
        </w:rPr>
        <w:t>15. Информация о казначейском сопровождении расчетов по контракту (расчетов по контракту в части выплаты аванса</w:t>
      </w:r>
      <w:proofErr w:type="gramStart"/>
      <w:r w:rsidRPr="00DC73F4">
        <w:rPr>
          <w:rFonts w:eastAsiaTheme="minorHAnsi"/>
          <w:sz w:val="28"/>
          <w:szCs w:val="28"/>
          <w:lang w:eastAsia="en-US"/>
        </w:rPr>
        <w:t>):_</w:t>
      </w:r>
      <w:proofErr w:type="gramEnd"/>
      <w:r w:rsidRPr="00DC73F4">
        <w:rPr>
          <w:rFonts w:eastAsiaTheme="minorHAnsi"/>
          <w:sz w:val="28"/>
          <w:szCs w:val="28"/>
          <w:lang w:eastAsia="en-US"/>
        </w:rPr>
        <w:t>_________________________ ___________________________________________________________________.</w:t>
      </w:r>
    </w:p>
    <w:p w:rsidR="00DC73F4" w:rsidRPr="00DC73F4" w:rsidRDefault="00DC73F4" w:rsidP="00DC73F4">
      <w:pPr>
        <w:spacing w:after="160" w:line="259" w:lineRule="auto"/>
        <w:jc w:val="both"/>
        <w:rPr>
          <w:rFonts w:eastAsiaTheme="minorHAnsi"/>
          <w:sz w:val="28"/>
          <w:szCs w:val="28"/>
          <w:lang w:eastAsia="en-US"/>
        </w:rPr>
      </w:pPr>
      <w:r w:rsidRPr="00DC73F4">
        <w:rPr>
          <w:rFonts w:eastAsiaTheme="minorHAnsi"/>
          <w:sz w:val="28"/>
          <w:szCs w:val="28"/>
          <w:lang w:eastAsia="en-US"/>
        </w:rPr>
        <w:t>16. Информация о результатах рассмотрен</w:t>
      </w:r>
      <w:r w:rsidR="000573B0">
        <w:rPr>
          <w:rFonts w:eastAsiaTheme="minorHAnsi"/>
          <w:sz w:val="28"/>
          <w:szCs w:val="28"/>
          <w:lang w:eastAsia="en-US"/>
        </w:rPr>
        <w:t>ия заказчиком информации и доку</w:t>
      </w:r>
      <w:r w:rsidRPr="00DC73F4">
        <w:rPr>
          <w:rFonts w:eastAsiaTheme="minorHAnsi"/>
          <w:sz w:val="28"/>
          <w:szCs w:val="28"/>
          <w:lang w:eastAsia="en-US"/>
        </w:rPr>
        <w:t>ментов, направленных поставщиком (подрядчиком, исполнителем) в соответствии с пунктом 2 Порядка изменения существенных условий контрактов, заключенных до 01 января 2025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 в том числе в связи с мобилизацией в Российской Федерации, утвержденного постановлением администрации города Перми от 02 июня 2022 г. № 437 «Об изменении существенных условий кон-трактов, заключенных до 01 января 2025 года в Пермском крае»:</w:t>
      </w:r>
    </w:p>
    <w:p w:rsidR="00DC73F4" w:rsidRPr="00DC73F4" w:rsidRDefault="00DC73F4" w:rsidP="00331DD2">
      <w:pPr>
        <w:autoSpaceDE w:val="0"/>
        <w:autoSpaceDN w:val="0"/>
        <w:adjustRightInd w:val="0"/>
        <w:jc w:val="both"/>
        <w:rPr>
          <w:sz w:val="28"/>
          <w:szCs w:val="28"/>
        </w:rPr>
      </w:pPr>
      <w:r w:rsidRPr="00DC73F4">
        <w:rPr>
          <w:sz w:val="28"/>
          <w:szCs w:val="28"/>
        </w:rPr>
        <w:t>16.1. информация о наличии/отсутствии не зависящих от сторон контракта обстоятельств, влекущих невозможность исполнения контракта в соответствии с действующими условиями, и (или) причинно-следственной связи между необходимостью изменения существенных условий контракта и указанными обстоятельствами:</w:t>
      </w:r>
    </w:p>
    <w:p w:rsidR="00DC73F4" w:rsidRPr="00DC73F4" w:rsidRDefault="00DC73F4" w:rsidP="00DC73F4">
      <w:pPr>
        <w:autoSpaceDE w:val="0"/>
        <w:autoSpaceDN w:val="0"/>
        <w:adjustRightInd w:val="0"/>
        <w:jc w:val="both"/>
        <w:rPr>
          <w:sz w:val="28"/>
          <w:szCs w:val="28"/>
        </w:rPr>
      </w:pPr>
      <w:r w:rsidRPr="00DC73F4">
        <w:rPr>
          <w:sz w:val="28"/>
          <w:szCs w:val="28"/>
        </w:rPr>
        <w:t>___________________________________________________________________</w:t>
      </w:r>
    </w:p>
    <w:p w:rsidR="00DC73F4" w:rsidRPr="00DC73F4" w:rsidRDefault="00DC73F4" w:rsidP="00DC73F4">
      <w:pPr>
        <w:autoSpaceDE w:val="0"/>
        <w:autoSpaceDN w:val="0"/>
        <w:adjustRightInd w:val="0"/>
        <w:jc w:val="both"/>
        <w:rPr>
          <w:sz w:val="28"/>
          <w:szCs w:val="28"/>
        </w:rPr>
      </w:pPr>
      <w:r w:rsidRPr="00DC73F4">
        <w:rPr>
          <w:sz w:val="28"/>
          <w:szCs w:val="28"/>
        </w:rPr>
        <w:t>___________________________________________________________________;</w:t>
      </w:r>
    </w:p>
    <w:p w:rsidR="00DC73F4" w:rsidRPr="00DC73F4" w:rsidRDefault="00DC73F4" w:rsidP="00331DD2">
      <w:pPr>
        <w:autoSpaceDE w:val="0"/>
        <w:autoSpaceDN w:val="0"/>
        <w:adjustRightInd w:val="0"/>
        <w:jc w:val="both"/>
        <w:rPr>
          <w:sz w:val="28"/>
          <w:szCs w:val="28"/>
        </w:rPr>
      </w:pPr>
      <w:r w:rsidRPr="00DC73F4">
        <w:rPr>
          <w:sz w:val="28"/>
          <w:szCs w:val="28"/>
        </w:rPr>
        <w:t>16.2. информация о наличии/отсутствии целесообразности и (или) необходимости изменения существенных условий контракта для достижения целей закупки:</w:t>
      </w:r>
    </w:p>
    <w:p w:rsidR="00DC73F4" w:rsidRPr="00DC73F4" w:rsidRDefault="00DC73F4" w:rsidP="00DC73F4">
      <w:pPr>
        <w:autoSpaceDE w:val="0"/>
        <w:autoSpaceDN w:val="0"/>
        <w:adjustRightInd w:val="0"/>
        <w:jc w:val="both"/>
        <w:rPr>
          <w:sz w:val="28"/>
          <w:szCs w:val="28"/>
        </w:rPr>
      </w:pPr>
      <w:r w:rsidRPr="00DC73F4">
        <w:rPr>
          <w:sz w:val="28"/>
          <w:szCs w:val="28"/>
        </w:rPr>
        <w:t>___________________________________________________________________</w:t>
      </w:r>
    </w:p>
    <w:p w:rsidR="00DC73F4" w:rsidRPr="00DC73F4" w:rsidRDefault="00DC73F4" w:rsidP="00DC73F4">
      <w:pPr>
        <w:autoSpaceDE w:val="0"/>
        <w:autoSpaceDN w:val="0"/>
        <w:adjustRightInd w:val="0"/>
        <w:jc w:val="both"/>
        <w:rPr>
          <w:sz w:val="28"/>
          <w:szCs w:val="28"/>
        </w:rPr>
      </w:pPr>
      <w:r w:rsidRPr="00DC73F4">
        <w:rPr>
          <w:sz w:val="28"/>
          <w:szCs w:val="28"/>
        </w:rPr>
        <w:t>___________________________________________________________________;</w:t>
      </w:r>
    </w:p>
    <w:p w:rsidR="00DC73F4" w:rsidRPr="00DC73F4" w:rsidRDefault="00DC73F4" w:rsidP="00331DD2">
      <w:pPr>
        <w:autoSpaceDE w:val="0"/>
        <w:autoSpaceDN w:val="0"/>
        <w:adjustRightInd w:val="0"/>
        <w:jc w:val="both"/>
        <w:rPr>
          <w:sz w:val="28"/>
          <w:szCs w:val="28"/>
        </w:rPr>
      </w:pPr>
      <w:r w:rsidRPr="00DC73F4">
        <w:rPr>
          <w:sz w:val="28"/>
          <w:szCs w:val="28"/>
        </w:rPr>
        <w:t>16.3. информация о соответствии/несоответствии предлагаемого изменения цены контракта (отдельного этапа исполнения контракта) рыночной конъюнктуре:</w:t>
      </w:r>
    </w:p>
    <w:p w:rsidR="00DC73F4" w:rsidRPr="00DC73F4" w:rsidRDefault="00DC73F4" w:rsidP="00DC73F4">
      <w:pPr>
        <w:autoSpaceDE w:val="0"/>
        <w:autoSpaceDN w:val="0"/>
        <w:adjustRightInd w:val="0"/>
        <w:jc w:val="both"/>
        <w:rPr>
          <w:sz w:val="28"/>
          <w:szCs w:val="28"/>
        </w:rPr>
      </w:pPr>
      <w:r w:rsidRPr="00DC73F4">
        <w:rPr>
          <w:sz w:val="28"/>
          <w:szCs w:val="28"/>
        </w:rPr>
        <w:t>___________________________________________________________________</w:t>
      </w:r>
    </w:p>
    <w:p w:rsidR="00DC73F4" w:rsidRPr="00DC73F4" w:rsidRDefault="00DC73F4" w:rsidP="00DC73F4">
      <w:pPr>
        <w:autoSpaceDE w:val="0"/>
        <w:autoSpaceDN w:val="0"/>
        <w:adjustRightInd w:val="0"/>
        <w:jc w:val="both"/>
        <w:rPr>
          <w:sz w:val="28"/>
          <w:szCs w:val="28"/>
        </w:rPr>
      </w:pPr>
      <w:r w:rsidRPr="00DC73F4">
        <w:rPr>
          <w:sz w:val="28"/>
          <w:szCs w:val="28"/>
        </w:rPr>
        <w:t>___________________________________________________________________;</w:t>
      </w:r>
    </w:p>
    <w:p w:rsidR="00DC73F4" w:rsidRPr="00DC73F4" w:rsidRDefault="00DC73F4" w:rsidP="00331DD2">
      <w:pPr>
        <w:autoSpaceDE w:val="0"/>
        <w:autoSpaceDN w:val="0"/>
        <w:adjustRightInd w:val="0"/>
        <w:jc w:val="both"/>
        <w:rPr>
          <w:sz w:val="28"/>
          <w:szCs w:val="28"/>
        </w:rPr>
      </w:pPr>
      <w:r w:rsidRPr="00DC73F4">
        <w:rPr>
          <w:sz w:val="28"/>
          <w:szCs w:val="28"/>
        </w:rPr>
        <w:t xml:space="preserve">16.4. информация об отсутствии/наличии нарушений предлагаемыми изменениями существенных условий контракта требований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в том числе статьи 14 данного Федерального закона: </w:t>
      </w:r>
    </w:p>
    <w:p w:rsidR="00DC73F4" w:rsidRPr="00DC73F4" w:rsidRDefault="00DC73F4" w:rsidP="00DC73F4">
      <w:pPr>
        <w:autoSpaceDE w:val="0"/>
        <w:autoSpaceDN w:val="0"/>
        <w:adjustRightInd w:val="0"/>
        <w:jc w:val="both"/>
        <w:rPr>
          <w:sz w:val="28"/>
          <w:szCs w:val="28"/>
        </w:rPr>
      </w:pPr>
      <w:r w:rsidRPr="00DC73F4">
        <w:rPr>
          <w:sz w:val="28"/>
          <w:szCs w:val="28"/>
        </w:rPr>
        <w:t>___________________________________________________________________</w:t>
      </w:r>
    </w:p>
    <w:p w:rsidR="00DC73F4" w:rsidRPr="00DC73F4" w:rsidRDefault="00DC73F4" w:rsidP="00DC73F4">
      <w:pPr>
        <w:autoSpaceDE w:val="0"/>
        <w:autoSpaceDN w:val="0"/>
        <w:adjustRightInd w:val="0"/>
        <w:jc w:val="both"/>
        <w:rPr>
          <w:sz w:val="28"/>
          <w:szCs w:val="28"/>
        </w:rPr>
      </w:pPr>
      <w:r w:rsidRPr="00DC73F4">
        <w:rPr>
          <w:sz w:val="28"/>
          <w:szCs w:val="28"/>
        </w:rPr>
        <w:t>___________________________________________________________________;</w:t>
      </w:r>
    </w:p>
    <w:p w:rsidR="00DC73F4" w:rsidRPr="00DC73F4" w:rsidRDefault="00DC73F4" w:rsidP="00331DD2">
      <w:pPr>
        <w:autoSpaceDE w:val="0"/>
        <w:autoSpaceDN w:val="0"/>
        <w:adjustRightInd w:val="0"/>
        <w:jc w:val="both"/>
        <w:rPr>
          <w:sz w:val="28"/>
          <w:szCs w:val="28"/>
        </w:rPr>
      </w:pPr>
      <w:r w:rsidRPr="00DC73F4">
        <w:rPr>
          <w:sz w:val="28"/>
          <w:szCs w:val="28"/>
        </w:rPr>
        <w:t xml:space="preserve">16.5. информация об отсутствии/наличии обстоятельств, препятствующих исполнению контракта на новых условиях: </w:t>
      </w:r>
    </w:p>
    <w:p w:rsidR="00DC73F4" w:rsidRPr="00DC73F4" w:rsidRDefault="00DC73F4" w:rsidP="00DC73F4">
      <w:pPr>
        <w:autoSpaceDE w:val="0"/>
        <w:autoSpaceDN w:val="0"/>
        <w:adjustRightInd w:val="0"/>
        <w:jc w:val="both"/>
        <w:rPr>
          <w:sz w:val="28"/>
          <w:szCs w:val="28"/>
        </w:rPr>
      </w:pPr>
      <w:r w:rsidRPr="00DC73F4">
        <w:rPr>
          <w:sz w:val="28"/>
          <w:szCs w:val="28"/>
        </w:rPr>
        <w:t>___________________________________________________________________</w:t>
      </w:r>
    </w:p>
    <w:p w:rsidR="00DC73F4" w:rsidRPr="00DC73F4" w:rsidRDefault="00DC73F4" w:rsidP="00DC73F4">
      <w:pPr>
        <w:autoSpaceDE w:val="0"/>
        <w:autoSpaceDN w:val="0"/>
        <w:adjustRightInd w:val="0"/>
        <w:jc w:val="both"/>
        <w:rPr>
          <w:sz w:val="28"/>
          <w:szCs w:val="28"/>
        </w:rPr>
      </w:pPr>
      <w:r w:rsidRPr="00DC73F4">
        <w:rPr>
          <w:sz w:val="28"/>
          <w:szCs w:val="28"/>
        </w:rPr>
        <w:t>___________________________________________________________________;</w:t>
      </w:r>
    </w:p>
    <w:p w:rsidR="00DC73F4" w:rsidRPr="00DC73F4" w:rsidRDefault="00DC73F4" w:rsidP="00331DD2">
      <w:pPr>
        <w:autoSpaceDE w:val="0"/>
        <w:autoSpaceDN w:val="0"/>
        <w:adjustRightInd w:val="0"/>
        <w:jc w:val="both"/>
        <w:rPr>
          <w:sz w:val="28"/>
          <w:szCs w:val="28"/>
        </w:rPr>
      </w:pPr>
      <w:r w:rsidRPr="00DC73F4">
        <w:rPr>
          <w:sz w:val="28"/>
          <w:szCs w:val="28"/>
        </w:rPr>
        <w:t>16.6. информация о наличии/отсутствии финансовых средств, необходимых для оплаты контракта на новых условиях:</w:t>
      </w:r>
    </w:p>
    <w:p w:rsidR="00DC73F4" w:rsidRPr="00DC73F4" w:rsidRDefault="00DC73F4" w:rsidP="00DC73F4">
      <w:pPr>
        <w:autoSpaceDE w:val="0"/>
        <w:autoSpaceDN w:val="0"/>
        <w:adjustRightInd w:val="0"/>
        <w:jc w:val="both"/>
        <w:rPr>
          <w:sz w:val="28"/>
          <w:szCs w:val="28"/>
        </w:rPr>
      </w:pPr>
      <w:r w:rsidRPr="00DC73F4">
        <w:rPr>
          <w:sz w:val="28"/>
          <w:szCs w:val="28"/>
        </w:rPr>
        <w:t>___________________________________________________________________</w:t>
      </w:r>
    </w:p>
    <w:p w:rsidR="00DC73F4" w:rsidRPr="00DC73F4" w:rsidRDefault="00DC73F4" w:rsidP="00DC73F4">
      <w:pPr>
        <w:spacing w:after="160" w:line="259" w:lineRule="auto"/>
        <w:rPr>
          <w:sz w:val="28"/>
          <w:szCs w:val="28"/>
        </w:rPr>
      </w:pPr>
      <w:r w:rsidRPr="00DC73F4">
        <w:rPr>
          <w:sz w:val="28"/>
          <w:szCs w:val="28"/>
        </w:rPr>
        <w:t>___________________________________________________________________.</w:t>
      </w:r>
    </w:p>
    <w:p w:rsidR="00DC73F4" w:rsidRPr="00DC73F4" w:rsidRDefault="00DC73F4" w:rsidP="00DC73F4">
      <w:pPr>
        <w:spacing w:after="160" w:line="259" w:lineRule="auto"/>
        <w:rPr>
          <w:rFonts w:eastAsiaTheme="minorHAnsi"/>
          <w:sz w:val="28"/>
          <w:szCs w:val="28"/>
          <w:lang w:eastAsia="en-US"/>
        </w:rPr>
      </w:pPr>
      <w:r w:rsidRPr="00DC73F4">
        <w:rPr>
          <w:rFonts w:eastAsiaTheme="minorHAnsi"/>
          <w:sz w:val="28"/>
          <w:szCs w:val="28"/>
          <w:lang w:eastAsia="en-US"/>
        </w:rPr>
        <w:lastRenderedPageBreak/>
        <w:t>___________________________________________________________________</w:t>
      </w:r>
    </w:p>
    <w:p w:rsidR="00DC73F4" w:rsidRPr="00DC73F4" w:rsidRDefault="00DC73F4" w:rsidP="00DC73F4">
      <w:pPr>
        <w:jc w:val="both"/>
        <w:rPr>
          <w:rFonts w:eastAsia="Calibri"/>
          <w:sz w:val="28"/>
          <w:szCs w:val="28"/>
          <w:lang w:eastAsia="en-US"/>
        </w:rPr>
      </w:pPr>
      <w:r w:rsidRPr="00DC73F4">
        <w:rPr>
          <w:rFonts w:eastAsia="Calibri"/>
          <w:sz w:val="28"/>
          <w:szCs w:val="28"/>
          <w:lang w:eastAsia="en-US"/>
        </w:rPr>
        <w:t>___________________________________________________________________</w:t>
      </w:r>
    </w:p>
    <w:p w:rsidR="00DC73F4" w:rsidRPr="00DC73F4" w:rsidRDefault="00DC73F4" w:rsidP="00DC73F4">
      <w:pPr>
        <w:spacing w:line="240" w:lineRule="exact"/>
        <w:jc w:val="center"/>
        <w:rPr>
          <w:rFonts w:eastAsia="Calibri"/>
          <w:sz w:val="28"/>
          <w:szCs w:val="28"/>
          <w:lang w:eastAsia="en-US"/>
        </w:rPr>
      </w:pPr>
      <w:r w:rsidRPr="00DC73F4">
        <w:rPr>
          <w:rFonts w:eastAsia="Calibri"/>
          <w:sz w:val="28"/>
          <w:szCs w:val="28"/>
          <w:lang w:eastAsia="en-US"/>
        </w:rPr>
        <w:t>(</w:t>
      </w:r>
      <w:r w:rsidRPr="00DC73F4">
        <w:rPr>
          <w:rFonts w:eastAsia="Calibri"/>
          <w:lang w:eastAsia="en-US"/>
        </w:rPr>
        <w:t>Ф.И.О., должность руководителя заказчика или уполномоченного им лица</w:t>
      </w:r>
      <w:r w:rsidRPr="00DC73F4">
        <w:rPr>
          <w:rFonts w:eastAsia="Calibri"/>
          <w:sz w:val="28"/>
          <w:szCs w:val="28"/>
          <w:lang w:eastAsia="en-US"/>
        </w:rPr>
        <w:t>)</w:t>
      </w:r>
    </w:p>
    <w:p w:rsidR="00DC73F4" w:rsidRPr="00DC73F4" w:rsidRDefault="00DC73F4" w:rsidP="00DC73F4">
      <w:pPr>
        <w:spacing w:line="350" w:lineRule="exact"/>
        <w:jc w:val="both"/>
        <w:rPr>
          <w:rFonts w:eastAsia="Calibri"/>
          <w:sz w:val="28"/>
          <w:szCs w:val="28"/>
          <w:lang w:eastAsia="en-US"/>
        </w:rPr>
      </w:pPr>
      <w:r w:rsidRPr="00DC73F4">
        <w:rPr>
          <w:rFonts w:eastAsia="Calibri"/>
          <w:sz w:val="28"/>
          <w:szCs w:val="28"/>
          <w:lang w:eastAsia="en-US"/>
        </w:rPr>
        <w:t>_____________________________                               _______________________</w:t>
      </w:r>
    </w:p>
    <w:p w:rsidR="00DC73F4" w:rsidRPr="00DC73F4" w:rsidRDefault="00DC73F4" w:rsidP="00DC73F4">
      <w:pPr>
        <w:spacing w:line="200" w:lineRule="exact"/>
        <w:contextualSpacing/>
        <w:jc w:val="both"/>
        <w:rPr>
          <w:rFonts w:eastAsia="Calibri"/>
          <w:lang w:eastAsia="en-US"/>
        </w:rPr>
      </w:pPr>
      <w:r w:rsidRPr="00DC73F4">
        <w:rPr>
          <w:rFonts w:eastAsia="Calibri"/>
          <w:lang w:eastAsia="en-US"/>
        </w:rPr>
        <w:t xml:space="preserve">                                 (</w:t>
      </w:r>
      <w:proofErr w:type="gramStart"/>
      <w:r w:rsidRPr="00DC73F4">
        <w:rPr>
          <w:rFonts w:eastAsia="Calibri"/>
          <w:lang w:eastAsia="en-US"/>
        </w:rPr>
        <w:t xml:space="preserve">подпись)   </w:t>
      </w:r>
      <w:proofErr w:type="gramEnd"/>
      <w:r w:rsidRPr="00DC73F4">
        <w:rPr>
          <w:rFonts w:eastAsia="Calibri"/>
          <w:lang w:eastAsia="en-US"/>
        </w:rPr>
        <w:t xml:space="preserve">                                                                                                    (дата)</w:t>
      </w:r>
    </w:p>
    <w:p w:rsidR="00DC73F4" w:rsidRPr="00DC73F4" w:rsidRDefault="00DC73F4" w:rsidP="00DC73F4">
      <w:pPr>
        <w:spacing w:line="350" w:lineRule="exact"/>
        <w:jc w:val="both"/>
        <w:rPr>
          <w:rFonts w:eastAsia="Calibri"/>
          <w:sz w:val="28"/>
          <w:szCs w:val="28"/>
          <w:lang w:eastAsia="en-US"/>
        </w:rPr>
      </w:pPr>
      <w:r w:rsidRPr="00DC73F4">
        <w:rPr>
          <w:rFonts w:eastAsia="Calibri"/>
          <w:sz w:val="28"/>
          <w:szCs w:val="28"/>
          <w:lang w:eastAsia="en-US"/>
        </w:rPr>
        <w:t>___________________________________________________________________</w:t>
      </w:r>
    </w:p>
    <w:p w:rsidR="00DC73F4" w:rsidRPr="00DC73F4" w:rsidRDefault="00DC73F4" w:rsidP="00DC73F4">
      <w:pPr>
        <w:spacing w:line="200" w:lineRule="exact"/>
        <w:jc w:val="center"/>
        <w:rPr>
          <w:rFonts w:eastAsia="Calibri"/>
          <w:lang w:eastAsia="en-US"/>
        </w:rPr>
      </w:pPr>
      <w:r w:rsidRPr="00DC73F4">
        <w:rPr>
          <w:rFonts w:eastAsia="Calibri"/>
          <w:lang w:eastAsia="en-US"/>
        </w:rPr>
        <w:t>(Ф.И.О., должность, контактный телефон исполнителя)</w:t>
      </w:r>
    </w:p>
    <w:p w:rsidR="00DC73F4" w:rsidRPr="00DC73F4" w:rsidRDefault="00DC73F4" w:rsidP="00DC73F4">
      <w:pPr>
        <w:spacing w:line="240" w:lineRule="exact"/>
        <w:ind w:left="5103"/>
        <w:rPr>
          <w:rFonts w:eastAsia="Calibri"/>
          <w:sz w:val="28"/>
          <w:szCs w:val="28"/>
          <w:lang w:eastAsia="en-US"/>
        </w:rPr>
      </w:pPr>
    </w:p>
    <w:p w:rsidR="00DC73F4" w:rsidRPr="00DC73F4" w:rsidRDefault="00DC73F4" w:rsidP="00DC73F4">
      <w:pPr>
        <w:spacing w:line="240" w:lineRule="exact"/>
        <w:rPr>
          <w:rFonts w:eastAsia="Calibri"/>
          <w:sz w:val="28"/>
          <w:szCs w:val="28"/>
          <w:lang w:eastAsia="en-US"/>
        </w:rPr>
      </w:pPr>
      <w:r w:rsidRPr="00DC73F4">
        <w:rPr>
          <w:rFonts w:eastAsia="Calibri"/>
          <w:sz w:val="28"/>
          <w:szCs w:val="28"/>
          <w:lang w:eastAsia="en-US"/>
        </w:rPr>
        <w:t>____________________________________________                           ____________________________</w:t>
      </w:r>
    </w:p>
    <w:p w:rsidR="00DC73F4" w:rsidRPr="00DC73F4" w:rsidRDefault="00DC73F4" w:rsidP="00DC73F4">
      <w:pPr>
        <w:spacing w:line="200" w:lineRule="exact"/>
        <w:contextualSpacing/>
        <w:jc w:val="both"/>
        <w:rPr>
          <w:rFonts w:eastAsia="Calibri"/>
          <w:lang w:eastAsia="en-US"/>
        </w:rPr>
      </w:pPr>
      <w:r w:rsidRPr="00DC73F4">
        <w:rPr>
          <w:rFonts w:eastAsia="Calibri"/>
          <w:lang w:eastAsia="en-US"/>
        </w:rPr>
        <w:t>_________________________________________                                            _____________________________________</w:t>
      </w:r>
    </w:p>
    <w:p w:rsidR="00DC73F4" w:rsidRPr="00DC73F4" w:rsidRDefault="00DC73F4" w:rsidP="00DC73F4">
      <w:pPr>
        <w:spacing w:line="200" w:lineRule="exact"/>
        <w:contextualSpacing/>
        <w:jc w:val="both"/>
        <w:rPr>
          <w:rFonts w:eastAsia="Calibri"/>
          <w:sz w:val="28"/>
          <w:szCs w:val="28"/>
          <w:lang w:eastAsia="en-US"/>
        </w:rPr>
      </w:pPr>
      <w:r w:rsidRPr="00DC73F4">
        <w:rPr>
          <w:rFonts w:eastAsia="Calibri"/>
          <w:lang w:eastAsia="en-US"/>
        </w:rPr>
        <w:t xml:space="preserve">                                 (</w:t>
      </w:r>
      <w:proofErr w:type="gramStart"/>
      <w:r w:rsidRPr="00DC73F4">
        <w:rPr>
          <w:rFonts w:eastAsia="Calibri"/>
          <w:lang w:eastAsia="en-US"/>
        </w:rPr>
        <w:t xml:space="preserve">подпись)   </w:t>
      </w:r>
      <w:proofErr w:type="gramEnd"/>
      <w:r w:rsidRPr="00DC73F4">
        <w:rPr>
          <w:rFonts w:eastAsia="Calibri"/>
          <w:lang w:eastAsia="en-US"/>
        </w:rPr>
        <w:t xml:space="preserve">                                                                                                    (дата)</w:t>
      </w:r>
    </w:p>
    <w:p w:rsidR="00DC73F4" w:rsidRPr="00DC73F4" w:rsidRDefault="00DC73F4" w:rsidP="00DC73F4">
      <w:pPr>
        <w:spacing w:after="160" w:line="259" w:lineRule="auto"/>
        <w:rPr>
          <w:rFonts w:eastAsiaTheme="minorHAnsi"/>
          <w:sz w:val="28"/>
          <w:szCs w:val="28"/>
          <w:lang w:eastAsia="en-US"/>
        </w:rPr>
      </w:pPr>
    </w:p>
    <w:p w:rsidR="00DC73F4" w:rsidRPr="00DC73F4" w:rsidRDefault="00DC73F4" w:rsidP="00DC73F4">
      <w:pPr>
        <w:spacing w:after="160" w:line="259" w:lineRule="auto"/>
        <w:rPr>
          <w:rFonts w:eastAsiaTheme="minorHAnsi"/>
          <w:sz w:val="28"/>
          <w:szCs w:val="28"/>
          <w:lang w:eastAsia="en-US"/>
        </w:rPr>
      </w:pPr>
      <w:r w:rsidRPr="00DC73F4">
        <w:rPr>
          <w:rFonts w:eastAsiaTheme="minorHAnsi"/>
          <w:sz w:val="28"/>
          <w:szCs w:val="28"/>
          <w:lang w:eastAsia="en-US"/>
        </w:rPr>
        <w:t>&lt;*&gt; Пункты 11, 12 настоящей формы заполняются на основании информации и документов, направленных поставщиком (подрядчиком, исполнителем) заказчику в соответствии с пунктом 1.2 настоящего Порядка</w:t>
      </w: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p w:rsidR="00DC73F4" w:rsidRDefault="00DC73F4" w:rsidP="00140364">
      <w:pPr>
        <w:widowControl w:val="0"/>
        <w:tabs>
          <w:tab w:val="left" w:pos="993"/>
        </w:tabs>
        <w:autoSpaceDE w:val="0"/>
        <w:autoSpaceDN w:val="0"/>
        <w:ind w:firstLine="709"/>
        <w:jc w:val="both"/>
        <w:rPr>
          <w:rFonts w:eastAsia="Calibri"/>
          <w:sz w:val="28"/>
          <w:szCs w:val="28"/>
          <w:lang w:eastAsia="en-US"/>
        </w:rPr>
      </w:pPr>
    </w:p>
    <w:sectPr w:rsidR="00DC73F4" w:rsidSect="003E1DBF">
      <w:headerReference w:type="even" r:id="rId10"/>
      <w:headerReference w:type="default" r:id="rId11"/>
      <w:footerReference w:type="default" r:id="rId12"/>
      <w:pgSz w:w="11906" w:h="16838"/>
      <w:pgMar w:top="1134" w:right="567" w:bottom="1134" w:left="1418" w:header="3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3FB" w:rsidRDefault="007673FB">
      <w:r>
        <w:separator/>
      </w:r>
    </w:p>
  </w:endnote>
  <w:endnote w:type="continuationSeparator" w:id="0">
    <w:p w:rsidR="007673FB" w:rsidRDefault="00767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5D" w:rsidRDefault="00C7425D">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3FB" w:rsidRDefault="007673FB">
      <w:r>
        <w:separator/>
      </w:r>
    </w:p>
  </w:footnote>
  <w:footnote w:type="continuationSeparator" w:id="0">
    <w:p w:rsidR="007673FB" w:rsidRDefault="00767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5D" w:rsidRDefault="00C7425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7425D" w:rsidRDefault="00C7425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25D" w:rsidRPr="009012E0" w:rsidRDefault="00C7425D" w:rsidP="009012E0">
    <w:pPr>
      <w:pStyle w:val="aa"/>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7E7D81">
      <w:rPr>
        <w:noProof/>
        <w:sz w:val="28"/>
        <w:szCs w:val="28"/>
      </w:rPr>
      <w:t>18</w:t>
    </w:r>
    <w:r w:rsidRPr="004C7C15">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B43A2"/>
    <w:multiLevelType w:val="hybridMultilevel"/>
    <w:tmpl w:val="4408651E"/>
    <w:lvl w:ilvl="0" w:tplc="7BF623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9536398"/>
    <w:multiLevelType w:val="multilevel"/>
    <w:tmpl w:val="3808EBB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54B44A4A"/>
    <w:multiLevelType w:val="hybridMultilevel"/>
    <w:tmpl w:val="B3B00DB0"/>
    <w:lvl w:ilvl="0" w:tplc="F1D41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68174F6"/>
    <w:multiLevelType w:val="hybridMultilevel"/>
    <w:tmpl w:val="1C425066"/>
    <w:lvl w:ilvl="0" w:tplc="B568C5B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46A7"/>
    <w:rsid w:val="00007787"/>
    <w:rsid w:val="00011530"/>
    <w:rsid w:val="00011C83"/>
    <w:rsid w:val="00016026"/>
    <w:rsid w:val="00021CDA"/>
    <w:rsid w:val="00023D9F"/>
    <w:rsid w:val="00027149"/>
    <w:rsid w:val="00034CBE"/>
    <w:rsid w:val="000366AF"/>
    <w:rsid w:val="00040600"/>
    <w:rsid w:val="000467C5"/>
    <w:rsid w:val="00055E59"/>
    <w:rsid w:val="000561F0"/>
    <w:rsid w:val="000573B0"/>
    <w:rsid w:val="00060702"/>
    <w:rsid w:val="00061A3F"/>
    <w:rsid w:val="00066521"/>
    <w:rsid w:val="00067277"/>
    <w:rsid w:val="000716EA"/>
    <w:rsid w:val="0008166C"/>
    <w:rsid w:val="000818EF"/>
    <w:rsid w:val="00082727"/>
    <w:rsid w:val="00082BBB"/>
    <w:rsid w:val="000924B2"/>
    <w:rsid w:val="0009366F"/>
    <w:rsid w:val="000A2D2A"/>
    <w:rsid w:val="000B0C94"/>
    <w:rsid w:val="000B7BC6"/>
    <w:rsid w:val="000C01B7"/>
    <w:rsid w:val="000C1C0F"/>
    <w:rsid w:val="000C3CD3"/>
    <w:rsid w:val="000D011E"/>
    <w:rsid w:val="000E3183"/>
    <w:rsid w:val="000F1645"/>
    <w:rsid w:val="000F4419"/>
    <w:rsid w:val="00105413"/>
    <w:rsid w:val="001068D5"/>
    <w:rsid w:val="001072E8"/>
    <w:rsid w:val="001128E8"/>
    <w:rsid w:val="00112BE6"/>
    <w:rsid w:val="001134E5"/>
    <w:rsid w:val="00114293"/>
    <w:rsid w:val="001272F4"/>
    <w:rsid w:val="00134886"/>
    <w:rsid w:val="00140364"/>
    <w:rsid w:val="00140B5B"/>
    <w:rsid w:val="00144AF9"/>
    <w:rsid w:val="00146A11"/>
    <w:rsid w:val="001470D3"/>
    <w:rsid w:val="00154D3B"/>
    <w:rsid w:val="001602DD"/>
    <w:rsid w:val="00160A27"/>
    <w:rsid w:val="00163C06"/>
    <w:rsid w:val="00170BCA"/>
    <w:rsid w:val="001773C2"/>
    <w:rsid w:val="00180F7B"/>
    <w:rsid w:val="0018390B"/>
    <w:rsid w:val="00184081"/>
    <w:rsid w:val="00186238"/>
    <w:rsid w:val="001911A7"/>
    <w:rsid w:val="00195638"/>
    <w:rsid w:val="001A0D9D"/>
    <w:rsid w:val="001A33A1"/>
    <w:rsid w:val="001A3BEA"/>
    <w:rsid w:val="001A4424"/>
    <w:rsid w:val="001A62D3"/>
    <w:rsid w:val="001B084C"/>
    <w:rsid w:val="001B1234"/>
    <w:rsid w:val="001B4991"/>
    <w:rsid w:val="001C34F0"/>
    <w:rsid w:val="001C4EF5"/>
    <w:rsid w:val="001E6F9E"/>
    <w:rsid w:val="001E717C"/>
    <w:rsid w:val="001F5855"/>
    <w:rsid w:val="001F75FE"/>
    <w:rsid w:val="00203DAD"/>
    <w:rsid w:val="002043A0"/>
    <w:rsid w:val="002044BE"/>
    <w:rsid w:val="00205257"/>
    <w:rsid w:val="00207B8A"/>
    <w:rsid w:val="002118B9"/>
    <w:rsid w:val="00212093"/>
    <w:rsid w:val="00212D00"/>
    <w:rsid w:val="002173C0"/>
    <w:rsid w:val="00220DAE"/>
    <w:rsid w:val="00236128"/>
    <w:rsid w:val="00236FDC"/>
    <w:rsid w:val="002379E8"/>
    <w:rsid w:val="002454AB"/>
    <w:rsid w:val="0025164B"/>
    <w:rsid w:val="00256217"/>
    <w:rsid w:val="0025698F"/>
    <w:rsid w:val="00256DCB"/>
    <w:rsid w:val="0026222B"/>
    <w:rsid w:val="0026464B"/>
    <w:rsid w:val="0026502D"/>
    <w:rsid w:val="00265FBA"/>
    <w:rsid w:val="002670DA"/>
    <w:rsid w:val="00270459"/>
    <w:rsid w:val="00271143"/>
    <w:rsid w:val="0027347D"/>
    <w:rsid w:val="00273AC1"/>
    <w:rsid w:val="00273F91"/>
    <w:rsid w:val="0027424A"/>
    <w:rsid w:val="00274D4D"/>
    <w:rsid w:val="00275088"/>
    <w:rsid w:val="00277231"/>
    <w:rsid w:val="00283D92"/>
    <w:rsid w:val="00284E3D"/>
    <w:rsid w:val="00285967"/>
    <w:rsid w:val="00286364"/>
    <w:rsid w:val="0028697D"/>
    <w:rsid w:val="002869B2"/>
    <w:rsid w:val="002869EF"/>
    <w:rsid w:val="00287BED"/>
    <w:rsid w:val="002919F8"/>
    <w:rsid w:val="002935AE"/>
    <w:rsid w:val="00294953"/>
    <w:rsid w:val="002A2A6C"/>
    <w:rsid w:val="002B195D"/>
    <w:rsid w:val="002B1E7A"/>
    <w:rsid w:val="002B3477"/>
    <w:rsid w:val="002C191F"/>
    <w:rsid w:val="002C6299"/>
    <w:rsid w:val="002D0BDF"/>
    <w:rsid w:val="002D2E40"/>
    <w:rsid w:val="002D638B"/>
    <w:rsid w:val="002E06B6"/>
    <w:rsid w:val="002E167F"/>
    <w:rsid w:val="002E3148"/>
    <w:rsid w:val="002E3470"/>
    <w:rsid w:val="002E4A7D"/>
    <w:rsid w:val="002F06D4"/>
    <w:rsid w:val="002F0C0C"/>
    <w:rsid w:val="002F2B47"/>
    <w:rsid w:val="00300183"/>
    <w:rsid w:val="00305F24"/>
    <w:rsid w:val="0031066C"/>
    <w:rsid w:val="00311B9D"/>
    <w:rsid w:val="00311DEC"/>
    <w:rsid w:val="00321755"/>
    <w:rsid w:val="003300DB"/>
    <w:rsid w:val="00330C29"/>
    <w:rsid w:val="00331DD2"/>
    <w:rsid w:val="0033318A"/>
    <w:rsid w:val="00333D31"/>
    <w:rsid w:val="0033514F"/>
    <w:rsid w:val="003357DA"/>
    <w:rsid w:val="00337CF9"/>
    <w:rsid w:val="003607E1"/>
    <w:rsid w:val="003810BA"/>
    <w:rsid w:val="00381FC2"/>
    <w:rsid w:val="00382554"/>
    <w:rsid w:val="00383581"/>
    <w:rsid w:val="0038457E"/>
    <w:rsid w:val="003866B1"/>
    <w:rsid w:val="003971D1"/>
    <w:rsid w:val="003A0FFF"/>
    <w:rsid w:val="003A3CDB"/>
    <w:rsid w:val="003A67CD"/>
    <w:rsid w:val="003B00C9"/>
    <w:rsid w:val="003B039E"/>
    <w:rsid w:val="003B0FB2"/>
    <w:rsid w:val="003B1FA8"/>
    <w:rsid w:val="003B3F8E"/>
    <w:rsid w:val="003C1A96"/>
    <w:rsid w:val="003C35C9"/>
    <w:rsid w:val="003C4368"/>
    <w:rsid w:val="003C6B6E"/>
    <w:rsid w:val="003D2AE1"/>
    <w:rsid w:val="003D369A"/>
    <w:rsid w:val="003D49F0"/>
    <w:rsid w:val="003E1DBF"/>
    <w:rsid w:val="003E4B12"/>
    <w:rsid w:val="003F69C5"/>
    <w:rsid w:val="00400B7E"/>
    <w:rsid w:val="00403111"/>
    <w:rsid w:val="004056B7"/>
    <w:rsid w:val="00407423"/>
    <w:rsid w:val="00415168"/>
    <w:rsid w:val="004158FA"/>
    <w:rsid w:val="00416CA7"/>
    <w:rsid w:val="004172C7"/>
    <w:rsid w:val="0042106D"/>
    <w:rsid w:val="00430547"/>
    <w:rsid w:val="0043066D"/>
    <w:rsid w:val="00432A8A"/>
    <w:rsid w:val="00432DCB"/>
    <w:rsid w:val="00443AEA"/>
    <w:rsid w:val="00450E81"/>
    <w:rsid w:val="00453784"/>
    <w:rsid w:val="00455F67"/>
    <w:rsid w:val="004569A2"/>
    <w:rsid w:val="004613CB"/>
    <w:rsid w:val="0046288B"/>
    <w:rsid w:val="00464B35"/>
    <w:rsid w:val="00464C75"/>
    <w:rsid w:val="004665DC"/>
    <w:rsid w:val="00467C8E"/>
    <w:rsid w:val="00472AF4"/>
    <w:rsid w:val="00472DD2"/>
    <w:rsid w:val="00474508"/>
    <w:rsid w:val="0048228E"/>
    <w:rsid w:val="00483E30"/>
    <w:rsid w:val="00484901"/>
    <w:rsid w:val="00484971"/>
    <w:rsid w:val="00484F3A"/>
    <w:rsid w:val="004853E9"/>
    <w:rsid w:val="00491535"/>
    <w:rsid w:val="00496CF1"/>
    <w:rsid w:val="004971C1"/>
    <w:rsid w:val="004A3A14"/>
    <w:rsid w:val="004A4DBE"/>
    <w:rsid w:val="004A6551"/>
    <w:rsid w:val="004B33E5"/>
    <w:rsid w:val="004B6848"/>
    <w:rsid w:val="004C5F0D"/>
    <w:rsid w:val="004C7C15"/>
    <w:rsid w:val="004D008A"/>
    <w:rsid w:val="004D2DF4"/>
    <w:rsid w:val="004D6507"/>
    <w:rsid w:val="004D6634"/>
    <w:rsid w:val="004D7B70"/>
    <w:rsid w:val="004F2D61"/>
    <w:rsid w:val="004F36B7"/>
    <w:rsid w:val="004F455C"/>
    <w:rsid w:val="004F5439"/>
    <w:rsid w:val="0050376C"/>
    <w:rsid w:val="0051216D"/>
    <w:rsid w:val="00513C55"/>
    <w:rsid w:val="00533D0A"/>
    <w:rsid w:val="00533F51"/>
    <w:rsid w:val="00534C5A"/>
    <w:rsid w:val="00540641"/>
    <w:rsid w:val="00540735"/>
    <w:rsid w:val="00546A43"/>
    <w:rsid w:val="00547A77"/>
    <w:rsid w:val="005560E4"/>
    <w:rsid w:val="00561294"/>
    <w:rsid w:val="005622C5"/>
    <w:rsid w:val="00566DEA"/>
    <w:rsid w:val="005714CD"/>
    <w:rsid w:val="00571FF8"/>
    <w:rsid w:val="00572D30"/>
    <w:rsid w:val="00575E0C"/>
    <w:rsid w:val="005913CC"/>
    <w:rsid w:val="00594221"/>
    <w:rsid w:val="005949AE"/>
    <w:rsid w:val="00595DE0"/>
    <w:rsid w:val="005A0706"/>
    <w:rsid w:val="005A09A2"/>
    <w:rsid w:val="005A479E"/>
    <w:rsid w:val="005B0836"/>
    <w:rsid w:val="005B4FD6"/>
    <w:rsid w:val="005B6EC4"/>
    <w:rsid w:val="005C2654"/>
    <w:rsid w:val="005C3F95"/>
    <w:rsid w:val="005D0C53"/>
    <w:rsid w:val="005D19D8"/>
    <w:rsid w:val="005D4134"/>
    <w:rsid w:val="005D4931"/>
    <w:rsid w:val="005E1168"/>
    <w:rsid w:val="005E1B51"/>
    <w:rsid w:val="005E2EC0"/>
    <w:rsid w:val="005E6AC7"/>
    <w:rsid w:val="005E6CF9"/>
    <w:rsid w:val="005F0ED7"/>
    <w:rsid w:val="005F769C"/>
    <w:rsid w:val="005F7F5A"/>
    <w:rsid w:val="00606D83"/>
    <w:rsid w:val="006117EA"/>
    <w:rsid w:val="00612A85"/>
    <w:rsid w:val="00626395"/>
    <w:rsid w:val="00626C7D"/>
    <w:rsid w:val="00633B7C"/>
    <w:rsid w:val="006351F8"/>
    <w:rsid w:val="0063569C"/>
    <w:rsid w:val="00637B3F"/>
    <w:rsid w:val="006401DB"/>
    <w:rsid w:val="0064570C"/>
    <w:rsid w:val="00645F9F"/>
    <w:rsid w:val="00650EFA"/>
    <w:rsid w:val="00651081"/>
    <w:rsid w:val="00654A22"/>
    <w:rsid w:val="00654F58"/>
    <w:rsid w:val="00655DF6"/>
    <w:rsid w:val="0065674C"/>
    <w:rsid w:val="00660691"/>
    <w:rsid w:val="0066333F"/>
    <w:rsid w:val="00663E4E"/>
    <w:rsid w:val="00667FA9"/>
    <w:rsid w:val="0067048B"/>
    <w:rsid w:val="006705BE"/>
    <w:rsid w:val="00674A85"/>
    <w:rsid w:val="00674ACA"/>
    <w:rsid w:val="006823E3"/>
    <w:rsid w:val="00683A00"/>
    <w:rsid w:val="00686255"/>
    <w:rsid w:val="00691F65"/>
    <w:rsid w:val="006B0735"/>
    <w:rsid w:val="006B4FF9"/>
    <w:rsid w:val="006B641C"/>
    <w:rsid w:val="006B7CC1"/>
    <w:rsid w:val="006C1952"/>
    <w:rsid w:val="006C26EB"/>
    <w:rsid w:val="006C6693"/>
    <w:rsid w:val="006C6D2E"/>
    <w:rsid w:val="006D03F6"/>
    <w:rsid w:val="006D2130"/>
    <w:rsid w:val="006D676B"/>
    <w:rsid w:val="006E1C8A"/>
    <w:rsid w:val="006E34ED"/>
    <w:rsid w:val="006E3D2B"/>
    <w:rsid w:val="006F0F72"/>
    <w:rsid w:val="006F196C"/>
    <w:rsid w:val="006F2792"/>
    <w:rsid w:val="006F4CF5"/>
    <w:rsid w:val="006F7313"/>
    <w:rsid w:val="00701B38"/>
    <w:rsid w:val="00704BC3"/>
    <w:rsid w:val="00715B3E"/>
    <w:rsid w:val="00715EFD"/>
    <w:rsid w:val="00721D9F"/>
    <w:rsid w:val="00725A4A"/>
    <w:rsid w:val="00730B97"/>
    <w:rsid w:val="00731206"/>
    <w:rsid w:val="007316B2"/>
    <w:rsid w:val="00741CCA"/>
    <w:rsid w:val="00743A12"/>
    <w:rsid w:val="007511B4"/>
    <w:rsid w:val="007516CE"/>
    <w:rsid w:val="007673FB"/>
    <w:rsid w:val="007674E7"/>
    <w:rsid w:val="00773606"/>
    <w:rsid w:val="00774050"/>
    <w:rsid w:val="00774252"/>
    <w:rsid w:val="0077478D"/>
    <w:rsid w:val="007805A5"/>
    <w:rsid w:val="007824EB"/>
    <w:rsid w:val="00784E1B"/>
    <w:rsid w:val="007858E5"/>
    <w:rsid w:val="00786798"/>
    <w:rsid w:val="007874EB"/>
    <w:rsid w:val="00787E04"/>
    <w:rsid w:val="007929F6"/>
    <w:rsid w:val="0079336A"/>
    <w:rsid w:val="00796F24"/>
    <w:rsid w:val="007A07D0"/>
    <w:rsid w:val="007A29E4"/>
    <w:rsid w:val="007B15BF"/>
    <w:rsid w:val="007B36CE"/>
    <w:rsid w:val="007C46E8"/>
    <w:rsid w:val="007C7B0C"/>
    <w:rsid w:val="007D17DA"/>
    <w:rsid w:val="007E191E"/>
    <w:rsid w:val="007E3D12"/>
    <w:rsid w:val="007E641D"/>
    <w:rsid w:val="007E7D81"/>
    <w:rsid w:val="007F14A5"/>
    <w:rsid w:val="007F3CE2"/>
    <w:rsid w:val="008034D4"/>
    <w:rsid w:val="00803B13"/>
    <w:rsid w:val="00806D80"/>
    <w:rsid w:val="0082467D"/>
    <w:rsid w:val="00824DBB"/>
    <w:rsid w:val="0082617F"/>
    <w:rsid w:val="0083007D"/>
    <w:rsid w:val="0083073E"/>
    <w:rsid w:val="00831162"/>
    <w:rsid w:val="00832754"/>
    <w:rsid w:val="00833663"/>
    <w:rsid w:val="00836100"/>
    <w:rsid w:val="008361C3"/>
    <w:rsid w:val="00837047"/>
    <w:rsid w:val="00843100"/>
    <w:rsid w:val="008434FA"/>
    <w:rsid w:val="00844AD0"/>
    <w:rsid w:val="00846CA3"/>
    <w:rsid w:val="008513F0"/>
    <w:rsid w:val="0085300E"/>
    <w:rsid w:val="0085366E"/>
    <w:rsid w:val="00854475"/>
    <w:rsid w:val="00857DB0"/>
    <w:rsid w:val="0086384C"/>
    <w:rsid w:val="008649C8"/>
    <w:rsid w:val="00871024"/>
    <w:rsid w:val="008750FA"/>
    <w:rsid w:val="008760F9"/>
    <w:rsid w:val="00877AA3"/>
    <w:rsid w:val="00886B8A"/>
    <w:rsid w:val="008922CA"/>
    <w:rsid w:val="008958B9"/>
    <w:rsid w:val="008A114D"/>
    <w:rsid w:val="008A3D41"/>
    <w:rsid w:val="008A7C9B"/>
    <w:rsid w:val="008B6756"/>
    <w:rsid w:val="008B7AF1"/>
    <w:rsid w:val="008C076B"/>
    <w:rsid w:val="008D0E33"/>
    <w:rsid w:val="008D79C6"/>
    <w:rsid w:val="008E00EF"/>
    <w:rsid w:val="008E2BD9"/>
    <w:rsid w:val="008E36E3"/>
    <w:rsid w:val="008E4871"/>
    <w:rsid w:val="008E4AAC"/>
    <w:rsid w:val="008E7330"/>
    <w:rsid w:val="008E78D2"/>
    <w:rsid w:val="008F15B2"/>
    <w:rsid w:val="008F3C44"/>
    <w:rsid w:val="0090028A"/>
    <w:rsid w:val="00900CF5"/>
    <w:rsid w:val="00900E37"/>
    <w:rsid w:val="009012E0"/>
    <w:rsid w:val="00904AB8"/>
    <w:rsid w:val="00915545"/>
    <w:rsid w:val="009215AD"/>
    <w:rsid w:val="0092253E"/>
    <w:rsid w:val="00924DC0"/>
    <w:rsid w:val="00931980"/>
    <w:rsid w:val="00935D4A"/>
    <w:rsid w:val="00941850"/>
    <w:rsid w:val="00942F67"/>
    <w:rsid w:val="0094640B"/>
    <w:rsid w:val="0094707C"/>
    <w:rsid w:val="009525D7"/>
    <w:rsid w:val="00957F74"/>
    <w:rsid w:val="00963F62"/>
    <w:rsid w:val="009648EC"/>
    <w:rsid w:val="009710F7"/>
    <w:rsid w:val="00973561"/>
    <w:rsid w:val="00977102"/>
    <w:rsid w:val="00977ECA"/>
    <w:rsid w:val="0098715C"/>
    <w:rsid w:val="0099544D"/>
    <w:rsid w:val="009A1E48"/>
    <w:rsid w:val="009A7509"/>
    <w:rsid w:val="009B0FB8"/>
    <w:rsid w:val="009B3281"/>
    <w:rsid w:val="009B3A6D"/>
    <w:rsid w:val="009B47E7"/>
    <w:rsid w:val="009C4306"/>
    <w:rsid w:val="009C62E5"/>
    <w:rsid w:val="009C6CA1"/>
    <w:rsid w:val="009D0C86"/>
    <w:rsid w:val="009D21F6"/>
    <w:rsid w:val="009D46F4"/>
    <w:rsid w:val="009E3839"/>
    <w:rsid w:val="009E7370"/>
    <w:rsid w:val="009F303B"/>
    <w:rsid w:val="009F753E"/>
    <w:rsid w:val="00A00524"/>
    <w:rsid w:val="00A0143A"/>
    <w:rsid w:val="00A03490"/>
    <w:rsid w:val="00A05BCC"/>
    <w:rsid w:val="00A076F9"/>
    <w:rsid w:val="00A1134C"/>
    <w:rsid w:val="00A1458A"/>
    <w:rsid w:val="00A15806"/>
    <w:rsid w:val="00A23BC0"/>
    <w:rsid w:val="00A23CD3"/>
    <w:rsid w:val="00A26B5D"/>
    <w:rsid w:val="00A31707"/>
    <w:rsid w:val="00A32E6D"/>
    <w:rsid w:val="00A352B4"/>
    <w:rsid w:val="00A35860"/>
    <w:rsid w:val="00A36C69"/>
    <w:rsid w:val="00A43577"/>
    <w:rsid w:val="00A43ADC"/>
    <w:rsid w:val="00A5080F"/>
    <w:rsid w:val="00A50A90"/>
    <w:rsid w:val="00A56BEC"/>
    <w:rsid w:val="00A60869"/>
    <w:rsid w:val="00A62055"/>
    <w:rsid w:val="00A62B10"/>
    <w:rsid w:val="00A71013"/>
    <w:rsid w:val="00A73B55"/>
    <w:rsid w:val="00A7717D"/>
    <w:rsid w:val="00A83E47"/>
    <w:rsid w:val="00A86A37"/>
    <w:rsid w:val="00A902BC"/>
    <w:rsid w:val="00A934F6"/>
    <w:rsid w:val="00A93DF0"/>
    <w:rsid w:val="00A95F31"/>
    <w:rsid w:val="00AA099A"/>
    <w:rsid w:val="00AA18A1"/>
    <w:rsid w:val="00AB1262"/>
    <w:rsid w:val="00AB71B6"/>
    <w:rsid w:val="00AC19AA"/>
    <w:rsid w:val="00AC2FB7"/>
    <w:rsid w:val="00AC30FA"/>
    <w:rsid w:val="00AC4C9A"/>
    <w:rsid w:val="00AC6013"/>
    <w:rsid w:val="00AC7268"/>
    <w:rsid w:val="00AD2317"/>
    <w:rsid w:val="00AD377F"/>
    <w:rsid w:val="00AD4C92"/>
    <w:rsid w:val="00AD58FE"/>
    <w:rsid w:val="00AE1D98"/>
    <w:rsid w:val="00AE3104"/>
    <w:rsid w:val="00AE326F"/>
    <w:rsid w:val="00AE406F"/>
    <w:rsid w:val="00AE74DE"/>
    <w:rsid w:val="00AF27B0"/>
    <w:rsid w:val="00AF2FD9"/>
    <w:rsid w:val="00AF3209"/>
    <w:rsid w:val="00AF3F6B"/>
    <w:rsid w:val="00AF60A0"/>
    <w:rsid w:val="00AF64D7"/>
    <w:rsid w:val="00B00D72"/>
    <w:rsid w:val="00B0377E"/>
    <w:rsid w:val="00B03B2E"/>
    <w:rsid w:val="00B062F7"/>
    <w:rsid w:val="00B11382"/>
    <w:rsid w:val="00B1225D"/>
    <w:rsid w:val="00B1624E"/>
    <w:rsid w:val="00B17A14"/>
    <w:rsid w:val="00B218B0"/>
    <w:rsid w:val="00B22EC4"/>
    <w:rsid w:val="00B3084F"/>
    <w:rsid w:val="00B34ED0"/>
    <w:rsid w:val="00B34F77"/>
    <w:rsid w:val="00B40E29"/>
    <w:rsid w:val="00B4326E"/>
    <w:rsid w:val="00B46EB6"/>
    <w:rsid w:val="00B50C81"/>
    <w:rsid w:val="00B513B7"/>
    <w:rsid w:val="00B514F9"/>
    <w:rsid w:val="00B61637"/>
    <w:rsid w:val="00B616B0"/>
    <w:rsid w:val="00B619A1"/>
    <w:rsid w:val="00B620BE"/>
    <w:rsid w:val="00B6607C"/>
    <w:rsid w:val="00B74DCA"/>
    <w:rsid w:val="00B77175"/>
    <w:rsid w:val="00B836F1"/>
    <w:rsid w:val="00B85BCA"/>
    <w:rsid w:val="00B8715F"/>
    <w:rsid w:val="00B94646"/>
    <w:rsid w:val="00B957FF"/>
    <w:rsid w:val="00B967C3"/>
    <w:rsid w:val="00B9714E"/>
    <w:rsid w:val="00BA088C"/>
    <w:rsid w:val="00BA12BC"/>
    <w:rsid w:val="00BA1611"/>
    <w:rsid w:val="00BA3A0B"/>
    <w:rsid w:val="00BB304C"/>
    <w:rsid w:val="00BB37DB"/>
    <w:rsid w:val="00BB60CD"/>
    <w:rsid w:val="00BB6CF5"/>
    <w:rsid w:val="00BB6DA5"/>
    <w:rsid w:val="00BB7E7C"/>
    <w:rsid w:val="00BC657B"/>
    <w:rsid w:val="00BD6A2C"/>
    <w:rsid w:val="00BE1926"/>
    <w:rsid w:val="00BE2AAE"/>
    <w:rsid w:val="00BE77AD"/>
    <w:rsid w:val="00BE7931"/>
    <w:rsid w:val="00BE7DA8"/>
    <w:rsid w:val="00BF1591"/>
    <w:rsid w:val="00BF20EE"/>
    <w:rsid w:val="00BF50BC"/>
    <w:rsid w:val="00BF72E2"/>
    <w:rsid w:val="00C040F7"/>
    <w:rsid w:val="00C050B2"/>
    <w:rsid w:val="00C0799E"/>
    <w:rsid w:val="00C11813"/>
    <w:rsid w:val="00C22BFE"/>
    <w:rsid w:val="00C255D6"/>
    <w:rsid w:val="00C2602D"/>
    <w:rsid w:val="00C265F9"/>
    <w:rsid w:val="00C341CC"/>
    <w:rsid w:val="00C37676"/>
    <w:rsid w:val="00C40857"/>
    <w:rsid w:val="00C41503"/>
    <w:rsid w:val="00C415AF"/>
    <w:rsid w:val="00C42985"/>
    <w:rsid w:val="00C468D4"/>
    <w:rsid w:val="00C50D05"/>
    <w:rsid w:val="00C5430D"/>
    <w:rsid w:val="00C708C5"/>
    <w:rsid w:val="00C7425D"/>
    <w:rsid w:val="00C8730C"/>
    <w:rsid w:val="00C912C1"/>
    <w:rsid w:val="00C93D4F"/>
    <w:rsid w:val="00CA027D"/>
    <w:rsid w:val="00CA0EEC"/>
    <w:rsid w:val="00CA1229"/>
    <w:rsid w:val="00CA4344"/>
    <w:rsid w:val="00CA6DD6"/>
    <w:rsid w:val="00CB4B24"/>
    <w:rsid w:val="00CB6D94"/>
    <w:rsid w:val="00CC1301"/>
    <w:rsid w:val="00CC2661"/>
    <w:rsid w:val="00CC5516"/>
    <w:rsid w:val="00CD4CDD"/>
    <w:rsid w:val="00CE5430"/>
    <w:rsid w:val="00CE572B"/>
    <w:rsid w:val="00CE6847"/>
    <w:rsid w:val="00CE7306"/>
    <w:rsid w:val="00CF0FD7"/>
    <w:rsid w:val="00CF1CB9"/>
    <w:rsid w:val="00CF42EA"/>
    <w:rsid w:val="00CF60B3"/>
    <w:rsid w:val="00CF7E96"/>
    <w:rsid w:val="00D00CB9"/>
    <w:rsid w:val="00D061EE"/>
    <w:rsid w:val="00D124AD"/>
    <w:rsid w:val="00D137AA"/>
    <w:rsid w:val="00D15808"/>
    <w:rsid w:val="00D21AF6"/>
    <w:rsid w:val="00D22ECE"/>
    <w:rsid w:val="00D26317"/>
    <w:rsid w:val="00D3204F"/>
    <w:rsid w:val="00D3659B"/>
    <w:rsid w:val="00D36646"/>
    <w:rsid w:val="00D36A19"/>
    <w:rsid w:val="00D4580E"/>
    <w:rsid w:val="00D536D6"/>
    <w:rsid w:val="00D56B21"/>
    <w:rsid w:val="00D57318"/>
    <w:rsid w:val="00D60FAF"/>
    <w:rsid w:val="00D717A0"/>
    <w:rsid w:val="00D74F19"/>
    <w:rsid w:val="00D750F3"/>
    <w:rsid w:val="00D7581B"/>
    <w:rsid w:val="00D807AB"/>
    <w:rsid w:val="00D825D6"/>
    <w:rsid w:val="00D8621A"/>
    <w:rsid w:val="00D957E8"/>
    <w:rsid w:val="00DA16D8"/>
    <w:rsid w:val="00DA3FC7"/>
    <w:rsid w:val="00DA59EA"/>
    <w:rsid w:val="00DB204A"/>
    <w:rsid w:val="00DB2979"/>
    <w:rsid w:val="00DB35B2"/>
    <w:rsid w:val="00DB3E24"/>
    <w:rsid w:val="00DB4116"/>
    <w:rsid w:val="00DB71EA"/>
    <w:rsid w:val="00DB7E9E"/>
    <w:rsid w:val="00DC73F4"/>
    <w:rsid w:val="00DD2829"/>
    <w:rsid w:val="00DD3EC0"/>
    <w:rsid w:val="00DD5C76"/>
    <w:rsid w:val="00DF0364"/>
    <w:rsid w:val="00DF0A01"/>
    <w:rsid w:val="00DF2A61"/>
    <w:rsid w:val="00DF7B8E"/>
    <w:rsid w:val="00E10C5C"/>
    <w:rsid w:val="00E11A22"/>
    <w:rsid w:val="00E201A4"/>
    <w:rsid w:val="00E2585C"/>
    <w:rsid w:val="00E26C28"/>
    <w:rsid w:val="00E45267"/>
    <w:rsid w:val="00E54089"/>
    <w:rsid w:val="00E60E71"/>
    <w:rsid w:val="00E64D23"/>
    <w:rsid w:val="00E65867"/>
    <w:rsid w:val="00E66F9B"/>
    <w:rsid w:val="00E6713E"/>
    <w:rsid w:val="00E6742B"/>
    <w:rsid w:val="00E73A3F"/>
    <w:rsid w:val="00E81135"/>
    <w:rsid w:val="00E8242D"/>
    <w:rsid w:val="00E82EA7"/>
    <w:rsid w:val="00E8368F"/>
    <w:rsid w:val="00E87F74"/>
    <w:rsid w:val="00E94157"/>
    <w:rsid w:val="00E950C2"/>
    <w:rsid w:val="00E9717A"/>
    <w:rsid w:val="00EA611D"/>
    <w:rsid w:val="00EB63B4"/>
    <w:rsid w:val="00EB6611"/>
    <w:rsid w:val="00EC077D"/>
    <w:rsid w:val="00EC1BE5"/>
    <w:rsid w:val="00EC5AA0"/>
    <w:rsid w:val="00EC7A12"/>
    <w:rsid w:val="00ED29D5"/>
    <w:rsid w:val="00ED2A1E"/>
    <w:rsid w:val="00ED630F"/>
    <w:rsid w:val="00EE0A34"/>
    <w:rsid w:val="00EE2C26"/>
    <w:rsid w:val="00EE2F0F"/>
    <w:rsid w:val="00EE7053"/>
    <w:rsid w:val="00EF0EAB"/>
    <w:rsid w:val="00F022D2"/>
    <w:rsid w:val="00F02F64"/>
    <w:rsid w:val="00F05CCA"/>
    <w:rsid w:val="00F06F24"/>
    <w:rsid w:val="00F16424"/>
    <w:rsid w:val="00F246CB"/>
    <w:rsid w:val="00F25A31"/>
    <w:rsid w:val="00F31051"/>
    <w:rsid w:val="00F338C3"/>
    <w:rsid w:val="00F34CCA"/>
    <w:rsid w:val="00F3644B"/>
    <w:rsid w:val="00F369DC"/>
    <w:rsid w:val="00F43E1B"/>
    <w:rsid w:val="00F61A49"/>
    <w:rsid w:val="00F63689"/>
    <w:rsid w:val="00F6693E"/>
    <w:rsid w:val="00F675D1"/>
    <w:rsid w:val="00F74606"/>
    <w:rsid w:val="00F7787B"/>
    <w:rsid w:val="00F82107"/>
    <w:rsid w:val="00F86B69"/>
    <w:rsid w:val="00F90FA8"/>
    <w:rsid w:val="00F922FB"/>
    <w:rsid w:val="00F970B6"/>
    <w:rsid w:val="00FA0E65"/>
    <w:rsid w:val="00FA192F"/>
    <w:rsid w:val="00FB3942"/>
    <w:rsid w:val="00FC122A"/>
    <w:rsid w:val="00FC4654"/>
    <w:rsid w:val="00FC5EBF"/>
    <w:rsid w:val="00FD2F9F"/>
    <w:rsid w:val="00FE0D5A"/>
    <w:rsid w:val="00FE1744"/>
    <w:rsid w:val="00FE7FC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8804C-5646-4DF6-8F4C-C882BA52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DD2"/>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Default">
    <w:name w:val="Default"/>
    <w:rsid w:val="007A07D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26</Pages>
  <Words>8826</Words>
  <Characters>50312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59020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Силуянова Ольга Михайловна</cp:lastModifiedBy>
  <cp:revision>14</cp:revision>
  <cp:lastPrinted>2023-01-31T10:44:00Z</cp:lastPrinted>
  <dcterms:created xsi:type="dcterms:W3CDTF">2023-02-02T05:11:00Z</dcterms:created>
  <dcterms:modified xsi:type="dcterms:W3CDTF">2024-02-15T11:39:00Z</dcterms:modified>
</cp:coreProperties>
</file>