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B1B" w:rsidRDefault="0054779A">
      <w:pPr>
        <w:pStyle w:val="afa"/>
        <w:ind w:right="0"/>
        <w:jc w:val="both"/>
        <w:rPr>
          <w:rFonts w:ascii="Times New Roman" w:hAnsi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667385</wp:posOffset>
                </wp:positionH>
                <wp:positionV relativeFrom="paragraph">
                  <wp:posOffset>-648335</wp:posOffset>
                </wp:positionV>
                <wp:extent cx="259080" cy="245745"/>
                <wp:effectExtent l="0" t="0" r="26670" b="20955"/>
                <wp:wrapNone/>
                <wp:docPr id="6" name="_x0000_s20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59080" cy="245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 w:rsidR="00173B1B" w:rsidRDefault="00173B1B"/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052" o:spid="_x0000_s1026" type="#_x0000_t202" style="position:absolute;left:0;text-align:left;margin-left:52.55pt;margin-top:-51.05pt;width:20.4pt;height:19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" strokecolor="white">
                <v:path arrowok="t"/>
                <v:textbox inset="0,0,0,0">
                  <w:txbxContent>
                    <w:p w:rsidR="00173B1B" w:rsidRDefault="00173B1B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02740"/>
                <wp:effectExtent l="0" t="0" r="635" b="0"/>
                <wp:wrapNone/>
                <wp:docPr id="1" name="_x0000_s20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02740"/>
                          <a:chOff x="1430" y="657"/>
                          <a:chExt cx="9899" cy="2617"/>
                        </a:xfrm>
                      </wpg:grpSpPr>
                      <wps:wsp>
                        <wps:cNvPr id="3" name="Надпись 3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173B1B" w:rsidRDefault="0054779A">
                              <w:pPr>
                                <w:pStyle w:val="a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575" cy="514350"/>
                                    <wp:effectExtent l="0" t="0" r="9525" b="0"/>
                                    <wp:docPr id="2" name="Рисунок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173B1B" w:rsidRDefault="001E62ED">
                              <w:pPr>
                                <w:pStyle w:val="af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173B1B" w:rsidRDefault="001E62ED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173B1B" w:rsidRDefault="00173B1B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  <w:p w:rsidR="00173B1B" w:rsidRDefault="00173B1B">
                              <w:pPr>
                                <w:pStyle w:val="2"/>
                                <w:jc w:val="center"/>
                              </w:pPr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4" name="Надпись 4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173B1B" w:rsidRDefault="0054779A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18.03.2024</w:t>
                              </w:r>
                            </w:p>
                            <w:p w:rsidR="00173B1B" w:rsidRDefault="00173B1B"/>
                          </w:txbxContent>
                        </wps:txbx>
                        <wps:bodyPr wrap="square" upright="1"/>
                      </wps:wsp>
                      <wps:wsp>
                        <wps:cNvPr id="5" name="Надпись 5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173B1B" w:rsidRDefault="0054779A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195</w:t>
                              </w:r>
                            </w:p>
                            <w:p w:rsidR="00173B1B" w:rsidRDefault="00173B1B"/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_x0000_s2049" o:spid="_x0000_s1027" style="position:absolute;left:0;text-align:left;margin-left:.6pt;margin-top:-43.1pt;width:494.95pt;height:126.2pt;z-index:251656704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">
                <v:shape id="Надпись 3" o:spid="_x0000_s1028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173B1B" w:rsidRDefault="0054779A">
                        <w:pPr>
                          <w:pStyle w:val="ab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575" cy="514350"/>
                              <wp:effectExtent l="0" t="0" r="9525" b="0"/>
                              <wp:docPr id="2" name="Рисунок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173B1B" w:rsidRDefault="001E62ED">
                        <w:pPr>
                          <w:pStyle w:val="af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173B1B" w:rsidRDefault="001E62ED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173B1B" w:rsidRDefault="00173B1B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4"/>
                          </w:rPr>
                        </w:pPr>
                      </w:p>
                      <w:p w:rsidR="00173B1B" w:rsidRDefault="00173B1B">
                        <w:pPr>
                          <w:pStyle w:val="2"/>
                          <w:jc w:val="center"/>
                        </w:pPr>
                      </w:p>
                    </w:txbxContent>
                  </v:textbox>
                </v:shape>
                <v:shape id="Надпись 4" o:spid="_x0000_s1029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173B1B" w:rsidRDefault="0054779A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18.03.2024</w:t>
                        </w:r>
                      </w:p>
                      <w:p w:rsidR="00173B1B" w:rsidRDefault="00173B1B"/>
                    </w:txbxContent>
                  </v:textbox>
                </v:shape>
                <v:shape id="Надпись 5" o:spid="_x0000_s1030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173B1B" w:rsidRDefault="0054779A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195</w:t>
                        </w:r>
                      </w:p>
                      <w:p w:rsidR="00173B1B" w:rsidRDefault="00173B1B"/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1026" name="Рисунок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3B1B" w:rsidRDefault="00173B1B">
      <w:pPr>
        <w:pStyle w:val="afa"/>
        <w:ind w:right="0"/>
        <w:jc w:val="both"/>
        <w:rPr>
          <w:rFonts w:ascii="Times New Roman" w:hAnsi="Times New Roman"/>
          <w:sz w:val="24"/>
        </w:rPr>
      </w:pPr>
    </w:p>
    <w:p w:rsidR="00173B1B" w:rsidRDefault="00173B1B">
      <w:pPr>
        <w:pStyle w:val="afa"/>
        <w:ind w:right="0"/>
        <w:jc w:val="both"/>
        <w:rPr>
          <w:rFonts w:ascii="Times New Roman" w:hAnsi="Times New Roman"/>
          <w:sz w:val="24"/>
        </w:rPr>
      </w:pPr>
    </w:p>
    <w:p w:rsidR="00173B1B" w:rsidRDefault="00173B1B">
      <w:pPr>
        <w:jc w:val="both"/>
        <w:rPr>
          <w:sz w:val="24"/>
          <w:lang w:val="en-US"/>
        </w:rPr>
      </w:pPr>
    </w:p>
    <w:p w:rsidR="00173B1B" w:rsidRDefault="00173B1B">
      <w:pPr>
        <w:jc w:val="both"/>
        <w:rPr>
          <w:sz w:val="24"/>
        </w:rPr>
      </w:pPr>
    </w:p>
    <w:p w:rsidR="00173B1B" w:rsidRDefault="00173B1B">
      <w:pPr>
        <w:jc w:val="both"/>
        <w:rPr>
          <w:sz w:val="28"/>
          <w:szCs w:val="28"/>
        </w:rPr>
      </w:pPr>
    </w:p>
    <w:p w:rsidR="00173B1B" w:rsidRDefault="00173B1B">
      <w:pPr>
        <w:jc w:val="both"/>
        <w:rPr>
          <w:sz w:val="28"/>
          <w:szCs w:val="28"/>
        </w:rPr>
      </w:pPr>
    </w:p>
    <w:p w:rsidR="00173B1B" w:rsidRDefault="00173B1B">
      <w:pPr>
        <w:jc w:val="both"/>
        <w:rPr>
          <w:sz w:val="28"/>
          <w:szCs w:val="28"/>
        </w:rPr>
      </w:pPr>
      <w:bookmarkStart w:id="0" w:name="_GoBack"/>
    </w:p>
    <w:p w:rsidR="00173B1B" w:rsidRDefault="001E62ED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состав </w:t>
      </w:r>
    </w:p>
    <w:p w:rsidR="00173B1B" w:rsidRDefault="001E62ED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организационного комитета </w:t>
      </w:r>
      <w:r>
        <w:rPr>
          <w:b/>
          <w:sz w:val="28"/>
          <w:szCs w:val="28"/>
        </w:rPr>
        <w:br/>
        <w:t xml:space="preserve">по подготовке к проведению </w:t>
      </w:r>
      <w:r>
        <w:rPr>
          <w:b/>
          <w:sz w:val="28"/>
          <w:szCs w:val="28"/>
        </w:rPr>
        <w:br/>
        <w:t xml:space="preserve">на территории города Перми </w:t>
      </w:r>
    </w:p>
    <w:p w:rsidR="00173B1B" w:rsidRDefault="001E62ED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городских мероприятий, </w:t>
      </w:r>
      <w:r>
        <w:rPr>
          <w:b/>
          <w:sz w:val="28"/>
          <w:szCs w:val="28"/>
        </w:rPr>
        <w:br/>
        <w:t xml:space="preserve">посвященных государственным </w:t>
      </w:r>
      <w:r>
        <w:rPr>
          <w:b/>
          <w:sz w:val="28"/>
          <w:szCs w:val="28"/>
        </w:rPr>
        <w:br/>
        <w:t xml:space="preserve">праздникам и юбилейным </w:t>
      </w:r>
    </w:p>
    <w:p w:rsidR="00173B1B" w:rsidRDefault="001E62ED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датам города Перми, </w:t>
      </w:r>
      <w:r>
        <w:rPr>
          <w:b/>
          <w:sz w:val="28"/>
          <w:szCs w:val="28"/>
        </w:rPr>
        <w:br/>
        <w:t xml:space="preserve">утвержденный постановлением </w:t>
      </w:r>
      <w:r>
        <w:rPr>
          <w:b/>
          <w:sz w:val="28"/>
          <w:szCs w:val="28"/>
        </w:rPr>
        <w:br/>
        <w:t xml:space="preserve">администрации города Перми </w:t>
      </w:r>
      <w:r>
        <w:rPr>
          <w:b/>
          <w:sz w:val="28"/>
          <w:szCs w:val="28"/>
        </w:rPr>
        <w:br/>
        <w:t xml:space="preserve">от 18.12.2013 № 1189 «О проведении </w:t>
      </w:r>
      <w:r>
        <w:rPr>
          <w:b/>
          <w:sz w:val="28"/>
          <w:szCs w:val="28"/>
        </w:rPr>
        <w:br/>
        <w:t xml:space="preserve">на территории города Перми </w:t>
      </w:r>
      <w:r>
        <w:rPr>
          <w:b/>
          <w:sz w:val="28"/>
          <w:szCs w:val="28"/>
        </w:rPr>
        <w:br/>
        <w:t xml:space="preserve">городских мероприятий, </w:t>
      </w:r>
      <w:r>
        <w:rPr>
          <w:b/>
          <w:sz w:val="28"/>
          <w:szCs w:val="28"/>
        </w:rPr>
        <w:br/>
        <w:t xml:space="preserve">посвященных государственным </w:t>
      </w:r>
      <w:r>
        <w:rPr>
          <w:b/>
          <w:sz w:val="28"/>
          <w:szCs w:val="28"/>
        </w:rPr>
        <w:br/>
        <w:t xml:space="preserve">праздникам и юбилейным датам </w:t>
      </w:r>
      <w:r>
        <w:rPr>
          <w:b/>
          <w:sz w:val="28"/>
          <w:szCs w:val="28"/>
        </w:rPr>
        <w:br/>
        <w:t xml:space="preserve">города Перми» </w:t>
      </w:r>
    </w:p>
    <w:bookmarkEnd w:id="0"/>
    <w:p w:rsidR="00173B1B" w:rsidRDefault="00173B1B">
      <w:pPr>
        <w:jc w:val="both"/>
        <w:rPr>
          <w:sz w:val="28"/>
          <w:szCs w:val="28"/>
        </w:rPr>
      </w:pPr>
    </w:p>
    <w:p w:rsidR="00173B1B" w:rsidRDefault="00173B1B">
      <w:pPr>
        <w:jc w:val="both"/>
        <w:rPr>
          <w:sz w:val="28"/>
          <w:szCs w:val="28"/>
        </w:rPr>
      </w:pPr>
    </w:p>
    <w:p w:rsidR="00173B1B" w:rsidRDefault="00173B1B">
      <w:pPr>
        <w:jc w:val="both"/>
        <w:rPr>
          <w:sz w:val="28"/>
          <w:szCs w:val="28"/>
        </w:rPr>
      </w:pPr>
    </w:p>
    <w:p w:rsidR="00173B1B" w:rsidRDefault="001E62ED">
      <w:pPr>
        <w:pStyle w:val="afa"/>
        <w:ind w:righ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актуализации правовых актов администрации города Перми </w:t>
      </w:r>
    </w:p>
    <w:p w:rsidR="00173B1B" w:rsidRDefault="001E62ED">
      <w:pPr>
        <w:pStyle w:val="afa"/>
        <w:ind w:righ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администрация города Перми ПОСТАНОВЛЯЕТ: </w:t>
      </w:r>
    </w:p>
    <w:p w:rsidR="00173B1B" w:rsidRDefault="001E62ED">
      <w:pPr>
        <w:pStyle w:val="afa"/>
        <w:ind w:righ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Внести в состав организационного комитета по подготовке к проведению на территории города Перми городских мероприятий, посвященных государственным праздникам и юбилейным датам города Перми, утвержденный постановлением администрации города Перми от 18 декабря 2013 г. № 1189 </w:t>
      </w:r>
      <w:r w:rsidR="00AB4F45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«О проведении на территории города Перми городских мероприятий, посвященных государственным праздникам и юбилейным датам города Перми» (в ред. от 19.11.2014 № 861, от 12.08.2015 № 559, от 23.08.2016 № 620, </w:t>
      </w:r>
      <w:r>
        <w:rPr>
          <w:rFonts w:ascii="Times New Roman" w:hAnsi="Times New Roman"/>
          <w:sz w:val="28"/>
          <w:szCs w:val="28"/>
        </w:rPr>
        <w:br w:type="textWrapping" w:clear="all"/>
        <w:t xml:space="preserve">от 20.12.2016 № 1132, от 07.09.2017 № 700, от 05.03.2018 № 117, от 13.09.2018 </w:t>
      </w:r>
      <w:r>
        <w:rPr>
          <w:rFonts w:ascii="Times New Roman" w:hAnsi="Times New Roman"/>
          <w:sz w:val="28"/>
          <w:szCs w:val="28"/>
        </w:rPr>
        <w:br w:type="textWrapping" w:clear="all"/>
        <w:t xml:space="preserve">№ 594, от 21.08.2019 № 492, от 02.04.2020 № 308, от 04.06.2020 № 497, </w:t>
      </w:r>
      <w:r>
        <w:rPr>
          <w:rFonts w:ascii="Times New Roman" w:hAnsi="Times New Roman"/>
          <w:sz w:val="28"/>
          <w:szCs w:val="28"/>
        </w:rPr>
        <w:br w:type="textWrapping" w:clear="all"/>
        <w:t xml:space="preserve">от 26.08.2020 № 750, от 28.12.2020 № 1338, от 21.05.2021 № 361, от 27.09.2021 </w:t>
      </w:r>
      <w:r>
        <w:rPr>
          <w:rFonts w:ascii="Times New Roman" w:hAnsi="Times New Roman"/>
          <w:sz w:val="28"/>
          <w:szCs w:val="28"/>
        </w:rPr>
        <w:br w:type="textWrapping" w:clear="all"/>
        <w:t>№ 760, от 10.11.2021 № 989, от 16.03.2022 № 179, от 27.09.2022 № 861</w:t>
      </w:r>
      <w:r w:rsidR="00BD6C3F">
        <w:rPr>
          <w:rFonts w:ascii="Times New Roman" w:hAnsi="Times New Roman"/>
          <w:sz w:val="28"/>
          <w:szCs w:val="28"/>
        </w:rPr>
        <w:t xml:space="preserve">, </w:t>
      </w:r>
      <w:r w:rsidR="00BD6C3F">
        <w:rPr>
          <w:rFonts w:ascii="Times New Roman" w:hAnsi="Times New Roman"/>
          <w:sz w:val="28"/>
          <w:szCs w:val="28"/>
        </w:rPr>
        <w:br/>
        <w:t>от 20.09.2023 № 881</w:t>
      </w:r>
      <w:r w:rsidR="00F95909">
        <w:rPr>
          <w:rFonts w:ascii="Times New Roman" w:hAnsi="Times New Roman"/>
          <w:sz w:val="28"/>
          <w:szCs w:val="28"/>
        </w:rPr>
        <w:t>, от 13.10.2023 № 1040</w:t>
      </w:r>
      <w:r>
        <w:rPr>
          <w:rFonts w:ascii="Times New Roman" w:hAnsi="Times New Roman"/>
          <w:sz w:val="28"/>
          <w:szCs w:val="28"/>
        </w:rPr>
        <w:t xml:space="preserve">), следующие изменения: </w:t>
      </w:r>
    </w:p>
    <w:p w:rsidR="00B40662" w:rsidRDefault="00B40662">
      <w:pPr>
        <w:pStyle w:val="afa"/>
        <w:ind w:right="-2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позицию</w:t>
      </w:r>
    </w:p>
    <w:tbl>
      <w:tblPr>
        <w:tblW w:w="4948" w:type="pct"/>
        <w:tblLook w:val="04A0" w:firstRow="1" w:lastRow="0" w:firstColumn="1" w:lastColumn="0" w:noHBand="0" w:noVBand="1"/>
      </w:tblPr>
      <w:tblGrid>
        <w:gridCol w:w="4267"/>
        <w:gridCol w:w="5552"/>
      </w:tblGrid>
      <w:tr w:rsidR="00E07542" w:rsidTr="00A103DC">
        <w:tc>
          <w:tcPr>
            <w:tcW w:w="217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07542" w:rsidRDefault="00E07542" w:rsidP="00E07542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«Заместитель председателя:</w:t>
            </w:r>
          </w:p>
          <w:p w:rsidR="00E07542" w:rsidRPr="00E07542" w:rsidRDefault="00E07542" w:rsidP="00E07542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07542">
              <w:rPr>
                <w:rFonts w:eastAsia="Calibri"/>
                <w:sz w:val="28"/>
                <w:szCs w:val="28"/>
                <w:lang w:eastAsia="en-US"/>
              </w:rPr>
              <w:t xml:space="preserve">Мальцева </w:t>
            </w:r>
          </w:p>
          <w:p w:rsidR="00E07542" w:rsidRDefault="00E07542" w:rsidP="00E07542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07542">
              <w:rPr>
                <w:rFonts w:eastAsia="Calibri"/>
                <w:sz w:val="28"/>
                <w:szCs w:val="28"/>
                <w:lang w:eastAsia="en-US"/>
              </w:rPr>
              <w:t>Екатерина Дмитриевна</w:t>
            </w:r>
          </w:p>
        </w:tc>
        <w:tc>
          <w:tcPr>
            <w:tcW w:w="2827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07542" w:rsidRDefault="00E07542" w:rsidP="00A103DC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  <w:p w:rsidR="00E07542" w:rsidRDefault="00E07542" w:rsidP="00A103DC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- </w:t>
            </w:r>
            <w:r w:rsidR="0085273D">
              <w:rPr>
                <w:rFonts w:eastAsia="Calibri"/>
                <w:sz w:val="28"/>
                <w:szCs w:val="28"/>
                <w:lang w:eastAsia="en-US"/>
              </w:rPr>
              <w:t>и.</w:t>
            </w:r>
            <w:r w:rsidRPr="00E07542">
              <w:rPr>
                <w:rFonts w:eastAsia="Calibri"/>
                <w:sz w:val="28"/>
                <w:szCs w:val="28"/>
                <w:lang w:eastAsia="en-US"/>
              </w:rPr>
              <w:t>о. заместителя главы администрации города Перми</w:t>
            </w:r>
            <w:r>
              <w:rPr>
                <w:rFonts w:eastAsia="Calibri"/>
                <w:sz w:val="28"/>
                <w:szCs w:val="28"/>
                <w:lang w:eastAsia="en-US"/>
              </w:rPr>
              <w:t>»</w:t>
            </w:r>
          </w:p>
        </w:tc>
      </w:tr>
      <w:tr w:rsidR="00E07542" w:rsidTr="00A103DC">
        <w:tc>
          <w:tcPr>
            <w:tcW w:w="217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07542" w:rsidRDefault="00E07542" w:rsidP="00A103DC">
            <w:pPr>
              <w:contextualSpacing/>
              <w:jc w:val="both"/>
              <w:rPr>
                <w:sz w:val="28"/>
                <w:szCs w:val="28"/>
              </w:rPr>
            </w:pPr>
          </w:p>
          <w:p w:rsidR="00E07542" w:rsidRDefault="00E07542" w:rsidP="00A103D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изложить в следующей редакции:</w:t>
            </w:r>
          </w:p>
          <w:p w:rsidR="00E07542" w:rsidRPr="00E07542" w:rsidRDefault="00E07542" w:rsidP="00E07542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«</w:t>
            </w:r>
            <w:r w:rsidRPr="00E07542">
              <w:rPr>
                <w:rFonts w:eastAsia="Calibri"/>
                <w:sz w:val="28"/>
                <w:szCs w:val="28"/>
                <w:lang w:eastAsia="en-US"/>
              </w:rPr>
              <w:t>Заместитель председателя:</w:t>
            </w:r>
          </w:p>
          <w:p w:rsidR="00E07542" w:rsidRPr="00E07542" w:rsidRDefault="00E07542" w:rsidP="00E07542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07542">
              <w:rPr>
                <w:rFonts w:eastAsia="Calibri"/>
                <w:sz w:val="28"/>
                <w:szCs w:val="28"/>
                <w:lang w:eastAsia="en-US"/>
              </w:rPr>
              <w:t xml:space="preserve">Мальцева </w:t>
            </w:r>
          </w:p>
          <w:p w:rsidR="00E07542" w:rsidRDefault="00E07542" w:rsidP="00E07542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07542">
              <w:rPr>
                <w:rFonts w:eastAsia="Calibri"/>
                <w:sz w:val="28"/>
                <w:szCs w:val="28"/>
                <w:lang w:eastAsia="en-US"/>
              </w:rPr>
              <w:t>Екатерина Дмитриевна</w:t>
            </w:r>
          </w:p>
        </w:tc>
        <w:tc>
          <w:tcPr>
            <w:tcW w:w="2827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07542" w:rsidRDefault="00E07542" w:rsidP="00A103DC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  <w:p w:rsidR="00E07542" w:rsidRDefault="00E07542" w:rsidP="00A103DC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  <w:p w:rsidR="00E07542" w:rsidRDefault="00E07542" w:rsidP="00A103DC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  <w:p w:rsidR="00E07542" w:rsidRDefault="00E07542" w:rsidP="00A103DC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 з</w:t>
            </w:r>
            <w:r w:rsidRPr="00E07542">
              <w:rPr>
                <w:rFonts w:eastAsia="Calibri"/>
                <w:sz w:val="28"/>
                <w:szCs w:val="28"/>
                <w:lang w:eastAsia="en-US"/>
              </w:rPr>
              <w:t>аместитель главы администрации города Перми</w:t>
            </w:r>
            <w:r>
              <w:rPr>
                <w:rFonts w:eastAsia="Calibri"/>
                <w:sz w:val="28"/>
                <w:szCs w:val="28"/>
                <w:lang w:eastAsia="en-US"/>
              </w:rPr>
              <w:t>»;</w:t>
            </w:r>
          </w:p>
        </w:tc>
      </w:tr>
    </w:tbl>
    <w:p w:rsidR="00B40662" w:rsidRDefault="00B40662" w:rsidP="00E07542">
      <w:pPr>
        <w:pStyle w:val="afa"/>
        <w:ind w:right="-2"/>
        <w:jc w:val="both"/>
        <w:rPr>
          <w:rFonts w:ascii="Times New Roman" w:hAnsi="Times New Roman"/>
          <w:sz w:val="28"/>
          <w:szCs w:val="28"/>
        </w:rPr>
      </w:pPr>
    </w:p>
    <w:p w:rsidR="00173B1B" w:rsidRDefault="001E62ED">
      <w:pPr>
        <w:pStyle w:val="afa"/>
        <w:ind w:right="-2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B4066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 позицию:</w:t>
      </w:r>
    </w:p>
    <w:tbl>
      <w:tblPr>
        <w:tblW w:w="4948" w:type="pct"/>
        <w:tblLook w:val="04A0" w:firstRow="1" w:lastRow="0" w:firstColumn="1" w:lastColumn="0" w:noHBand="0" w:noVBand="1"/>
      </w:tblPr>
      <w:tblGrid>
        <w:gridCol w:w="4267"/>
        <w:gridCol w:w="5552"/>
      </w:tblGrid>
      <w:tr w:rsidR="00173B1B">
        <w:tc>
          <w:tcPr>
            <w:tcW w:w="217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316CC" w:rsidRDefault="001E62ED" w:rsidP="00BD6C3F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«</w:t>
            </w:r>
            <w:r w:rsidR="003316CC" w:rsidRPr="003316CC">
              <w:rPr>
                <w:rFonts w:eastAsia="Calibri"/>
                <w:sz w:val="28"/>
                <w:szCs w:val="28"/>
                <w:lang w:eastAsia="en-US"/>
              </w:rPr>
              <w:t xml:space="preserve">Дробинин </w:t>
            </w:r>
          </w:p>
          <w:p w:rsidR="00173B1B" w:rsidRDefault="003316CC" w:rsidP="00BD6C3F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316CC">
              <w:rPr>
                <w:rFonts w:eastAsia="Calibri"/>
                <w:sz w:val="28"/>
                <w:szCs w:val="28"/>
                <w:lang w:eastAsia="en-US"/>
              </w:rPr>
              <w:t>Дмитрий Валерьевич</w:t>
            </w:r>
          </w:p>
        </w:tc>
        <w:tc>
          <w:tcPr>
            <w:tcW w:w="2827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73B1B" w:rsidRDefault="001E62ED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- </w:t>
            </w:r>
            <w:r w:rsidR="003316CC" w:rsidRPr="003316CC">
              <w:rPr>
                <w:rFonts w:eastAsia="Calibri"/>
                <w:sz w:val="28"/>
                <w:szCs w:val="28"/>
                <w:lang w:eastAsia="en-US"/>
              </w:rPr>
              <w:t>глава администрации Индустриального района города Перми</w:t>
            </w:r>
            <w:r>
              <w:rPr>
                <w:rFonts w:eastAsia="Calibri"/>
                <w:sz w:val="28"/>
                <w:szCs w:val="28"/>
                <w:lang w:eastAsia="en-US"/>
              </w:rPr>
              <w:t>»</w:t>
            </w:r>
          </w:p>
        </w:tc>
      </w:tr>
      <w:tr w:rsidR="00173B1B">
        <w:tc>
          <w:tcPr>
            <w:tcW w:w="217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73B1B" w:rsidRDefault="00173B1B">
            <w:pPr>
              <w:contextualSpacing/>
              <w:jc w:val="both"/>
              <w:rPr>
                <w:sz w:val="28"/>
                <w:szCs w:val="28"/>
              </w:rPr>
            </w:pPr>
          </w:p>
          <w:p w:rsidR="00173B1B" w:rsidRDefault="001E62ED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изложить в следующей редакции:</w:t>
            </w:r>
          </w:p>
          <w:p w:rsidR="003316CC" w:rsidRDefault="001E62ED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«</w:t>
            </w:r>
            <w:r w:rsidR="003316CC" w:rsidRPr="003316CC">
              <w:rPr>
                <w:rFonts w:eastAsia="Calibri"/>
                <w:sz w:val="28"/>
                <w:szCs w:val="28"/>
                <w:lang w:eastAsia="en-US"/>
              </w:rPr>
              <w:t xml:space="preserve">Полудницын </w:t>
            </w:r>
          </w:p>
          <w:p w:rsidR="00173B1B" w:rsidRDefault="003316CC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316CC">
              <w:rPr>
                <w:rFonts w:eastAsia="Calibri"/>
                <w:sz w:val="28"/>
                <w:szCs w:val="28"/>
                <w:lang w:eastAsia="en-US"/>
              </w:rPr>
              <w:t>Алексей Николаевич</w:t>
            </w:r>
          </w:p>
        </w:tc>
        <w:tc>
          <w:tcPr>
            <w:tcW w:w="2827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73B1B" w:rsidRDefault="00173B1B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  <w:p w:rsidR="00173B1B" w:rsidRDefault="00173B1B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  <w:p w:rsidR="00173B1B" w:rsidRDefault="0018005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 и.</w:t>
            </w:r>
            <w:r w:rsidR="001E62ED">
              <w:rPr>
                <w:rFonts w:eastAsia="Calibri"/>
                <w:sz w:val="28"/>
                <w:szCs w:val="28"/>
                <w:lang w:eastAsia="en-US"/>
              </w:rPr>
              <w:t xml:space="preserve">о. </w:t>
            </w:r>
            <w:r w:rsidR="0085273D">
              <w:rPr>
                <w:rFonts w:eastAsia="Calibri"/>
                <w:sz w:val="28"/>
                <w:szCs w:val="28"/>
                <w:lang w:eastAsia="en-US"/>
              </w:rPr>
              <w:t>главы</w:t>
            </w:r>
            <w:r w:rsidR="003316CC" w:rsidRPr="003316CC">
              <w:rPr>
                <w:rFonts w:eastAsia="Calibri"/>
                <w:sz w:val="28"/>
                <w:szCs w:val="28"/>
                <w:lang w:eastAsia="en-US"/>
              </w:rPr>
              <w:t xml:space="preserve"> администрации Индустриального района города Перми</w:t>
            </w:r>
            <w:r w:rsidR="001E62ED">
              <w:rPr>
                <w:rFonts w:eastAsia="Calibri"/>
                <w:sz w:val="28"/>
                <w:szCs w:val="28"/>
                <w:lang w:eastAsia="en-US"/>
              </w:rPr>
              <w:t>»;</w:t>
            </w:r>
          </w:p>
        </w:tc>
      </w:tr>
    </w:tbl>
    <w:p w:rsidR="00173B1B" w:rsidRDefault="00173B1B" w:rsidP="00BD6C3F">
      <w:pPr>
        <w:pStyle w:val="afa"/>
        <w:ind w:right="-2"/>
        <w:jc w:val="both"/>
        <w:rPr>
          <w:rFonts w:ascii="Times New Roman" w:hAnsi="Times New Roman"/>
          <w:sz w:val="28"/>
          <w:szCs w:val="28"/>
        </w:rPr>
      </w:pPr>
    </w:p>
    <w:p w:rsidR="00173B1B" w:rsidRDefault="001E62ED">
      <w:pPr>
        <w:pStyle w:val="afa"/>
        <w:ind w:right="-2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B40662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 позицию:</w:t>
      </w:r>
    </w:p>
    <w:tbl>
      <w:tblPr>
        <w:tblW w:w="4948" w:type="pct"/>
        <w:tblLook w:val="04A0" w:firstRow="1" w:lastRow="0" w:firstColumn="1" w:lastColumn="0" w:noHBand="0" w:noVBand="1"/>
      </w:tblPr>
      <w:tblGrid>
        <w:gridCol w:w="4267"/>
        <w:gridCol w:w="5552"/>
      </w:tblGrid>
      <w:tr w:rsidR="00173B1B">
        <w:tc>
          <w:tcPr>
            <w:tcW w:w="217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C7953" w:rsidRDefault="001E62ED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«</w:t>
            </w:r>
            <w:r w:rsidR="002C7953" w:rsidRPr="002C7953">
              <w:rPr>
                <w:rFonts w:eastAsia="Calibri"/>
                <w:sz w:val="28"/>
                <w:szCs w:val="28"/>
                <w:lang w:eastAsia="en-US"/>
              </w:rPr>
              <w:t xml:space="preserve">Пономаренко </w:t>
            </w:r>
          </w:p>
          <w:p w:rsidR="00173B1B" w:rsidRDefault="002C7953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C7953">
              <w:rPr>
                <w:rFonts w:eastAsia="Calibri"/>
                <w:sz w:val="28"/>
                <w:szCs w:val="28"/>
                <w:lang w:eastAsia="en-US"/>
              </w:rPr>
              <w:t>Татьяна Анатольевна</w:t>
            </w:r>
          </w:p>
        </w:tc>
        <w:tc>
          <w:tcPr>
            <w:tcW w:w="2827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5273D" w:rsidRDefault="001E62ED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- </w:t>
            </w:r>
            <w:r w:rsidR="002C7953" w:rsidRPr="002C7953">
              <w:rPr>
                <w:rFonts w:eastAsia="Calibri"/>
                <w:sz w:val="28"/>
                <w:szCs w:val="28"/>
                <w:lang w:eastAsia="en-US"/>
              </w:rPr>
              <w:t xml:space="preserve">начальник организационного управления аппарата Пермской городской Думы </w:t>
            </w:r>
          </w:p>
          <w:p w:rsidR="00173B1B" w:rsidRDefault="002C7953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2C7953">
              <w:rPr>
                <w:rFonts w:eastAsia="Calibri"/>
                <w:sz w:val="28"/>
                <w:szCs w:val="28"/>
                <w:lang w:eastAsia="en-US"/>
              </w:rPr>
              <w:t>(по согласованию)</w:t>
            </w:r>
            <w:r w:rsidR="001E62ED">
              <w:rPr>
                <w:rFonts w:eastAsia="Calibri"/>
                <w:sz w:val="28"/>
                <w:szCs w:val="28"/>
                <w:lang w:eastAsia="en-US"/>
              </w:rPr>
              <w:t>»</w:t>
            </w:r>
          </w:p>
        </w:tc>
      </w:tr>
      <w:tr w:rsidR="00173B1B">
        <w:tc>
          <w:tcPr>
            <w:tcW w:w="217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73B1B" w:rsidRDefault="00173B1B">
            <w:pPr>
              <w:contextualSpacing/>
              <w:jc w:val="both"/>
              <w:rPr>
                <w:sz w:val="28"/>
                <w:szCs w:val="28"/>
              </w:rPr>
            </w:pPr>
          </w:p>
          <w:p w:rsidR="00173B1B" w:rsidRDefault="001E62ED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изложить в следующей редакции:</w:t>
            </w:r>
          </w:p>
          <w:p w:rsidR="002C7953" w:rsidRDefault="001E62ED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«</w:t>
            </w:r>
            <w:r w:rsidR="002C7953" w:rsidRPr="002C7953">
              <w:rPr>
                <w:rFonts w:eastAsia="Calibri"/>
                <w:sz w:val="28"/>
                <w:szCs w:val="28"/>
                <w:lang w:eastAsia="en-US"/>
              </w:rPr>
              <w:t xml:space="preserve">Елисеева </w:t>
            </w:r>
          </w:p>
          <w:p w:rsidR="00173B1B" w:rsidRDefault="002C7953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C7953">
              <w:rPr>
                <w:rFonts w:eastAsia="Calibri"/>
                <w:sz w:val="28"/>
                <w:szCs w:val="28"/>
                <w:lang w:eastAsia="en-US"/>
              </w:rPr>
              <w:t>Татьяна Анатольевна</w:t>
            </w:r>
          </w:p>
        </w:tc>
        <w:tc>
          <w:tcPr>
            <w:tcW w:w="2827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73B1B" w:rsidRDefault="00173B1B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  <w:p w:rsidR="00173B1B" w:rsidRDefault="00173B1B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  <w:p w:rsidR="0085273D" w:rsidRDefault="001E62ED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="00BD6C3F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2C7953" w:rsidRPr="002C7953">
              <w:rPr>
                <w:rFonts w:eastAsia="Calibri"/>
                <w:sz w:val="28"/>
                <w:szCs w:val="28"/>
                <w:lang w:eastAsia="en-US"/>
              </w:rPr>
              <w:t xml:space="preserve">начальник организационного управления аппарата Пермской городской Думы </w:t>
            </w:r>
          </w:p>
          <w:p w:rsidR="00173B1B" w:rsidRDefault="002C7953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2C7953">
              <w:rPr>
                <w:rFonts w:eastAsia="Calibri"/>
                <w:sz w:val="28"/>
                <w:szCs w:val="28"/>
                <w:lang w:eastAsia="en-US"/>
              </w:rPr>
              <w:t>(по согласованию)</w:t>
            </w:r>
            <w:r w:rsidR="001E62ED">
              <w:rPr>
                <w:rFonts w:eastAsia="Calibri"/>
                <w:sz w:val="28"/>
                <w:szCs w:val="28"/>
                <w:lang w:eastAsia="en-US"/>
              </w:rPr>
              <w:t>»;</w:t>
            </w:r>
          </w:p>
        </w:tc>
      </w:tr>
    </w:tbl>
    <w:p w:rsidR="00173B1B" w:rsidRDefault="00173B1B">
      <w:pPr>
        <w:pStyle w:val="afa"/>
        <w:ind w:right="-2" w:firstLine="720"/>
        <w:jc w:val="both"/>
        <w:rPr>
          <w:rFonts w:ascii="Times New Roman" w:hAnsi="Times New Roman"/>
          <w:sz w:val="28"/>
          <w:szCs w:val="28"/>
        </w:rPr>
      </w:pPr>
    </w:p>
    <w:p w:rsidR="00173B1B" w:rsidRDefault="001E62ED">
      <w:pPr>
        <w:pStyle w:val="afa"/>
        <w:ind w:right="-2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B40662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 позицию:</w:t>
      </w:r>
    </w:p>
    <w:tbl>
      <w:tblPr>
        <w:tblW w:w="4948" w:type="pct"/>
        <w:tblLook w:val="04A0" w:firstRow="1" w:lastRow="0" w:firstColumn="1" w:lastColumn="0" w:noHBand="0" w:noVBand="1"/>
      </w:tblPr>
      <w:tblGrid>
        <w:gridCol w:w="4267"/>
        <w:gridCol w:w="5552"/>
      </w:tblGrid>
      <w:tr w:rsidR="00173B1B">
        <w:tc>
          <w:tcPr>
            <w:tcW w:w="217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73B1B" w:rsidRDefault="001E62ED" w:rsidP="00BD6C3F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«</w:t>
            </w:r>
            <w:r w:rsidR="00BD6C3F">
              <w:rPr>
                <w:rFonts w:eastAsia="Calibri"/>
                <w:sz w:val="28"/>
                <w:szCs w:val="28"/>
                <w:lang w:eastAsia="en-US"/>
              </w:rPr>
              <w:t>Туров</w:t>
            </w:r>
          </w:p>
          <w:p w:rsidR="00BD6C3F" w:rsidRDefault="00BD6C3F" w:rsidP="00BD6C3F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Алексей Михайлович</w:t>
            </w:r>
          </w:p>
        </w:tc>
        <w:tc>
          <w:tcPr>
            <w:tcW w:w="2827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73B1B" w:rsidRDefault="001E62ED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- </w:t>
            </w:r>
            <w:r w:rsidR="002C7953" w:rsidRPr="002C7953">
              <w:rPr>
                <w:rFonts w:eastAsia="Calibri"/>
                <w:sz w:val="28"/>
                <w:szCs w:val="28"/>
                <w:lang w:eastAsia="en-US"/>
              </w:rPr>
              <w:t>и.о. заместителя главы администрации города Перми</w:t>
            </w:r>
            <w:r>
              <w:rPr>
                <w:rFonts w:eastAsia="Calibri"/>
                <w:sz w:val="28"/>
                <w:szCs w:val="28"/>
                <w:lang w:eastAsia="en-US"/>
              </w:rPr>
              <w:t>»</w:t>
            </w:r>
          </w:p>
        </w:tc>
      </w:tr>
      <w:tr w:rsidR="00173B1B">
        <w:tc>
          <w:tcPr>
            <w:tcW w:w="217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73B1B" w:rsidRDefault="00173B1B">
            <w:pPr>
              <w:contextualSpacing/>
              <w:jc w:val="both"/>
              <w:rPr>
                <w:sz w:val="28"/>
                <w:szCs w:val="28"/>
              </w:rPr>
            </w:pPr>
          </w:p>
          <w:p w:rsidR="00173B1B" w:rsidRDefault="001E62ED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изложить в следующей редакции:</w:t>
            </w:r>
          </w:p>
          <w:p w:rsidR="00BD6C3F" w:rsidRPr="00BD6C3F" w:rsidRDefault="001E62ED" w:rsidP="00BD6C3F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«</w:t>
            </w:r>
            <w:r w:rsidR="00BD6C3F" w:rsidRPr="00BD6C3F">
              <w:rPr>
                <w:rFonts w:eastAsia="Calibri"/>
                <w:sz w:val="28"/>
                <w:szCs w:val="28"/>
                <w:lang w:eastAsia="en-US"/>
              </w:rPr>
              <w:t>Туров</w:t>
            </w:r>
          </w:p>
          <w:p w:rsidR="00173B1B" w:rsidRDefault="00BD6C3F" w:rsidP="00BD6C3F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D6C3F">
              <w:rPr>
                <w:rFonts w:eastAsia="Calibri"/>
                <w:sz w:val="28"/>
                <w:szCs w:val="28"/>
                <w:lang w:eastAsia="en-US"/>
              </w:rPr>
              <w:t>Алексей Михайлович</w:t>
            </w:r>
          </w:p>
        </w:tc>
        <w:tc>
          <w:tcPr>
            <w:tcW w:w="2827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73B1B" w:rsidRDefault="00173B1B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  <w:p w:rsidR="00173B1B" w:rsidRDefault="00173B1B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  <w:p w:rsidR="00173B1B" w:rsidRDefault="001E62ED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="002C7953">
              <w:t xml:space="preserve"> </w:t>
            </w:r>
            <w:r w:rsidR="002C7953">
              <w:rPr>
                <w:sz w:val="28"/>
                <w:szCs w:val="28"/>
              </w:rPr>
              <w:t>з</w:t>
            </w:r>
            <w:r w:rsidR="002C7953" w:rsidRPr="002C7953">
              <w:rPr>
                <w:rFonts w:eastAsia="Calibri"/>
                <w:sz w:val="28"/>
                <w:szCs w:val="28"/>
                <w:lang w:eastAsia="en-US"/>
              </w:rPr>
              <w:t>аместитель главы администрации города Перми</w:t>
            </w:r>
            <w:r>
              <w:rPr>
                <w:rFonts w:eastAsia="Calibri"/>
                <w:sz w:val="28"/>
                <w:szCs w:val="28"/>
                <w:lang w:eastAsia="en-US"/>
              </w:rPr>
              <w:t>»</w:t>
            </w:r>
            <w:r w:rsidR="00B40662">
              <w:rPr>
                <w:rFonts w:eastAsia="Calibri"/>
                <w:sz w:val="28"/>
                <w:szCs w:val="28"/>
                <w:lang w:eastAsia="en-US"/>
              </w:rPr>
              <w:t>;</w:t>
            </w:r>
          </w:p>
        </w:tc>
      </w:tr>
    </w:tbl>
    <w:p w:rsidR="00173B1B" w:rsidRDefault="00173B1B">
      <w:pPr>
        <w:pStyle w:val="afa"/>
        <w:ind w:right="0" w:firstLine="720"/>
        <w:jc w:val="both"/>
        <w:rPr>
          <w:rFonts w:ascii="Times New Roman" w:hAnsi="Times New Roman"/>
          <w:sz w:val="28"/>
          <w:szCs w:val="28"/>
        </w:rPr>
      </w:pPr>
    </w:p>
    <w:p w:rsidR="00B40662" w:rsidRDefault="00B40662">
      <w:pPr>
        <w:pStyle w:val="afa"/>
        <w:ind w:righ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 позицию:</w:t>
      </w:r>
    </w:p>
    <w:tbl>
      <w:tblPr>
        <w:tblW w:w="4948" w:type="pct"/>
        <w:tblLook w:val="04A0" w:firstRow="1" w:lastRow="0" w:firstColumn="1" w:lastColumn="0" w:noHBand="0" w:noVBand="1"/>
      </w:tblPr>
      <w:tblGrid>
        <w:gridCol w:w="4267"/>
        <w:gridCol w:w="5552"/>
      </w:tblGrid>
      <w:tr w:rsidR="00B40662" w:rsidTr="00A103DC">
        <w:tc>
          <w:tcPr>
            <w:tcW w:w="217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40662" w:rsidRDefault="00B40662" w:rsidP="00A103DC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«</w:t>
            </w:r>
            <w:r w:rsidRPr="00B40662">
              <w:rPr>
                <w:rFonts w:eastAsia="Calibri"/>
                <w:sz w:val="28"/>
                <w:szCs w:val="28"/>
                <w:lang w:eastAsia="en-US"/>
              </w:rPr>
              <w:t xml:space="preserve">Шушпанова </w:t>
            </w:r>
          </w:p>
          <w:p w:rsidR="00B40662" w:rsidRDefault="00B40662" w:rsidP="00A103DC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40662">
              <w:rPr>
                <w:rFonts w:eastAsia="Calibri"/>
                <w:sz w:val="28"/>
                <w:szCs w:val="28"/>
                <w:lang w:eastAsia="en-US"/>
              </w:rPr>
              <w:t>Наталья Алексеевна</w:t>
            </w:r>
          </w:p>
        </w:tc>
        <w:tc>
          <w:tcPr>
            <w:tcW w:w="2827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40662" w:rsidRDefault="00B40662" w:rsidP="00A103DC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- </w:t>
            </w:r>
            <w:r w:rsidRPr="00B40662">
              <w:rPr>
                <w:rFonts w:eastAsia="Calibri"/>
                <w:sz w:val="28"/>
                <w:szCs w:val="28"/>
                <w:lang w:eastAsia="en-US"/>
              </w:rPr>
              <w:t>начальник информационно-аналитического управления администрации города Перми</w:t>
            </w:r>
            <w:r>
              <w:rPr>
                <w:rFonts w:eastAsia="Calibri"/>
                <w:sz w:val="28"/>
                <w:szCs w:val="28"/>
                <w:lang w:eastAsia="en-US"/>
              </w:rPr>
              <w:t>»</w:t>
            </w:r>
          </w:p>
        </w:tc>
      </w:tr>
      <w:tr w:rsidR="00B40662" w:rsidTr="00A103DC">
        <w:tc>
          <w:tcPr>
            <w:tcW w:w="217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40662" w:rsidRDefault="00B40662" w:rsidP="00A103DC">
            <w:pPr>
              <w:contextualSpacing/>
              <w:jc w:val="both"/>
              <w:rPr>
                <w:sz w:val="28"/>
                <w:szCs w:val="28"/>
              </w:rPr>
            </w:pPr>
          </w:p>
          <w:p w:rsidR="00B40662" w:rsidRDefault="00B40662" w:rsidP="00A103D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изложить в следующей редакции:</w:t>
            </w:r>
          </w:p>
          <w:p w:rsidR="00B40662" w:rsidRDefault="00B40662" w:rsidP="00A103DC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«</w:t>
            </w:r>
            <w:r w:rsidRPr="00B40662">
              <w:rPr>
                <w:rFonts w:eastAsia="Calibri"/>
                <w:sz w:val="28"/>
                <w:szCs w:val="28"/>
                <w:lang w:eastAsia="en-US"/>
              </w:rPr>
              <w:t xml:space="preserve">Усанина </w:t>
            </w:r>
          </w:p>
          <w:p w:rsidR="00B40662" w:rsidRDefault="00B40662" w:rsidP="00A103DC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40662">
              <w:rPr>
                <w:rFonts w:eastAsia="Calibri"/>
                <w:sz w:val="28"/>
                <w:szCs w:val="28"/>
                <w:lang w:eastAsia="en-US"/>
              </w:rPr>
              <w:t>Наталья Валерьевна</w:t>
            </w:r>
          </w:p>
        </w:tc>
        <w:tc>
          <w:tcPr>
            <w:tcW w:w="2827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40662" w:rsidRDefault="00B40662" w:rsidP="00A103DC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  <w:p w:rsidR="00B40662" w:rsidRDefault="00B40662" w:rsidP="00A103DC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  <w:p w:rsidR="00B40662" w:rsidRDefault="00B40662" w:rsidP="00A103DC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>
              <w:t xml:space="preserve"> </w:t>
            </w:r>
            <w:r>
              <w:rPr>
                <w:sz w:val="28"/>
                <w:szCs w:val="28"/>
              </w:rPr>
              <w:t xml:space="preserve">и.о. </w:t>
            </w:r>
            <w:r w:rsidRPr="00B40662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>а</w:t>
            </w:r>
            <w:r w:rsidRPr="00B40662">
              <w:rPr>
                <w:sz w:val="28"/>
                <w:szCs w:val="28"/>
              </w:rPr>
              <w:t xml:space="preserve"> информационно-аналитического управления администрации города Перми</w:t>
            </w:r>
            <w:r>
              <w:rPr>
                <w:rFonts w:eastAsia="Calibri"/>
                <w:sz w:val="28"/>
                <w:szCs w:val="28"/>
                <w:lang w:eastAsia="en-US"/>
              </w:rPr>
              <w:t>»;</w:t>
            </w:r>
          </w:p>
        </w:tc>
      </w:tr>
    </w:tbl>
    <w:p w:rsidR="00CE6CE3" w:rsidRDefault="00CE6CE3">
      <w:pPr>
        <w:pStyle w:val="afa"/>
        <w:ind w:right="0" w:firstLine="720"/>
        <w:jc w:val="both"/>
        <w:rPr>
          <w:rFonts w:ascii="Times New Roman" w:hAnsi="Times New Roman"/>
          <w:sz w:val="28"/>
          <w:szCs w:val="28"/>
        </w:rPr>
      </w:pPr>
    </w:p>
    <w:p w:rsidR="00B40662" w:rsidRDefault="00CE6CE3">
      <w:pPr>
        <w:pStyle w:val="afa"/>
        <w:ind w:righ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1.6. </w:t>
      </w:r>
      <w:r w:rsidRPr="00CE6CE3">
        <w:rPr>
          <w:rFonts w:ascii="Times New Roman" w:hAnsi="Times New Roman"/>
          <w:sz w:val="28"/>
          <w:szCs w:val="28"/>
        </w:rPr>
        <w:t>включить в состав организационного комитета членами организационного комитета следующих лиц</w:t>
      </w:r>
      <w:r>
        <w:rPr>
          <w:rFonts w:ascii="Times New Roman" w:hAnsi="Times New Roman"/>
          <w:sz w:val="28"/>
          <w:szCs w:val="28"/>
        </w:rPr>
        <w:t>:</w:t>
      </w:r>
    </w:p>
    <w:tbl>
      <w:tblPr>
        <w:tblW w:w="4948" w:type="pct"/>
        <w:tblLook w:val="04A0" w:firstRow="1" w:lastRow="0" w:firstColumn="1" w:lastColumn="0" w:noHBand="0" w:noVBand="1"/>
      </w:tblPr>
      <w:tblGrid>
        <w:gridCol w:w="4267"/>
        <w:gridCol w:w="5552"/>
      </w:tblGrid>
      <w:tr w:rsidR="00D66CB4" w:rsidTr="00A103DC">
        <w:tc>
          <w:tcPr>
            <w:tcW w:w="217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66CB4" w:rsidRDefault="00D66CB4" w:rsidP="005C1815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«</w:t>
            </w:r>
            <w:r w:rsidR="005C1815">
              <w:rPr>
                <w:rFonts w:eastAsia="Calibri"/>
                <w:sz w:val="28"/>
                <w:szCs w:val="28"/>
                <w:lang w:eastAsia="en-US"/>
              </w:rPr>
              <w:t>Кис</w:t>
            </w:r>
          </w:p>
          <w:p w:rsidR="005C1815" w:rsidRDefault="005C1815" w:rsidP="005C1815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Максим Леонидович</w:t>
            </w:r>
          </w:p>
        </w:tc>
        <w:tc>
          <w:tcPr>
            <w:tcW w:w="2827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66CB4" w:rsidRDefault="00D66CB4" w:rsidP="005C1815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- </w:t>
            </w:r>
            <w:bookmarkStart w:id="1" w:name="_Hlk160180039"/>
            <w:r w:rsidR="005C1815">
              <w:rPr>
                <w:rFonts w:eastAsia="Calibri"/>
                <w:sz w:val="28"/>
                <w:szCs w:val="28"/>
                <w:lang w:eastAsia="en-US"/>
              </w:rPr>
              <w:t>з</w:t>
            </w:r>
            <w:r w:rsidR="005C1815" w:rsidRPr="005C1815">
              <w:rPr>
                <w:rFonts w:eastAsia="Calibri"/>
                <w:sz w:val="28"/>
                <w:szCs w:val="28"/>
                <w:lang w:eastAsia="en-US"/>
              </w:rPr>
              <w:t>аместитель директора ГКУ «Центр безопасности дорожного движения Пермского края</w:t>
            </w:r>
            <w:r>
              <w:rPr>
                <w:rFonts w:eastAsia="Calibri"/>
                <w:sz w:val="28"/>
                <w:szCs w:val="28"/>
                <w:lang w:eastAsia="en-US"/>
              </w:rPr>
              <w:t>»</w:t>
            </w:r>
            <w:bookmarkEnd w:id="1"/>
            <w:r w:rsidR="00B71F9C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B71F9C" w:rsidRPr="002C7953">
              <w:rPr>
                <w:rFonts w:eastAsia="Calibri"/>
                <w:sz w:val="28"/>
                <w:szCs w:val="28"/>
                <w:lang w:eastAsia="en-US"/>
              </w:rPr>
              <w:t>(по согласованию)</w:t>
            </w:r>
          </w:p>
        </w:tc>
      </w:tr>
      <w:tr w:rsidR="005C1815" w:rsidTr="005C1815">
        <w:tc>
          <w:tcPr>
            <w:tcW w:w="217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C1815" w:rsidRDefault="005C1815" w:rsidP="008E7FC9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5C1815" w:rsidRDefault="005C1815" w:rsidP="008E7FC9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66CB4">
              <w:rPr>
                <w:rFonts w:eastAsia="Calibri"/>
                <w:sz w:val="28"/>
                <w:szCs w:val="28"/>
                <w:lang w:eastAsia="en-US"/>
              </w:rPr>
              <w:t xml:space="preserve">Мельчаков </w:t>
            </w:r>
          </w:p>
          <w:p w:rsidR="005C1815" w:rsidRDefault="005C1815" w:rsidP="008E7FC9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66CB4">
              <w:rPr>
                <w:rFonts w:eastAsia="Calibri"/>
                <w:sz w:val="28"/>
                <w:szCs w:val="28"/>
                <w:lang w:eastAsia="en-US"/>
              </w:rPr>
              <w:t>Сергей Владимирович</w:t>
            </w:r>
          </w:p>
        </w:tc>
        <w:tc>
          <w:tcPr>
            <w:tcW w:w="2827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C1815" w:rsidRDefault="005C1815" w:rsidP="008E7FC9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  <w:p w:rsidR="005C1815" w:rsidRDefault="005C1815" w:rsidP="008E7FC9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 н</w:t>
            </w:r>
            <w:r w:rsidRPr="00D66CB4">
              <w:rPr>
                <w:rFonts w:eastAsia="Calibri"/>
                <w:sz w:val="28"/>
                <w:szCs w:val="28"/>
                <w:lang w:eastAsia="en-US"/>
              </w:rPr>
              <w:t>ачальник департамента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D66CB4">
              <w:rPr>
                <w:rFonts w:eastAsia="Calibri"/>
                <w:sz w:val="28"/>
                <w:szCs w:val="28"/>
                <w:lang w:eastAsia="en-US"/>
              </w:rPr>
              <w:t>общественной безопасности администрации города Перми</w:t>
            </w:r>
            <w:r>
              <w:rPr>
                <w:rFonts w:eastAsia="Calibri"/>
                <w:sz w:val="28"/>
                <w:szCs w:val="28"/>
                <w:lang w:eastAsia="en-US"/>
              </w:rPr>
              <w:t>»</w:t>
            </w:r>
            <w:r w:rsidR="0085273D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</w:tr>
    </w:tbl>
    <w:p w:rsidR="00B40662" w:rsidRDefault="00B40662" w:rsidP="004F56DA">
      <w:pPr>
        <w:pStyle w:val="afa"/>
        <w:ind w:right="0"/>
        <w:jc w:val="both"/>
        <w:rPr>
          <w:rFonts w:ascii="Times New Roman" w:hAnsi="Times New Roman"/>
          <w:sz w:val="28"/>
          <w:szCs w:val="28"/>
        </w:rPr>
      </w:pPr>
    </w:p>
    <w:p w:rsidR="00173B1B" w:rsidRDefault="001E62ED">
      <w:pPr>
        <w:pStyle w:val="afa"/>
        <w:ind w:righ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173B1B" w:rsidRDefault="001E62ED">
      <w:pPr>
        <w:pStyle w:val="afa"/>
        <w:ind w:righ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173B1B" w:rsidRDefault="001E62ED">
      <w:pPr>
        <w:pStyle w:val="afa"/>
        <w:ind w:righ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EC7261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на официальном сайте муниципа</w:t>
      </w:r>
      <w:r w:rsidR="00EC7261">
        <w:rPr>
          <w:rFonts w:ascii="Times New Roman" w:hAnsi="Times New Roman"/>
          <w:sz w:val="28"/>
          <w:szCs w:val="28"/>
        </w:rPr>
        <w:t xml:space="preserve">льного образования город Пермь </w:t>
      </w:r>
      <w:r w:rsidR="00EC7261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в информационно-телекоммуникационной сети Интернет.</w:t>
      </w:r>
    </w:p>
    <w:p w:rsidR="00173B1B" w:rsidRDefault="001E62ED">
      <w:pPr>
        <w:pStyle w:val="afa"/>
        <w:ind w:righ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Контроль за исполнением настоящего постановления возложить </w:t>
      </w:r>
      <w:r w:rsidR="00EC7261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на заместителя главы администрации города Перми </w:t>
      </w:r>
      <w:r w:rsidR="00BD6C3F">
        <w:rPr>
          <w:rFonts w:ascii="Times New Roman" w:hAnsi="Times New Roman"/>
          <w:sz w:val="28"/>
          <w:szCs w:val="28"/>
        </w:rPr>
        <w:t>Мальцеву Е.Д.</w:t>
      </w:r>
    </w:p>
    <w:p w:rsidR="00173B1B" w:rsidRDefault="00173B1B">
      <w:pPr>
        <w:pStyle w:val="afa"/>
        <w:ind w:right="0" w:firstLine="720"/>
        <w:jc w:val="both"/>
        <w:rPr>
          <w:rFonts w:ascii="Times New Roman" w:hAnsi="Times New Roman"/>
          <w:sz w:val="28"/>
          <w:szCs w:val="28"/>
        </w:rPr>
      </w:pPr>
    </w:p>
    <w:p w:rsidR="00173B1B" w:rsidRDefault="00173B1B">
      <w:pPr>
        <w:pStyle w:val="afa"/>
        <w:ind w:right="0" w:firstLine="720"/>
        <w:jc w:val="both"/>
        <w:rPr>
          <w:rFonts w:ascii="Times New Roman" w:hAnsi="Times New Roman"/>
          <w:sz w:val="28"/>
          <w:szCs w:val="28"/>
        </w:rPr>
      </w:pPr>
    </w:p>
    <w:p w:rsidR="00173B1B" w:rsidRDefault="00173B1B">
      <w:pPr>
        <w:pStyle w:val="afa"/>
        <w:ind w:right="0" w:firstLine="720"/>
        <w:jc w:val="both"/>
        <w:rPr>
          <w:rFonts w:ascii="Times New Roman" w:hAnsi="Times New Roman"/>
          <w:sz w:val="28"/>
          <w:szCs w:val="28"/>
        </w:rPr>
      </w:pPr>
    </w:p>
    <w:p w:rsidR="00173B1B" w:rsidRDefault="001E62ED" w:rsidP="00AB4F45">
      <w:pPr>
        <w:pStyle w:val="afa"/>
        <w:spacing w:line="240" w:lineRule="exact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города Перми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Э.О. Соснин</w:t>
      </w:r>
    </w:p>
    <w:sectPr w:rsidR="00173B1B">
      <w:headerReference w:type="default" r:id="rId9"/>
      <w:pgSz w:w="11906" w:h="16838"/>
      <w:pgMar w:top="1134" w:right="567" w:bottom="1134" w:left="1417" w:header="363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6924" w:rsidRDefault="00A86924">
      <w:r>
        <w:separator/>
      </w:r>
    </w:p>
  </w:endnote>
  <w:endnote w:type="continuationSeparator" w:id="0">
    <w:p w:rsidR="00A86924" w:rsidRDefault="00A86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6924" w:rsidRDefault="00A86924">
      <w:r>
        <w:separator/>
      </w:r>
    </w:p>
  </w:footnote>
  <w:footnote w:type="continuationSeparator" w:id="0">
    <w:p w:rsidR="00A86924" w:rsidRDefault="00A869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3B1B" w:rsidRDefault="001E62ED">
    <w:pPr>
      <w:pStyle w:val="ab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 w:rsidR="00256ACA">
      <w:rPr>
        <w:noProof/>
        <w:sz w:val="28"/>
        <w:szCs w:val="28"/>
      </w:rPr>
      <w:t>2</w:t>
    </w:r>
    <w:r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E16421"/>
    <w:multiLevelType w:val="hybridMultilevel"/>
    <w:tmpl w:val="4314D57E"/>
    <w:lvl w:ilvl="0" w:tplc="E8BCF96E">
      <w:start w:val="1"/>
      <w:numFmt w:val="decimal"/>
      <w:lvlText w:val="%1."/>
      <w:lvlJc w:val="left"/>
      <w:pPr>
        <w:ind w:left="1684" w:hanging="975"/>
      </w:pPr>
    </w:lvl>
    <w:lvl w:ilvl="1" w:tplc="B9823E90">
      <w:start w:val="1"/>
      <w:numFmt w:val="lowerLetter"/>
      <w:lvlText w:val="%2."/>
      <w:lvlJc w:val="left"/>
      <w:pPr>
        <w:ind w:left="1789" w:hanging="360"/>
      </w:pPr>
    </w:lvl>
    <w:lvl w:ilvl="2" w:tplc="6AF6C560">
      <w:start w:val="1"/>
      <w:numFmt w:val="lowerRoman"/>
      <w:lvlText w:val="%3."/>
      <w:lvlJc w:val="right"/>
      <w:pPr>
        <w:ind w:left="2509" w:hanging="180"/>
      </w:pPr>
    </w:lvl>
    <w:lvl w:ilvl="3" w:tplc="882EF14E">
      <w:start w:val="1"/>
      <w:numFmt w:val="decimal"/>
      <w:lvlText w:val="%4."/>
      <w:lvlJc w:val="left"/>
      <w:pPr>
        <w:ind w:left="3229" w:hanging="360"/>
      </w:pPr>
    </w:lvl>
    <w:lvl w:ilvl="4" w:tplc="E2B87176">
      <w:start w:val="1"/>
      <w:numFmt w:val="lowerLetter"/>
      <w:lvlText w:val="%5."/>
      <w:lvlJc w:val="left"/>
      <w:pPr>
        <w:ind w:left="3949" w:hanging="360"/>
      </w:pPr>
    </w:lvl>
    <w:lvl w:ilvl="5" w:tplc="14E4B5E0">
      <w:start w:val="1"/>
      <w:numFmt w:val="lowerRoman"/>
      <w:lvlText w:val="%6."/>
      <w:lvlJc w:val="right"/>
      <w:pPr>
        <w:ind w:left="4669" w:hanging="180"/>
      </w:pPr>
    </w:lvl>
    <w:lvl w:ilvl="6" w:tplc="FE0A67DA">
      <w:start w:val="1"/>
      <w:numFmt w:val="decimal"/>
      <w:lvlText w:val="%7."/>
      <w:lvlJc w:val="left"/>
      <w:pPr>
        <w:ind w:left="5389" w:hanging="360"/>
      </w:pPr>
    </w:lvl>
    <w:lvl w:ilvl="7" w:tplc="7E66A9C4">
      <w:start w:val="1"/>
      <w:numFmt w:val="lowerLetter"/>
      <w:lvlText w:val="%8."/>
      <w:lvlJc w:val="left"/>
      <w:pPr>
        <w:ind w:left="6109" w:hanging="360"/>
      </w:pPr>
    </w:lvl>
    <w:lvl w:ilvl="8" w:tplc="7090D73A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2FD7770"/>
    <w:multiLevelType w:val="hybridMultilevel"/>
    <w:tmpl w:val="91C0D934"/>
    <w:lvl w:ilvl="0" w:tplc="6316B2EC">
      <w:start w:val="1"/>
      <w:numFmt w:val="decimal"/>
      <w:lvlText w:val="%1."/>
      <w:lvlJc w:val="left"/>
      <w:pPr>
        <w:ind w:left="1069" w:hanging="360"/>
      </w:pPr>
    </w:lvl>
    <w:lvl w:ilvl="1" w:tplc="87A42BC4">
      <w:start w:val="1"/>
      <w:numFmt w:val="lowerLetter"/>
      <w:lvlText w:val="%2."/>
      <w:lvlJc w:val="left"/>
      <w:pPr>
        <w:ind w:left="1789" w:hanging="360"/>
      </w:pPr>
    </w:lvl>
    <w:lvl w:ilvl="2" w:tplc="71C06D68">
      <w:start w:val="1"/>
      <w:numFmt w:val="lowerRoman"/>
      <w:lvlText w:val="%3."/>
      <w:lvlJc w:val="right"/>
      <w:pPr>
        <w:ind w:left="2509" w:hanging="180"/>
      </w:pPr>
    </w:lvl>
    <w:lvl w:ilvl="3" w:tplc="A0267A82">
      <w:start w:val="1"/>
      <w:numFmt w:val="decimal"/>
      <w:lvlText w:val="%4."/>
      <w:lvlJc w:val="left"/>
      <w:pPr>
        <w:ind w:left="3229" w:hanging="360"/>
      </w:pPr>
    </w:lvl>
    <w:lvl w:ilvl="4" w:tplc="3D94D3FE">
      <w:start w:val="1"/>
      <w:numFmt w:val="lowerLetter"/>
      <w:lvlText w:val="%5."/>
      <w:lvlJc w:val="left"/>
      <w:pPr>
        <w:ind w:left="3949" w:hanging="360"/>
      </w:pPr>
    </w:lvl>
    <w:lvl w:ilvl="5" w:tplc="2FDEC00C">
      <w:start w:val="1"/>
      <w:numFmt w:val="lowerRoman"/>
      <w:lvlText w:val="%6."/>
      <w:lvlJc w:val="right"/>
      <w:pPr>
        <w:ind w:left="4669" w:hanging="180"/>
      </w:pPr>
    </w:lvl>
    <w:lvl w:ilvl="6" w:tplc="1B781F96">
      <w:start w:val="1"/>
      <w:numFmt w:val="decimal"/>
      <w:lvlText w:val="%7."/>
      <w:lvlJc w:val="left"/>
      <w:pPr>
        <w:ind w:left="5389" w:hanging="360"/>
      </w:pPr>
    </w:lvl>
    <w:lvl w:ilvl="7" w:tplc="427AB22C">
      <w:start w:val="1"/>
      <w:numFmt w:val="lowerLetter"/>
      <w:lvlText w:val="%8."/>
      <w:lvlJc w:val="left"/>
      <w:pPr>
        <w:ind w:left="6109" w:hanging="360"/>
      </w:pPr>
    </w:lvl>
    <w:lvl w:ilvl="8" w:tplc="C9B4A536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A644111"/>
    <w:multiLevelType w:val="hybridMultilevel"/>
    <w:tmpl w:val="C8B2F2DE"/>
    <w:lvl w:ilvl="0" w:tplc="BDDADE5C">
      <w:start w:val="1"/>
      <w:numFmt w:val="decimal"/>
      <w:lvlText w:val="%1."/>
      <w:lvlJc w:val="left"/>
      <w:pPr>
        <w:ind w:left="1069" w:hanging="360"/>
      </w:pPr>
    </w:lvl>
    <w:lvl w:ilvl="1" w:tplc="0512F378">
      <w:start w:val="1"/>
      <w:numFmt w:val="lowerLetter"/>
      <w:lvlText w:val="%2."/>
      <w:lvlJc w:val="left"/>
      <w:pPr>
        <w:ind w:left="1789" w:hanging="360"/>
      </w:pPr>
    </w:lvl>
    <w:lvl w:ilvl="2" w:tplc="C68A48B6">
      <w:start w:val="1"/>
      <w:numFmt w:val="lowerRoman"/>
      <w:lvlText w:val="%3."/>
      <w:lvlJc w:val="right"/>
      <w:pPr>
        <w:ind w:left="2509" w:hanging="180"/>
      </w:pPr>
    </w:lvl>
    <w:lvl w:ilvl="3" w:tplc="BEB81F52">
      <w:start w:val="1"/>
      <w:numFmt w:val="decimal"/>
      <w:lvlText w:val="%4."/>
      <w:lvlJc w:val="left"/>
      <w:pPr>
        <w:ind w:left="3229" w:hanging="360"/>
      </w:pPr>
    </w:lvl>
    <w:lvl w:ilvl="4" w:tplc="F1329062">
      <w:start w:val="1"/>
      <w:numFmt w:val="lowerLetter"/>
      <w:lvlText w:val="%5."/>
      <w:lvlJc w:val="left"/>
      <w:pPr>
        <w:ind w:left="3949" w:hanging="360"/>
      </w:pPr>
    </w:lvl>
    <w:lvl w:ilvl="5" w:tplc="812CF8A0">
      <w:start w:val="1"/>
      <w:numFmt w:val="lowerRoman"/>
      <w:lvlText w:val="%6."/>
      <w:lvlJc w:val="right"/>
      <w:pPr>
        <w:ind w:left="4669" w:hanging="180"/>
      </w:pPr>
    </w:lvl>
    <w:lvl w:ilvl="6" w:tplc="BB96E3CE">
      <w:start w:val="1"/>
      <w:numFmt w:val="decimal"/>
      <w:lvlText w:val="%7."/>
      <w:lvlJc w:val="left"/>
      <w:pPr>
        <w:ind w:left="5389" w:hanging="360"/>
      </w:pPr>
    </w:lvl>
    <w:lvl w:ilvl="7" w:tplc="01740C94">
      <w:start w:val="1"/>
      <w:numFmt w:val="lowerLetter"/>
      <w:lvlText w:val="%8."/>
      <w:lvlJc w:val="left"/>
      <w:pPr>
        <w:ind w:left="6109" w:hanging="360"/>
      </w:pPr>
    </w:lvl>
    <w:lvl w:ilvl="8" w:tplc="D642297C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19E467B"/>
    <w:multiLevelType w:val="multilevel"/>
    <w:tmpl w:val="C85E4B4A"/>
    <w:lvl w:ilvl="0">
      <w:start w:val="1"/>
      <w:numFmt w:val="decimal"/>
      <w:lvlText w:val="%1."/>
      <w:lvlJc w:val="left"/>
      <w:pPr>
        <w:ind w:left="1744" w:hanging="1035"/>
      </w:pPr>
    </w:lvl>
    <w:lvl w:ilvl="1">
      <w:start w:val="1"/>
      <w:numFmt w:val="decimal"/>
      <w:lvlText w:val="%1.%2."/>
      <w:lvlJc w:val="left"/>
      <w:pPr>
        <w:ind w:left="2464" w:hanging="720"/>
      </w:pPr>
    </w:lvl>
    <w:lvl w:ilvl="2">
      <w:start w:val="1"/>
      <w:numFmt w:val="decimal"/>
      <w:lvlText w:val="%1.%2.%3."/>
      <w:lvlJc w:val="left"/>
      <w:pPr>
        <w:ind w:left="3499" w:hanging="720"/>
      </w:pPr>
    </w:lvl>
    <w:lvl w:ilvl="3">
      <w:start w:val="1"/>
      <w:numFmt w:val="decimal"/>
      <w:lvlText w:val="%1.%2.%3.%4."/>
      <w:lvlJc w:val="left"/>
      <w:pPr>
        <w:ind w:left="4894" w:hanging="1080"/>
      </w:pPr>
    </w:lvl>
    <w:lvl w:ilvl="4">
      <w:start w:val="1"/>
      <w:numFmt w:val="decimal"/>
      <w:lvlText w:val="%1.%2.%3.%4.%5."/>
      <w:lvlJc w:val="left"/>
      <w:pPr>
        <w:ind w:left="5929" w:hanging="1080"/>
      </w:pPr>
    </w:lvl>
    <w:lvl w:ilvl="5">
      <w:start w:val="1"/>
      <w:numFmt w:val="decimal"/>
      <w:lvlText w:val="%1.%2.%3.%4.%5.%6."/>
      <w:lvlJc w:val="left"/>
      <w:pPr>
        <w:ind w:left="7324" w:hanging="1440"/>
      </w:pPr>
    </w:lvl>
    <w:lvl w:ilvl="6">
      <w:start w:val="1"/>
      <w:numFmt w:val="decimal"/>
      <w:lvlText w:val="%1.%2.%3.%4.%5.%6.%7."/>
      <w:lvlJc w:val="left"/>
      <w:pPr>
        <w:ind w:left="8719" w:hanging="1800"/>
      </w:pPr>
    </w:lvl>
    <w:lvl w:ilvl="7">
      <w:start w:val="1"/>
      <w:numFmt w:val="decimal"/>
      <w:lvlText w:val="%1.%2.%3.%4.%5.%6.%7.%8."/>
      <w:lvlJc w:val="left"/>
      <w:pPr>
        <w:ind w:left="9754" w:hanging="1800"/>
      </w:pPr>
    </w:lvl>
    <w:lvl w:ilvl="8">
      <w:start w:val="1"/>
      <w:numFmt w:val="decimal"/>
      <w:lvlText w:val="%1.%2.%3.%4.%5.%6.%7.%8.%9."/>
      <w:lvlJc w:val="left"/>
      <w:pPr>
        <w:ind w:left="11149" w:hanging="21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B1B"/>
    <w:rsid w:val="00055CAB"/>
    <w:rsid w:val="00173B1B"/>
    <w:rsid w:val="00180056"/>
    <w:rsid w:val="001E62ED"/>
    <w:rsid w:val="00256ACA"/>
    <w:rsid w:val="002C7953"/>
    <w:rsid w:val="003316CC"/>
    <w:rsid w:val="003360AD"/>
    <w:rsid w:val="00346F26"/>
    <w:rsid w:val="004F56DA"/>
    <w:rsid w:val="00506120"/>
    <w:rsid w:val="0054779A"/>
    <w:rsid w:val="0055773A"/>
    <w:rsid w:val="005C1815"/>
    <w:rsid w:val="005E3B12"/>
    <w:rsid w:val="00741683"/>
    <w:rsid w:val="007C1DF6"/>
    <w:rsid w:val="008353CE"/>
    <w:rsid w:val="0085273D"/>
    <w:rsid w:val="00877F4A"/>
    <w:rsid w:val="008E2A2F"/>
    <w:rsid w:val="0093509C"/>
    <w:rsid w:val="00A86924"/>
    <w:rsid w:val="00AB4F45"/>
    <w:rsid w:val="00B40662"/>
    <w:rsid w:val="00B71F9C"/>
    <w:rsid w:val="00B77C20"/>
    <w:rsid w:val="00BD6C3F"/>
    <w:rsid w:val="00CE6CE3"/>
    <w:rsid w:val="00D66CB4"/>
    <w:rsid w:val="00DF1064"/>
    <w:rsid w:val="00E07542"/>
    <w:rsid w:val="00EC7261"/>
    <w:rsid w:val="00F95909"/>
    <w:rsid w:val="00FE2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,2"/>
    </o:shapelayout>
  </w:shapeDefaults>
  <w:decimalSymbol w:val=","/>
  <w:listSeparator w:val=";"/>
  <w15:docId w15:val="{205CAFE5-420D-4A6F-BF56-6D15D963E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qFormat/>
    <w:pPr>
      <w:widowControl w:val="0"/>
      <w:spacing w:line="360" w:lineRule="exact"/>
      <w:jc w:val="center"/>
    </w:pPr>
    <w:rPr>
      <w:b/>
      <w:sz w:val="32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pPr>
      <w:ind w:right="3117"/>
    </w:pPr>
    <w:rPr>
      <w:rFonts w:ascii="Courier New" w:hAnsi="Courier New"/>
      <w:sz w:val="26"/>
    </w:rPr>
  </w:style>
  <w:style w:type="paragraph" w:styleId="afb">
    <w:name w:val="Body Text Indent"/>
    <w:basedOn w:val="a"/>
    <w:pPr>
      <w:ind w:right="-1"/>
      <w:jc w:val="both"/>
    </w:pPr>
    <w:rPr>
      <w:sz w:val="26"/>
    </w:rPr>
  </w:style>
  <w:style w:type="character" w:styleId="afc">
    <w:name w:val="page number"/>
    <w:basedOn w:val="a0"/>
  </w:style>
  <w:style w:type="paragraph" w:styleId="afd">
    <w:name w:val="Balloon Text"/>
    <w:basedOn w:val="a"/>
    <w:link w:val="afe"/>
    <w:rPr>
      <w:rFonts w:ascii="Segoe UI" w:hAnsi="Segoe UI"/>
      <w:sz w:val="18"/>
      <w:szCs w:val="18"/>
      <w:lang w:val="en-US" w:eastAsia="en-US"/>
    </w:rPr>
  </w:style>
  <w:style w:type="character" w:customStyle="1" w:styleId="afe">
    <w:name w:val="Текст выноски Знак"/>
    <w:link w:val="afd"/>
    <w:rPr>
      <w:rFonts w:ascii="Segoe UI" w:hAnsi="Segoe UI" w:cs="Segoe UI"/>
      <w:sz w:val="18"/>
      <w:szCs w:val="18"/>
    </w:rPr>
  </w:style>
  <w:style w:type="character" w:customStyle="1" w:styleId="ac">
    <w:name w:val="Верхний колонтитул Знак"/>
    <w:link w:val="ab"/>
    <w:uiPriority w:val="99"/>
  </w:style>
  <w:style w:type="paragraph" w:customStyle="1" w:styleId="aff">
    <w:name w:val="Форма"/>
    <w:rPr>
      <w:sz w:val="28"/>
      <w:szCs w:val="28"/>
    </w:rPr>
  </w:style>
  <w:style w:type="paragraph" w:customStyle="1" w:styleId="ConsPlusNormal">
    <w:name w:val="ConsPlusNormal"/>
    <w:pPr>
      <w:widowControl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</w:rPr>
  </w:style>
  <w:style w:type="paragraph" w:customStyle="1" w:styleId="aff0">
    <w:name w:val="Заголовок к тексту"/>
    <w:basedOn w:val="a"/>
    <w:next w:val="afa"/>
    <w:qFormat/>
    <w:pPr>
      <w:spacing w:after="480" w:line="240" w:lineRule="exact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Перми</Company>
  <LinksUpToDate>false</LinksUpToDate>
  <CharactersWithSpaces>3907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Самохвалова Елена Владимировна</cp:lastModifiedBy>
  <cp:revision>2</cp:revision>
  <cp:lastPrinted>2024-03-07T09:12:00Z</cp:lastPrinted>
  <dcterms:created xsi:type="dcterms:W3CDTF">2024-03-18T06:31:00Z</dcterms:created>
  <dcterms:modified xsi:type="dcterms:W3CDTF">2024-03-18T06:31:00Z</dcterms:modified>
  <cp:version>1048576</cp:version>
</cp:coreProperties>
</file>