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48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34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C48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3438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C48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C48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B3E7F" w:rsidRDefault="004B3E7F" w:rsidP="00025DB9">
      <w:pPr>
        <w:jc w:val="both"/>
        <w:rPr>
          <w:b/>
          <w:bCs/>
          <w:sz w:val="28"/>
          <w:szCs w:val="28"/>
        </w:rPr>
      </w:pPr>
    </w:p>
    <w:p w:rsidR="004B3E7F" w:rsidRDefault="004B3E7F" w:rsidP="004B3E7F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4B3E7F" w:rsidRDefault="004B3E7F" w:rsidP="004B3E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26.10.2021 № 250 «О регистрации фракции </w:t>
      </w:r>
    </w:p>
    <w:p w:rsidR="004B3E7F" w:rsidRDefault="004B3E7F" w:rsidP="004B3E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</w:p>
    <w:p w:rsidR="004B3E7F" w:rsidRDefault="004B3E7F" w:rsidP="004B3E7F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Пермской городской Думе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B3E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4B3E7F" w:rsidRDefault="004B3E7F" w:rsidP="004B3E7F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4B3E7F" w:rsidRDefault="004B3E7F" w:rsidP="004B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</w:t>
      </w:r>
      <w:r w:rsidR="00EC48BC">
        <w:rPr>
          <w:sz w:val="28"/>
          <w:szCs w:val="28"/>
        </w:rPr>
        <w:t xml:space="preserve">дской Думы от 26.10.2021 № 250 </w:t>
      </w:r>
      <w:r>
        <w:rPr>
          <w:sz w:val="28"/>
          <w:szCs w:val="28"/>
        </w:rPr>
        <w:t xml:space="preserve">«О регистрации фракции «КОММУНИСТИЧЕСКАЯ ПАРТИЯ РОССИЙСКОЙ ФЕДЕРАЦИИ» в Пермской городской Думе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созыва» (в редакции решения Пермской городской Думы от 23.01.2024 № 5) изменения, в пункте 1:</w:t>
      </w:r>
    </w:p>
    <w:p w:rsidR="004B3E7F" w:rsidRDefault="004B3E7F" w:rsidP="004B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слова «4 человека» заменить словами «5 человек»;</w:t>
      </w:r>
    </w:p>
    <w:p w:rsidR="004B3E7F" w:rsidRDefault="004B3E7F" w:rsidP="004B3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после позиции «Гилёв Николай Анатольевич,» дополнить позицией «Мехоношин Алексей Александрович,».</w:t>
      </w:r>
    </w:p>
    <w:p w:rsidR="004B3E7F" w:rsidRDefault="004B3E7F" w:rsidP="004B3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4B3E7F" w:rsidRDefault="004B3E7F" w:rsidP="004B3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B3E7F" w:rsidRDefault="004B3E7F" w:rsidP="004B3E7F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4B3E7F" w:rsidRDefault="004B3E7F" w:rsidP="004B3E7F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897D8E" w:rsidRPr="004B3E7F" w:rsidRDefault="00897D8E" w:rsidP="004B3E7F">
      <w:pPr>
        <w:rPr>
          <w:sz w:val="28"/>
          <w:szCs w:val="28"/>
        </w:rPr>
      </w:pPr>
    </w:p>
    <w:sectPr w:rsidR="00897D8E" w:rsidRPr="004B3E7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3438">
      <w:rPr>
        <w:noProof/>
        <w:snapToGrid w:val="0"/>
        <w:sz w:val="16"/>
      </w:rPr>
      <w:t>26.03.2024 9:57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3438">
      <w:rPr>
        <w:noProof/>
        <w:snapToGrid w:val="0"/>
        <w:sz w:val="16"/>
      </w:rPr>
      <w:t>решение 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gW7533/cawhDGwywimPS+jkp5SpLSIaJzaOYjzEkCgFQ8HJjy/e3hw6b8rr6S5+fUjIDGH0VQ08yADP3wewA==" w:salt="1JaphS+XUcBnS/aXuZl0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3E7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438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8BC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61D8C4C-8E56-489A-A9F6-0A29FE2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2024-03-26T04:57:00Z</cp:lastPrinted>
  <dcterms:created xsi:type="dcterms:W3CDTF">2024-03-12T12:54:00Z</dcterms:created>
  <dcterms:modified xsi:type="dcterms:W3CDTF">2024-03-26T04:57:00Z</dcterms:modified>
</cp:coreProperties>
</file>