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870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6C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870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6C2D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870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870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35862" w:rsidRDefault="00735862" w:rsidP="00025DB9">
      <w:pPr>
        <w:jc w:val="both"/>
        <w:rPr>
          <w:b/>
          <w:bCs/>
          <w:sz w:val="28"/>
          <w:szCs w:val="28"/>
        </w:rPr>
      </w:pPr>
    </w:p>
    <w:p w:rsidR="00735862" w:rsidRPr="00735862" w:rsidRDefault="00735862" w:rsidP="00735862">
      <w:pPr>
        <w:widowControl w:val="0"/>
        <w:suppressAutoHyphens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735862">
        <w:rPr>
          <w:b/>
          <w:sz w:val="28"/>
          <w:szCs w:val="28"/>
        </w:rPr>
        <w:t>О внесении изменени</w:t>
      </w:r>
      <w:r w:rsidR="00860622">
        <w:rPr>
          <w:b/>
          <w:sz w:val="28"/>
          <w:szCs w:val="28"/>
        </w:rPr>
        <w:t>я</w:t>
      </w:r>
      <w:r w:rsidRPr="00735862">
        <w:rPr>
          <w:b/>
          <w:sz w:val="28"/>
          <w:szCs w:val="28"/>
        </w:rPr>
        <w:t xml:space="preserve"> в Положение о департаменте имущественных </w:t>
      </w:r>
    </w:p>
    <w:p w:rsidR="00735862" w:rsidRPr="00735862" w:rsidRDefault="00735862" w:rsidP="00735862">
      <w:pPr>
        <w:widowControl w:val="0"/>
        <w:suppressAutoHyphens/>
        <w:autoSpaceDE w:val="0"/>
        <w:autoSpaceDN w:val="0"/>
        <w:spacing w:line="300" w:lineRule="exact"/>
        <w:jc w:val="center"/>
        <w:rPr>
          <w:b/>
          <w:sz w:val="28"/>
          <w:szCs w:val="28"/>
        </w:rPr>
      </w:pPr>
      <w:r w:rsidRPr="00735862">
        <w:rPr>
          <w:b/>
          <w:sz w:val="28"/>
          <w:szCs w:val="28"/>
        </w:rPr>
        <w:t xml:space="preserve">отношений администрации города Перми, утвержденное </w:t>
      </w:r>
    </w:p>
    <w:p w:rsidR="00735862" w:rsidRPr="00735862" w:rsidRDefault="00735862" w:rsidP="00735862">
      <w:pPr>
        <w:widowControl w:val="0"/>
        <w:suppressAutoHyphens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735862">
        <w:rPr>
          <w:b/>
          <w:sz w:val="28"/>
          <w:szCs w:val="28"/>
        </w:rPr>
        <w:t>решением Пермской городской Думы от 12.09.2006 № 210</w:t>
      </w:r>
    </w:p>
    <w:p w:rsidR="00735862" w:rsidRPr="00735862" w:rsidRDefault="00735862" w:rsidP="0073586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35862">
        <w:rPr>
          <w:strike/>
          <w:sz w:val="28"/>
          <w:szCs w:val="28"/>
        </w:rPr>
        <w:t xml:space="preserve"> </w:t>
      </w:r>
      <w:r w:rsidRPr="00735862">
        <w:rPr>
          <w:sz w:val="28"/>
          <w:szCs w:val="28"/>
        </w:rPr>
        <w:t>Уставом города Перми</w:t>
      </w:r>
    </w:p>
    <w:p w:rsidR="00735862" w:rsidRPr="00735862" w:rsidRDefault="00735862" w:rsidP="0073586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35862">
        <w:rPr>
          <w:sz w:val="28"/>
          <w:szCs w:val="28"/>
        </w:rPr>
        <w:t xml:space="preserve">Пермская городская Дума </w:t>
      </w:r>
      <w:r w:rsidRPr="00735862">
        <w:rPr>
          <w:b/>
          <w:sz w:val="28"/>
          <w:szCs w:val="28"/>
        </w:rPr>
        <w:t>р е ш и л а:</w:t>
      </w:r>
    </w:p>
    <w:p w:rsidR="00735862" w:rsidRPr="00735862" w:rsidRDefault="00735862" w:rsidP="00735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 xml:space="preserve">1. Внести в </w:t>
      </w:r>
      <w:hyperlink r:id="rId8" w:history="1">
        <w:r w:rsidRPr="00287070">
          <w:rPr>
            <w:sz w:val="28"/>
            <w:szCs w:val="28"/>
          </w:rPr>
          <w:t>Положение</w:t>
        </w:r>
      </w:hyperlink>
      <w:r w:rsidRPr="00287070">
        <w:rPr>
          <w:sz w:val="28"/>
          <w:szCs w:val="28"/>
        </w:rPr>
        <w:t xml:space="preserve"> </w:t>
      </w:r>
      <w:r w:rsidRPr="00735862">
        <w:rPr>
          <w:sz w:val="28"/>
          <w:szCs w:val="28"/>
        </w:rPr>
        <w:t>о департаменте имущественных отношений администрации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26.06.2007 № 164, от 28.08.2007 № 199, от 26.02.2008 № 47, от 25.03.2008 № 87, от 27.05.2008 № 148, от 26.08.2008 № 239, от 23.12.2008 № 414, от 23.12.2008 № 424, от 24.02.2009 № 36, от 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 № 149, от 25.06.2013 № 150, от 17.12.2013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108, от 28.08.2018 № 148, от 25.09.2018 № 171, от 25.09.2018 № 191, от 18.12.2018 № 263, от 23.04.2019 № 90, от 19.11.2019 № 277, от 17.12.2019 № 309, от 15.12.2020 № 266, от 24.08.2021 № 172, от 25.01.2022 № 10, от 25.01.2022 № 16, от 22.03.2022 № 62, от 26.04.2022 № 87, от 23.08.2022 № 188, от 26.09.2023 № 191, от 19.12.2023 № 280), изменени</w:t>
      </w:r>
      <w:r w:rsidR="00860622">
        <w:rPr>
          <w:sz w:val="28"/>
          <w:szCs w:val="28"/>
        </w:rPr>
        <w:t>е</w:t>
      </w:r>
      <w:r w:rsidRPr="00735862">
        <w:rPr>
          <w:sz w:val="28"/>
          <w:szCs w:val="28"/>
        </w:rPr>
        <w:t>, дополнив пунктом 3.9</w:t>
      </w:r>
      <w:r w:rsidRPr="00735862">
        <w:rPr>
          <w:sz w:val="28"/>
          <w:szCs w:val="28"/>
          <w:vertAlign w:val="superscript"/>
        </w:rPr>
        <w:t xml:space="preserve">4 </w:t>
      </w:r>
      <w:r w:rsidRPr="00735862">
        <w:rPr>
          <w:sz w:val="28"/>
          <w:szCs w:val="28"/>
        </w:rPr>
        <w:t>следующего содержания:</w:t>
      </w:r>
    </w:p>
    <w:p w:rsidR="00735862" w:rsidRPr="00735862" w:rsidRDefault="00735862" w:rsidP="00735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>«3.9</w:t>
      </w:r>
      <w:r w:rsidRPr="00735862">
        <w:rPr>
          <w:sz w:val="28"/>
          <w:szCs w:val="28"/>
          <w:vertAlign w:val="superscript"/>
        </w:rPr>
        <w:t>4</w:t>
      </w:r>
      <w:r w:rsidRPr="00735862">
        <w:rPr>
          <w:sz w:val="28"/>
          <w:szCs w:val="28"/>
        </w:rPr>
        <w:t>. Обеспечивает проведение мероприятий по перемещению и хранению средств индивидуальной мобильности, размещенных на территории общего поль</w:t>
      </w:r>
      <w:r w:rsidRPr="00735862">
        <w:rPr>
          <w:sz w:val="28"/>
          <w:szCs w:val="28"/>
        </w:rPr>
        <w:lastRenderedPageBreak/>
        <w:t>зования города Перми с нарушением требований правил благоустройства территории города Перми, в соответствии с правовыми актами города Перми.».</w:t>
      </w:r>
    </w:p>
    <w:p w:rsidR="00735862" w:rsidRPr="00735862" w:rsidRDefault="00735862" w:rsidP="00735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5862" w:rsidRPr="00735862" w:rsidRDefault="00735862" w:rsidP="00735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35862" w:rsidRPr="00735862" w:rsidRDefault="00735862" w:rsidP="007358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52"/>
      <w:bookmarkEnd w:id="2"/>
      <w:r w:rsidRPr="0073586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35862" w:rsidRPr="00735862" w:rsidRDefault="00735862" w:rsidP="00735862">
      <w:pPr>
        <w:spacing w:befor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 xml:space="preserve">Председатель </w:t>
      </w:r>
    </w:p>
    <w:p w:rsidR="00735862" w:rsidRPr="00735862" w:rsidRDefault="00735862" w:rsidP="00735862">
      <w:pPr>
        <w:jc w:val="both"/>
        <w:rPr>
          <w:sz w:val="28"/>
          <w:szCs w:val="28"/>
        </w:rPr>
      </w:pPr>
      <w:r w:rsidRPr="00735862">
        <w:rPr>
          <w:sz w:val="28"/>
          <w:szCs w:val="28"/>
        </w:rPr>
        <w:t xml:space="preserve">Пермской городской Думы                                                                      Д.В. Малютин </w:t>
      </w:r>
    </w:p>
    <w:p w:rsidR="00735862" w:rsidRPr="00735862" w:rsidRDefault="00735862" w:rsidP="00735862">
      <w:pPr>
        <w:spacing w:before="720"/>
        <w:jc w:val="both"/>
        <w:rPr>
          <w:sz w:val="28"/>
          <w:szCs w:val="28"/>
        </w:rPr>
      </w:pPr>
      <w:r w:rsidRPr="00735862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97D8E" w:rsidRPr="00735862" w:rsidRDefault="00897D8E" w:rsidP="00735862">
      <w:pPr>
        <w:rPr>
          <w:sz w:val="28"/>
          <w:szCs w:val="28"/>
        </w:rPr>
      </w:pPr>
    </w:p>
    <w:sectPr w:rsidR="00897D8E" w:rsidRPr="0073586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6C2D">
      <w:rPr>
        <w:noProof/>
        <w:snapToGrid w:val="0"/>
        <w:sz w:val="16"/>
      </w:rPr>
      <w:t>26.03.2024 10:10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6C2D">
      <w:rPr>
        <w:noProof/>
        <w:snapToGrid w:val="0"/>
        <w:sz w:val="16"/>
      </w:rPr>
      <w:t>решение 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980335"/>
      <w:docPartObj>
        <w:docPartGallery w:val="Page Numbers (Top of Page)"/>
        <w:docPartUnique/>
      </w:docPartObj>
    </w:sdtPr>
    <w:sdtEndPr/>
    <w:sdtContent>
      <w:p w:rsidR="00735862" w:rsidRDefault="007358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2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JOoiOBmWwHvmyNdbVCQgZTESRixMrpUR2/bPIq02lXYU3nY4Xbozvc1K9bGSFr2h3mPX+pnoi3Td/XVyrmGhw==" w:salt="ESmlNI0tj3Lqtr55uUgd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070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C2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5862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062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81E1AEF-83E4-4FF1-9778-C966483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2024-03-26T05:10:00Z</cp:lastPrinted>
  <dcterms:created xsi:type="dcterms:W3CDTF">2024-03-13T05:57:00Z</dcterms:created>
  <dcterms:modified xsi:type="dcterms:W3CDTF">2024-03-26T05:10:00Z</dcterms:modified>
</cp:coreProperties>
</file>