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F68" w:rsidRDefault="00B30F68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30F68" w:rsidRPr="0031066C" w:rsidRDefault="00B30F68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30F68" w:rsidRPr="00B939B8" w:rsidRDefault="00B30F6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30F68" w:rsidRDefault="00B30F6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F68" w:rsidRPr="00523AC9" w:rsidRDefault="00523AC9" w:rsidP="00B939B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30.05.2024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F68" w:rsidRPr="00523AC9" w:rsidRDefault="00523AC9" w:rsidP="00B939B8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427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B30F68" w:rsidRDefault="00B30F68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30F68" w:rsidRPr="0031066C" w:rsidRDefault="00B30F68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30F68" w:rsidRPr="00B939B8" w:rsidRDefault="00B30F68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30F68" w:rsidRDefault="00B30F68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B30F68" w:rsidRPr="00523AC9" w:rsidRDefault="00523AC9" w:rsidP="00B939B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30.05.2024</w:t>
                        </w: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B30F68" w:rsidRPr="00523AC9" w:rsidRDefault="00523AC9" w:rsidP="00B939B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427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B939B8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-2477770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946346">
        <w:rPr>
          <w:rFonts w:ascii="Times New Roman" w:hAnsi="Times New Roman" w:cs="Times New Roman"/>
          <w:color w:val="auto"/>
        </w:rPr>
        <w:t xml:space="preserve">Согласование местоположения границ земельных участков, являющихся смежными к земельным участкам, находящимся </w:t>
      </w:r>
      <w:r w:rsidR="0008233A">
        <w:rPr>
          <w:rFonts w:ascii="Times New Roman" w:hAnsi="Times New Roman" w:cs="Times New Roman"/>
          <w:color w:val="auto"/>
        </w:rPr>
        <w:br/>
      </w:r>
      <w:r w:rsidR="00946346">
        <w:rPr>
          <w:rFonts w:ascii="Times New Roman" w:hAnsi="Times New Roman" w:cs="Times New Roman"/>
          <w:color w:val="auto"/>
        </w:rPr>
        <w:t>в муниципальной собственности</w:t>
      </w:r>
      <w:r w:rsidR="00AB76B4">
        <w:rPr>
          <w:rFonts w:ascii="Times New Roman" w:hAnsi="Times New Roman" w:cs="Times New Roman"/>
          <w:color w:val="auto"/>
        </w:rPr>
        <w:t>,</w:t>
      </w:r>
      <w:r w:rsidR="00946346">
        <w:rPr>
          <w:rFonts w:ascii="Times New Roman" w:hAnsi="Times New Roman" w:cs="Times New Roman"/>
          <w:color w:val="auto"/>
        </w:rPr>
        <w:t xml:space="preserve"> </w:t>
      </w:r>
      <w:r w:rsidR="0008233A">
        <w:rPr>
          <w:rFonts w:ascii="Times New Roman" w:hAnsi="Times New Roman" w:cs="Times New Roman"/>
          <w:color w:val="auto"/>
        </w:rPr>
        <w:br/>
      </w:r>
      <w:r w:rsidR="00946346">
        <w:rPr>
          <w:rFonts w:ascii="Times New Roman" w:hAnsi="Times New Roman" w:cs="Times New Roman"/>
          <w:color w:val="auto"/>
        </w:rPr>
        <w:t>в индивидуальном порядке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 xml:space="preserve">от </w:t>
      </w:r>
      <w:r w:rsidR="00946346">
        <w:rPr>
          <w:rFonts w:ascii="Times New Roman" w:hAnsi="Times New Roman" w:cs="Times New Roman"/>
          <w:color w:val="auto"/>
        </w:rPr>
        <w:t>18</w:t>
      </w:r>
      <w:r w:rsidR="00B317C9">
        <w:rPr>
          <w:rFonts w:ascii="Times New Roman" w:hAnsi="Times New Roman" w:cs="Times New Roman"/>
          <w:color w:val="auto"/>
        </w:rPr>
        <w:t>.1</w:t>
      </w:r>
      <w:r w:rsidR="00946346">
        <w:rPr>
          <w:rFonts w:ascii="Times New Roman" w:hAnsi="Times New Roman" w:cs="Times New Roman"/>
          <w:color w:val="auto"/>
        </w:rPr>
        <w:t>2</w:t>
      </w:r>
      <w:r w:rsidR="00B317C9">
        <w:rPr>
          <w:rFonts w:ascii="Times New Roman" w:hAnsi="Times New Roman" w:cs="Times New Roman"/>
          <w:color w:val="auto"/>
        </w:rPr>
        <w:t>.20</w:t>
      </w:r>
      <w:r w:rsidR="00946346">
        <w:rPr>
          <w:rFonts w:ascii="Times New Roman" w:hAnsi="Times New Roman" w:cs="Times New Roman"/>
          <w:color w:val="auto"/>
        </w:rPr>
        <w:t>17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946346">
        <w:rPr>
          <w:rFonts w:ascii="Times New Roman" w:hAnsi="Times New Roman" w:cs="Times New Roman"/>
          <w:color w:val="auto"/>
        </w:rPr>
        <w:t>1147</w:t>
      </w:r>
      <w:r w:rsidR="0057624E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6A3ADC" w:rsidRPr="00AA1D16" w:rsidRDefault="006A3ADC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AB76B4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 w:rsidR="00AB76B4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6A425E" w:rsidRDefault="00BE2CB9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46346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</w:t>
      </w:r>
      <w:r w:rsidR="00822085">
        <w:rPr>
          <w:rFonts w:ascii="Times New Roman" w:hAnsi="Times New Roman" w:cs="Times New Roman"/>
          <w:sz w:val="28"/>
          <w:szCs w:val="28"/>
        </w:rPr>
        <w:br/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от </w:t>
      </w:r>
      <w:r w:rsidR="00946346">
        <w:rPr>
          <w:rFonts w:ascii="Times New Roman" w:hAnsi="Times New Roman" w:cs="Times New Roman"/>
          <w:sz w:val="28"/>
          <w:szCs w:val="28"/>
        </w:rPr>
        <w:t>18 декабря 2017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946346">
        <w:rPr>
          <w:rFonts w:ascii="Times New Roman" w:hAnsi="Times New Roman" w:cs="Times New Roman"/>
          <w:sz w:val="28"/>
          <w:szCs w:val="28"/>
        </w:rPr>
        <w:t>1147</w:t>
      </w:r>
      <w:r w:rsidR="00A61A90">
        <w:rPr>
          <w:rFonts w:ascii="Times New Roman" w:hAnsi="Times New Roman" w:cs="Times New Roman"/>
          <w:sz w:val="28"/>
          <w:szCs w:val="28"/>
        </w:rPr>
        <w:t xml:space="preserve"> 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487CF2">
        <w:rPr>
          <w:rFonts w:ascii="Times New Roman" w:hAnsi="Times New Roman" w:cs="Times New Roman"/>
          <w:sz w:val="28"/>
          <w:szCs w:val="28"/>
        </w:rPr>
        <w:t xml:space="preserve">от 27.02.2019 № 130, 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от 22.10.2019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765, </w:t>
      </w:r>
      <w:r w:rsidR="00822085">
        <w:rPr>
          <w:rFonts w:ascii="Times New Roman" w:hAnsi="Times New Roman" w:cs="Times New Roman"/>
          <w:sz w:val="28"/>
          <w:szCs w:val="28"/>
        </w:rPr>
        <w:br/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от 26.11.2019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940, от 31.01.2022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48)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1271A" w:rsidRDefault="00D1271A" w:rsidP="001D341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A3ADC">
        <w:rPr>
          <w:rFonts w:ascii="Times New Roman" w:hAnsi="Times New Roman" w:cs="Times New Roman"/>
          <w:sz w:val="28"/>
          <w:szCs w:val="28"/>
        </w:rPr>
        <w:t>п</w:t>
      </w:r>
      <w:r w:rsidR="006E19B4">
        <w:rPr>
          <w:rFonts w:ascii="Times New Roman" w:hAnsi="Times New Roman" w:cs="Times New Roman"/>
          <w:sz w:val="28"/>
          <w:szCs w:val="28"/>
        </w:rPr>
        <w:t>ункт</w:t>
      </w:r>
      <w:r w:rsidR="00C46393">
        <w:rPr>
          <w:rFonts w:ascii="Times New Roman" w:hAnsi="Times New Roman" w:cs="Times New Roman"/>
          <w:sz w:val="28"/>
          <w:szCs w:val="28"/>
        </w:rPr>
        <w:t xml:space="preserve"> 1.4</w:t>
      </w:r>
      <w:r w:rsidR="006E19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46393">
        <w:rPr>
          <w:rFonts w:ascii="Times New Roman" w:hAnsi="Times New Roman" w:cs="Times New Roman"/>
          <w:sz w:val="28"/>
          <w:szCs w:val="28"/>
        </w:rPr>
        <w:t>:</w:t>
      </w:r>
    </w:p>
    <w:p w:rsidR="001D3414" w:rsidRPr="001D3414" w:rsidRDefault="00180AD0" w:rsidP="001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D3414">
        <w:rPr>
          <w:rFonts w:ascii="Times New Roman" w:hAnsi="Times New Roman" w:cs="Times New Roman"/>
          <w:sz w:val="28"/>
          <w:szCs w:val="28"/>
        </w:rPr>
        <w:t xml:space="preserve">1.4. </w:t>
      </w:r>
      <w:r w:rsidR="001D3414"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 w:rsidR="00907BBB">
        <w:rPr>
          <w:rFonts w:ascii="Times New Roman" w:hAnsi="Times New Roman" w:cs="Times New Roman"/>
          <w:sz w:val="28"/>
          <w:szCs w:val="28"/>
        </w:rPr>
        <w:t xml:space="preserve"> </w:t>
      </w:r>
      <w:r w:rsidR="00907BBB" w:rsidRPr="00F9115F">
        <w:rPr>
          <w:rFonts w:ascii="Times New Roman" w:hAnsi="Times New Roman" w:cs="Times New Roman"/>
          <w:sz w:val="28"/>
          <w:szCs w:val="28"/>
        </w:rPr>
        <w:t>(далее – Заявление)</w:t>
      </w:r>
      <w:r w:rsidR="001D3414"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 w:rsidR="001D3414">
        <w:rPr>
          <w:rFonts w:ascii="Times New Roman" w:hAnsi="Times New Roman" w:cs="Times New Roman"/>
          <w:sz w:val="28"/>
          <w:szCs w:val="28"/>
        </w:rPr>
        <w:t xml:space="preserve"> </w:t>
      </w:r>
      <w:r w:rsidR="001D3414"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="001D3414" w:rsidRPr="001D3414">
        <w:rPr>
          <w:rFonts w:ascii="Times New Roman" w:hAnsi="Times New Roman" w:cs="Times New Roman"/>
          <w:sz w:val="28"/>
          <w:szCs w:val="28"/>
        </w:rPr>
        <w:br/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подано (направлено):</w:t>
      </w:r>
    </w:p>
    <w:p w:rsidR="001D3414" w:rsidRPr="001D3414" w:rsidRDefault="001D3414" w:rsidP="001E1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 w:rsidR="001E1C67"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1D3414" w:rsidRPr="001D3414" w:rsidRDefault="001D3414" w:rsidP="001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1D3414" w:rsidRPr="001D3414" w:rsidRDefault="001D3414" w:rsidP="001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Федерации.»;</w:t>
      </w:r>
    </w:p>
    <w:p w:rsidR="00C46393" w:rsidRDefault="00C46393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0AD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1.5 </w:t>
      </w:r>
      <w:r w:rsidR="00180AD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0AD0" w:rsidRDefault="00180AD0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Pr="00180AD0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предоставление муниципальной услуги в электронном виде через Единый портал, применяются при наличии соответствующей технической возможности.»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1D2" w:rsidRDefault="00C70456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872FC4">
        <w:rPr>
          <w:rFonts w:ascii="Times New Roman" w:hAnsi="Times New Roman" w:cs="Times New Roman"/>
          <w:sz w:val="28"/>
          <w:szCs w:val="28"/>
        </w:rPr>
        <w:t xml:space="preserve">в </w:t>
      </w:r>
      <w:r w:rsidR="00335587">
        <w:rPr>
          <w:rFonts w:ascii="Times New Roman" w:hAnsi="Times New Roman" w:cs="Times New Roman"/>
          <w:sz w:val="28"/>
          <w:szCs w:val="28"/>
        </w:rPr>
        <w:t>пункт</w:t>
      </w:r>
      <w:r w:rsidR="00872FC4">
        <w:rPr>
          <w:rFonts w:ascii="Times New Roman" w:hAnsi="Times New Roman" w:cs="Times New Roman"/>
          <w:sz w:val="28"/>
          <w:szCs w:val="28"/>
        </w:rPr>
        <w:t>е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1.9</w:t>
      </w:r>
      <w:r w:rsidR="00B317C9">
        <w:rPr>
          <w:rFonts w:ascii="Times New Roman" w:hAnsi="Times New Roman" w:cs="Times New Roman"/>
          <w:sz w:val="28"/>
          <w:szCs w:val="28"/>
        </w:rPr>
        <w:t xml:space="preserve"> 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72FC4">
        <w:rPr>
          <w:rFonts w:ascii="Times New Roman" w:hAnsi="Times New Roman" w:cs="Times New Roman"/>
          <w:sz w:val="28"/>
          <w:szCs w:val="28"/>
        </w:rPr>
        <w:t>«</w:t>
      </w:r>
      <w:r w:rsidR="00872FC4" w:rsidRPr="00872FC4">
        <w:rPr>
          <w:rFonts w:ascii="Times New Roman" w:hAnsi="Times New Roman" w:cs="Times New Roman"/>
          <w:sz w:val="28"/>
          <w:szCs w:val="28"/>
        </w:rPr>
        <w:t>по телефонам: (342) 212-68-36, (342) 212-55-51</w:t>
      </w:r>
      <w:r w:rsidR="00872FC4">
        <w:rPr>
          <w:rFonts w:ascii="Times New Roman" w:hAnsi="Times New Roman" w:cs="Times New Roman"/>
          <w:sz w:val="28"/>
          <w:szCs w:val="28"/>
        </w:rPr>
        <w:t>»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72FC4">
        <w:rPr>
          <w:rFonts w:ascii="Times New Roman" w:hAnsi="Times New Roman" w:cs="Times New Roman"/>
          <w:sz w:val="28"/>
          <w:szCs w:val="28"/>
        </w:rPr>
        <w:t>«по телефону</w:t>
      </w:r>
      <w:r w:rsidR="006A3ADC">
        <w:rPr>
          <w:rFonts w:ascii="Times New Roman" w:hAnsi="Times New Roman" w:cs="Times New Roman"/>
          <w:sz w:val="28"/>
          <w:szCs w:val="28"/>
        </w:rPr>
        <w:t>:</w:t>
      </w:r>
      <w:r w:rsidR="00872FC4">
        <w:rPr>
          <w:rFonts w:ascii="Times New Roman" w:hAnsi="Times New Roman" w:cs="Times New Roman"/>
          <w:sz w:val="28"/>
          <w:szCs w:val="28"/>
        </w:rPr>
        <w:t xml:space="preserve"> (342) 217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33»;</w:t>
      </w:r>
    </w:p>
    <w:p w:rsidR="00B104F4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B104F4">
        <w:rPr>
          <w:rFonts w:ascii="Times New Roman" w:hAnsi="Times New Roman" w:cs="Times New Roman"/>
          <w:sz w:val="28"/>
          <w:szCs w:val="28"/>
        </w:rPr>
        <w:t xml:space="preserve">в </w:t>
      </w:r>
      <w:r w:rsidR="00B104F4" w:rsidRPr="00B104F4">
        <w:rPr>
          <w:rFonts w:ascii="Times New Roman" w:hAnsi="Times New Roman" w:cs="Times New Roman"/>
          <w:sz w:val="28"/>
          <w:szCs w:val="28"/>
        </w:rPr>
        <w:t>пункт</w:t>
      </w:r>
      <w:r w:rsidR="00B104F4">
        <w:rPr>
          <w:rFonts w:ascii="Times New Roman" w:hAnsi="Times New Roman" w:cs="Times New Roman"/>
          <w:sz w:val="28"/>
          <w:szCs w:val="28"/>
        </w:rPr>
        <w:t>е</w:t>
      </w:r>
      <w:r w:rsidR="00B104F4" w:rsidRPr="00B104F4">
        <w:rPr>
          <w:rFonts w:ascii="Times New Roman" w:hAnsi="Times New Roman" w:cs="Times New Roman"/>
          <w:sz w:val="28"/>
          <w:szCs w:val="28"/>
        </w:rPr>
        <w:t xml:space="preserve"> 1.10</w:t>
      </w:r>
      <w:r w:rsidR="00B104F4">
        <w:rPr>
          <w:rFonts w:ascii="Times New Roman" w:hAnsi="Times New Roman" w:cs="Times New Roman"/>
          <w:sz w:val="28"/>
          <w:szCs w:val="28"/>
        </w:rPr>
        <w:t>:</w:t>
      </w:r>
    </w:p>
    <w:p w:rsidR="000B0C6A" w:rsidRPr="000B0C6A" w:rsidRDefault="00B104F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31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6A" w:rsidRPr="000B0C6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A446B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специалистами Департамента </w:t>
      </w:r>
      <w:r w:rsidRPr="000B0C6A">
        <w:rPr>
          <w:rFonts w:ascii="Times New Roman" w:hAnsi="Times New Roman" w:cs="Times New Roman"/>
          <w:sz w:val="28"/>
          <w:szCs w:val="28"/>
        </w:rPr>
        <w:t>по указанному в пункте 1.9 настоящего Регламента телефонному номеру</w:t>
      </w:r>
      <w:r w:rsidR="000B0C6A" w:rsidRPr="000B0C6A">
        <w:rPr>
          <w:rFonts w:ascii="Times New Roman" w:hAnsi="Times New Roman" w:cs="Times New Roman"/>
          <w:sz w:val="28"/>
          <w:szCs w:val="28"/>
        </w:rPr>
        <w:t>;</w:t>
      </w:r>
      <w:r w:rsidRPr="000B0C6A">
        <w:rPr>
          <w:rFonts w:ascii="Times New Roman" w:hAnsi="Times New Roman" w:cs="Times New Roman"/>
          <w:sz w:val="28"/>
          <w:szCs w:val="28"/>
        </w:rPr>
        <w:t>»;</w:t>
      </w:r>
    </w:p>
    <w:p w:rsidR="00C46393" w:rsidRPr="000B0C6A" w:rsidRDefault="00C46393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в абзаце третьем слово «заявление» заменить словом «Заявление»;</w:t>
      </w:r>
    </w:p>
    <w:p w:rsidR="000B0C6A" w:rsidRDefault="004D21D2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4.3</w:t>
      </w:r>
      <w:r w:rsidRPr="002C13E1">
        <w:rPr>
          <w:rFonts w:ascii="Times New Roman" w:hAnsi="Times New Roman" w:cs="Times New Roman"/>
          <w:sz w:val="28"/>
          <w:szCs w:val="28"/>
        </w:rPr>
        <w:t xml:space="preserve">. </w:t>
      </w:r>
      <w:r w:rsidR="003F4EA1" w:rsidRPr="002C13E1">
        <w:rPr>
          <w:rFonts w:ascii="Times New Roman" w:hAnsi="Times New Roman" w:cs="Times New Roman"/>
          <w:sz w:val="28"/>
          <w:szCs w:val="28"/>
        </w:rPr>
        <w:t xml:space="preserve">в </w:t>
      </w:r>
      <w:r w:rsidR="000B0C6A" w:rsidRPr="002C13E1">
        <w:rPr>
          <w:rFonts w:ascii="Times New Roman" w:hAnsi="Times New Roman" w:cs="Times New Roman"/>
          <w:sz w:val="28"/>
          <w:szCs w:val="28"/>
        </w:rPr>
        <w:t>абзац</w:t>
      </w:r>
      <w:r w:rsidR="003F4EA1" w:rsidRPr="002C13E1">
        <w:rPr>
          <w:rFonts w:ascii="Times New Roman" w:hAnsi="Times New Roman" w:cs="Times New Roman"/>
          <w:sz w:val="28"/>
          <w:szCs w:val="28"/>
        </w:rPr>
        <w:t>е</w:t>
      </w:r>
      <w:r w:rsidR="000B0C6A" w:rsidRPr="002C13E1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3F4EA1" w:rsidRPr="002C13E1">
        <w:rPr>
          <w:rFonts w:ascii="Times New Roman" w:hAnsi="Times New Roman" w:cs="Times New Roman"/>
          <w:sz w:val="28"/>
          <w:szCs w:val="28"/>
        </w:rPr>
        <w:t>ом</w:t>
      </w:r>
      <w:r w:rsidR="000B0C6A" w:rsidRPr="002C13E1">
        <w:rPr>
          <w:rFonts w:ascii="Times New Roman" w:hAnsi="Times New Roman" w:cs="Times New Roman"/>
          <w:sz w:val="28"/>
          <w:szCs w:val="28"/>
        </w:rPr>
        <w:t xml:space="preserve"> </w:t>
      </w:r>
      <w:r w:rsidR="003F4EA1" w:rsidRPr="002C13E1">
        <w:rPr>
          <w:rFonts w:ascii="Times New Roman" w:hAnsi="Times New Roman" w:cs="Times New Roman"/>
          <w:sz w:val="28"/>
          <w:szCs w:val="28"/>
        </w:rPr>
        <w:t>слова «</w:t>
      </w:r>
      <w:r w:rsidR="00C25B57" w:rsidRPr="002C13E1">
        <w:rPr>
          <w:rFonts w:ascii="Times New Roman" w:hAnsi="Times New Roman" w:cs="Times New Roman"/>
          <w:sz w:val="28"/>
          <w:szCs w:val="28"/>
        </w:rPr>
        <w:t>в случае</w:t>
      </w:r>
      <w:r w:rsidR="00EF76DC">
        <w:rPr>
          <w:rFonts w:ascii="Times New Roman" w:hAnsi="Times New Roman" w:cs="Times New Roman"/>
          <w:sz w:val="28"/>
          <w:szCs w:val="28"/>
        </w:rPr>
        <w:t>, если з</w:t>
      </w:r>
      <w:r w:rsidR="003F4EA1" w:rsidRPr="002C13E1">
        <w:rPr>
          <w:rFonts w:ascii="Times New Roman" w:hAnsi="Times New Roman" w:cs="Times New Roman"/>
          <w:sz w:val="28"/>
          <w:szCs w:val="28"/>
        </w:rPr>
        <w:t>аявление было подано через Единый портал» исключить</w:t>
      </w:r>
      <w:r w:rsidR="000B0C6A" w:rsidRPr="002C13E1">
        <w:rPr>
          <w:rFonts w:ascii="Times New Roman" w:hAnsi="Times New Roman" w:cs="Times New Roman"/>
          <w:sz w:val="28"/>
          <w:szCs w:val="28"/>
        </w:rPr>
        <w:t>;</w:t>
      </w:r>
    </w:p>
    <w:p w:rsidR="00C25B57" w:rsidRDefault="001E5026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1271A">
        <w:rPr>
          <w:rFonts w:ascii="Times New Roman" w:hAnsi="Times New Roman" w:cs="Times New Roman"/>
          <w:sz w:val="28"/>
          <w:szCs w:val="28"/>
        </w:rPr>
        <w:t>ункт 2.3</w:t>
      </w:r>
      <w:r w:rsidR="00C25B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5B57" w:rsidRPr="002C13E1" w:rsidRDefault="00C25B57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</w:t>
      </w:r>
      <w:r w:rsidR="006A425E" w:rsidRPr="002C13E1">
        <w:rPr>
          <w:rFonts w:ascii="Times New Roman" w:hAnsi="Times New Roman" w:cs="Times New Roman"/>
          <w:sz w:val="28"/>
          <w:szCs w:val="28"/>
        </w:rPr>
        <w:t>:</w:t>
      </w:r>
      <w:r w:rsidRPr="002C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57" w:rsidRPr="002C13E1" w:rsidRDefault="00C25B57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</w:t>
      </w:r>
      <w:r w:rsidR="004712C9">
        <w:rPr>
          <w:rFonts w:ascii="Times New Roman" w:hAnsi="Times New Roman" w:cs="Times New Roman"/>
          <w:sz w:val="28"/>
          <w:szCs w:val="28"/>
        </w:rPr>
        <w:t xml:space="preserve"> путем подписания акта согласования</w:t>
      </w:r>
      <w:r w:rsidRPr="002C13E1">
        <w:rPr>
          <w:rFonts w:ascii="Times New Roman" w:hAnsi="Times New Roman" w:cs="Times New Roman"/>
          <w:sz w:val="28"/>
          <w:szCs w:val="28"/>
        </w:rPr>
        <w:t>;</w:t>
      </w:r>
    </w:p>
    <w:p w:rsidR="00C25B57" w:rsidRDefault="00C25B57" w:rsidP="00D2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решение об отказе в согласовании местоположения границ земельного участка</w:t>
      </w:r>
      <w:r w:rsidR="00D25332" w:rsidRPr="00D25332">
        <w:rPr>
          <w:rFonts w:ascii="Times New Roman" w:hAnsi="Times New Roman" w:cs="Times New Roman"/>
          <w:sz w:val="28"/>
          <w:szCs w:val="28"/>
        </w:rPr>
        <w:t xml:space="preserve"> </w:t>
      </w:r>
      <w:r w:rsidR="00D25332">
        <w:rPr>
          <w:rFonts w:ascii="Times New Roman" w:hAnsi="Times New Roman" w:cs="Times New Roman"/>
          <w:sz w:val="28"/>
          <w:szCs w:val="28"/>
        </w:rPr>
        <w:t>(возражения</w:t>
      </w:r>
      <w:r w:rsidR="00D25332" w:rsidRPr="002C13E1">
        <w:rPr>
          <w:rFonts w:ascii="Times New Roman" w:hAnsi="Times New Roman" w:cs="Times New Roman"/>
          <w:sz w:val="28"/>
          <w:szCs w:val="28"/>
        </w:rPr>
        <w:t xml:space="preserve"> о местоположении границ з</w:t>
      </w:r>
      <w:r w:rsidR="00D25332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B3139">
        <w:rPr>
          <w:rFonts w:ascii="Times New Roman" w:hAnsi="Times New Roman" w:cs="Times New Roman"/>
          <w:sz w:val="28"/>
          <w:szCs w:val="28"/>
        </w:rPr>
        <w:t>)</w:t>
      </w:r>
      <w:r w:rsidR="00D25332">
        <w:rPr>
          <w:rFonts w:ascii="Times New Roman" w:hAnsi="Times New Roman" w:cs="Times New Roman"/>
          <w:sz w:val="28"/>
          <w:szCs w:val="28"/>
        </w:rPr>
        <w:t xml:space="preserve"> или требование</w:t>
      </w:r>
      <w:r w:rsidR="00D25332" w:rsidRPr="002C13E1">
        <w:rPr>
          <w:rFonts w:ascii="Times New Roman" w:hAnsi="Times New Roman" w:cs="Times New Roman"/>
          <w:sz w:val="28"/>
          <w:szCs w:val="28"/>
        </w:rPr>
        <w:t xml:space="preserve"> о согласовании местоположения границ земельного участка </w:t>
      </w:r>
      <w:r w:rsidR="00D25332">
        <w:rPr>
          <w:rFonts w:ascii="Times New Roman" w:hAnsi="Times New Roman" w:cs="Times New Roman"/>
          <w:sz w:val="28"/>
          <w:szCs w:val="28"/>
        </w:rPr>
        <w:t>с их установлением на местности.</w:t>
      </w:r>
      <w:r w:rsidRPr="002C13E1">
        <w:rPr>
          <w:rFonts w:ascii="Times New Roman" w:hAnsi="Times New Roman" w:cs="Times New Roman"/>
          <w:sz w:val="28"/>
          <w:szCs w:val="28"/>
        </w:rPr>
        <w:t>»;</w:t>
      </w:r>
    </w:p>
    <w:p w:rsidR="00C46393" w:rsidRDefault="00C46393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первом пункта 2.4 слово «заявления» заменить словом «Заявления»;</w:t>
      </w:r>
    </w:p>
    <w:p w:rsidR="00987C24" w:rsidRDefault="00987C2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605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2C60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605D" w:rsidRDefault="002C605D" w:rsidP="0082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муниципальной услуги:</w:t>
      </w:r>
    </w:p>
    <w:p w:rsidR="002C605D" w:rsidRPr="00D30C49" w:rsidRDefault="002C605D" w:rsidP="0082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</w:t>
      </w:r>
      <w:hyperlink r:id="rId10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C605D" w:rsidRPr="00D30C49" w:rsidRDefault="002C605D" w:rsidP="0082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1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июня 2001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78-ФЗ «О землеустройстве»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82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2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221-ФЗ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 кадастровой деятельно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сти»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82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Федеральный </w:t>
      </w:r>
      <w:hyperlink r:id="rId13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82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2015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218-ФЗ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недвижимости»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28 ноября 2011 г. </w:t>
      </w:r>
      <w:r w:rsidR="00064D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977 «О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634 «О видах электронной подписи, использование которых допускается </w:t>
      </w:r>
      <w:r>
        <w:rPr>
          <w:rFonts w:ascii="Times New Roman" w:hAnsi="Times New Roman" w:cs="Times New Roman"/>
          <w:sz w:val="28"/>
          <w:szCs w:val="28"/>
        </w:rPr>
        <w:br/>
        <w:t>при обращении за получением государственных и муниципальных услуг»;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>
        <w:rPr>
          <w:rFonts w:ascii="Times New Roman" w:hAnsi="Times New Roman" w:cs="Times New Roman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 w:rsidR="006A3A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РФ № 277);</w:t>
      </w:r>
    </w:p>
    <w:p w:rsidR="00D30C49" w:rsidRDefault="001E2C69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085">
        <w:rPr>
          <w:rFonts w:ascii="Times New Roman" w:hAnsi="Times New Roman" w:cs="Times New Roman"/>
          <w:sz w:val="28"/>
          <w:szCs w:val="28"/>
        </w:rPr>
        <w:t xml:space="preserve">от 04 августа </w:t>
      </w:r>
      <w:r w:rsidR="00D30C49">
        <w:rPr>
          <w:rFonts w:ascii="Times New Roman" w:hAnsi="Times New Roman" w:cs="Times New Roman"/>
          <w:sz w:val="28"/>
          <w:szCs w:val="28"/>
        </w:rPr>
        <w:t>2021</w:t>
      </w:r>
      <w:r w:rsidR="00822085">
        <w:rPr>
          <w:rFonts w:ascii="Times New Roman" w:hAnsi="Times New Roman" w:cs="Times New Roman"/>
          <w:sz w:val="28"/>
          <w:szCs w:val="28"/>
        </w:rPr>
        <w:t xml:space="preserve"> г.</w:t>
      </w:r>
      <w:r w:rsidR="00D30C49">
        <w:rPr>
          <w:rFonts w:ascii="Times New Roman" w:hAnsi="Times New Roman" w:cs="Times New Roman"/>
          <w:sz w:val="28"/>
          <w:szCs w:val="28"/>
        </w:rPr>
        <w:t xml:space="preserve"> № П/0337 «Об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2C13E1">
        <w:rPr>
          <w:rFonts w:ascii="Times New Roman" w:hAnsi="Times New Roman" w:cs="Times New Roman"/>
          <w:sz w:val="28"/>
          <w:szCs w:val="28"/>
        </w:rPr>
        <w:t>»</w:t>
      </w:r>
      <w:r w:rsidR="00D30C49">
        <w:rPr>
          <w:rFonts w:ascii="Times New Roman" w:hAnsi="Times New Roman" w:cs="Times New Roman"/>
          <w:sz w:val="28"/>
          <w:szCs w:val="28"/>
        </w:rPr>
        <w:t>;</w:t>
      </w:r>
    </w:p>
    <w:p w:rsidR="00D30C49" w:rsidRDefault="001E2C69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085">
        <w:rPr>
          <w:rFonts w:ascii="Times New Roman" w:hAnsi="Times New Roman" w:cs="Times New Roman"/>
          <w:sz w:val="28"/>
          <w:szCs w:val="28"/>
        </w:rPr>
        <w:t xml:space="preserve">от 14 декабря </w:t>
      </w:r>
      <w:r w:rsidR="00D30C49">
        <w:rPr>
          <w:rFonts w:ascii="Times New Roman" w:hAnsi="Times New Roman" w:cs="Times New Roman"/>
          <w:sz w:val="28"/>
          <w:szCs w:val="28"/>
        </w:rPr>
        <w:t>2021</w:t>
      </w:r>
      <w:r w:rsidR="00822085">
        <w:rPr>
          <w:rFonts w:ascii="Times New Roman" w:hAnsi="Times New Roman" w:cs="Times New Roman"/>
          <w:sz w:val="28"/>
          <w:szCs w:val="28"/>
        </w:rPr>
        <w:t xml:space="preserve"> г.</w:t>
      </w:r>
      <w:r w:rsidR="00D30C49">
        <w:rPr>
          <w:rFonts w:ascii="Times New Roman" w:hAnsi="Times New Roman" w:cs="Times New Roman"/>
          <w:sz w:val="28"/>
          <w:szCs w:val="28"/>
        </w:rPr>
        <w:t xml:space="preserve"> № П/0592 «Об утверждении формы и состава сведений межевого плана, требований к его подготовке»;</w:t>
      </w:r>
    </w:p>
    <w:p w:rsidR="002C605D" w:rsidRDefault="00EC459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C605D"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2C605D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 февраля 2015 г. </w:t>
      </w:r>
      <w:r w:rsidR="00D30C49">
        <w:rPr>
          <w:rFonts w:ascii="Times New Roman" w:hAnsi="Times New Roman" w:cs="Times New Roman"/>
          <w:sz w:val="28"/>
          <w:szCs w:val="28"/>
        </w:rPr>
        <w:t>№ 39 «</w:t>
      </w:r>
      <w:r w:rsidR="002C605D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земельных отнош</w:t>
      </w:r>
      <w:r w:rsidR="00D30C49">
        <w:rPr>
          <w:rFonts w:ascii="Times New Roman" w:hAnsi="Times New Roman" w:cs="Times New Roman"/>
          <w:sz w:val="28"/>
          <w:szCs w:val="28"/>
        </w:rPr>
        <w:t>ений администрации города Перми»</w:t>
      </w:r>
      <w:r w:rsidR="002C605D">
        <w:rPr>
          <w:rFonts w:ascii="Times New Roman" w:hAnsi="Times New Roman" w:cs="Times New Roman"/>
          <w:sz w:val="28"/>
          <w:szCs w:val="28"/>
        </w:rPr>
        <w:t>.</w:t>
      </w:r>
    </w:p>
    <w:p w:rsidR="002C605D" w:rsidRDefault="002C605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</w:t>
      </w:r>
      <w:r w:rsidR="00D30C49">
        <w:rPr>
          <w:rFonts w:ascii="Times New Roman" w:hAnsi="Times New Roman" w:cs="Times New Roman"/>
          <w:sz w:val="28"/>
          <w:szCs w:val="28"/>
        </w:rPr>
        <w:t>ги, размещен на Едином портале.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0C49">
        <w:rPr>
          <w:rFonts w:ascii="Times New Roman" w:hAnsi="Times New Roman" w:cs="Times New Roman"/>
          <w:sz w:val="28"/>
          <w:szCs w:val="28"/>
        </w:rPr>
        <w:t>;</w:t>
      </w:r>
    </w:p>
    <w:p w:rsidR="00C46393" w:rsidRDefault="00C46393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C46393" w:rsidRDefault="00C46393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 слово «заявление» заменить словом «Заявление»;</w:t>
      </w:r>
    </w:p>
    <w:p w:rsidR="0095004D" w:rsidRDefault="00C46393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5004D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5004D" w:rsidRDefault="0095004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76DC" w:rsidRPr="00CF0DD3">
        <w:rPr>
          <w:rFonts w:ascii="Times New Roman" w:hAnsi="Times New Roman" w:cs="Times New Roman"/>
          <w:sz w:val="28"/>
          <w:szCs w:val="28"/>
        </w:rPr>
        <w:t xml:space="preserve">направленное в Департамент в письменной форме Заявление по форме согласно приложению 1 к настоящему Регламенту. В случае обращения через Единый </w:t>
      </w:r>
      <w:r w:rsidR="00EF76DC" w:rsidRPr="00CF0DD3">
        <w:rPr>
          <w:rFonts w:ascii="Times New Roman" w:hAnsi="Times New Roman" w:cs="Times New Roman"/>
          <w:sz w:val="28"/>
          <w:szCs w:val="28"/>
        </w:rPr>
        <w:lastRenderedPageBreak/>
        <w:t>портал Заявление заполняется с помощью интерактивной формы на Едином портале</w:t>
      </w:r>
      <w:r w:rsidR="00230297" w:rsidRPr="00CF0DD3">
        <w:rPr>
          <w:rFonts w:ascii="Times New Roman" w:hAnsi="Times New Roman" w:cs="Times New Roman"/>
          <w:sz w:val="28"/>
          <w:szCs w:val="28"/>
        </w:rPr>
        <w:t>;»;</w:t>
      </w:r>
    </w:p>
    <w:p w:rsidR="00907BBB" w:rsidRDefault="00907BBB" w:rsidP="0090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1.8.3. абзац третий дополнить словами «(за исключением случая обращения посредством Единого портала)»;</w:t>
      </w:r>
    </w:p>
    <w:p w:rsidR="006A425E" w:rsidRDefault="00F33C7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 w:rsidR="00086C8E">
        <w:rPr>
          <w:rFonts w:ascii="Times New Roman" w:hAnsi="Times New Roman" w:cs="Times New Roman"/>
          <w:sz w:val="28"/>
          <w:szCs w:val="28"/>
        </w:rPr>
        <w:t>. в пункте 2.6.2 слова «</w:t>
      </w:r>
      <w:r w:rsidR="00822085">
        <w:rPr>
          <w:rFonts w:ascii="Times New Roman" w:hAnsi="Times New Roman" w:cs="Times New Roman"/>
          <w:sz w:val="28"/>
          <w:szCs w:val="28"/>
        </w:rPr>
        <w:t>п</w:t>
      </w:r>
      <w:r w:rsidR="00086C8E"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Российской Федерации от </w:t>
      </w:r>
      <w:r w:rsidR="00822085">
        <w:rPr>
          <w:rFonts w:ascii="Times New Roman" w:hAnsi="Times New Roman" w:cs="Times New Roman"/>
          <w:sz w:val="28"/>
          <w:szCs w:val="28"/>
        </w:rPr>
        <w:t>0</w:t>
      </w:r>
      <w:r w:rsidR="00086C8E">
        <w:rPr>
          <w:rFonts w:ascii="Times New Roman" w:hAnsi="Times New Roman" w:cs="Times New Roman"/>
          <w:sz w:val="28"/>
          <w:szCs w:val="28"/>
        </w:rPr>
        <w:t>8 декабря 2015 г. № 921 «Об утверждении формы и состава сведений межевого пла</w:t>
      </w:r>
      <w:r w:rsidR="00975EB9">
        <w:rPr>
          <w:rFonts w:ascii="Times New Roman" w:hAnsi="Times New Roman" w:cs="Times New Roman"/>
          <w:sz w:val="28"/>
          <w:szCs w:val="28"/>
        </w:rPr>
        <w:t>на, требований к его подготовке</w:t>
      </w:r>
      <w:r w:rsidR="00086C8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22085">
        <w:rPr>
          <w:rFonts w:ascii="Times New Roman" w:hAnsi="Times New Roman" w:cs="Times New Roman"/>
          <w:sz w:val="28"/>
          <w:szCs w:val="28"/>
        </w:rPr>
        <w:t>п</w:t>
      </w:r>
      <w:r w:rsidR="001E2C69" w:rsidRPr="008243AF">
        <w:rPr>
          <w:rFonts w:ascii="Times New Roman" w:hAnsi="Times New Roman" w:cs="Times New Roman"/>
          <w:sz w:val="28"/>
          <w:szCs w:val="28"/>
        </w:rPr>
        <w:t>риказ</w:t>
      </w:r>
      <w:r w:rsidR="001E2C69">
        <w:rPr>
          <w:rFonts w:ascii="Times New Roman" w:hAnsi="Times New Roman" w:cs="Times New Roman"/>
          <w:sz w:val="28"/>
          <w:szCs w:val="28"/>
        </w:rPr>
        <w:t>ом</w:t>
      </w:r>
      <w:r w:rsidR="001E2C69" w:rsidRPr="008243A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1E2C69">
        <w:rPr>
          <w:rFonts w:ascii="Times New Roman" w:hAnsi="Times New Roman" w:cs="Times New Roman"/>
          <w:sz w:val="28"/>
          <w:szCs w:val="28"/>
        </w:rPr>
        <w:t xml:space="preserve"> </w:t>
      </w:r>
      <w:r w:rsidR="00822085">
        <w:rPr>
          <w:rFonts w:ascii="Times New Roman" w:hAnsi="Times New Roman" w:cs="Times New Roman"/>
          <w:sz w:val="28"/>
          <w:szCs w:val="28"/>
        </w:rPr>
        <w:t xml:space="preserve">от 14 декабря </w:t>
      </w:r>
      <w:r w:rsidR="003F4EA1">
        <w:rPr>
          <w:rFonts w:ascii="Times New Roman" w:hAnsi="Times New Roman" w:cs="Times New Roman"/>
          <w:sz w:val="28"/>
          <w:szCs w:val="28"/>
        </w:rPr>
        <w:t>2021</w:t>
      </w:r>
      <w:r w:rsidR="00822085">
        <w:rPr>
          <w:rFonts w:ascii="Times New Roman" w:hAnsi="Times New Roman" w:cs="Times New Roman"/>
          <w:sz w:val="28"/>
          <w:szCs w:val="28"/>
        </w:rPr>
        <w:t xml:space="preserve"> г.</w:t>
      </w:r>
      <w:r w:rsidR="003F4EA1">
        <w:rPr>
          <w:rFonts w:ascii="Times New Roman" w:hAnsi="Times New Roman" w:cs="Times New Roman"/>
          <w:sz w:val="28"/>
          <w:szCs w:val="28"/>
        </w:rPr>
        <w:t xml:space="preserve"> №</w:t>
      </w:r>
      <w:r w:rsidR="00086C8E" w:rsidRPr="00086C8E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межевого плана, требований к его подготовке</w:t>
      </w:r>
      <w:r w:rsidR="00390772">
        <w:rPr>
          <w:rFonts w:ascii="Times New Roman" w:hAnsi="Times New Roman" w:cs="Times New Roman"/>
          <w:sz w:val="28"/>
          <w:szCs w:val="28"/>
        </w:rPr>
        <w:t>»;</w:t>
      </w:r>
      <w:r w:rsidR="00C5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BB" w:rsidRDefault="00C574BB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абзац четвертый пункта 2.8 признать утратившим силу;</w:t>
      </w:r>
    </w:p>
    <w:p w:rsidR="00773B77" w:rsidRDefault="00094759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11</w:t>
      </w:r>
      <w:r w:rsidR="0003468B">
        <w:rPr>
          <w:rFonts w:ascii="Times New Roman" w:hAnsi="Times New Roman" w:cs="Times New Roman"/>
          <w:sz w:val="28"/>
          <w:szCs w:val="28"/>
        </w:rPr>
        <w:t>.</w:t>
      </w:r>
      <w:r w:rsidR="00773B77" w:rsidRPr="00773B77">
        <w:rPr>
          <w:rFonts w:ascii="Times New Roman" w:hAnsi="Times New Roman" w:cs="Times New Roman"/>
          <w:sz w:val="28"/>
          <w:szCs w:val="28"/>
        </w:rPr>
        <w:t xml:space="preserve"> </w:t>
      </w:r>
      <w:r w:rsidR="00773B77">
        <w:rPr>
          <w:rFonts w:ascii="Times New Roman" w:hAnsi="Times New Roman" w:cs="Times New Roman"/>
          <w:sz w:val="28"/>
          <w:szCs w:val="28"/>
        </w:rPr>
        <w:t>пункт 2.8.1 изложить в следующей редакции: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предоставления результатов рассмотрения Заявления: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</w:t>
      </w:r>
      <w:r w:rsidR="00D74C6F">
        <w:rPr>
          <w:rFonts w:ascii="Times New Roman" w:hAnsi="Times New Roman" w:cs="Times New Roman"/>
          <w:sz w:val="28"/>
          <w:szCs w:val="28"/>
        </w:rPr>
        <w:t xml:space="preserve"> (в случае обращения через МФЦ)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</w:t>
      </w:r>
      <w:r w:rsidRPr="00917C4E">
        <w:rPr>
          <w:rFonts w:ascii="Times New Roman" w:hAnsi="Times New Roman" w:cs="Times New Roman"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 w:rsidR="00773B77" w:rsidRPr="00393E8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указан способ предоставления результат</w:t>
      </w:r>
      <w:r w:rsidR="009A4A3E">
        <w:rPr>
          <w:rFonts w:ascii="Times New Roman" w:hAnsi="Times New Roman" w:cs="Times New Roman"/>
          <w:sz w:val="28"/>
          <w:szCs w:val="28"/>
        </w:rPr>
        <w:t xml:space="preserve">ов рассмотрения </w:t>
      </w:r>
      <w:r w:rsidRPr="009A4A3E">
        <w:rPr>
          <w:rFonts w:ascii="Times New Roman" w:hAnsi="Times New Roman" w:cs="Times New Roman"/>
          <w:sz w:val="28"/>
          <w:szCs w:val="28"/>
        </w:rPr>
        <w:t xml:space="preserve">Заявления в виде бумажного документа, который </w:t>
      </w:r>
      <w:r w:rsidRPr="009A4A3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получает в</w:t>
      </w:r>
      <w:r w:rsidR="009A4A3E" w:rsidRPr="009A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Департаменте либо в</w:t>
      </w:r>
      <w:r w:rsidRPr="009A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Pr="00A20A5A"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  <w:r w:rsidR="00530432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4759" w:rsidRDefault="006B35F3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C574BB" w:rsidRDefault="00C574BB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390772" w:rsidRDefault="006B35F3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="0039077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E5026">
        <w:rPr>
          <w:rFonts w:ascii="Times New Roman" w:hAnsi="Times New Roman" w:cs="Times New Roman"/>
          <w:sz w:val="28"/>
          <w:szCs w:val="28"/>
        </w:rPr>
        <w:t>е</w:t>
      </w:r>
      <w:r w:rsidR="00C574BB">
        <w:rPr>
          <w:rFonts w:ascii="Times New Roman" w:hAnsi="Times New Roman" w:cs="Times New Roman"/>
          <w:sz w:val="28"/>
          <w:szCs w:val="28"/>
        </w:rPr>
        <w:t xml:space="preserve"> 2.8.4:</w:t>
      </w:r>
    </w:p>
    <w:p w:rsidR="00C574BB" w:rsidRDefault="00C574BB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абзац второй</w:t>
      </w:r>
      <w:r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B0E" w:rsidRDefault="00407B0E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1.14.2. в абзаце третьем слово «заявлению» заменить словом «Заявлению»;</w:t>
      </w:r>
    </w:p>
    <w:p w:rsidR="00F84C30" w:rsidRDefault="0095004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30"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Pr="00F84C30"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3</w:t>
      </w:r>
      <w:r w:rsidRPr="00F84C30">
        <w:rPr>
          <w:rFonts w:ascii="Times New Roman" w:hAnsi="Times New Roman" w:cs="Times New Roman"/>
          <w:sz w:val="28"/>
          <w:szCs w:val="28"/>
        </w:rPr>
        <w:t xml:space="preserve">. </w:t>
      </w:r>
      <w:r w:rsidR="00F84C30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95004D" w:rsidRDefault="00F84C30" w:rsidP="00F84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Федерации.»</w:t>
      </w:r>
      <w:r w:rsidR="0095004D" w:rsidRPr="00F84C30">
        <w:rPr>
          <w:rFonts w:ascii="Times New Roman" w:hAnsi="Times New Roman" w:cs="Times New Roman"/>
          <w:sz w:val="28"/>
          <w:szCs w:val="28"/>
        </w:rPr>
        <w:t>;</w:t>
      </w:r>
    </w:p>
    <w:p w:rsidR="00C574BB" w:rsidRPr="00393E87" w:rsidRDefault="00C574BB" w:rsidP="00C57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 слова «</w:t>
      </w:r>
      <w:r w:rsidR="006A3A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Министерства экономического развития Российской Федерации от </w:t>
      </w:r>
      <w:r w:rsidR="006A3AD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8 декабря 2015 г. № 921 «Об утверждении формы и состава сведений межевого пла</w:t>
      </w:r>
      <w:r w:rsidR="00822085">
        <w:rPr>
          <w:rFonts w:ascii="Times New Roman" w:hAnsi="Times New Roman" w:cs="Times New Roman"/>
          <w:color w:val="000000" w:themeColor="text1"/>
          <w:sz w:val="28"/>
          <w:szCs w:val="28"/>
        </w:rPr>
        <w:t>на, требований к его подготовке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6A3A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="001E2C69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регистрации, кадастра и картографии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</w:t>
      </w:r>
      <w:r w:rsidR="006A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6A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П/0592 «Об утверждении формы и состава сведений межевого пла</w:t>
      </w:r>
      <w:r w:rsidR="00822085">
        <w:rPr>
          <w:rFonts w:ascii="Times New Roman" w:hAnsi="Times New Roman" w:cs="Times New Roman"/>
          <w:color w:val="000000" w:themeColor="text1"/>
          <w:sz w:val="28"/>
          <w:szCs w:val="28"/>
        </w:rPr>
        <w:t>на, требований к его подготовке</w:t>
      </w:r>
      <w:r w:rsidR="001E2C69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74BB" w:rsidRPr="00773B77" w:rsidRDefault="00C574BB" w:rsidP="00C57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5</w:t>
      </w:r>
      <w:r w:rsidRPr="00773B77"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содержания:</w:t>
      </w:r>
    </w:p>
    <w:p w:rsidR="00C574BB" w:rsidRPr="00E8226D" w:rsidRDefault="00C574BB" w:rsidP="00C57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77">
        <w:rPr>
          <w:rFonts w:ascii="Times New Roman" w:hAnsi="Times New Roman" w:cs="Times New Roman"/>
          <w:sz w:val="28"/>
          <w:szCs w:val="28"/>
        </w:rPr>
        <w:t xml:space="preserve">«Документы,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</w:t>
      </w:r>
      <w:r w:rsidRPr="00773B77">
        <w:rPr>
          <w:rFonts w:ascii="Times New Roman" w:hAnsi="Times New Roman" w:cs="Times New Roman"/>
          <w:sz w:val="28"/>
          <w:szCs w:val="28"/>
        </w:rPr>
        <w:lastRenderedPageBreak/>
        <w:t xml:space="preserve">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</w:t>
      </w:r>
      <w:r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должностного лица </w:t>
      </w:r>
      <w:r w:rsidR="00180AD0"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646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03D5"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нотариуса</w:t>
      </w:r>
      <w:r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r w:rsidR="00530432"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5DE9" w:rsidRDefault="00575DE9" w:rsidP="0057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B466DC">
        <w:rPr>
          <w:rFonts w:ascii="Times New Roman" w:hAnsi="Times New Roman" w:cs="Times New Roman"/>
          <w:sz w:val="28"/>
          <w:szCs w:val="28"/>
        </w:rPr>
        <w:t>пункте 2.10.2 цифры «2.8.3</w:t>
      </w:r>
      <w:r w:rsidR="00822085">
        <w:rPr>
          <w:rFonts w:ascii="Times New Roman" w:hAnsi="Times New Roman" w:cs="Times New Roman"/>
          <w:sz w:val="28"/>
          <w:szCs w:val="28"/>
        </w:rPr>
        <w:t>,</w:t>
      </w:r>
      <w:r w:rsidRPr="00B466DC">
        <w:rPr>
          <w:rFonts w:ascii="Times New Roman" w:hAnsi="Times New Roman" w:cs="Times New Roman"/>
          <w:sz w:val="28"/>
          <w:szCs w:val="28"/>
        </w:rPr>
        <w:t>» исключить;</w:t>
      </w:r>
    </w:p>
    <w:p w:rsidR="00860DAB" w:rsidRPr="004E18CD" w:rsidRDefault="00390772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6</w:t>
      </w:r>
      <w:r w:rsidR="004E18CD">
        <w:rPr>
          <w:rFonts w:ascii="Times New Roman" w:hAnsi="Times New Roman" w:cs="Times New Roman"/>
          <w:sz w:val="28"/>
          <w:szCs w:val="28"/>
        </w:rPr>
        <w:t>.</w:t>
      </w:r>
      <w:r w:rsidR="006A3ADC">
        <w:rPr>
          <w:rFonts w:ascii="Times New Roman" w:hAnsi="Times New Roman" w:cs="Times New Roman"/>
          <w:sz w:val="28"/>
          <w:szCs w:val="28"/>
        </w:rPr>
        <w:t xml:space="preserve"> </w:t>
      </w:r>
      <w:r w:rsidR="00860DAB" w:rsidRPr="004E18CD">
        <w:rPr>
          <w:rFonts w:ascii="Times New Roman" w:hAnsi="Times New Roman" w:cs="Times New Roman"/>
          <w:sz w:val="28"/>
          <w:szCs w:val="28"/>
        </w:rPr>
        <w:t>в пункте 2.10.5 слова «</w:t>
      </w:r>
      <w:r w:rsidR="006A3ADC">
        <w:rPr>
          <w:rFonts w:ascii="Times New Roman" w:hAnsi="Times New Roman" w:cs="Times New Roman"/>
          <w:sz w:val="28"/>
          <w:szCs w:val="28"/>
        </w:rPr>
        <w:t>п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риказом Министерства экономического развития Российской Федерации от </w:t>
      </w:r>
      <w:r w:rsidR="006A3ADC">
        <w:rPr>
          <w:rFonts w:ascii="Times New Roman" w:hAnsi="Times New Roman" w:cs="Times New Roman"/>
          <w:sz w:val="28"/>
          <w:szCs w:val="28"/>
        </w:rPr>
        <w:t>0</w:t>
      </w:r>
      <w:r w:rsidR="00860DAB" w:rsidRPr="004E18CD">
        <w:rPr>
          <w:rFonts w:ascii="Times New Roman" w:hAnsi="Times New Roman" w:cs="Times New Roman"/>
          <w:sz w:val="28"/>
          <w:szCs w:val="28"/>
        </w:rPr>
        <w:t>8 декабря 2015 г. № 921 «Об утверждении формы и состава сведений межевого план</w:t>
      </w:r>
      <w:r w:rsidR="00975EB9" w:rsidRPr="004E18CD">
        <w:rPr>
          <w:rFonts w:ascii="Times New Roman" w:hAnsi="Times New Roman" w:cs="Times New Roman"/>
          <w:sz w:val="28"/>
          <w:szCs w:val="28"/>
        </w:rPr>
        <w:t>а, требований к его подготовке»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A3ADC">
        <w:rPr>
          <w:rFonts w:ascii="Times New Roman" w:hAnsi="Times New Roman" w:cs="Times New Roman"/>
          <w:sz w:val="28"/>
          <w:szCs w:val="28"/>
        </w:rPr>
        <w:t>п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1E2C69" w:rsidRPr="004E18CD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 от 1</w:t>
      </w:r>
      <w:r w:rsidR="006B2E12" w:rsidRPr="004E18CD">
        <w:rPr>
          <w:rFonts w:ascii="Times New Roman" w:hAnsi="Times New Roman" w:cs="Times New Roman"/>
          <w:sz w:val="28"/>
          <w:szCs w:val="28"/>
        </w:rPr>
        <w:t>4</w:t>
      </w:r>
      <w:r w:rsidR="006A3A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B2E12" w:rsidRPr="004E18CD">
        <w:rPr>
          <w:rFonts w:ascii="Times New Roman" w:hAnsi="Times New Roman" w:cs="Times New Roman"/>
          <w:sz w:val="28"/>
          <w:szCs w:val="28"/>
        </w:rPr>
        <w:t>2021</w:t>
      </w:r>
      <w:r w:rsidR="006A3ADC">
        <w:rPr>
          <w:rFonts w:ascii="Times New Roman" w:hAnsi="Times New Roman" w:cs="Times New Roman"/>
          <w:sz w:val="28"/>
          <w:szCs w:val="28"/>
        </w:rPr>
        <w:t xml:space="preserve"> г.</w:t>
      </w:r>
      <w:r w:rsidR="006B2E12" w:rsidRPr="004E18CD">
        <w:rPr>
          <w:rFonts w:ascii="Times New Roman" w:hAnsi="Times New Roman" w:cs="Times New Roman"/>
          <w:sz w:val="28"/>
          <w:szCs w:val="28"/>
        </w:rPr>
        <w:t xml:space="preserve"> №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межевого пла</w:t>
      </w:r>
      <w:r w:rsidR="00822085">
        <w:rPr>
          <w:rFonts w:ascii="Times New Roman" w:hAnsi="Times New Roman" w:cs="Times New Roman"/>
          <w:sz w:val="28"/>
          <w:szCs w:val="28"/>
        </w:rPr>
        <w:t>на, требований к его подготовке</w:t>
      </w:r>
      <w:r w:rsidR="0003468B" w:rsidRPr="004E18CD">
        <w:rPr>
          <w:rFonts w:ascii="Times New Roman" w:hAnsi="Times New Roman" w:cs="Times New Roman"/>
          <w:sz w:val="28"/>
          <w:szCs w:val="28"/>
        </w:rPr>
        <w:t>»</w:t>
      </w:r>
      <w:r w:rsidR="00860DAB" w:rsidRPr="004E18CD">
        <w:rPr>
          <w:rFonts w:ascii="Times New Roman" w:hAnsi="Times New Roman" w:cs="Times New Roman"/>
          <w:sz w:val="28"/>
          <w:szCs w:val="28"/>
        </w:rPr>
        <w:t>;</w:t>
      </w:r>
    </w:p>
    <w:p w:rsidR="000903D5" w:rsidRDefault="004562FC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2.11.1 слова «</w:t>
      </w:r>
      <w:r w:rsidR="006A3A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Министерства экономического развития Российской Федерации от </w:t>
      </w:r>
      <w:r w:rsidR="006A3A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 декабря 2015 г. № 921 «Об утверждении формы и состава сведений межевого план</w:t>
      </w:r>
      <w:r w:rsidR="00975EB9">
        <w:rPr>
          <w:rFonts w:ascii="Times New Roman" w:hAnsi="Times New Roman" w:cs="Times New Roman"/>
          <w:sz w:val="28"/>
          <w:szCs w:val="28"/>
        </w:rPr>
        <w:t>а, требований к его подготовке»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A3ADC">
        <w:rPr>
          <w:rFonts w:ascii="Times New Roman" w:hAnsi="Times New Roman" w:cs="Times New Roman"/>
          <w:sz w:val="28"/>
          <w:szCs w:val="28"/>
        </w:rPr>
        <w:t>п</w:t>
      </w:r>
      <w:r w:rsidRPr="00086C8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1E2C69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Pr="00086C8E">
        <w:rPr>
          <w:rFonts w:ascii="Times New Roman" w:hAnsi="Times New Roman" w:cs="Times New Roman"/>
          <w:sz w:val="28"/>
          <w:szCs w:val="28"/>
        </w:rPr>
        <w:t xml:space="preserve"> от 14</w:t>
      </w:r>
      <w:r w:rsidR="006A3A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86C8E">
        <w:rPr>
          <w:rFonts w:ascii="Times New Roman" w:hAnsi="Times New Roman" w:cs="Times New Roman"/>
          <w:sz w:val="28"/>
          <w:szCs w:val="28"/>
        </w:rPr>
        <w:t>2021</w:t>
      </w:r>
      <w:r w:rsidR="006A3ADC">
        <w:rPr>
          <w:rFonts w:ascii="Times New Roman" w:hAnsi="Times New Roman" w:cs="Times New Roman"/>
          <w:sz w:val="28"/>
          <w:szCs w:val="28"/>
        </w:rPr>
        <w:t xml:space="preserve"> г.</w:t>
      </w:r>
      <w:r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390772">
        <w:rPr>
          <w:rFonts w:ascii="Times New Roman" w:hAnsi="Times New Roman" w:cs="Times New Roman"/>
          <w:sz w:val="28"/>
          <w:szCs w:val="28"/>
        </w:rPr>
        <w:t>№</w:t>
      </w:r>
      <w:r w:rsidRPr="00086C8E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межевого плана, требований к его подготовке</w:t>
      </w:r>
      <w:r w:rsidR="00BD6A2F">
        <w:rPr>
          <w:rFonts w:ascii="Times New Roman" w:hAnsi="Times New Roman" w:cs="Times New Roman"/>
          <w:sz w:val="28"/>
          <w:szCs w:val="28"/>
        </w:rPr>
        <w:t>»</w:t>
      </w:r>
      <w:r w:rsidR="004E18CD">
        <w:rPr>
          <w:rFonts w:ascii="Times New Roman" w:hAnsi="Times New Roman" w:cs="Times New Roman"/>
          <w:sz w:val="28"/>
          <w:szCs w:val="28"/>
        </w:rPr>
        <w:t>;</w:t>
      </w:r>
    </w:p>
    <w:p w:rsidR="000903D5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 xml:space="preserve">1.18. </w:t>
      </w:r>
      <w:r w:rsidR="000903D5" w:rsidRPr="004E18CD">
        <w:rPr>
          <w:rFonts w:ascii="Times New Roman" w:hAnsi="Times New Roman" w:cs="Times New Roman"/>
          <w:sz w:val="28"/>
          <w:szCs w:val="28"/>
        </w:rPr>
        <w:t>абзац второй пункта 2.11.11 дополнить словами «с рекомендациями по их устранению»;</w:t>
      </w:r>
      <w:r w:rsidR="0027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CD" w:rsidRDefault="004E18C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1.19. </w:t>
      </w:r>
      <w:r w:rsidRPr="004E18CD">
        <w:rPr>
          <w:rFonts w:ascii="Times New Roman" w:hAnsi="Times New Roman" w:cs="Times New Roman"/>
          <w:sz w:val="28"/>
          <w:szCs w:val="28"/>
        </w:rPr>
        <w:t>пункт 2.13 признать утратившим силу;</w:t>
      </w:r>
    </w:p>
    <w:p w:rsidR="00435695" w:rsidRDefault="004E18C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435695">
        <w:rPr>
          <w:rFonts w:ascii="Times New Roman" w:hAnsi="Times New Roman" w:cs="Times New Roman"/>
          <w:sz w:val="28"/>
          <w:szCs w:val="28"/>
        </w:rPr>
        <w:t>. в пункте 2.14 слова «юридического управления» исключить;</w:t>
      </w:r>
    </w:p>
    <w:p w:rsidR="00527CAB" w:rsidRDefault="004E18C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527CAB">
        <w:rPr>
          <w:rFonts w:ascii="Times New Roman" w:hAnsi="Times New Roman" w:cs="Times New Roman"/>
          <w:sz w:val="28"/>
          <w:szCs w:val="28"/>
        </w:rPr>
        <w:t>. пункт 2.15.2 изложить в следующей редакции:</w:t>
      </w:r>
    </w:p>
    <w:p w:rsidR="00527CAB" w:rsidRDefault="00527CAB" w:rsidP="001E1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="000903D5"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 xml:space="preserve">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</w:t>
      </w:r>
      <w:r w:rsidR="001E1C67"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</w:t>
      </w:r>
      <w:r w:rsidR="000903D5"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3B96" w:rsidRDefault="004E18C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1.22. </w:t>
      </w:r>
      <w:r w:rsidR="00393B9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93B96" w:rsidRPr="004E18CD">
        <w:rPr>
          <w:rFonts w:ascii="Times New Roman" w:hAnsi="Times New Roman" w:cs="Times New Roman"/>
          <w:sz w:val="28"/>
          <w:szCs w:val="28"/>
        </w:rPr>
        <w:t>2.15.3</w:t>
      </w:r>
      <w:r w:rsidR="00393B96">
        <w:rPr>
          <w:rFonts w:ascii="Times New Roman" w:hAnsi="Times New Roman" w:cs="Times New Roman"/>
          <w:sz w:val="28"/>
          <w:szCs w:val="28"/>
        </w:rPr>
        <w:t>:</w:t>
      </w:r>
    </w:p>
    <w:p w:rsidR="004E18CD" w:rsidRPr="004E18CD" w:rsidRDefault="00393B96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1.22.1.</w:t>
      </w:r>
      <w:r w:rsidRPr="004E18CD">
        <w:rPr>
          <w:rFonts w:ascii="Times New Roman" w:hAnsi="Times New Roman" w:cs="Times New Roman"/>
          <w:sz w:val="28"/>
          <w:szCs w:val="28"/>
        </w:rPr>
        <w:t xml:space="preserve"> </w:t>
      </w:r>
      <w:r w:rsidR="004E18CD" w:rsidRPr="004E18C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4E18CD" w:rsidRDefault="004E18C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 xml:space="preserve">«2.15.3. в Департаменте в открытом доступе размещаются информационные стенды, имеющие карманы формата А4, заполняемые образцами заявлений </w:t>
      </w:r>
      <w:r w:rsidR="006A3ADC">
        <w:rPr>
          <w:rFonts w:ascii="Times New Roman" w:hAnsi="Times New Roman" w:cs="Times New Roman"/>
          <w:sz w:val="28"/>
          <w:szCs w:val="28"/>
        </w:rPr>
        <w:br/>
      </w:r>
      <w:r w:rsidRPr="004E18CD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перечн</w:t>
      </w:r>
      <w:r w:rsidR="00AB76B4">
        <w:rPr>
          <w:rFonts w:ascii="Times New Roman" w:hAnsi="Times New Roman" w:cs="Times New Roman"/>
          <w:sz w:val="28"/>
          <w:szCs w:val="28"/>
        </w:rPr>
        <w:t>ями</w:t>
      </w:r>
      <w:r w:rsidRPr="004E18CD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</w:t>
      </w:r>
      <w:r w:rsidR="00AB76B4">
        <w:rPr>
          <w:rFonts w:ascii="Times New Roman" w:hAnsi="Times New Roman" w:cs="Times New Roman"/>
          <w:sz w:val="28"/>
          <w:szCs w:val="28"/>
        </w:rPr>
        <w:t xml:space="preserve">информацией о </w:t>
      </w:r>
      <w:r w:rsidRPr="004E18CD">
        <w:rPr>
          <w:rFonts w:ascii="Times New Roman" w:hAnsi="Times New Roman" w:cs="Times New Roman"/>
          <w:sz w:val="28"/>
          <w:szCs w:val="28"/>
        </w:rPr>
        <w:t>срок</w:t>
      </w:r>
      <w:r w:rsidR="00AB76B4">
        <w:rPr>
          <w:rFonts w:ascii="Times New Roman" w:hAnsi="Times New Roman" w:cs="Times New Roman"/>
          <w:sz w:val="28"/>
          <w:szCs w:val="28"/>
        </w:rPr>
        <w:t>ах</w:t>
      </w:r>
      <w:r w:rsidRPr="004E18CD">
        <w:rPr>
          <w:rFonts w:ascii="Times New Roman" w:hAnsi="Times New Roman" w:cs="Times New Roman"/>
          <w:sz w:val="28"/>
          <w:szCs w:val="28"/>
        </w:rPr>
        <w:t xml:space="preserve"> предоставления, срок</w:t>
      </w:r>
      <w:r w:rsidR="00AB76B4">
        <w:rPr>
          <w:rFonts w:ascii="Times New Roman" w:hAnsi="Times New Roman" w:cs="Times New Roman"/>
          <w:sz w:val="28"/>
          <w:szCs w:val="28"/>
        </w:rPr>
        <w:t>ах</w:t>
      </w:r>
      <w:r w:rsidRPr="004E18CD">
        <w:rPr>
          <w:rFonts w:ascii="Times New Roman" w:hAnsi="Times New Roman" w:cs="Times New Roman"/>
          <w:sz w:val="28"/>
          <w:szCs w:val="28"/>
        </w:rPr>
        <w:t xml:space="preserve"> административных процедур, </w:t>
      </w:r>
      <w:r w:rsidR="00AB76B4">
        <w:rPr>
          <w:rFonts w:ascii="Times New Roman" w:hAnsi="Times New Roman" w:cs="Times New Roman"/>
          <w:sz w:val="28"/>
          <w:szCs w:val="28"/>
        </w:rPr>
        <w:t xml:space="preserve">об </w:t>
      </w:r>
      <w:r w:rsidRPr="004E18CD">
        <w:rPr>
          <w:rFonts w:ascii="Times New Roman" w:hAnsi="Times New Roman" w:cs="Times New Roman"/>
          <w:sz w:val="28"/>
          <w:szCs w:val="28"/>
        </w:rPr>
        <w:t>основания</w:t>
      </w:r>
      <w:r w:rsidR="00AB76B4">
        <w:rPr>
          <w:rFonts w:ascii="Times New Roman" w:hAnsi="Times New Roman" w:cs="Times New Roman"/>
          <w:sz w:val="28"/>
          <w:szCs w:val="28"/>
        </w:rPr>
        <w:t>х</w:t>
      </w:r>
      <w:r w:rsidRPr="004E18CD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услуги.»;</w:t>
      </w:r>
    </w:p>
    <w:p w:rsidR="00393B96" w:rsidRDefault="00393B96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1.22.2. дополнить абзацем следующего содержания:</w:t>
      </w:r>
    </w:p>
    <w:p w:rsidR="00393B96" w:rsidRDefault="00393B96" w:rsidP="0039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«Места ожидания в очереди при получении результата предоставления муниципальной услуги оборудуются скамьями, стульями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8CD" w:rsidRP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 </w:t>
      </w:r>
      <w:r w:rsidRPr="004E18CD">
        <w:rPr>
          <w:rFonts w:ascii="Times New Roman" w:hAnsi="Times New Roman" w:cs="Times New Roman"/>
          <w:sz w:val="28"/>
          <w:szCs w:val="28"/>
        </w:rPr>
        <w:t>абзац первый пункта 2.15.4 изложить в следующей редакции:</w:t>
      </w:r>
    </w:p>
    <w:p w:rsid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«2.15.4. в помещениях Департамента, в которых размещены информационные материалы по предоставлению муниципальной услуги, обеспечиваются следующие условия доступности инвалидам и иным маломобильным группам населения:»;</w:t>
      </w:r>
    </w:p>
    <w:p w:rsidR="004E18CD" w:rsidRP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lastRenderedPageBreak/>
        <w:t>1.24. в пункте 2.16:</w:t>
      </w:r>
    </w:p>
    <w:p w:rsidR="004E18CD" w:rsidRP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18CD">
        <w:rPr>
          <w:rFonts w:ascii="Times New Roman" w:hAnsi="Times New Roman" w:cs="Times New Roman"/>
          <w:sz w:val="28"/>
          <w:szCs w:val="28"/>
        </w:rPr>
        <w:t xml:space="preserve">.1. </w:t>
      </w:r>
      <w:r w:rsidR="0082208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«по электронной почте</w:t>
      </w:r>
      <w:r w:rsidR="008220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исключить;</w:t>
      </w:r>
    </w:p>
    <w:p w:rsid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18CD">
        <w:rPr>
          <w:rFonts w:ascii="Times New Roman" w:hAnsi="Times New Roman" w:cs="Times New Roman"/>
          <w:sz w:val="28"/>
          <w:szCs w:val="28"/>
        </w:rPr>
        <w:t>.2. абзац пятый признать утратившим силу;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D3" w:rsidRDefault="00527CAB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="00B466DC">
        <w:rPr>
          <w:rFonts w:ascii="Times New Roman" w:hAnsi="Times New Roman" w:cs="Times New Roman"/>
          <w:sz w:val="28"/>
          <w:szCs w:val="28"/>
        </w:rPr>
        <w:t xml:space="preserve">. </w:t>
      </w:r>
      <w:r w:rsidR="000A5FD3">
        <w:rPr>
          <w:rFonts w:ascii="Times New Roman" w:hAnsi="Times New Roman" w:cs="Times New Roman"/>
          <w:sz w:val="28"/>
          <w:szCs w:val="28"/>
        </w:rPr>
        <w:t xml:space="preserve">в </w:t>
      </w:r>
      <w:r w:rsidR="00B466DC">
        <w:rPr>
          <w:rFonts w:ascii="Times New Roman" w:hAnsi="Times New Roman" w:cs="Times New Roman"/>
          <w:sz w:val="28"/>
          <w:szCs w:val="28"/>
        </w:rPr>
        <w:t>пункт</w:t>
      </w:r>
      <w:r w:rsidR="000A5FD3">
        <w:rPr>
          <w:rFonts w:ascii="Times New Roman" w:hAnsi="Times New Roman" w:cs="Times New Roman"/>
          <w:sz w:val="28"/>
          <w:szCs w:val="28"/>
        </w:rPr>
        <w:t>е</w:t>
      </w:r>
      <w:r w:rsidR="00B466DC">
        <w:rPr>
          <w:rFonts w:ascii="Times New Roman" w:hAnsi="Times New Roman" w:cs="Times New Roman"/>
          <w:sz w:val="28"/>
          <w:szCs w:val="28"/>
        </w:rPr>
        <w:t xml:space="preserve"> 3.1</w:t>
      </w:r>
      <w:r w:rsidR="000A5FD3">
        <w:rPr>
          <w:rFonts w:ascii="Times New Roman" w:hAnsi="Times New Roman" w:cs="Times New Roman"/>
          <w:sz w:val="28"/>
          <w:szCs w:val="28"/>
        </w:rPr>
        <w:t>:</w:t>
      </w:r>
    </w:p>
    <w:p w:rsidR="00B466DC" w:rsidRDefault="000A5FD3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10F5E">
        <w:rPr>
          <w:rFonts w:ascii="Times New Roman" w:hAnsi="Times New Roman" w:cs="Times New Roman"/>
          <w:sz w:val="28"/>
          <w:szCs w:val="28"/>
        </w:rPr>
        <w:t xml:space="preserve"> </w:t>
      </w:r>
      <w:r w:rsidR="00AB76B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="00AB76B4">
        <w:rPr>
          <w:rFonts w:ascii="Times New Roman" w:hAnsi="Times New Roman" w:cs="Times New Roman"/>
          <w:sz w:val="28"/>
          <w:szCs w:val="28"/>
        </w:rPr>
        <w:t>й</w:t>
      </w:r>
      <w:r w:rsidR="00B466DC">
        <w:rPr>
          <w:rFonts w:ascii="Times New Roman" w:hAnsi="Times New Roman" w:cs="Times New Roman"/>
          <w:sz w:val="28"/>
          <w:szCs w:val="28"/>
        </w:rPr>
        <w:t xml:space="preserve"> после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66DC">
        <w:rPr>
          <w:rFonts w:ascii="Times New Roman" w:hAnsi="Times New Roman" w:cs="Times New Roman"/>
          <w:sz w:val="28"/>
          <w:szCs w:val="28"/>
        </w:rPr>
        <w:t xml:space="preserve"> </w:t>
      </w:r>
      <w:r w:rsidR="007C5D43">
        <w:rPr>
          <w:rFonts w:ascii="Times New Roman" w:hAnsi="Times New Roman" w:cs="Times New Roman"/>
          <w:sz w:val="28"/>
          <w:szCs w:val="28"/>
        </w:rPr>
        <w:t>«Заявления» дополнить словами «</w:t>
      </w:r>
      <w:r w:rsidR="00B466DC">
        <w:rPr>
          <w:rFonts w:ascii="Times New Roman" w:hAnsi="Times New Roman" w:cs="Times New Roman"/>
          <w:sz w:val="28"/>
          <w:szCs w:val="28"/>
        </w:rPr>
        <w:t>и необходимых документов»;</w:t>
      </w:r>
    </w:p>
    <w:p w:rsidR="000A5FD3" w:rsidRDefault="00527CAB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869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="00AB76B4">
        <w:rPr>
          <w:rFonts w:ascii="Times New Roman" w:hAnsi="Times New Roman" w:cs="Times New Roman"/>
          <w:sz w:val="28"/>
          <w:szCs w:val="28"/>
        </w:rPr>
        <w:t>.2. абзац</w:t>
      </w:r>
      <w:r w:rsidR="000A5FD3">
        <w:rPr>
          <w:rFonts w:ascii="Times New Roman" w:hAnsi="Times New Roman" w:cs="Times New Roman"/>
          <w:sz w:val="28"/>
          <w:szCs w:val="28"/>
        </w:rPr>
        <w:t xml:space="preserve"> трет</w:t>
      </w:r>
      <w:r w:rsidR="00AB76B4">
        <w:rPr>
          <w:rFonts w:ascii="Times New Roman" w:hAnsi="Times New Roman" w:cs="Times New Roman"/>
          <w:sz w:val="28"/>
          <w:szCs w:val="28"/>
        </w:rPr>
        <w:t>ий</w:t>
      </w:r>
      <w:r w:rsidR="000A5FD3">
        <w:rPr>
          <w:rFonts w:ascii="Times New Roman" w:hAnsi="Times New Roman" w:cs="Times New Roman"/>
          <w:sz w:val="28"/>
          <w:szCs w:val="28"/>
        </w:rPr>
        <w:t xml:space="preserve"> после слова «Заявления» дополнить словами «и принятых документов»;</w:t>
      </w:r>
    </w:p>
    <w:p w:rsidR="003F4EA1" w:rsidRDefault="003F4EA1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="00AB76B4">
        <w:rPr>
          <w:rFonts w:ascii="Times New Roman" w:hAnsi="Times New Roman" w:cs="Times New Roman"/>
          <w:sz w:val="28"/>
          <w:szCs w:val="28"/>
        </w:rPr>
        <w:t>.3.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B4">
        <w:rPr>
          <w:rFonts w:ascii="Times New Roman" w:hAnsi="Times New Roman" w:cs="Times New Roman"/>
          <w:sz w:val="28"/>
          <w:szCs w:val="28"/>
        </w:rPr>
        <w:t>пятый</w:t>
      </w:r>
      <w:r w:rsidR="00B26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слова «выдача» </w:t>
      </w:r>
      <w:r w:rsidR="001E2C69">
        <w:rPr>
          <w:rFonts w:ascii="Times New Roman" w:hAnsi="Times New Roman" w:cs="Times New Roman"/>
          <w:sz w:val="28"/>
          <w:szCs w:val="28"/>
        </w:rPr>
        <w:t>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«(направление)»;</w:t>
      </w:r>
    </w:p>
    <w:p w:rsidR="00CD5E00" w:rsidRDefault="00CD5E00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 w:rsidR="00AB76B4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3.2 после слова «Заявления» дополнить словами «и необходимых документов</w:t>
      </w:r>
      <w:r w:rsidR="002017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6BDC" w:rsidRPr="004E18CD" w:rsidRDefault="00B26BDC" w:rsidP="004E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3.2.1 слова «на электронную почту</w:t>
      </w:r>
      <w:r w:rsidR="008220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исключить;</w:t>
      </w:r>
    </w:p>
    <w:p w:rsidR="000A5FD3" w:rsidRDefault="00416A98" w:rsidP="0081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8</w:t>
      </w:r>
      <w:r w:rsidR="000A5FD3">
        <w:rPr>
          <w:rFonts w:ascii="Times New Roman" w:hAnsi="Times New Roman" w:cs="Times New Roman"/>
          <w:sz w:val="28"/>
          <w:szCs w:val="28"/>
        </w:rPr>
        <w:t xml:space="preserve">. </w:t>
      </w:r>
      <w:r w:rsidR="00817F91">
        <w:rPr>
          <w:rFonts w:ascii="Times New Roman" w:hAnsi="Times New Roman" w:cs="Times New Roman"/>
          <w:sz w:val="28"/>
          <w:szCs w:val="28"/>
        </w:rPr>
        <w:t>пункт 3.2.2 признать утратившим силу;</w:t>
      </w:r>
    </w:p>
    <w:p w:rsidR="008F412C" w:rsidRDefault="006713D3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412C">
        <w:rPr>
          <w:rFonts w:ascii="Times New Roman" w:hAnsi="Times New Roman" w:cs="Times New Roman"/>
          <w:sz w:val="28"/>
          <w:szCs w:val="28"/>
        </w:rPr>
        <w:t>в пункте 3.2.3:</w:t>
      </w:r>
    </w:p>
    <w:p w:rsidR="00435695" w:rsidRDefault="00435695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в абзаце первом слова «юридического управления» исключить;</w:t>
      </w:r>
    </w:p>
    <w:p w:rsidR="00435695" w:rsidRDefault="00435695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в абзаце третьем слова «юридического управления» исключить;</w:t>
      </w:r>
    </w:p>
    <w:p w:rsidR="00A4768C" w:rsidRDefault="004E18C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 w:rsidRPr="004E18CD">
        <w:rPr>
          <w:rFonts w:ascii="Times New Roman" w:hAnsi="Times New Roman" w:cs="Times New Roman"/>
          <w:sz w:val="28"/>
          <w:szCs w:val="28"/>
        </w:rPr>
        <w:t xml:space="preserve">.3. </w:t>
      </w:r>
      <w:r w:rsidR="00822085">
        <w:rPr>
          <w:rFonts w:ascii="Times New Roman" w:hAnsi="Times New Roman" w:cs="Times New Roman"/>
          <w:sz w:val="28"/>
          <w:szCs w:val="28"/>
        </w:rPr>
        <w:t>абзац четвертый</w:t>
      </w:r>
      <w:r w:rsidR="00A4768C" w:rsidRPr="004E18CD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435695" w:rsidRDefault="00435695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абзаце пятом слова «юридического управления» исключить;</w:t>
      </w:r>
    </w:p>
    <w:p w:rsidR="00823E08" w:rsidRDefault="008F412C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 w:rsidR="00B26BDC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E08">
        <w:rPr>
          <w:rFonts w:ascii="Times New Roman" w:hAnsi="Times New Roman" w:cs="Times New Roman"/>
          <w:sz w:val="28"/>
          <w:szCs w:val="28"/>
        </w:rPr>
        <w:t>абзац</w:t>
      </w:r>
      <w:r w:rsidR="0003468B">
        <w:rPr>
          <w:rFonts w:ascii="Times New Roman" w:hAnsi="Times New Roman" w:cs="Times New Roman"/>
          <w:sz w:val="28"/>
          <w:szCs w:val="28"/>
        </w:rPr>
        <w:t>ы</w:t>
      </w:r>
      <w:r w:rsidR="00823E08">
        <w:rPr>
          <w:rFonts w:ascii="Times New Roman" w:hAnsi="Times New Roman" w:cs="Times New Roman"/>
          <w:sz w:val="28"/>
          <w:szCs w:val="28"/>
        </w:rPr>
        <w:t xml:space="preserve"> </w:t>
      </w:r>
      <w:r w:rsidR="00822085">
        <w:rPr>
          <w:rFonts w:ascii="Times New Roman" w:hAnsi="Times New Roman" w:cs="Times New Roman"/>
          <w:sz w:val="28"/>
          <w:szCs w:val="28"/>
        </w:rPr>
        <w:t>шестой</w:t>
      </w:r>
      <w:r w:rsidR="0003468B" w:rsidRPr="00E14AFC">
        <w:rPr>
          <w:rFonts w:ascii="Times New Roman" w:hAnsi="Times New Roman" w:cs="Times New Roman"/>
          <w:sz w:val="28"/>
          <w:szCs w:val="28"/>
        </w:rPr>
        <w:t>-</w:t>
      </w:r>
      <w:r w:rsidR="00822085">
        <w:rPr>
          <w:rFonts w:ascii="Times New Roman" w:hAnsi="Times New Roman" w:cs="Times New Roman"/>
          <w:sz w:val="28"/>
          <w:szCs w:val="28"/>
        </w:rPr>
        <w:t>восьмой</w:t>
      </w:r>
      <w:r w:rsidR="00823E08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03468B">
        <w:rPr>
          <w:rFonts w:ascii="Times New Roman" w:hAnsi="Times New Roman" w:cs="Times New Roman"/>
          <w:sz w:val="28"/>
          <w:szCs w:val="28"/>
        </w:rPr>
        <w:t>и</w:t>
      </w:r>
      <w:r w:rsidR="00823E08">
        <w:rPr>
          <w:rFonts w:ascii="Times New Roman" w:hAnsi="Times New Roman" w:cs="Times New Roman"/>
          <w:sz w:val="28"/>
          <w:szCs w:val="28"/>
        </w:rPr>
        <w:t xml:space="preserve"> силу</w:t>
      </w:r>
      <w:r w:rsidR="0003468B">
        <w:rPr>
          <w:rFonts w:ascii="Times New Roman" w:hAnsi="Times New Roman" w:cs="Times New Roman"/>
          <w:sz w:val="28"/>
          <w:szCs w:val="28"/>
        </w:rPr>
        <w:t>;</w:t>
      </w:r>
    </w:p>
    <w:p w:rsidR="0047773A" w:rsidRDefault="008F412C" w:rsidP="008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085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6A3AD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23E08">
        <w:rPr>
          <w:rFonts w:ascii="Times New Roman" w:hAnsi="Times New Roman" w:cs="Times New Roman"/>
          <w:sz w:val="28"/>
          <w:szCs w:val="28"/>
        </w:rPr>
        <w:t>:</w:t>
      </w:r>
    </w:p>
    <w:p w:rsidR="00823E08" w:rsidRDefault="00823E08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 регистрации Заявления в личный кабинет Заявителя на Едином портале в порядке, установленном </w:t>
      </w:r>
      <w:hyperlink r:id="rId16" w:history="1">
        <w:r w:rsidRPr="008F4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№ 277, направляется статус оказания муниципальной услуги «Заявление зарегистрировано» с указанием входящего регистрационного номера Заявления и даты получения;»;</w:t>
      </w:r>
    </w:p>
    <w:p w:rsidR="00DC5ED5" w:rsidRDefault="00E17A3F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в пункте 3.2.4</w:t>
      </w:r>
      <w:r w:rsidR="00DC5ED5">
        <w:rPr>
          <w:rFonts w:ascii="Times New Roman" w:hAnsi="Times New Roman" w:cs="Times New Roman"/>
          <w:sz w:val="28"/>
          <w:szCs w:val="28"/>
        </w:rPr>
        <w:t>:</w:t>
      </w:r>
    </w:p>
    <w:p w:rsidR="00DC5ED5" w:rsidRDefault="00DC5ED5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1.30.1.</w:t>
      </w:r>
      <w:r w:rsidR="00E17A3F">
        <w:rPr>
          <w:rFonts w:ascii="Times New Roman" w:hAnsi="Times New Roman" w:cs="Times New Roman"/>
          <w:sz w:val="28"/>
          <w:szCs w:val="28"/>
        </w:rPr>
        <w:t xml:space="preserve"> слова «2 календарных дней» з</w:t>
      </w:r>
      <w:r w:rsidR="008F0774">
        <w:rPr>
          <w:rFonts w:ascii="Times New Roman" w:hAnsi="Times New Roman" w:cs="Times New Roman"/>
          <w:sz w:val="28"/>
          <w:szCs w:val="28"/>
        </w:rPr>
        <w:t>аменить словами «1 рабо</w:t>
      </w:r>
      <w:r>
        <w:rPr>
          <w:rFonts w:ascii="Times New Roman" w:hAnsi="Times New Roman" w:cs="Times New Roman"/>
          <w:sz w:val="28"/>
          <w:szCs w:val="28"/>
        </w:rPr>
        <w:t>чего дня»;</w:t>
      </w:r>
    </w:p>
    <w:p w:rsidR="00E17A3F" w:rsidRDefault="00DC5ED5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1.30.2.</w:t>
      </w:r>
      <w:r w:rsidR="008F0774">
        <w:rPr>
          <w:rFonts w:ascii="Times New Roman" w:hAnsi="Times New Roman" w:cs="Times New Roman"/>
          <w:sz w:val="28"/>
          <w:szCs w:val="28"/>
        </w:rPr>
        <w:t xml:space="preserve"> </w:t>
      </w:r>
      <w:r w:rsidRPr="00DC5ED5">
        <w:rPr>
          <w:rFonts w:ascii="Times New Roman" w:hAnsi="Times New Roman" w:cs="Times New Roman"/>
          <w:sz w:val="28"/>
          <w:szCs w:val="28"/>
        </w:rPr>
        <w:t>после слова «Департамент»</w:t>
      </w:r>
      <w:r w:rsidR="008F0774" w:rsidRPr="00DC5ED5">
        <w:rPr>
          <w:rFonts w:ascii="Times New Roman" w:hAnsi="Times New Roman" w:cs="Times New Roman"/>
          <w:sz w:val="28"/>
          <w:szCs w:val="28"/>
        </w:rPr>
        <w:t xml:space="preserve"> </w:t>
      </w:r>
      <w:r w:rsidR="0082208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F0774" w:rsidRPr="00DC5ED5">
        <w:rPr>
          <w:rFonts w:ascii="Times New Roman" w:hAnsi="Times New Roman" w:cs="Times New Roman"/>
          <w:sz w:val="28"/>
          <w:szCs w:val="28"/>
        </w:rPr>
        <w:t>словами «с учетом требований, установленных абзацем шестым пункта 2.8.4 настоящего Регламента»</w:t>
      </w:r>
      <w:r w:rsidR="00E17A3F" w:rsidRPr="00DC5ED5">
        <w:rPr>
          <w:rFonts w:ascii="Times New Roman" w:hAnsi="Times New Roman" w:cs="Times New Roman"/>
          <w:sz w:val="28"/>
          <w:szCs w:val="28"/>
        </w:rPr>
        <w:t>;</w:t>
      </w:r>
    </w:p>
    <w:p w:rsidR="00AE631D" w:rsidRDefault="00BE5256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631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3.2.5</w:t>
      </w:r>
      <w:r w:rsidR="00AE631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6A3ADC">
        <w:rPr>
          <w:rFonts w:ascii="Times New Roman" w:hAnsi="Times New Roman" w:cs="Times New Roman"/>
          <w:sz w:val="28"/>
          <w:szCs w:val="28"/>
        </w:rPr>
        <w:t>следующей</w:t>
      </w:r>
      <w:r w:rsidR="00AE631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E631D" w:rsidRDefault="00AE631D" w:rsidP="00AE6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«3.2.5.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</w:t>
      </w:r>
      <w:r w:rsidRPr="00BE5256">
        <w:rPr>
          <w:rFonts w:ascii="Times New Roman" w:hAnsi="Times New Roman" w:cs="Times New Roman"/>
          <w:sz w:val="28"/>
          <w:szCs w:val="28"/>
        </w:rPr>
        <w:t>тдел перераспределения и согласования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 ПСГЗУ).</w:t>
      </w:r>
      <w:r w:rsidR="00BE5256">
        <w:rPr>
          <w:rFonts w:ascii="Times New Roman" w:hAnsi="Times New Roman" w:cs="Times New Roman"/>
          <w:sz w:val="28"/>
          <w:szCs w:val="28"/>
        </w:rPr>
        <w:t>»;</w:t>
      </w:r>
      <w:r w:rsidR="00A46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72" w:rsidRDefault="00044A72" w:rsidP="0004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32</w:t>
      </w:r>
      <w:r w:rsidR="00822085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3.3 после слова «Заявления» дополнить словами «и принятых документов:»;</w:t>
      </w:r>
    </w:p>
    <w:p w:rsidR="00CD5E00" w:rsidRDefault="00CD5E00" w:rsidP="00CD5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14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33</w:t>
      </w:r>
      <w:r w:rsidR="00AB76B4">
        <w:rPr>
          <w:rFonts w:ascii="Times New Roman" w:hAnsi="Times New Roman" w:cs="Times New Roman"/>
          <w:sz w:val="28"/>
          <w:szCs w:val="28"/>
        </w:rPr>
        <w:t>. пункт</w:t>
      </w:r>
      <w:r w:rsidR="0003468B" w:rsidRPr="00794414">
        <w:rPr>
          <w:rFonts w:ascii="Times New Roman" w:hAnsi="Times New Roman" w:cs="Times New Roman"/>
          <w:sz w:val="28"/>
          <w:szCs w:val="28"/>
        </w:rPr>
        <w:t xml:space="preserve"> 3.3.1</w:t>
      </w:r>
      <w:r w:rsidRPr="00794414">
        <w:rPr>
          <w:rFonts w:ascii="Times New Roman" w:hAnsi="Times New Roman" w:cs="Times New Roman"/>
          <w:sz w:val="28"/>
          <w:szCs w:val="28"/>
        </w:rPr>
        <w:t xml:space="preserve"> после слова «зарегистрированное» дополнить слов</w:t>
      </w:r>
      <w:r w:rsidR="00823E08" w:rsidRPr="00794414">
        <w:rPr>
          <w:rFonts w:ascii="Times New Roman" w:hAnsi="Times New Roman" w:cs="Times New Roman"/>
          <w:sz w:val="28"/>
          <w:szCs w:val="28"/>
        </w:rPr>
        <w:t>ами</w:t>
      </w:r>
      <w:r w:rsidRPr="00794414">
        <w:rPr>
          <w:rFonts w:ascii="Times New Roman" w:hAnsi="Times New Roman" w:cs="Times New Roman"/>
          <w:sz w:val="28"/>
          <w:szCs w:val="28"/>
        </w:rPr>
        <w:t xml:space="preserve"> </w:t>
      </w:r>
      <w:r w:rsidR="00064DF9">
        <w:rPr>
          <w:rFonts w:ascii="Times New Roman" w:hAnsi="Times New Roman" w:cs="Times New Roman"/>
          <w:sz w:val="28"/>
          <w:szCs w:val="28"/>
        </w:rPr>
        <w:br/>
      </w:r>
      <w:r w:rsidRPr="00794414">
        <w:rPr>
          <w:rFonts w:ascii="Times New Roman" w:hAnsi="Times New Roman" w:cs="Times New Roman"/>
          <w:sz w:val="28"/>
          <w:szCs w:val="28"/>
        </w:rPr>
        <w:t>«</w:t>
      </w:r>
      <w:r w:rsidR="00823E08" w:rsidRPr="00794414">
        <w:rPr>
          <w:rFonts w:ascii="Times New Roman" w:hAnsi="Times New Roman" w:cs="Times New Roman"/>
          <w:sz w:val="28"/>
          <w:szCs w:val="28"/>
        </w:rPr>
        <w:t>в ИСУЗ</w:t>
      </w:r>
      <w:r w:rsidRPr="00794414">
        <w:rPr>
          <w:rFonts w:ascii="Times New Roman" w:hAnsi="Times New Roman" w:cs="Times New Roman"/>
          <w:sz w:val="28"/>
          <w:szCs w:val="28"/>
        </w:rPr>
        <w:t>»;</w:t>
      </w:r>
    </w:p>
    <w:p w:rsidR="00B26BDC" w:rsidRDefault="00823E08" w:rsidP="00B26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6BDC">
        <w:rPr>
          <w:rFonts w:ascii="Times New Roman" w:hAnsi="Times New Roman" w:cs="Times New Roman"/>
          <w:sz w:val="28"/>
          <w:szCs w:val="28"/>
        </w:rPr>
        <w:t>пункт 3.3.2 признать утратившим силу;</w:t>
      </w:r>
    </w:p>
    <w:p w:rsidR="00044A72" w:rsidRDefault="00C422D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пункте 3.3.6:</w:t>
      </w:r>
    </w:p>
    <w:p w:rsidR="00990FFE" w:rsidRDefault="00A46AEF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40"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Pr="003D0940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1</w:t>
      </w:r>
      <w:r w:rsidRPr="003D0940">
        <w:rPr>
          <w:rFonts w:ascii="Times New Roman" w:hAnsi="Times New Roman" w:cs="Times New Roman"/>
          <w:sz w:val="28"/>
          <w:szCs w:val="28"/>
        </w:rPr>
        <w:t xml:space="preserve">. </w:t>
      </w:r>
      <w:r w:rsidR="00990FFE" w:rsidRPr="003D0940">
        <w:rPr>
          <w:rFonts w:ascii="Times New Roman" w:hAnsi="Times New Roman" w:cs="Times New Roman"/>
          <w:sz w:val="28"/>
          <w:szCs w:val="28"/>
        </w:rPr>
        <w:t>абзац перв</w:t>
      </w:r>
      <w:r w:rsidR="00064DF9">
        <w:rPr>
          <w:rFonts w:ascii="Times New Roman" w:hAnsi="Times New Roman" w:cs="Times New Roman"/>
          <w:sz w:val="28"/>
          <w:szCs w:val="28"/>
        </w:rPr>
        <w:t>ый</w:t>
      </w:r>
      <w:r w:rsidR="003D0940" w:rsidRPr="003D0940">
        <w:rPr>
          <w:rFonts w:ascii="Times New Roman" w:hAnsi="Times New Roman" w:cs="Times New Roman"/>
          <w:sz w:val="28"/>
          <w:szCs w:val="28"/>
        </w:rPr>
        <w:t xml:space="preserve"> после слов «к настоящему Регламенту»</w:t>
      </w:r>
      <w:r w:rsidR="00990FFE" w:rsidRPr="003D0940">
        <w:rPr>
          <w:rFonts w:ascii="Times New Roman" w:hAnsi="Times New Roman" w:cs="Times New Roman"/>
          <w:sz w:val="28"/>
          <w:szCs w:val="28"/>
        </w:rPr>
        <w:t xml:space="preserve"> дополнить словами «с рекомендациями по устранению причин, послуживших основанием к возврату»;</w:t>
      </w:r>
      <w:r w:rsidR="00F06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95" w:rsidRPr="00A46AEF" w:rsidRDefault="00C422D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F">
        <w:rPr>
          <w:rFonts w:ascii="Times New Roman" w:hAnsi="Times New Roman" w:cs="Times New Roman"/>
          <w:sz w:val="28"/>
          <w:szCs w:val="28"/>
        </w:rPr>
        <w:t>1.</w:t>
      </w:r>
      <w:r w:rsidR="00527CAB" w:rsidRPr="00A46AEF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Pr="00A46AEF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2</w:t>
      </w:r>
      <w:r w:rsidRPr="00A46AEF">
        <w:rPr>
          <w:rFonts w:ascii="Times New Roman" w:hAnsi="Times New Roman" w:cs="Times New Roman"/>
          <w:sz w:val="28"/>
          <w:szCs w:val="28"/>
        </w:rPr>
        <w:t>. абзац второ</w:t>
      </w:r>
      <w:r w:rsidR="00435695" w:rsidRPr="00A46AEF"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A90BBD" w:rsidRPr="00A46AEF" w:rsidRDefault="00A90BBD" w:rsidP="00822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F">
        <w:rPr>
          <w:rFonts w:ascii="Times New Roman" w:hAnsi="Times New Roman" w:cs="Times New Roman"/>
          <w:sz w:val="28"/>
          <w:szCs w:val="28"/>
        </w:rPr>
        <w:t xml:space="preserve">«Уведомление о возврате документов подписывается начальником отдела ПСГЗУ и передается в </w:t>
      </w:r>
      <w:r w:rsidR="00822085">
        <w:rPr>
          <w:rFonts w:ascii="Times New Roman" w:hAnsi="Times New Roman" w:cs="Times New Roman"/>
          <w:sz w:val="28"/>
          <w:szCs w:val="28"/>
        </w:rPr>
        <w:t xml:space="preserve">отдел информационно-организационной работы </w:t>
      </w:r>
      <w:r w:rsidRPr="00A46AEF">
        <w:rPr>
          <w:rFonts w:ascii="Times New Roman" w:hAnsi="Times New Roman" w:cs="Times New Roman"/>
          <w:sz w:val="28"/>
          <w:szCs w:val="28"/>
        </w:rPr>
        <w:t>для направления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Заявлением.»;</w:t>
      </w:r>
    </w:p>
    <w:p w:rsidR="00A90BBD" w:rsidRDefault="00A90BB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F"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Pr="00A46AEF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3</w:t>
      </w:r>
      <w:r w:rsidRPr="00A46AEF">
        <w:rPr>
          <w:rFonts w:ascii="Times New Roman" w:hAnsi="Times New Roman" w:cs="Times New Roman"/>
          <w:sz w:val="28"/>
          <w:szCs w:val="28"/>
        </w:rPr>
        <w:t>. абзац третий признать утратившим силу;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FE" w:rsidRDefault="00BD6A2F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 w:rsidR="00AB7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973F0D" w:rsidRPr="00BD6A2F">
        <w:rPr>
          <w:rFonts w:ascii="Times New Roman" w:hAnsi="Times New Roman" w:cs="Times New Roman"/>
          <w:sz w:val="28"/>
          <w:szCs w:val="28"/>
        </w:rPr>
        <w:t>слова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 «10</w:t>
      </w:r>
      <w:r w:rsidR="005C6D94" w:rsidRPr="00BD6A2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D0940">
        <w:rPr>
          <w:rFonts w:ascii="Times New Roman" w:hAnsi="Times New Roman" w:cs="Times New Roman"/>
          <w:sz w:val="28"/>
          <w:szCs w:val="28"/>
        </w:rPr>
        <w:t>словами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 «3</w:t>
      </w:r>
      <w:r w:rsidR="005C6D94" w:rsidRPr="00BD6A2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990FFE" w:rsidRPr="00BD6A2F">
        <w:rPr>
          <w:rFonts w:ascii="Times New Roman" w:hAnsi="Times New Roman" w:cs="Times New Roman"/>
          <w:sz w:val="28"/>
          <w:szCs w:val="28"/>
        </w:rPr>
        <w:t>»;</w:t>
      </w:r>
    </w:p>
    <w:p w:rsidR="00C422DD" w:rsidRDefault="00C422D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="00064DF9">
        <w:rPr>
          <w:rFonts w:ascii="Times New Roman" w:hAnsi="Times New Roman" w:cs="Times New Roman"/>
          <w:sz w:val="28"/>
          <w:szCs w:val="28"/>
        </w:rPr>
        <w:t>.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22DD" w:rsidRDefault="00C422D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порядке, установленном </w:t>
      </w:r>
      <w:hyperlink r:id="rId17" w:history="1">
        <w:r w:rsidRPr="00C422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№ 277, в личный кабинет Заявителя на Едином портале направляется статус оказания муниципальной ус</w:t>
      </w:r>
      <w:r w:rsidR="00822085">
        <w:rPr>
          <w:rFonts w:ascii="Times New Roman" w:hAnsi="Times New Roman" w:cs="Times New Roman"/>
          <w:sz w:val="28"/>
          <w:szCs w:val="28"/>
        </w:rPr>
        <w:t>луги «Отказ в приеме документов</w:t>
      </w:r>
      <w:r w:rsidR="00AB76B4">
        <w:rPr>
          <w:rFonts w:ascii="Times New Roman" w:hAnsi="Times New Roman" w:cs="Times New Roman"/>
          <w:sz w:val="28"/>
          <w:szCs w:val="28"/>
        </w:rPr>
        <w:t>»</w:t>
      </w:r>
      <w:r w:rsidR="00064D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22DD" w:rsidRDefault="00C422D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7A3F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 w:rsidR="00416A98">
        <w:rPr>
          <w:rFonts w:ascii="Times New Roman" w:hAnsi="Times New Roman" w:cs="Times New Roman"/>
          <w:sz w:val="28"/>
          <w:szCs w:val="28"/>
        </w:rPr>
        <w:t>. в пункте 3.3.7</w:t>
      </w:r>
      <w:r>
        <w:rPr>
          <w:rFonts w:ascii="Times New Roman" w:hAnsi="Times New Roman" w:cs="Times New Roman"/>
          <w:sz w:val="28"/>
          <w:szCs w:val="28"/>
        </w:rPr>
        <w:t xml:space="preserve"> слова «в случае отсутствия» заменить словами «при отсутствии»;</w:t>
      </w:r>
    </w:p>
    <w:p w:rsidR="00C422DD" w:rsidRDefault="00C422DD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3.3.8 слова «в случае отсутствия» заменить словами «при отсутствии»;</w:t>
      </w:r>
    </w:p>
    <w:p w:rsidR="00337462" w:rsidRDefault="00337462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62"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8</w:t>
      </w:r>
      <w:r w:rsidRPr="0033746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абзаце четвертом пункта 3.3.10 слова «юридического управления» исключить;</w:t>
      </w:r>
    </w:p>
    <w:p w:rsidR="00337462" w:rsidRDefault="00A679CC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46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33746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пункта 3.4.3</w:t>
      </w:r>
      <w:r w:rsidR="0033746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7462" w:rsidRDefault="00337462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об отказе в согласовании местоположения границ земельного участка (возражения о местоположении границ земельного участка) передается специалистом, ответственным за рассмотрение Заявления, в отдел информационно-организационной работы Департамента для выдачи (направления) Заявителю </w:t>
      </w:r>
      <w:r w:rsidR="006A3A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срок, не превышающий 27 календарных дней со дня поступления Заявления </w:t>
      </w:r>
      <w:r w:rsidR="006A3A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Департамент;»;</w:t>
      </w:r>
    </w:p>
    <w:p w:rsidR="00337462" w:rsidRDefault="00337462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3.4.4 слова «юридического управления» исключить;</w:t>
      </w:r>
    </w:p>
    <w:p w:rsidR="00823E08" w:rsidRDefault="00823E08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41</w:t>
      </w:r>
      <w:r w:rsidR="00AB76B4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="007C5D43">
        <w:rPr>
          <w:rFonts w:ascii="Times New Roman" w:hAnsi="Times New Roman" w:cs="Times New Roman"/>
          <w:sz w:val="28"/>
          <w:szCs w:val="28"/>
        </w:rPr>
        <w:t xml:space="preserve"> после слова «Выдача» дополнить словом «(направление)»;</w:t>
      </w:r>
    </w:p>
    <w:p w:rsidR="00E3546C" w:rsidRPr="00E6418B" w:rsidRDefault="00E3546C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8B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42</w:t>
      </w:r>
      <w:r w:rsidRPr="00E6418B">
        <w:rPr>
          <w:rFonts w:ascii="Times New Roman" w:hAnsi="Times New Roman" w:cs="Times New Roman"/>
          <w:sz w:val="28"/>
          <w:szCs w:val="28"/>
        </w:rPr>
        <w:t>. пункт 3.5.2 изложить в следующей редакции:</w:t>
      </w:r>
    </w:p>
    <w:p w:rsidR="00E3546C" w:rsidRDefault="00E3546C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18B">
        <w:rPr>
          <w:rFonts w:ascii="Times New Roman" w:hAnsi="Times New Roman" w:cs="Times New Roman"/>
          <w:sz w:val="28"/>
          <w:szCs w:val="28"/>
        </w:rPr>
        <w:t xml:space="preserve">«3.5.2. результат муниципальной услуги выдается (направляется) специалистом </w:t>
      </w:r>
      <w:r w:rsidR="006B2E12" w:rsidRPr="00E6418B">
        <w:rPr>
          <w:rFonts w:ascii="Times New Roman" w:hAnsi="Times New Roman" w:cs="Times New Roman"/>
          <w:sz w:val="28"/>
          <w:szCs w:val="28"/>
        </w:rPr>
        <w:t>отдела информационно-организационной работы Департамента</w:t>
      </w:r>
      <w:r w:rsidRPr="00E6418B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с приложением всех документов, поступивших в Департамент вместе с Заявлением.</w:t>
      </w:r>
      <w:r w:rsidR="00AE631D" w:rsidRPr="00E6418B">
        <w:rPr>
          <w:rFonts w:ascii="Times New Roman" w:hAnsi="Times New Roman" w:cs="Times New Roman"/>
          <w:sz w:val="28"/>
          <w:szCs w:val="28"/>
        </w:rPr>
        <w:t>»;</w:t>
      </w:r>
      <w:r w:rsidR="001E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12" w:rsidRDefault="006B2E12" w:rsidP="006A3A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F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43</w:t>
      </w:r>
      <w:r w:rsidRPr="006E0B9F">
        <w:rPr>
          <w:rFonts w:ascii="Times New Roman" w:hAnsi="Times New Roman" w:cs="Times New Roman"/>
          <w:sz w:val="28"/>
          <w:szCs w:val="28"/>
        </w:rPr>
        <w:t>. пункт 3.5.3 изложить в следующей редакции:</w:t>
      </w:r>
    </w:p>
    <w:p w:rsidR="006B2E12" w:rsidRDefault="006B2E12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«3.5.3. в случае указания Заявителем способа получения результата муниципальной услуги путем направления по почте документы направляются Заявителю заказным письмом.»;</w:t>
      </w:r>
    </w:p>
    <w:p w:rsidR="006B2E12" w:rsidRDefault="006B2E12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CAB"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 w:rsidRPr="00527CAB">
        <w:rPr>
          <w:rFonts w:ascii="Times New Roman" w:hAnsi="Times New Roman" w:cs="Times New Roman"/>
          <w:sz w:val="28"/>
          <w:szCs w:val="28"/>
        </w:rPr>
        <w:t>. пункт 3.5.4 изложить в следующей редакции:</w:t>
      </w:r>
    </w:p>
    <w:p w:rsidR="006B2E12" w:rsidRDefault="006B2E12" w:rsidP="006A3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«3.5.4. В порядке, установленном </w:t>
      </w:r>
      <w:hyperlink r:id="rId18" w:history="1">
        <w:r w:rsidRPr="00E354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35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AB76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277, в личный кабинет Заявителя на Едином портале направляется статус оказания муниципальной услуги:</w:t>
      </w:r>
    </w:p>
    <w:p w:rsidR="006B2E12" w:rsidRDefault="006B2E12" w:rsidP="00A7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«Услуга предоставлена»;</w:t>
      </w:r>
    </w:p>
    <w:p w:rsidR="006B2E12" w:rsidRDefault="006B2E12" w:rsidP="00A7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предоставлении услуги отказано».»;</w:t>
      </w:r>
    </w:p>
    <w:p w:rsidR="00E3546C" w:rsidRDefault="00E3546C" w:rsidP="00A7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3.5.5 признать утратившим силу;</w:t>
      </w:r>
    </w:p>
    <w:p w:rsidR="007C5D43" w:rsidRDefault="007C5D43" w:rsidP="00A7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 w:rsidR="00064DF9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3.5.7 после слова «выдача» дополнить словом «(направление)»;</w:t>
      </w:r>
    </w:p>
    <w:p w:rsidR="00F60F41" w:rsidRDefault="00F60F41" w:rsidP="00A7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F60F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5.2</w:t>
        </w:r>
      </w:hyperlink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60F41" w:rsidRDefault="00F60F41" w:rsidP="00A71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Обжалование в досудебном (внесудебном) порядке осуществляется </w:t>
      </w:r>
      <w:r w:rsidR="00064D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20" w:history="1">
        <w:r w:rsidRPr="00F60F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 14 сентября 2016 г. № 687.»</w:t>
      </w:r>
      <w:r w:rsidR="00910F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468B" w:rsidRDefault="0003468B" w:rsidP="00A71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приложение 1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8B" w:rsidRDefault="0003468B" w:rsidP="00A71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79CC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приложение 2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DD3" w:rsidRDefault="00CF0DD3" w:rsidP="00A71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 приложение 3 признать утратившим силу;</w:t>
      </w:r>
    </w:p>
    <w:p w:rsidR="0003468B" w:rsidRDefault="0003468B" w:rsidP="00A71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 приложение 5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2D6E" w:rsidRPr="0003468B" w:rsidRDefault="00882D6E" w:rsidP="008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A2F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52</w:t>
      </w:r>
      <w:r w:rsidRPr="00BD6A2F">
        <w:rPr>
          <w:rFonts w:ascii="Times New Roman" w:hAnsi="Times New Roman" w:cs="Times New Roman"/>
          <w:sz w:val="28"/>
          <w:szCs w:val="28"/>
        </w:rPr>
        <w:t>. приложение 7 изложить в редакции согласно приложению 4 к настоящему постановлению.</w:t>
      </w:r>
    </w:p>
    <w:p w:rsidR="0003468B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 обеспечить:</w:t>
      </w:r>
    </w:p>
    <w:p w:rsidR="0003468B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 не позднее 3 рабочих дней со дня вступления в силу настоящего постановления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государственной информационной системе «Федеральный реестр государственных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>и муниципальных услуг (функций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03468B" w:rsidRPr="00A3089F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534F" w:rsidRPr="00AA534F" w:rsidRDefault="00AA534F" w:rsidP="00A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4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 настоящего постановления, который вступает в силу с 01 июля 2024 г.</w:t>
      </w:r>
    </w:p>
    <w:p w:rsidR="00AA534F" w:rsidRPr="00AA534F" w:rsidRDefault="00AA534F" w:rsidP="00A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4F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534F" w:rsidRDefault="00AA534F" w:rsidP="00A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4F">
        <w:rPr>
          <w:rFonts w:ascii="Times New Roman" w:hAnsi="Times New Roman" w:cs="Times New Roman"/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B939B8" w:rsidRDefault="00376E8A" w:rsidP="00A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03468B" w:rsidRPr="0085266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AA534F">
        <w:rPr>
          <w:rFonts w:ascii="Times New Roman" w:hAnsi="Times New Roman" w:cs="Times New Roman"/>
          <w:sz w:val="28"/>
          <w:szCs w:val="28"/>
        </w:rPr>
        <w:t xml:space="preserve"> </w:t>
      </w:r>
      <w:r w:rsidR="0003468B" w:rsidRPr="0085266C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Перми Андрианову О.Н.</w:t>
      </w:r>
    </w:p>
    <w:p w:rsidR="009F6595" w:rsidRDefault="009F6595" w:rsidP="009F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CD8" w:rsidRDefault="00A71CD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Pr="00AA1D16" w:rsidRDefault="00AB76B4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Default="00AB76B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AA534F">
          <w:headerReference w:type="default" r:id="rId21"/>
          <w:pgSz w:w="11906" w:h="16838" w:code="9"/>
          <w:pgMar w:top="1134" w:right="567" w:bottom="1276" w:left="1418" w:header="363" w:footer="68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A1D16"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О.Н. Андрианова</w:t>
      </w: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3EA7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63EA7" w:rsidRDefault="00683CAA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3AC9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30.05.2024 № 427</w:t>
      </w:r>
    </w:p>
    <w:p w:rsidR="00F63EA7" w:rsidRPr="00162D39" w:rsidRDefault="00F63EA7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6021"/>
      </w:tblGrid>
      <w:tr w:rsidR="00F63EA7" w:rsidRPr="00F63EA7" w:rsidTr="00054B3E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земельных отношений 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6A98" w:rsidRPr="008244A2" w:rsidRDefault="008244A2" w:rsidP="008244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(Ф.И.О. заявителя –</w:t>
            </w:r>
            <w:r w:rsidR="00416A98" w:rsidRPr="008244A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лица, 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менование, ОГРН, ИНН заявителя –</w:t>
            </w:r>
            <w:r w:rsidR="00416A98" w:rsidRPr="008244A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лица)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6A98" w:rsidRPr="008244A2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(Ф.И.О. представителя заявителя, реквизиты документа, подтверждающего полномочия)</w:t>
            </w:r>
          </w:p>
          <w:p w:rsidR="008244A2" w:rsidRDefault="008244A2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(для граждан):</w:t>
            </w:r>
          </w:p>
          <w:p w:rsidR="00416A98" w:rsidRDefault="00F60F41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16A9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416A98" w:rsidRPr="008244A2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заявителя)</w:t>
            </w:r>
          </w:p>
          <w:p w:rsidR="008244A2" w:rsidRDefault="008244A2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98" w:rsidRDefault="00F60F41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«___»</w:t>
            </w:r>
            <w:r w:rsidR="00416A9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20___ г.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16A98" w:rsidRPr="008244A2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(кем)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A98" w:rsidRPr="008244A2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8244A2" w:rsidRDefault="008244A2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заявителя: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614_______, город Пермь,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______, квартира (офис) 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почты: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8244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6A98" w:rsidRDefault="00416A98" w:rsidP="008244A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заявителя </w:t>
            </w:r>
            <w:r w:rsidR="008220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представителя заявителя:</w:t>
            </w:r>
            <w:r w:rsidR="0082208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63EA7" w:rsidRPr="00F63EA7" w:rsidRDefault="00822085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</w:t>
            </w:r>
          </w:p>
        </w:tc>
      </w:tr>
      <w:tr w:rsidR="00F63EA7" w:rsidRPr="007546B6" w:rsidTr="00054B3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CAA" w:rsidRDefault="00683CAA" w:rsidP="007546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89"/>
            <w:bookmarkEnd w:id="0"/>
          </w:p>
          <w:p w:rsidR="00F63EA7" w:rsidRPr="008244A2" w:rsidRDefault="00F63EA7" w:rsidP="00754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44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</w:tbl>
    <w:p w:rsidR="007546B6" w:rsidRPr="007546B6" w:rsidRDefault="008244A2" w:rsidP="008244A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местоположение границ земельного участка</w:t>
      </w:r>
      <w:r w:rsidR="007546B6"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кадастровым номером ________________________ площадью </w:t>
      </w:r>
      <w:r w:rsidR="007546B6"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22085">
        <w:rPr>
          <w:rFonts w:ascii="Times New Roman" w:eastAsia="Times New Roman" w:hAnsi="Times New Roman" w:cs="Times New Roman"/>
          <w:sz w:val="28"/>
          <w:szCs w:val="28"/>
          <w:lang w:eastAsia="ru-RU"/>
        </w:rPr>
        <w:t>__ кв. м</w:t>
      </w:r>
      <w:r w:rsidR="007546B6"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:rsidR="007546B6" w:rsidRPr="007546B6" w:rsidRDefault="007546B6" w:rsidP="008244A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кадастровом инженере: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06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6B6" w:rsidRPr="008244A2" w:rsidRDefault="007546B6" w:rsidP="008244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4A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почтовый адрес, адре</w:t>
      </w:r>
      <w:r w:rsidR="0082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электронной почты, по которым</w:t>
      </w:r>
      <w:r w:rsidRPr="0082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связь с кадастровым инженером)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B6" w:rsidRPr="007546B6" w:rsidRDefault="00A61A90" w:rsidP="008244A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результата предоставления муниципальной услуги:</w:t>
      </w:r>
    </w:p>
    <w:p w:rsidR="00A61A90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9356"/>
      </w:tblGrid>
      <w:tr w:rsidR="00A61A90" w:rsidTr="00A61A9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90" w:rsidRDefault="00A61A90" w:rsidP="00D1271A">
            <w:pPr>
              <w:spacing w:after="1" w:line="280" w:lineRule="atLeast"/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1A90" w:rsidRDefault="00A61A90" w:rsidP="00D1271A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A61A90" w:rsidRDefault="00A61A90" w:rsidP="00A61A90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A61A90" w:rsidTr="00D127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90" w:rsidRDefault="00A61A90" w:rsidP="00D1271A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90" w:rsidRDefault="00A61A90" w:rsidP="001F3056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  <w:r w:rsidR="005C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D94" w:rsidRPr="001F3056">
              <w:rPr>
                <w:rFonts w:ascii="Times New Roman" w:hAnsi="Times New Roman" w:cs="Times New Roman"/>
                <w:sz w:val="28"/>
                <w:szCs w:val="28"/>
              </w:rPr>
              <w:t>(в случае обращения через МФЦ)</w:t>
            </w:r>
            <w:r w:rsidRPr="001F3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1A90" w:rsidTr="00D1271A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A61A90" w:rsidRDefault="00A61A90" w:rsidP="00D1271A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 __________________________________________________________</w:t>
            </w:r>
          </w:p>
          <w:p w:rsidR="00A61A90" w:rsidRDefault="00A61A90" w:rsidP="00D1271A">
            <w:pPr>
              <w:spacing w:after="1" w:line="280" w:lineRule="atLeast"/>
            </w:pPr>
          </w:p>
        </w:tc>
      </w:tr>
      <w:tr w:rsidR="00A61A90" w:rsidTr="00D1271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A61A90" w:rsidRDefault="00A61A90" w:rsidP="00D1271A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</w:t>
            </w:r>
            <w:r w:rsidR="0082208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A61A90" w:rsidRPr="008244A2" w:rsidRDefault="00A61A90" w:rsidP="00D1271A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(дата, подпись заявителя)</w:t>
            </w:r>
          </w:p>
        </w:tc>
        <w:tc>
          <w:tcPr>
            <w:tcW w:w="5676" w:type="dxa"/>
          </w:tcPr>
          <w:p w:rsidR="00A61A90" w:rsidRDefault="00A61A90" w:rsidP="00D1271A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  <w:r w:rsidR="0082208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A61A90" w:rsidRPr="008244A2" w:rsidRDefault="00A61A90" w:rsidP="008244A2">
            <w:pPr>
              <w:spacing w:after="1" w:line="240" w:lineRule="exact"/>
              <w:jc w:val="center"/>
              <w:rPr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специалиста,</w:t>
            </w:r>
          </w:p>
          <w:p w:rsidR="00A61A90" w:rsidRDefault="00A61A90" w:rsidP="008244A2">
            <w:pPr>
              <w:spacing w:after="1" w:line="240" w:lineRule="exact"/>
              <w:jc w:val="center"/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ответственного за регистрацию заявлений)</w:t>
            </w:r>
          </w:p>
        </w:tc>
      </w:tr>
    </w:tbl>
    <w:p w:rsidR="00A61A90" w:rsidRDefault="00A61A90" w:rsidP="00A61A90">
      <w:pPr>
        <w:spacing w:after="1" w:line="280" w:lineRule="atLeast"/>
        <w:jc w:val="both"/>
      </w:pPr>
    </w:p>
    <w:p w:rsidR="00F63EA7" w:rsidRPr="004035A2" w:rsidRDefault="00F63EA7" w:rsidP="00A61A9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3EA7" w:rsidRPr="004035A2" w:rsidSect="00683CAA"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F76AE" w:rsidRPr="003B193C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"/>
      <w:bookmarkEnd w:id="1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66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6AE" w:rsidRPr="003B193C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F76AE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76AE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3AC9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30.05.2024 № 427</w:t>
      </w:r>
    </w:p>
    <w:p w:rsidR="00DF76AE" w:rsidRPr="00DF76AE" w:rsidRDefault="00DF76AE" w:rsidP="00DF76A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6AE" w:rsidRPr="008244A2" w:rsidRDefault="00DF76AE" w:rsidP="008244A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62"/>
      <w:bookmarkEnd w:id="2"/>
      <w:r w:rsidRPr="008244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76AE" w:rsidRPr="008244A2" w:rsidRDefault="00DF76AE" w:rsidP="008244A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A2">
        <w:rPr>
          <w:rFonts w:ascii="Times New Roman" w:hAnsi="Times New Roman" w:cs="Times New Roman"/>
          <w:b/>
          <w:sz w:val="28"/>
          <w:szCs w:val="28"/>
        </w:rPr>
        <w:t>об отказе в согласовании местоположения границ земельного</w:t>
      </w:r>
    </w:p>
    <w:p w:rsidR="00DF76AE" w:rsidRPr="008244A2" w:rsidRDefault="00DF76AE" w:rsidP="008244A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A2">
        <w:rPr>
          <w:rFonts w:ascii="Times New Roman" w:hAnsi="Times New Roman" w:cs="Times New Roman"/>
          <w:b/>
          <w:sz w:val="28"/>
          <w:szCs w:val="28"/>
        </w:rPr>
        <w:t>участка (возражения о местоположении границ земельного</w:t>
      </w:r>
    </w:p>
    <w:p w:rsidR="00DF76AE" w:rsidRPr="008244A2" w:rsidRDefault="008244A2" w:rsidP="008244A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244A2">
        <w:rPr>
          <w:rFonts w:ascii="Times New Roman" w:hAnsi="Times New Roman" w:cs="Times New Roman"/>
          <w:b/>
          <w:sz w:val="28"/>
          <w:szCs w:val="28"/>
        </w:rPr>
        <w:t>участка)</w:t>
      </w:r>
      <w:r w:rsidRPr="00AB76B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8244A2" w:rsidP="004407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представленное заявление о согласовании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границ земельного участка с кадастровым номером</w:t>
      </w:r>
      <w:r w:rsidR="00E22A4B">
        <w:rPr>
          <w:rFonts w:ascii="Times New Roman" w:hAnsi="Times New Roman" w:cs="Times New Roman"/>
          <w:sz w:val="28"/>
          <w:szCs w:val="28"/>
        </w:rPr>
        <w:t>______________________</w:t>
      </w:r>
      <w:r w:rsid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площадью ______ кв. м, расположенного по адресу: г. Пермь, ________________</w:t>
      </w:r>
      <w:r w:rsidR="004407A0">
        <w:rPr>
          <w:rFonts w:ascii="Times New Roman" w:hAnsi="Times New Roman" w:cs="Times New Roman"/>
          <w:sz w:val="28"/>
          <w:szCs w:val="28"/>
        </w:rPr>
        <w:t xml:space="preserve">______ район, ул. </w:t>
      </w:r>
      <w:r w:rsidR="00DF76AE" w:rsidRPr="00DF76AE">
        <w:rPr>
          <w:rFonts w:ascii="Times New Roman" w:hAnsi="Times New Roman" w:cs="Times New Roman"/>
          <w:sz w:val="28"/>
          <w:szCs w:val="28"/>
        </w:rPr>
        <w:t>_______________________, дом __________, департамент земельных</w:t>
      </w:r>
      <w:r w:rsidR="004407A0">
        <w:rPr>
          <w:rFonts w:ascii="Times New Roman" w:hAnsi="Times New Roman" w:cs="Times New Roman"/>
          <w:sz w:val="28"/>
          <w:szCs w:val="28"/>
        </w:rPr>
        <w:t xml:space="preserve"> отношений администрации города Перми (далее –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Департамент) принял решение</w:t>
      </w:r>
      <w:r w:rsidR="004407A0"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4407A0">
        <w:rPr>
          <w:rFonts w:ascii="Times New Roman" w:hAnsi="Times New Roman" w:cs="Times New Roman"/>
          <w:sz w:val="28"/>
          <w:szCs w:val="28"/>
        </w:rPr>
        <w:t>в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 w:rsidR="004407A0">
        <w:rPr>
          <w:rFonts w:ascii="Times New Roman" w:hAnsi="Times New Roman" w:cs="Times New Roman"/>
          <w:sz w:val="28"/>
          <w:szCs w:val="28"/>
        </w:rPr>
        <w:t>нии муниципальной</w:t>
      </w:r>
      <w:r w:rsidR="00416A9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DF76AE" w:rsidRPr="00DF76AE">
        <w:rPr>
          <w:rFonts w:ascii="Times New Roman" w:hAnsi="Times New Roman" w:cs="Times New Roman"/>
          <w:sz w:val="28"/>
          <w:szCs w:val="28"/>
        </w:rPr>
        <w:t>Согласование</w:t>
      </w:r>
      <w:r w:rsidR="00E22A4B">
        <w:rPr>
          <w:rFonts w:ascii="Times New Roman" w:hAnsi="Times New Roman" w:cs="Times New Roman"/>
          <w:sz w:val="28"/>
          <w:szCs w:val="28"/>
        </w:rPr>
        <w:t xml:space="preserve"> </w:t>
      </w:r>
      <w:r w:rsidR="004407A0">
        <w:rPr>
          <w:rFonts w:ascii="Times New Roman" w:hAnsi="Times New Roman" w:cs="Times New Roman"/>
          <w:sz w:val="28"/>
          <w:szCs w:val="28"/>
        </w:rPr>
        <w:t xml:space="preserve">местоположения  границ </w:t>
      </w:r>
      <w:r w:rsidR="00DF76AE" w:rsidRPr="00DF76AE">
        <w:rPr>
          <w:rFonts w:ascii="Times New Roman" w:hAnsi="Times New Roman" w:cs="Times New Roman"/>
          <w:sz w:val="28"/>
          <w:szCs w:val="28"/>
        </w:rPr>
        <w:t>земельных участков, являющихся смежными к земельным</w:t>
      </w:r>
      <w:r w:rsidR="004407A0">
        <w:rPr>
          <w:rFonts w:ascii="Times New Roman" w:hAnsi="Times New Roman" w:cs="Times New Roman"/>
          <w:sz w:val="28"/>
          <w:szCs w:val="28"/>
        </w:rPr>
        <w:t xml:space="preserve"> участкам, находящимся в муниципальной собственности, в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индивидуальном</w:t>
      </w:r>
      <w:r w:rsidR="004407A0">
        <w:rPr>
          <w:rFonts w:ascii="Times New Roman" w:hAnsi="Times New Roman" w:cs="Times New Roman"/>
          <w:sz w:val="28"/>
          <w:szCs w:val="28"/>
        </w:rPr>
        <w:t xml:space="preserve"> </w:t>
      </w:r>
      <w:r w:rsidR="00416A98">
        <w:rPr>
          <w:rFonts w:ascii="Times New Roman" w:hAnsi="Times New Roman" w:cs="Times New Roman"/>
          <w:sz w:val="28"/>
          <w:szCs w:val="28"/>
        </w:rPr>
        <w:t>порядке»</w:t>
      </w:r>
      <w:r w:rsidR="00DF76AE" w:rsidRPr="00DF76AE">
        <w:rPr>
          <w:rFonts w:ascii="Times New Roman" w:hAnsi="Times New Roman" w:cs="Times New Roman"/>
          <w:sz w:val="28"/>
          <w:szCs w:val="28"/>
        </w:rPr>
        <w:t>.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440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5973F1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78410</wp:posOffset>
                </wp:positionH>
                <wp:positionV relativeFrom="paragraph">
                  <wp:posOffset>7290</wp:posOffset>
                </wp:positionV>
                <wp:extent cx="358444" cy="314402"/>
                <wp:effectExtent l="0" t="0" r="2286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5FA69" id="Прямоугольник 2" o:spid="_x0000_s1026" style="position:absolute;margin-left:6.15pt;margin-top:.55pt;width:28.2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" fillcolor="white [3212]" strokecolor="black [1600]" strokeweight=".25pt"/>
            </w:pict>
          </mc:Fallback>
        </mc:AlternateContent>
      </w:r>
    </w:p>
    <w:p w:rsidR="00AC1473" w:rsidRDefault="00AC1473" w:rsidP="00597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согласования местоположения границ земельного участка, представленный </w:t>
      </w:r>
      <w:r w:rsidR="004407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аявителем, не соответствует требованиям </w:t>
      </w:r>
      <w:hyperlink r:id="rId22" w:history="1">
        <w:r w:rsidRPr="00AC147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40</w:t>
        </w:r>
      </w:hyperlink>
      <w:r w:rsidRPr="00AC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220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июля 2007 г. № 221-ФЗ «О кадастровой деятельности», </w:t>
      </w:r>
      <w:r w:rsidR="00822085">
        <w:rPr>
          <w:rFonts w:ascii="Times New Roman" w:hAnsi="Times New Roman" w:cs="Times New Roman"/>
          <w:sz w:val="28"/>
          <w:szCs w:val="28"/>
        </w:rPr>
        <w:t>п</w:t>
      </w:r>
      <w:r w:rsidR="00BD6A2F" w:rsidRPr="00086C8E">
        <w:rPr>
          <w:rFonts w:ascii="Times New Roman" w:hAnsi="Times New Roman" w:cs="Times New Roman"/>
          <w:sz w:val="28"/>
          <w:szCs w:val="28"/>
        </w:rPr>
        <w:t>риказ</w:t>
      </w:r>
      <w:r w:rsidR="00BD6A2F">
        <w:rPr>
          <w:rFonts w:ascii="Times New Roman" w:hAnsi="Times New Roman" w:cs="Times New Roman"/>
          <w:sz w:val="28"/>
          <w:szCs w:val="28"/>
        </w:rPr>
        <w:t>а</w:t>
      </w:r>
      <w:r w:rsidR="00BD6A2F"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BD6A2F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822085">
        <w:rPr>
          <w:rFonts w:ascii="Times New Roman" w:hAnsi="Times New Roman" w:cs="Times New Roman"/>
          <w:sz w:val="28"/>
          <w:szCs w:val="28"/>
        </w:rPr>
        <w:t xml:space="preserve"> от 14 декабря </w:t>
      </w:r>
      <w:r w:rsidR="00822085">
        <w:rPr>
          <w:rFonts w:ascii="Times New Roman" w:hAnsi="Times New Roman" w:cs="Times New Roman"/>
          <w:sz w:val="28"/>
          <w:szCs w:val="28"/>
        </w:rPr>
        <w:br/>
      </w:r>
      <w:r w:rsidR="00BD6A2F" w:rsidRPr="00086C8E">
        <w:rPr>
          <w:rFonts w:ascii="Times New Roman" w:hAnsi="Times New Roman" w:cs="Times New Roman"/>
          <w:sz w:val="28"/>
          <w:szCs w:val="28"/>
        </w:rPr>
        <w:t>2021</w:t>
      </w:r>
      <w:r w:rsidR="00822085">
        <w:rPr>
          <w:rFonts w:ascii="Times New Roman" w:hAnsi="Times New Roman" w:cs="Times New Roman"/>
          <w:sz w:val="28"/>
          <w:szCs w:val="28"/>
        </w:rPr>
        <w:t xml:space="preserve"> г.</w:t>
      </w:r>
      <w:r w:rsidR="00BD6A2F"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BD6A2F">
        <w:rPr>
          <w:rFonts w:ascii="Times New Roman" w:hAnsi="Times New Roman" w:cs="Times New Roman"/>
          <w:sz w:val="28"/>
          <w:szCs w:val="28"/>
        </w:rPr>
        <w:t>№</w:t>
      </w:r>
      <w:r w:rsidR="00BD6A2F" w:rsidRPr="00086C8E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межевого плана, требований к его подготовке</w:t>
      </w:r>
      <w:r w:rsidR="00BD6A2F">
        <w:rPr>
          <w:rFonts w:ascii="Times New Roman" w:hAnsi="Times New Roman" w:cs="Times New Roman"/>
          <w:sz w:val="28"/>
          <w:szCs w:val="28"/>
        </w:rPr>
        <w:t>»;</w:t>
      </w:r>
    </w:p>
    <w:p w:rsidR="00DF76AE" w:rsidRPr="00DF76AE" w:rsidRDefault="00DF76AE" w:rsidP="00AC147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5973F1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6DBED" wp14:editId="2EFFF328">
                <wp:simplePos x="0" y="0"/>
                <wp:positionH relativeFrom="column">
                  <wp:posOffset>21946</wp:posOffset>
                </wp:positionH>
                <wp:positionV relativeFrom="paragraph">
                  <wp:posOffset>20016</wp:posOffset>
                </wp:positionV>
                <wp:extent cx="358444" cy="314402"/>
                <wp:effectExtent l="0" t="0" r="2286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96A0" id="Прямоугольник 3" o:spid="_x0000_s1026" style="position:absolute;margin-left:1.75pt;margin-top:1.6pt;width:28.2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" fillcolor="window" strokeweight=".25pt"/>
            </w:pict>
          </mc:Fallback>
        </mc:AlternateConten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76AE" w:rsidRDefault="00DF76AE" w:rsidP="00597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в акте сог</w:t>
      </w:r>
      <w:r w:rsidR="004407A0">
        <w:rPr>
          <w:rFonts w:ascii="Times New Roman" w:hAnsi="Times New Roman" w:cs="Times New Roman"/>
          <w:sz w:val="28"/>
          <w:szCs w:val="28"/>
        </w:rPr>
        <w:t>ласования местоположения границ указана часть</w:t>
      </w:r>
      <w:r w:rsidRPr="00DF76AE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4407A0">
        <w:rPr>
          <w:rFonts w:ascii="Times New Roman" w:hAnsi="Times New Roman" w:cs="Times New Roman"/>
          <w:sz w:val="28"/>
          <w:szCs w:val="28"/>
        </w:rPr>
        <w:t xml:space="preserve"> земельного участка, подлежащая согласованию с </w:t>
      </w:r>
      <w:r w:rsidRPr="00DF76AE">
        <w:rPr>
          <w:rFonts w:ascii="Times New Roman" w:hAnsi="Times New Roman" w:cs="Times New Roman"/>
          <w:sz w:val="28"/>
          <w:szCs w:val="28"/>
        </w:rPr>
        <w:t>Департаментом,</w:t>
      </w:r>
      <w:r w:rsidR="004407A0"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4407A0">
        <w:rPr>
          <w:rFonts w:ascii="Times New Roman" w:hAnsi="Times New Roman" w:cs="Times New Roman"/>
          <w:sz w:val="28"/>
          <w:szCs w:val="28"/>
        </w:rPr>
        <w:t>которая</w:t>
      </w:r>
      <w:r w:rsidRPr="00DF76AE">
        <w:rPr>
          <w:rFonts w:ascii="Times New Roman" w:hAnsi="Times New Roman" w:cs="Times New Roman"/>
          <w:sz w:val="28"/>
          <w:szCs w:val="28"/>
        </w:rPr>
        <w:t xml:space="preserve"> является смежной к земельным участкам, находящимся в муниципальной</w:t>
      </w:r>
      <w:r w:rsidR="004407A0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собствен</w:t>
      </w:r>
      <w:r w:rsidR="004407A0">
        <w:rPr>
          <w:rFonts w:ascii="Times New Roman" w:hAnsi="Times New Roman" w:cs="Times New Roman"/>
          <w:sz w:val="28"/>
          <w:szCs w:val="28"/>
        </w:rPr>
        <w:t xml:space="preserve">ности или в государственной </w:t>
      </w:r>
      <w:r w:rsidRPr="00DF76AE">
        <w:rPr>
          <w:rFonts w:ascii="Times New Roman" w:hAnsi="Times New Roman" w:cs="Times New Roman"/>
          <w:sz w:val="28"/>
          <w:szCs w:val="28"/>
        </w:rPr>
        <w:t>собственности до ее разграничения и</w:t>
      </w:r>
      <w:r w:rsidR="004407A0">
        <w:rPr>
          <w:rFonts w:ascii="Times New Roman" w:hAnsi="Times New Roman" w:cs="Times New Roman"/>
          <w:sz w:val="28"/>
          <w:szCs w:val="28"/>
        </w:rPr>
        <w:t xml:space="preserve"> предоставленным физическим лицам в пожизненное наследуемое</w:t>
      </w:r>
      <w:r w:rsidRPr="00DF76AE">
        <w:rPr>
          <w:rFonts w:ascii="Times New Roman" w:hAnsi="Times New Roman" w:cs="Times New Roman"/>
          <w:sz w:val="28"/>
          <w:szCs w:val="28"/>
        </w:rPr>
        <w:t xml:space="preserve"> владение,</w:t>
      </w:r>
      <w:r w:rsidR="004407A0"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4407A0">
        <w:rPr>
          <w:rFonts w:ascii="Times New Roman" w:hAnsi="Times New Roman" w:cs="Times New Roman"/>
          <w:sz w:val="28"/>
          <w:szCs w:val="28"/>
        </w:rPr>
        <w:t>физическим</w:t>
      </w:r>
      <w:r w:rsidRPr="00DF76AE">
        <w:rPr>
          <w:rFonts w:ascii="Times New Roman" w:hAnsi="Times New Roman" w:cs="Times New Roman"/>
          <w:sz w:val="28"/>
          <w:szCs w:val="28"/>
        </w:rPr>
        <w:t xml:space="preserve"> или юридическим лицам в постоянное (бессрочное) пользование (за</w:t>
      </w:r>
      <w:r w:rsidR="004407A0">
        <w:rPr>
          <w:rFonts w:ascii="Times New Roman" w:hAnsi="Times New Roman" w:cs="Times New Roman"/>
          <w:sz w:val="28"/>
          <w:szCs w:val="28"/>
        </w:rPr>
        <w:t xml:space="preserve"> исключением государственных или муниципальных учреждений,</w:t>
      </w:r>
      <w:r w:rsidRPr="00DF76AE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4407A0">
        <w:rPr>
          <w:rFonts w:ascii="Times New Roman" w:hAnsi="Times New Roman" w:cs="Times New Roman"/>
          <w:sz w:val="28"/>
          <w:szCs w:val="28"/>
        </w:rPr>
        <w:t xml:space="preserve"> предприятий, органов государственной власти или органов</w:t>
      </w:r>
      <w:r w:rsidRPr="00DF76A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4407A0">
        <w:rPr>
          <w:rFonts w:ascii="Times New Roman" w:hAnsi="Times New Roman" w:cs="Times New Roman"/>
          <w:sz w:val="28"/>
          <w:szCs w:val="28"/>
        </w:rPr>
        <w:t xml:space="preserve"> самоуправления), </w:t>
      </w:r>
      <w:r w:rsidRPr="00DF76AE">
        <w:rPr>
          <w:rFonts w:ascii="Times New Roman" w:hAnsi="Times New Roman" w:cs="Times New Roman"/>
          <w:sz w:val="28"/>
          <w:szCs w:val="28"/>
        </w:rPr>
        <w:t>в аренду (если соответствующий договор аренды заключен на</w:t>
      </w:r>
      <w:r w:rsidR="00AE7B41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срок более чем пять лет);</w:t>
      </w:r>
    </w:p>
    <w:p w:rsidR="005973F1" w:rsidRPr="00DF76AE" w:rsidRDefault="005973F1" w:rsidP="00597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7A0" w:rsidRPr="00DF76AE" w:rsidRDefault="005973F1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6DBED" wp14:editId="2EFFF3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444" cy="314402"/>
                <wp:effectExtent l="0" t="0" r="2286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6E3E" id="Прямоугольник 4" o:spid="_x0000_s1026" style="position:absolute;margin-left:0;margin-top:0;width:28.2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" fillcolor="window" strokeweight=".25pt"/>
            </w:pict>
          </mc:Fallback>
        </mc:AlternateContent>
      </w:r>
    </w:p>
    <w:p w:rsidR="00DF76AE" w:rsidRDefault="00DF76AE" w:rsidP="00597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в акте сог</w:t>
      </w:r>
      <w:r w:rsidR="005973F1">
        <w:rPr>
          <w:rFonts w:ascii="Times New Roman" w:hAnsi="Times New Roman" w:cs="Times New Roman"/>
          <w:sz w:val="28"/>
          <w:szCs w:val="28"/>
        </w:rPr>
        <w:t>ласования местоположения границ указана</w:t>
      </w:r>
      <w:r w:rsidRPr="00DF76AE">
        <w:rPr>
          <w:rFonts w:ascii="Times New Roman" w:hAnsi="Times New Roman" w:cs="Times New Roman"/>
          <w:sz w:val="28"/>
          <w:szCs w:val="28"/>
        </w:rPr>
        <w:t xml:space="preserve"> част</w:t>
      </w:r>
      <w:r w:rsidR="005973F1">
        <w:rPr>
          <w:rFonts w:ascii="Times New Roman" w:hAnsi="Times New Roman" w:cs="Times New Roman"/>
          <w:sz w:val="28"/>
          <w:szCs w:val="28"/>
        </w:rPr>
        <w:t>ь</w:t>
      </w:r>
      <w:r w:rsidRPr="00DF76AE">
        <w:rPr>
          <w:rFonts w:ascii="Times New Roman" w:hAnsi="Times New Roman" w:cs="Times New Roman"/>
          <w:sz w:val="28"/>
          <w:szCs w:val="28"/>
        </w:rPr>
        <w:t xml:space="preserve"> границы</w:t>
      </w:r>
      <w:r w:rsidR="005973F1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DF76AE">
        <w:rPr>
          <w:rFonts w:ascii="Times New Roman" w:hAnsi="Times New Roman" w:cs="Times New Roman"/>
          <w:sz w:val="28"/>
          <w:szCs w:val="28"/>
        </w:rPr>
        <w:t>учас</w:t>
      </w:r>
      <w:r w:rsidR="005973F1">
        <w:rPr>
          <w:rFonts w:ascii="Times New Roman" w:hAnsi="Times New Roman" w:cs="Times New Roman"/>
          <w:sz w:val="28"/>
          <w:szCs w:val="28"/>
        </w:rPr>
        <w:t>тка, подлежащая согласованию с</w:t>
      </w:r>
      <w:r w:rsidRPr="00DF76AE">
        <w:rPr>
          <w:rFonts w:ascii="Times New Roman" w:hAnsi="Times New Roman" w:cs="Times New Roman"/>
          <w:sz w:val="28"/>
          <w:szCs w:val="28"/>
        </w:rPr>
        <w:t xml:space="preserve"> Департаментом,</w:t>
      </w:r>
      <w:r w:rsidR="005973F1"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5973F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DF76AE">
        <w:rPr>
          <w:rFonts w:ascii="Times New Roman" w:hAnsi="Times New Roman" w:cs="Times New Roman"/>
          <w:sz w:val="28"/>
          <w:szCs w:val="28"/>
        </w:rPr>
        <w:t>является смежной к земельным участкам, находящимся в собственности</w:t>
      </w:r>
      <w:r w:rsidR="005973F1">
        <w:rPr>
          <w:rFonts w:ascii="Times New Roman" w:hAnsi="Times New Roman" w:cs="Times New Roman"/>
          <w:sz w:val="28"/>
          <w:szCs w:val="28"/>
        </w:rPr>
        <w:t xml:space="preserve"> физических или юридических лиц, или смежной к земельным </w:t>
      </w:r>
      <w:r w:rsidRPr="00DF76AE">
        <w:rPr>
          <w:rFonts w:ascii="Times New Roman" w:hAnsi="Times New Roman" w:cs="Times New Roman"/>
          <w:sz w:val="28"/>
          <w:szCs w:val="28"/>
        </w:rPr>
        <w:t>участкам, в</w:t>
      </w:r>
      <w:r w:rsidR="005973F1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Pr="00DF76AE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973F1">
        <w:rPr>
          <w:rFonts w:ascii="Times New Roman" w:hAnsi="Times New Roman" w:cs="Times New Roman"/>
          <w:sz w:val="28"/>
          <w:szCs w:val="28"/>
        </w:rPr>
        <w:t>х</w:t>
      </w:r>
      <w:r w:rsidRPr="00DF76AE">
        <w:rPr>
          <w:rFonts w:ascii="Times New Roman" w:hAnsi="Times New Roman" w:cs="Times New Roman"/>
          <w:sz w:val="28"/>
          <w:szCs w:val="28"/>
        </w:rPr>
        <w:t xml:space="preserve"> у Департамента отсутствуют полномочия на предоставление</w:t>
      </w:r>
      <w:r w:rsidR="005973F1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таких участков;</w:t>
      </w:r>
    </w:p>
    <w:p w:rsidR="00527CAB" w:rsidRPr="00DF76AE" w:rsidRDefault="00527CAB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8C7C8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27876" wp14:editId="4DD438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444" cy="314402"/>
                <wp:effectExtent l="0" t="0" r="2286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F78C2" id="Прямоугольник 10" o:spid="_x0000_s1026" style="position:absolute;margin-left:0;margin-top:-.05pt;width:28.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" fillcolor="window" strokeweight=".25pt"/>
            </w:pict>
          </mc:Fallback>
        </mc:AlternateContent>
      </w:r>
    </w:p>
    <w:p w:rsidR="00DF76AE" w:rsidRPr="00DF76AE" w:rsidRDefault="008C7C8E" w:rsidP="008C7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право на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площадь </w:t>
      </w:r>
      <w:r w:rsidR="00AE7B41">
        <w:rPr>
          <w:rFonts w:ascii="Times New Roman" w:hAnsi="Times New Roman" w:cs="Times New Roman"/>
          <w:sz w:val="28"/>
          <w:szCs w:val="28"/>
        </w:rPr>
        <w:t>земельного участка, в отношении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F76AE" w:rsidRPr="00DF76AE">
        <w:rPr>
          <w:rFonts w:ascii="Times New Roman" w:hAnsi="Times New Roman" w:cs="Times New Roman"/>
          <w:sz w:val="28"/>
          <w:szCs w:val="28"/>
        </w:rPr>
        <w:t>кадастр</w:t>
      </w:r>
      <w:r>
        <w:rPr>
          <w:rFonts w:ascii="Times New Roman" w:hAnsi="Times New Roman" w:cs="Times New Roman"/>
          <w:sz w:val="28"/>
          <w:szCs w:val="28"/>
        </w:rPr>
        <w:t xml:space="preserve">овые </w:t>
      </w:r>
      <w:r w:rsidR="00DF76AE" w:rsidRPr="00DF76AE">
        <w:rPr>
          <w:rFonts w:ascii="Times New Roman" w:hAnsi="Times New Roman" w:cs="Times New Roman"/>
          <w:sz w:val="28"/>
          <w:szCs w:val="28"/>
        </w:rPr>
        <w:t>работы,  определ</w:t>
      </w:r>
      <w:r w:rsidR="00AE7B41">
        <w:rPr>
          <w:rFonts w:ascii="Times New Roman" w:hAnsi="Times New Roman" w:cs="Times New Roman"/>
          <w:sz w:val="28"/>
          <w:szCs w:val="28"/>
        </w:rPr>
        <w:t>енная с учетом установленных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соответствии с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федеральным законом требований, больше площади,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которой относительно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этого земельного участка содержатся в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государст</w:t>
      </w:r>
      <w:r w:rsidR="00AE7B41">
        <w:rPr>
          <w:rFonts w:ascii="Times New Roman" w:hAnsi="Times New Roman" w:cs="Times New Roman"/>
          <w:sz w:val="28"/>
          <w:szCs w:val="28"/>
        </w:rPr>
        <w:t xml:space="preserve">венном реестре недвижимости, на величину </w:t>
      </w:r>
      <w:r w:rsidR="00DF76AE" w:rsidRPr="00DF76AE">
        <w:rPr>
          <w:rFonts w:ascii="Times New Roman" w:hAnsi="Times New Roman" w:cs="Times New Roman"/>
          <w:sz w:val="28"/>
          <w:szCs w:val="28"/>
        </w:rPr>
        <w:t>более чем предельный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минимальный размер земельного участка, установленный в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федеральным законом для земель соответствующего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целевого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назначения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 xml:space="preserve">разрешенного использования, или, если такой размер не </w:t>
      </w:r>
      <w:r w:rsidR="00DF76AE" w:rsidRPr="00DF76AE">
        <w:rPr>
          <w:rFonts w:ascii="Times New Roman" w:hAnsi="Times New Roman" w:cs="Times New Roman"/>
          <w:sz w:val="28"/>
          <w:szCs w:val="28"/>
        </w:rPr>
        <w:t>установлен,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 xml:space="preserve">величину более чем </w:t>
      </w:r>
      <w:r w:rsidR="00DF76AE" w:rsidRPr="00DF76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% площади, сведения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о которой относительно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B41">
        <w:rPr>
          <w:rFonts w:ascii="Times New Roman" w:hAnsi="Times New Roman" w:cs="Times New Roman"/>
          <w:sz w:val="28"/>
          <w:szCs w:val="28"/>
        </w:rPr>
        <w:t>земельного участка содержатся в Едином государственном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AE7B41" w:rsidRDefault="00AE7B41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B41" w:rsidRPr="00DF76AE" w:rsidRDefault="00AE7B41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FF6E2" wp14:editId="561EF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444" cy="314402"/>
                <wp:effectExtent l="0" t="0" r="2286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497D" id="Прямоугольник 1" o:spid="_x0000_s1026" style="position:absolute;margin-left:0;margin-top:0;width:28.2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" fillcolor="window" strokeweight=".25pt"/>
            </w:pict>
          </mc:Fallback>
        </mc:AlternateContent>
      </w:r>
    </w:p>
    <w:p w:rsidR="00DF76AE" w:rsidRPr="00DF76AE" w:rsidRDefault="00AE7B41" w:rsidP="00351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границ и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площадь земельного участка, указанные в акт</w:t>
      </w:r>
      <w:r w:rsidR="003517C4">
        <w:rPr>
          <w:rFonts w:ascii="Times New Roman" w:hAnsi="Times New Roman" w:cs="Times New Roman"/>
          <w:sz w:val="28"/>
          <w:szCs w:val="28"/>
        </w:rPr>
        <w:t>е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местоположения границ и </w:t>
      </w:r>
      <w:r w:rsidR="00DF76AE" w:rsidRPr="00DF76AE">
        <w:rPr>
          <w:rFonts w:ascii="Times New Roman" w:hAnsi="Times New Roman" w:cs="Times New Roman"/>
          <w:sz w:val="28"/>
          <w:szCs w:val="28"/>
        </w:rPr>
        <w:t>на чертеже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участков и их частей, не соответствуют сведениям, содержащимся в документе,</w:t>
      </w:r>
      <w:r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подтверждающем право на земельный участок;</w:t>
      </w:r>
    </w:p>
    <w:p w:rsid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3EE" w:rsidRPr="00DF76AE" w:rsidRDefault="00B743E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FF6E2" wp14:editId="561EF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444" cy="314402"/>
                <wp:effectExtent l="0" t="0" r="2286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BA935" id="Прямоугольник 5" o:spid="_x0000_s1026" style="position:absolute;margin-left:0;margin-top:0;width:28.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" fillcolor="window" strokeweight=".25pt"/>
            </w:pict>
          </mc:Fallback>
        </mc:AlternateContent>
      </w:r>
    </w:p>
    <w:p w:rsidR="00DF76AE" w:rsidRDefault="00B743EE" w:rsidP="00B7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право на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</w:t>
      </w:r>
      <w:r w:rsidR="00DF76AE" w:rsidRPr="00DF76AE"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тоположение границ и площадь земельного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участка,</w:t>
      </w:r>
      <w:r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указанные в акте согласования местоположения границ и на чертеже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 и их частей, не соответствуют сведениям, содержащимся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документах, определявших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местоположение границ земельного участка при 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образовании, за исключением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случая, если местоположение границ и площадь</w:t>
      </w:r>
      <w:r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соответствуют фактическим местоположению границ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площади земельного участка,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определенным при согласовании местоположения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границ земельного участка с их установлением на местности;</w:t>
      </w:r>
    </w:p>
    <w:p w:rsidR="004D2F8A" w:rsidRPr="00DF76AE" w:rsidRDefault="004D2F8A" w:rsidP="00B7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4D2F8A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FF6E2" wp14:editId="561EF9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444" cy="314402"/>
                <wp:effectExtent l="0" t="0" r="2286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FF05F" id="Прямоугольник 6" o:spid="_x0000_s1026" style="position:absolute;margin-left:0;margin-top:-.05pt;width:28.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" fillcolor="window" strokeweight=".25pt"/>
            </w:pict>
          </mc:Fallback>
        </mc:AlternateContent>
      </w:r>
    </w:p>
    <w:p w:rsidR="00DF76AE" w:rsidRPr="00DF76AE" w:rsidRDefault="00DF76AE" w:rsidP="004D2F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при образовании земельного участка в соо</w:t>
      </w:r>
      <w:r w:rsidR="004D2F8A"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DF76AE">
        <w:rPr>
          <w:rFonts w:ascii="Times New Roman" w:hAnsi="Times New Roman" w:cs="Times New Roman"/>
          <w:sz w:val="28"/>
          <w:szCs w:val="28"/>
        </w:rPr>
        <w:t>утвержденным</w:t>
      </w:r>
      <w:r w:rsidR="004D2F8A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проектом</w:t>
      </w:r>
      <w:r w:rsidR="004D2F8A">
        <w:rPr>
          <w:rFonts w:ascii="Times New Roman" w:hAnsi="Times New Roman" w:cs="Times New Roman"/>
          <w:sz w:val="28"/>
          <w:szCs w:val="28"/>
        </w:rPr>
        <w:t xml:space="preserve"> межевания территории сведения о местоположении</w:t>
      </w:r>
      <w:r w:rsidRPr="00DF76AE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4D2F8A">
        <w:rPr>
          <w:rFonts w:ascii="Times New Roman" w:hAnsi="Times New Roman" w:cs="Times New Roman"/>
          <w:sz w:val="28"/>
          <w:szCs w:val="28"/>
        </w:rPr>
        <w:t xml:space="preserve"> и площади земельного </w:t>
      </w:r>
      <w:r w:rsidRPr="00DF76AE">
        <w:rPr>
          <w:rFonts w:ascii="Times New Roman" w:hAnsi="Times New Roman" w:cs="Times New Roman"/>
          <w:sz w:val="28"/>
          <w:szCs w:val="28"/>
        </w:rPr>
        <w:t>участка, указанные в акте согласования и на чертеже</w:t>
      </w:r>
      <w:r w:rsidR="004D2F8A">
        <w:rPr>
          <w:rFonts w:ascii="Times New Roman" w:hAnsi="Times New Roman" w:cs="Times New Roman"/>
          <w:sz w:val="28"/>
          <w:szCs w:val="28"/>
        </w:rPr>
        <w:t xml:space="preserve"> земельного участка, не </w:t>
      </w:r>
      <w:r w:rsidRPr="00DF76AE">
        <w:rPr>
          <w:rFonts w:ascii="Times New Roman" w:hAnsi="Times New Roman" w:cs="Times New Roman"/>
          <w:sz w:val="28"/>
          <w:szCs w:val="28"/>
        </w:rPr>
        <w:t>соответствуют сведениям о местоположении границ и</w:t>
      </w:r>
      <w:r w:rsidR="004D2F8A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площади земельного участка утвержденного проекта межевания территории;</w:t>
      </w:r>
    </w:p>
    <w:p w:rsid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68" w:rsidRPr="00DF76AE" w:rsidRDefault="007D0ED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2FF6E2" wp14:editId="561EF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8444" cy="314402"/>
                <wp:effectExtent l="0" t="0" r="2286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530CE" id="Прямоугольник 11" o:spid="_x0000_s1026" style="position:absolute;margin-left:0;margin-top:0;width:28.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" fillcolor="window" strokeweight=".25pt"/>
            </w:pict>
          </mc:Fallback>
        </mc:AlternateContent>
      </w:r>
    </w:p>
    <w:p w:rsidR="00DF76AE" w:rsidRPr="00DF76AE" w:rsidRDefault="00B30F68" w:rsidP="007D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в документах, указанных </w:t>
      </w:r>
      <w:r w:rsidR="00DF76AE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200">
        <w:r w:rsidR="00DF76AE"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2.11.7</w:t>
        </w:r>
      </w:hyperlink>
      <w:r w:rsidR="00DF76AE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1">
        <w:r w:rsidR="00DF76AE"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2.11.8</w:t>
        </w:r>
      </w:hyperlink>
      <w:r w:rsidR="007D0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02">
        <w:r w:rsidR="00DF76AE"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2.11.9</w:t>
        </w:r>
      </w:hyperlink>
      <w:r w:rsidR="00BD6A2F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A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DF76AE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сведений о местополо</w:t>
      </w:r>
      <w:r w:rsidR="00BD6A2F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жении </w:t>
      </w:r>
      <w:r w:rsidR="007D0EDE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DF76AE" w:rsidRPr="00DF76AE">
        <w:rPr>
          <w:rFonts w:ascii="Times New Roman" w:hAnsi="Times New Roman" w:cs="Times New Roman"/>
          <w:sz w:val="28"/>
          <w:szCs w:val="28"/>
        </w:rPr>
        <w:t>земельного участка, несоответствие местоположения границ зе</w:t>
      </w:r>
      <w:r w:rsidR="00BD6A2F">
        <w:rPr>
          <w:rFonts w:ascii="Times New Roman" w:hAnsi="Times New Roman" w:cs="Times New Roman"/>
          <w:sz w:val="28"/>
          <w:szCs w:val="28"/>
        </w:rPr>
        <w:t xml:space="preserve">мельного </w:t>
      </w:r>
      <w:r w:rsidR="00DF76AE" w:rsidRPr="00DF76AE">
        <w:rPr>
          <w:rFonts w:ascii="Times New Roman" w:hAnsi="Times New Roman" w:cs="Times New Roman"/>
          <w:sz w:val="28"/>
          <w:szCs w:val="28"/>
        </w:rPr>
        <w:t>уч</w:t>
      </w:r>
      <w:r w:rsidR="007D0EDE">
        <w:rPr>
          <w:rFonts w:ascii="Times New Roman" w:hAnsi="Times New Roman" w:cs="Times New Roman"/>
          <w:sz w:val="28"/>
          <w:szCs w:val="28"/>
        </w:rPr>
        <w:t xml:space="preserve">астка, указанных на чертеже земельных </w:t>
      </w:r>
      <w:r w:rsidR="00DF76AE" w:rsidRPr="00DF76AE">
        <w:rPr>
          <w:rFonts w:ascii="Times New Roman" w:hAnsi="Times New Roman" w:cs="Times New Roman"/>
          <w:sz w:val="28"/>
          <w:szCs w:val="28"/>
        </w:rPr>
        <w:t>участков и их частей, гра</w:t>
      </w:r>
      <w:r w:rsidR="00BD6A2F">
        <w:rPr>
          <w:rFonts w:ascii="Times New Roman" w:hAnsi="Times New Roman" w:cs="Times New Roman"/>
          <w:sz w:val="28"/>
          <w:szCs w:val="28"/>
        </w:rPr>
        <w:t xml:space="preserve">ницам </w:t>
      </w:r>
      <w:r w:rsidR="007D0EDE">
        <w:rPr>
          <w:rFonts w:ascii="Times New Roman" w:hAnsi="Times New Roman" w:cs="Times New Roman"/>
          <w:sz w:val="28"/>
          <w:szCs w:val="28"/>
        </w:rPr>
        <w:t xml:space="preserve">земельного участка, существующим на </w:t>
      </w:r>
      <w:r w:rsidR="00DF76AE" w:rsidRPr="00DF76AE">
        <w:rPr>
          <w:rFonts w:ascii="Times New Roman" w:hAnsi="Times New Roman" w:cs="Times New Roman"/>
          <w:sz w:val="28"/>
          <w:szCs w:val="28"/>
        </w:rPr>
        <w:t>мест</w:t>
      </w:r>
      <w:r w:rsidR="007D0EDE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D6A2F">
        <w:rPr>
          <w:rFonts w:ascii="Times New Roman" w:hAnsi="Times New Roman" w:cs="Times New Roman"/>
          <w:sz w:val="28"/>
          <w:szCs w:val="28"/>
        </w:rPr>
        <w:t xml:space="preserve">пятнадцать и более лет и </w:t>
      </w:r>
      <w:r w:rsidR="007D0EDE">
        <w:rPr>
          <w:rFonts w:ascii="Times New Roman" w:hAnsi="Times New Roman" w:cs="Times New Roman"/>
          <w:sz w:val="28"/>
          <w:szCs w:val="28"/>
        </w:rPr>
        <w:t>закрепленным с использованием природных объектов или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D0EDE">
        <w:rPr>
          <w:rFonts w:ascii="Times New Roman" w:hAnsi="Times New Roman" w:cs="Times New Roman"/>
          <w:sz w:val="28"/>
          <w:szCs w:val="28"/>
        </w:rPr>
        <w:t xml:space="preserve"> искусственного </w:t>
      </w:r>
      <w:r w:rsidR="00DF76AE" w:rsidRPr="00DF76AE">
        <w:rPr>
          <w:rFonts w:ascii="Times New Roman" w:hAnsi="Times New Roman" w:cs="Times New Roman"/>
          <w:sz w:val="28"/>
          <w:szCs w:val="28"/>
        </w:rPr>
        <w:t>происхождения, позволяющим определить местоположение гра</w:t>
      </w:r>
      <w:r w:rsidR="00BD6A2F">
        <w:rPr>
          <w:rFonts w:ascii="Times New Roman" w:hAnsi="Times New Roman" w:cs="Times New Roman"/>
          <w:sz w:val="28"/>
          <w:szCs w:val="28"/>
        </w:rPr>
        <w:t xml:space="preserve">ниц </w:t>
      </w:r>
      <w:r w:rsidR="00DF76AE" w:rsidRPr="00DF76AE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EDE" w:rsidRPr="00DF76AE" w:rsidRDefault="007D0ED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2FF6E2" wp14:editId="561EF9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8444" cy="314402"/>
                <wp:effectExtent l="0" t="0" r="2286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07B1F" id="Прямоугольник 12" o:spid="_x0000_s1026" style="position:absolute;margin-left:0;margin-top:-.05pt;width:28.2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" fillcolor="window" strokeweight=".25pt"/>
            </w:pict>
          </mc:Fallback>
        </mc:AlternateContent>
      </w:r>
    </w:p>
    <w:p w:rsidR="00DF76AE" w:rsidRPr="00DF76AE" w:rsidRDefault="007D0EDE" w:rsidP="007D0EDE">
      <w:pPr>
        <w:pStyle w:val="ConsPlusNormal"/>
        <w:tabs>
          <w:tab w:val="left" w:pos="85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право на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в случае принятия решения о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предварительном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земельного участка по заявлению лица </w:t>
      </w:r>
      <w:r w:rsidR="00DF76AE" w:rsidRPr="00DF76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предоставления земельного участка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собственность, нахождение земельного участка </w:t>
      </w:r>
      <w:r w:rsidR="00DF76AE" w:rsidRPr="00DF76AE">
        <w:rPr>
          <w:rFonts w:ascii="Times New Roman" w:hAnsi="Times New Roman" w:cs="Times New Roman"/>
          <w:sz w:val="28"/>
          <w:szCs w:val="28"/>
        </w:rPr>
        <w:t>согласно акту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местоположения границ и 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чертежу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</w:r>
      <w:r w:rsidR="00DF76AE" w:rsidRPr="00DF76AE">
        <w:rPr>
          <w:rFonts w:ascii="Times New Roman" w:hAnsi="Times New Roman" w:cs="Times New Roman"/>
          <w:sz w:val="28"/>
          <w:szCs w:val="28"/>
        </w:rPr>
        <w:t>и их частей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AE" w:rsidRPr="00DF76AE">
        <w:rPr>
          <w:rFonts w:ascii="Times New Roman" w:hAnsi="Times New Roman" w:cs="Times New Roman"/>
          <w:sz w:val="28"/>
          <w:szCs w:val="28"/>
        </w:rPr>
        <w:t>или частично н</w:t>
      </w:r>
      <w:r>
        <w:rPr>
          <w:rFonts w:ascii="Times New Roman" w:hAnsi="Times New Roman" w:cs="Times New Roman"/>
          <w:sz w:val="28"/>
          <w:szCs w:val="28"/>
        </w:rPr>
        <w:t>а территории общего пользования.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Причины, послужившие основанием для отказа: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661A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F76AE">
        <w:rPr>
          <w:rFonts w:ascii="Times New Roman" w:hAnsi="Times New Roman" w:cs="Times New Roman"/>
          <w:sz w:val="28"/>
          <w:szCs w:val="28"/>
        </w:rPr>
        <w:t>_.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5973F1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F76AE" w:rsidRPr="00DF76AE">
        <w:rPr>
          <w:rFonts w:ascii="Times New Roman" w:hAnsi="Times New Roman" w:cs="Times New Roman"/>
          <w:sz w:val="28"/>
          <w:szCs w:val="28"/>
        </w:rPr>
        <w:t>:</w:t>
      </w:r>
      <w:r w:rsidR="007D0ED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D0ED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Лицо,</w:t>
      </w:r>
      <w:r w:rsidR="005973F1" w:rsidRPr="00DF76AE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уполномоченное</w:t>
      </w:r>
      <w:r w:rsidR="005973F1">
        <w:rPr>
          <w:rFonts w:ascii="Times New Roman" w:hAnsi="Times New Roman" w:cs="Times New Roman"/>
          <w:sz w:val="28"/>
          <w:szCs w:val="28"/>
        </w:rPr>
        <w:t xml:space="preserve"> </w:t>
      </w:r>
      <w:r w:rsidR="005973F1">
        <w:rPr>
          <w:rFonts w:ascii="Times New Roman" w:hAnsi="Times New Roman" w:cs="Times New Roman"/>
          <w:sz w:val="28"/>
          <w:szCs w:val="28"/>
        </w:rPr>
        <w:br/>
      </w:r>
      <w:r w:rsidRPr="00DF76AE">
        <w:rPr>
          <w:rFonts w:ascii="Times New Roman" w:hAnsi="Times New Roman" w:cs="Times New Roman"/>
          <w:sz w:val="28"/>
          <w:szCs w:val="28"/>
        </w:rPr>
        <w:t>на согласование местоположения</w:t>
      </w:r>
    </w:p>
    <w:p w:rsidR="00DF76AE" w:rsidRPr="00DF76AE" w:rsidRDefault="00DF76AE" w:rsidP="007D0ED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земельного участка: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___________________</w:t>
      </w:r>
      <w:r w:rsidR="005973F1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F76AE">
        <w:rPr>
          <w:rFonts w:ascii="Times New Roman" w:hAnsi="Times New Roman" w:cs="Times New Roman"/>
          <w:sz w:val="28"/>
          <w:szCs w:val="28"/>
        </w:rPr>
        <w:t xml:space="preserve">    </w:t>
      </w:r>
      <w:r w:rsidR="005973F1">
        <w:rPr>
          <w:rFonts w:ascii="Times New Roman" w:hAnsi="Times New Roman" w:cs="Times New Roman"/>
          <w:sz w:val="28"/>
          <w:szCs w:val="28"/>
        </w:rPr>
        <w:t>________________</w:t>
      </w:r>
      <w:r w:rsidRPr="00DF76A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F76AE" w:rsidRPr="005973F1" w:rsidRDefault="00DF76AE" w:rsidP="007661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73F1">
        <w:rPr>
          <w:rFonts w:ascii="Times New Roman" w:hAnsi="Times New Roman" w:cs="Times New Roman"/>
          <w:sz w:val="24"/>
          <w:szCs w:val="24"/>
        </w:rPr>
        <w:t xml:space="preserve">      </w:t>
      </w:r>
      <w:r w:rsidR="005973F1">
        <w:rPr>
          <w:rFonts w:ascii="Times New Roman" w:hAnsi="Times New Roman" w:cs="Times New Roman"/>
          <w:sz w:val="24"/>
          <w:szCs w:val="24"/>
        </w:rPr>
        <w:t xml:space="preserve">    </w:t>
      </w:r>
      <w:r w:rsidRPr="005973F1">
        <w:rPr>
          <w:rFonts w:ascii="Times New Roman" w:hAnsi="Times New Roman" w:cs="Times New Roman"/>
          <w:sz w:val="24"/>
          <w:szCs w:val="24"/>
        </w:rPr>
        <w:t xml:space="preserve"> (должность)             </w:t>
      </w:r>
      <w:r w:rsidR="005973F1">
        <w:rPr>
          <w:rFonts w:ascii="Times New Roman" w:hAnsi="Times New Roman" w:cs="Times New Roman"/>
          <w:sz w:val="24"/>
          <w:szCs w:val="24"/>
        </w:rPr>
        <w:t xml:space="preserve">    </w:t>
      </w:r>
      <w:r w:rsidRPr="005973F1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 w:rsidR="005973F1" w:rsidRPr="005973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73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73F1" w:rsidRPr="005973F1">
        <w:rPr>
          <w:rFonts w:ascii="Times New Roman" w:hAnsi="Times New Roman" w:cs="Times New Roman"/>
          <w:sz w:val="24"/>
          <w:szCs w:val="24"/>
        </w:rPr>
        <w:t xml:space="preserve"> </w:t>
      </w:r>
      <w:r w:rsidRPr="005973F1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Pr="00DF76AE" w:rsidRDefault="00AB76B4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F76AE" w:rsidRPr="007661A8" w:rsidRDefault="005973F1" w:rsidP="007D0ED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6"/>
      <w:bookmarkEnd w:id="3"/>
      <w:r w:rsidRPr="005973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AE" w:rsidRPr="007661A8">
        <w:rPr>
          <w:rFonts w:ascii="Times New Roman" w:hAnsi="Times New Roman" w:cs="Times New Roman"/>
          <w:sz w:val="24"/>
          <w:szCs w:val="24"/>
        </w:rPr>
        <w:t>Оформл</w:t>
      </w:r>
      <w:r>
        <w:rPr>
          <w:rFonts w:ascii="Times New Roman" w:hAnsi="Times New Roman" w:cs="Times New Roman"/>
          <w:sz w:val="24"/>
          <w:szCs w:val="24"/>
        </w:rPr>
        <w:t>яется на бланке департамента земельных</w:t>
      </w:r>
      <w:r w:rsidR="00DF76AE" w:rsidRPr="007661A8">
        <w:rPr>
          <w:rFonts w:ascii="Times New Roman" w:hAnsi="Times New Roman" w:cs="Times New Roman"/>
          <w:sz w:val="24"/>
          <w:szCs w:val="24"/>
        </w:rPr>
        <w:t xml:space="preserve"> 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DF76AE" w:rsidRPr="007661A8">
        <w:rPr>
          <w:rFonts w:ascii="Times New Roman" w:hAnsi="Times New Roman" w:cs="Times New Roman"/>
          <w:sz w:val="24"/>
          <w:szCs w:val="24"/>
        </w:rPr>
        <w:t>Перми и подписывается уполномоченным на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6AE" w:rsidRPr="007661A8">
        <w:rPr>
          <w:rFonts w:ascii="Times New Roman" w:hAnsi="Times New Roman" w:cs="Times New Roman"/>
          <w:sz w:val="24"/>
          <w:szCs w:val="24"/>
        </w:rPr>
        <w:t>местоположения границ земельного участка лицом Департамента.</w:t>
      </w:r>
    </w:p>
    <w:p w:rsidR="00DF76AE" w:rsidRPr="007661A8" w:rsidRDefault="005973F1" w:rsidP="007D0ED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76AE" w:rsidRPr="007661A8">
        <w:rPr>
          <w:rFonts w:ascii="Times New Roman" w:hAnsi="Times New Roman" w:cs="Times New Roman"/>
          <w:sz w:val="24"/>
          <w:szCs w:val="24"/>
        </w:rPr>
        <w:t xml:space="preserve"> Формируется при необходимости.</w:t>
      </w:r>
    </w:p>
    <w:p w:rsidR="005973F1" w:rsidRDefault="005973F1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73F1" w:rsidSect="00A939C4">
          <w:headerReference w:type="default" r:id="rId23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22A4B" w:rsidRPr="003B193C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661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A4B" w:rsidRPr="003B193C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2A4B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E22A4B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3AC9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30.05.2024 № 427</w:t>
      </w: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E22A4B">
      <w:pPr>
        <w:pStyle w:val="ConsPlusNormal"/>
        <w:spacing w:line="200" w:lineRule="auto"/>
        <w:jc w:val="both"/>
      </w:pPr>
    </w:p>
    <w:p w:rsidR="00E22A4B" w:rsidRPr="005973F1" w:rsidRDefault="00E22A4B" w:rsidP="005973F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657"/>
      <w:bookmarkEnd w:id="4"/>
      <w:r w:rsidRPr="005973F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22A4B" w:rsidRPr="005973F1" w:rsidRDefault="005973F1" w:rsidP="005973F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973F1">
        <w:rPr>
          <w:rFonts w:ascii="Times New Roman" w:hAnsi="Times New Roman" w:cs="Times New Roman"/>
          <w:b/>
          <w:sz w:val="28"/>
          <w:szCs w:val="28"/>
        </w:rPr>
        <w:t>о возврате заявления</w:t>
      </w:r>
      <w:r w:rsidRPr="00AB76B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E22A4B" w:rsidRPr="00E22A4B" w:rsidRDefault="00E22A4B" w:rsidP="00E22A4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5973F1" w:rsidP="007D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представленное заявление о согласовании </w:t>
      </w:r>
      <w:r w:rsidR="00E22A4B" w:rsidRPr="00E22A4B">
        <w:rPr>
          <w:rFonts w:ascii="Times New Roman" w:hAnsi="Times New Roman" w:cs="Times New Roman"/>
          <w:sz w:val="28"/>
          <w:szCs w:val="28"/>
        </w:rPr>
        <w:t>местоположения</w:t>
      </w:r>
      <w:r>
        <w:rPr>
          <w:rFonts w:ascii="Times New Roman" w:hAnsi="Times New Roman" w:cs="Times New Roman"/>
          <w:sz w:val="28"/>
          <w:szCs w:val="28"/>
        </w:rPr>
        <w:t xml:space="preserve"> границ земельного(ых) </w:t>
      </w:r>
      <w:r w:rsidR="00E22A4B" w:rsidRPr="00E22A4B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тка(ов) с кадастровым(ыми)</w:t>
      </w:r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22A4B">
        <w:rPr>
          <w:rFonts w:ascii="Times New Roman" w:hAnsi="Times New Roman" w:cs="Times New Roman"/>
          <w:sz w:val="28"/>
          <w:szCs w:val="28"/>
        </w:rPr>
        <w:t>а</w:t>
      </w:r>
      <w:r w:rsidR="007D0EDE">
        <w:rPr>
          <w:rFonts w:ascii="Times New Roman" w:hAnsi="Times New Roman" w:cs="Times New Roman"/>
          <w:sz w:val="28"/>
          <w:szCs w:val="28"/>
        </w:rPr>
        <w:t>м(ами)_____________</w:t>
      </w:r>
      <w:r w:rsidR="007D0EDE" w:rsidRPr="00E22A4B">
        <w:rPr>
          <w:rFonts w:ascii="Times New Roman" w:hAnsi="Times New Roman" w:cs="Times New Roman"/>
          <w:sz w:val="28"/>
          <w:szCs w:val="28"/>
        </w:rPr>
        <w:t xml:space="preserve"> </w:t>
      </w:r>
      <w:r w:rsidR="00E22A4B" w:rsidRPr="00E22A4B">
        <w:rPr>
          <w:rFonts w:ascii="Times New Roman" w:hAnsi="Times New Roman" w:cs="Times New Roman"/>
          <w:sz w:val="28"/>
          <w:szCs w:val="28"/>
        </w:rPr>
        <w:t>площ</w:t>
      </w:r>
      <w:r w:rsidR="007D0EDE">
        <w:rPr>
          <w:rFonts w:ascii="Times New Roman" w:hAnsi="Times New Roman" w:cs="Times New Roman"/>
          <w:sz w:val="28"/>
          <w:szCs w:val="28"/>
        </w:rPr>
        <w:t>адью________</w:t>
      </w:r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кв. м,</w:t>
      </w:r>
      <w:r w:rsidR="00E22A4B">
        <w:rPr>
          <w:rFonts w:ascii="Times New Roman" w:hAnsi="Times New Roman" w:cs="Times New Roman"/>
          <w:sz w:val="28"/>
          <w:szCs w:val="28"/>
        </w:rPr>
        <w:t xml:space="preserve"> </w:t>
      </w:r>
      <w:r w:rsidR="00E22A4B" w:rsidRPr="00E22A4B">
        <w:rPr>
          <w:rFonts w:ascii="Times New Roman" w:hAnsi="Times New Roman" w:cs="Times New Roman"/>
          <w:sz w:val="28"/>
          <w:szCs w:val="28"/>
        </w:rPr>
        <w:t>расположенного(ых) по адресу: г. Пермь, ________________________ район, ул.___________________________________, дом ___________, департамент земельных</w:t>
      </w:r>
      <w:r w:rsidR="00E22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 администрации города Перми (далее –</w:t>
      </w:r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Департамент) возвращает Вам</w:t>
      </w:r>
      <w:r w:rsidR="00E22A4B">
        <w:rPr>
          <w:rFonts w:ascii="Times New Roman" w:hAnsi="Times New Roman" w:cs="Times New Roman"/>
          <w:sz w:val="28"/>
          <w:szCs w:val="28"/>
        </w:rPr>
        <w:t xml:space="preserve"> </w:t>
      </w:r>
      <w:r w:rsidR="00E22A4B" w:rsidRPr="00E22A4B">
        <w:rPr>
          <w:rFonts w:ascii="Times New Roman" w:hAnsi="Times New Roman" w:cs="Times New Roman"/>
          <w:sz w:val="28"/>
          <w:szCs w:val="28"/>
        </w:rPr>
        <w:t>заявление.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Основанием для возврата послужили следующие причины: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EDE" w:rsidRDefault="007D0ED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66D5A" wp14:editId="71CE12AC">
                <wp:simplePos x="0" y="0"/>
                <wp:positionH relativeFrom="margin">
                  <wp:align>left</wp:align>
                </wp:positionH>
                <wp:positionV relativeFrom="paragraph">
                  <wp:posOffset>124028</wp:posOffset>
                </wp:positionV>
                <wp:extent cx="358444" cy="314402"/>
                <wp:effectExtent l="0" t="0" r="2286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CD3E" id="Прямоугольник 13" o:spid="_x0000_s1026" style="position:absolute;margin-left:0;margin-top:9.75pt;width:28.2pt;height:24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" fillcolor="window" strokeweight=".25pt">
                <w10:wrap anchorx="margin"/>
              </v:rect>
            </w:pict>
          </mc:Fallback>
        </mc:AlternateContent>
      </w:r>
    </w:p>
    <w:p w:rsidR="00E22A4B" w:rsidRPr="00E22A4B" w:rsidRDefault="007D0EDE" w:rsidP="007D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подано в иной уполномоченный орган (отсутствие </w:t>
      </w:r>
      <w:r w:rsidR="00E22A4B" w:rsidRPr="00E22A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полномочий по согласованию местоположения</w:t>
      </w:r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A4B" w:rsidRPr="00E22A4B">
        <w:rPr>
          <w:rFonts w:ascii="Times New Roman" w:hAnsi="Times New Roman" w:cs="Times New Roman"/>
          <w:sz w:val="28"/>
          <w:szCs w:val="28"/>
        </w:rPr>
        <w:t>земельного участка);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EDE" w:rsidRDefault="007D0ED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66D5A" wp14:editId="71CE12AC">
                <wp:simplePos x="0" y="0"/>
                <wp:positionH relativeFrom="margin">
                  <wp:align>left</wp:align>
                </wp:positionH>
                <wp:positionV relativeFrom="paragraph">
                  <wp:posOffset>50876</wp:posOffset>
                </wp:positionV>
                <wp:extent cx="358444" cy="314402"/>
                <wp:effectExtent l="0" t="0" r="228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6FCBD" id="Прямоугольник 14" o:spid="_x0000_s1026" style="position:absolute;margin-left:0;margin-top:4pt;width:28.2pt;height:24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" fillcolor="window" strokeweight=".25pt">
                <w10:wrap anchorx="margin"/>
              </v:rect>
            </w:pict>
          </mc:Fallback>
        </mc:AlternateContent>
      </w:r>
    </w:p>
    <w:p w:rsidR="00E22A4B" w:rsidRPr="00E22A4B" w:rsidRDefault="007D0EDE" w:rsidP="007D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не соответствует требованиям </w:t>
      </w:r>
      <w:hyperlink w:anchor="P141">
        <w:r>
          <w:rPr>
            <w:rFonts w:ascii="Times New Roman" w:hAnsi="Times New Roman" w:cs="Times New Roman"/>
            <w:sz w:val="28"/>
            <w:szCs w:val="28"/>
          </w:rPr>
          <w:t xml:space="preserve">абзаца второго </w:t>
        </w:r>
        <w:r w:rsidR="00E22A4B" w:rsidRPr="00E22A4B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2.6.1, </w:t>
      </w:r>
      <w:r w:rsidR="00441640">
        <w:rPr>
          <w:rFonts w:ascii="Times New Roman" w:hAnsi="Times New Roman" w:cs="Times New Roman"/>
          <w:sz w:val="28"/>
          <w:szCs w:val="28"/>
        </w:rPr>
        <w:br/>
      </w:r>
      <w:hyperlink w:anchor="P157">
        <w:r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  <w:r w:rsidR="00E22A4B" w:rsidRPr="00E22A4B">
          <w:rPr>
            <w:rFonts w:ascii="Times New Roman" w:hAnsi="Times New Roman" w:cs="Times New Roman"/>
            <w:sz w:val="28"/>
            <w:szCs w:val="28"/>
          </w:rPr>
          <w:t>2.8.1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>
        <w:r w:rsidR="00E22A4B" w:rsidRPr="00E22A4B">
          <w:rPr>
            <w:rFonts w:ascii="Times New Roman" w:hAnsi="Times New Roman" w:cs="Times New Roman"/>
            <w:sz w:val="28"/>
            <w:szCs w:val="28"/>
          </w:rPr>
          <w:t>2.8.2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0">
        <w:r w:rsidR="00E22A4B" w:rsidRPr="00E22A4B">
          <w:rPr>
            <w:rFonts w:ascii="Times New Roman" w:hAnsi="Times New Roman" w:cs="Times New Roman"/>
            <w:sz w:val="28"/>
            <w:szCs w:val="28"/>
          </w:rPr>
          <w:t>2.8.4</w:t>
        </w:r>
      </w:hyperlink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22A4B">
        <w:rPr>
          <w:rFonts w:ascii="Times New Roman" w:hAnsi="Times New Roman" w:cs="Times New Roman"/>
          <w:sz w:val="28"/>
          <w:szCs w:val="28"/>
        </w:rPr>
        <w:t xml:space="preserve"> </w:t>
      </w:r>
      <w:r w:rsidR="00E22A4B" w:rsidRPr="00E22A4B">
        <w:rPr>
          <w:rFonts w:ascii="Times New Roman" w:hAnsi="Times New Roman" w:cs="Times New Roman"/>
          <w:sz w:val="28"/>
          <w:szCs w:val="28"/>
        </w:rPr>
        <w:t>Регламента;</w:t>
      </w:r>
    </w:p>
    <w:p w:rsid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EDE" w:rsidRPr="00E22A4B" w:rsidRDefault="007D0ED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F66D5A" wp14:editId="71CE12AC">
                <wp:simplePos x="0" y="0"/>
                <wp:positionH relativeFrom="margin">
                  <wp:align>left</wp:align>
                </wp:positionH>
                <wp:positionV relativeFrom="paragraph">
                  <wp:posOffset>101804</wp:posOffset>
                </wp:positionV>
                <wp:extent cx="358444" cy="314402"/>
                <wp:effectExtent l="0" t="0" r="2286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E6CD" id="Прямоугольник 15" o:spid="_x0000_s1026" style="position:absolute;margin-left:0;margin-top:8pt;width:28.2pt;height:24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" fillcolor="window" strokeweight=".25pt">
                <w10:wrap anchorx="margin"/>
              </v:rect>
            </w:pict>
          </mc:Fallback>
        </mc:AlternateContent>
      </w:r>
    </w:p>
    <w:p w:rsidR="00E22A4B" w:rsidRPr="00E22A4B" w:rsidRDefault="007D0EDE" w:rsidP="007D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неполный пакет документов, необходимых для </w:t>
      </w:r>
      <w:r w:rsidR="00E22A4B" w:rsidRPr="00E22A4B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предоставлении </w:t>
      </w:r>
      <w:r w:rsidR="00E22A4B" w:rsidRPr="00E22A4B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услуги, указанных </w:t>
      </w:r>
      <w:r w:rsidR="00E22A4B" w:rsidRPr="00E22A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40">
        <w:r w:rsidR="00E22A4B" w:rsidRPr="00E22A4B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="00E22A4B" w:rsidRPr="00E22A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="00E22A4B" w:rsidRPr="00E22A4B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EDE" w:rsidRPr="00E22A4B" w:rsidRDefault="007D0ED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F66D5A" wp14:editId="71CE12AC">
                <wp:simplePos x="0" y="0"/>
                <wp:positionH relativeFrom="margin">
                  <wp:align>left</wp:align>
                </wp:positionH>
                <wp:positionV relativeFrom="paragraph">
                  <wp:posOffset>94463</wp:posOffset>
                </wp:positionV>
                <wp:extent cx="358444" cy="314402"/>
                <wp:effectExtent l="0" t="0" r="2286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B1C0" id="Прямоугольник 16" o:spid="_x0000_s1026" style="position:absolute;margin-left:0;margin-top:7.45pt;width:28.2pt;height:24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" fillcolor="window" strokeweight=".25pt">
                <w10:wrap anchorx="margin"/>
              </v:rect>
            </w:pict>
          </mc:Fallback>
        </mc:AlternateContent>
      </w:r>
    </w:p>
    <w:p w:rsidR="00E22A4B" w:rsidRPr="00E22A4B" w:rsidRDefault="00E22A4B" w:rsidP="00441640">
      <w:pPr>
        <w:pStyle w:val="ConsPlusNormal"/>
        <w:tabs>
          <w:tab w:val="left" w:pos="91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направление заявления о предоставлении муниципальной услуги лицом,</w:t>
      </w:r>
      <w:r w:rsidR="00441640" w:rsidRPr="00E22A4B">
        <w:rPr>
          <w:rFonts w:ascii="Times New Roman" w:hAnsi="Times New Roman" w:cs="Times New Roman"/>
          <w:sz w:val="28"/>
          <w:szCs w:val="28"/>
        </w:rPr>
        <w:t xml:space="preserve"> </w:t>
      </w:r>
      <w:r w:rsidR="00441640">
        <w:rPr>
          <w:rFonts w:ascii="Times New Roman" w:hAnsi="Times New Roman" w:cs="Times New Roman"/>
          <w:sz w:val="28"/>
          <w:szCs w:val="28"/>
        </w:rPr>
        <w:t>не являющимся заявителем получения муниципальной услуги</w:t>
      </w:r>
      <w:r w:rsidRPr="00E22A4B">
        <w:rPr>
          <w:rFonts w:ascii="Times New Roman" w:hAnsi="Times New Roman" w:cs="Times New Roman"/>
          <w:sz w:val="28"/>
          <w:szCs w:val="28"/>
        </w:rPr>
        <w:t xml:space="preserve"> в</w:t>
      </w:r>
      <w:r w:rsidR="00441640"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55">
        <w:r w:rsidRPr="00E22A4B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 </w:t>
      </w:r>
      <w:r w:rsidR="007D0E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22A4B">
        <w:rPr>
          <w:rFonts w:ascii="Times New Roman" w:hAnsi="Times New Roman" w:cs="Times New Roman"/>
          <w:sz w:val="28"/>
          <w:szCs w:val="28"/>
        </w:rPr>
        <w:t>Регламента;</w:t>
      </w:r>
    </w:p>
    <w:p w:rsidR="00E22A4B" w:rsidRDefault="00E22A4B" w:rsidP="00E22A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640" w:rsidRPr="00BD6A2F" w:rsidRDefault="00441640" w:rsidP="004416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66D5A" wp14:editId="71CE12AC">
                <wp:simplePos x="0" y="0"/>
                <wp:positionH relativeFrom="margin">
                  <wp:align>left</wp:align>
                </wp:positionH>
                <wp:positionV relativeFrom="paragraph">
                  <wp:posOffset>72821</wp:posOffset>
                </wp:positionV>
                <wp:extent cx="358444" cy="314402"/>
                <wp:effectExtent l="0" t="0" r="2286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" cy="314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8CF3E" id="Прямоугольник 17" o:spid="_x0000_s1026" style="position:absolute;margin-left:0;margin-top:5.75pt;width:28.2pt;height:24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" fillcolor="window" strokeweight=".25pt">
                <w10:wrap anchorx="margin"/>
              </v:rect>
            </w:pict>
          </mc:Fallback>
        </mc:AlternateContent>
      </w:r>
    </w:p>
    <w:p w:rsidR="00E22A4B" w:rsidRPr="00BD6A2F" w:rsidRDefault="00E22A4B" w:rsidP="004416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</w:t>
      </w:r>
      <w:r w:rsidR="0044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в установленный </w:t>
      </w:r>
      <w:hyperlink w:anchor="P185">
        <w:r w:rsidR="004416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шестым</w:t>
        </w:r>
        <w:r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</w:t>
        </w:r>
      </w:hyperlink>
      <w:r w:rsidR="0044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2.8.4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="0044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тоящего Регламента срок проекта межевого плана с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актом</w:t>
      </w:r>
      <w:r w:rsidR="0044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местоположения границ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участка, подготовленного в</w:t>
      </w:r>
      <w:r w:rsidR="0044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24">
        <w:r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</w:t>
      </w:r>
      <w:r w:rsidR="00CA2B6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закона от 24 июля 2007 г. №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221-ФЗ</w:t>
      </w:r>
      <w:r w:rsidR="0044164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B6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О кадаст</w:t>
      </w:r>
      <w:r w:rsidR="00CA2B6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ровой деятельности»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0E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риказом</w:t>
      </w:r>
      <w:r w:rsidR="00CA2B6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C69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регистрации, кадастра и картографии</w:t>
      </w:r>
      <w:r w:rsidR="007D0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декабря </w:t>
      </w:r>
      <w:r w:rsidR="00CA2B6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7D0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A2B6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П/0592 «Об утверждении формы и состава сведений межевого плана, требований к его подготовке»</w:t>
      </w:r>
      <w:r w:rsidR="00441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направлялось в форме электронного документа.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Причины, послужившие основанием для возврата: ________________________</w:t>
      </w:r>
      <w:r w:rsidR="005973F1">
        <w:rPr>
          <w:rFonts w:ascii="Times New Roman" w:hAnsi="Times New Roman" w:cs="Times New Roman"/>
          <w:sz w:val="28"/>
          <w:szCs w:val="28"/>
        </w:rPr>
        <w:t>__</w:t>
      </w:r>
      <w:r w:rsidRPr="00E22A4B">
        <w:rPr>
          <w:rFonts w:ascii="Times New Roman" w:hAnsi="Times New Roman" w:cs="Times New Roman"/>
          <w:sz w:val="28"/>
          <w:szCs w:val="28"/>
        </w:rPr>
        <w:t>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5973F1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Pr="005973F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_______________________</w:t>
      </w:r>
      <w:r w:rsidR="005973F1"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____________</w:t>
      </w:r>
      <w:r w:rsidR="005973F1"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973F1">
        <w:rPr>
          <w:rFonts w:ascii="Times New Roman" w:hAnsi="Times New Roman" w:cs="Times New Roman"/>
          <w:sz w:val="28"/>
          <w:szCs w:val="28"/>
        </w:rPr>
        <w:t>___</w:t>
      </w:r>
    </w:p>
    <w:p w:rsidR="00E22A4B" w:rsidRPr="005973F1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73F1">
        <w:rPr>
          <w:rFonts w:ascii="Times New Roman" w:hAnsi="Times New Roman" w:cs="Times New Roman"/>
          <w:sz w:val="24"/>
          <w:szCs w:val="24"/>
        </w:rPr>
        <w:t xml:space="preserve">       </w:t>
      </w:r>
      <w:r w:rsidR="005973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73F1">
        <w:rPr>
          <w:rFonts w:ascii="Times New Roman" w:hAnsi="Times New Roman" w:cs="Times New Roman"/>
          <w:sz w:val="24"/>
          <w:szCs w:val="24"/>
        </w:rPr>
        <w:t xml:space="preserve">(должность)               </w:t>
      </w:r>
      <w:r w:rsidR="005973F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73F1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 w:rsidR="005973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73F1">
        <w:rPr>
          <w:rFonts w:ascii="Times New Roman" w:hAnsi="Times New Roman" w:cs="Times New Roman"/>
          <w:sz w:val="24"/>
          <w:szCs w:val="24"/>
        </w:rPr>
        <w:t>(Ф.И.О.)</w:t>
      </w:r>
    </w:p>
    <w:p w:rsid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6B4" w:rsidRPr="00E22A4B" w:rsidRDefault="00AB76B4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22A4B" w:rsidRPr="007661A8" w:rsidRDefault="005973F1" w:rsidP="00064DF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4"/>
      <w:bookmarkEnd w:id="5"/>
      <w:r w:rsidRPr="005973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на бланке Департамента и подписывается</w:t>
      </w:r>
      <w:r w:rsidR="00E22A4B" w:rsidRPr="007661A8">
        <w:rPr>
          <w:rFonts w:ascii="Times New Roman" w:hAnsi="Times New Roman" w:cs="Times New Roman"/>
          <w:sz w:val="24"/>
          <w:szCs w:val="24"/>
        </w:rPr>
        <w:t xml:space="preserve"> начальником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A4B" w:rsidRPr="007661A8">
        <w:rPr>
          <w:rFonts w:ascii="Times New Roman" w:hAnsi="Times New Roman" w:cs="Times New Roman"/>
          <w:sz w:val="24"/>
          <w:szCs w:val="24"/>
        </w:rPr>
        <w:t>отдела перераспределения и согласования границ земельных участков.</w:t>
      </w:r>
    </w:p>
    <w:p w:rsidR="00E22A4B" w:rsidRPr="007661A8" w:rsidRDefault="005973F1" w:rsidP="00064DF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3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документы, прилагаемые Заявителем к</w:t>
      </w:r>
      <w:r w:rsidR="00E22A4B" w:rsidRPr="007661A8">
        <w:rPr>
          <w:rFonts w:ascii="Times New Roman" w:hAnsi="Times New Roman" w:cs="Times New Roman"/>
          <w:sz w:val="24"/>
          <w:szCs w:val="24"/>
        </w:rPr>
        <w:t xml:space="preserve">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A4B" w:rsidRPr="007661A8">
        <w:rPr>
          <w:rFonts w:ascii="Times New Roman" w:hAnsi="Times New Roman" w:cs="Times New Roman"/>
          <w:sz w:val="24"/>
          <w:szCs w:val="24"/>
        </w:rPr>
        <w:t>о согласовании местоположения границ земельного участка.</w:t>
      </w:r>
    </w:p>
    <w:p w:rsidR="005973F1" w:rsidRDefault="005973F1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73F1" w:rsidSect="00A939C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3AC9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30.05.2024 № 427</w:t>
      </w:r>
      <w:bookmarkStart w:id="6" w:name="_GoBack"/>
      <w:bookmarkEnd w:id="6"/>
    </w:p>
    <w:p w:rsidR="00F63EA7" w:rsidRPr="00A20A5A" w:rsidRDefault="00F63EA7" w:rsidP="005743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82D6E" w:rsidRPr="00A20A5A" w:rsidRDefault="00882D6E" w:rsidP="00574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6E" w:rsidRPr="005973F1" w:rsidRDefault="00A20A5A" w:rsidP="005973F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73F1">
        <w:rPr>
          <w:rFonts w:ascii="Times New Roman" w:hAnsi="Times New Roman" w:cs="Times New Roman"/>
          <w:b/>
          <w:caps/>
          <w:sz w:val="28"/>
          <w:szCs w:val="28"/>
        </w:rPr>
        <w:t>Блок-схема</w:t>
      </w:r>
    </w:p>
    <w:p w:rsidR="00882D6E" w:rsidRPr="005973F1" w:rsidRDefault="00882D6E" w:rsidP="005973F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F1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по предоставлению </w:t>
      </w:r>
      <w:r w:rsidR="005973F1">
        <w:rPr>
          <w:rFonts w:ascii="Times New Roman" w:hAnsi="Times New Roman" w:cs="Times New Roman"/>
          <w:b/>
          <w:sz w:val="28"/>
          <w:szCs w:val="28"/>
        </w:rPr>
        <w:br/>
      </w:r>
      <w:r w:rsidRPr="005973F1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«Согласование местоположения границ земельных участков, являющихся смежными к земельным участкам, находящимся </w:t>
      </w:r>
      <w:r w:rsidR="005973F1">
        <w:rPr>
          <w:rFonts w:ascii="Times New Roman" w:hAnsi="Times New Roman" w:cs="Times New Roman"/>
          <w:b/>
          <w:sz w:val="28"/>
          <w:szCs w:val="28"/>
        </w:rPr>
        <w:br/>
      </w:r>
      <w:r w:rsidRPr="005973F1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в индивидуальном порядке»</w:t>
      </w:r>
    </w:p>
    <w:p w:rsidR="00E76EC2" w:rsidRDefault="00E76EC2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E76EC2" w:rsidRPr="005973F1" w:rsidTr="005973F1">
        <w:trPr>
          <w:trHeight w:val="714"/>
        </w:trPr>
        <w:tc>
          <w:tcPr>
            <w:tcW w:w="5000" w:type="pct"/>
          </w:tcPr>
          <w:p w:rsidR="00E76EC2" w:rsidRPr="005973F1" w:rsidRDefault="00441640" w:rsidP="005973F1">
            <w:pPr>
              <w:widowControl w:val="0"/>
              <w:tabs>
                <w:tab w:val="left" w:pos="127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2992653</wp:posOffset>
                      </wp:positionH>
                      <wp:positionV relativeFrom="paragraph">
                        <wp:posOffset>476300</wp:posOffset>
                      </wp:positionV>
                      <wp:extent cx="155244" cy="248717"/>
                      <wp:effectExtent l="19050" t="0" r="16510" b="3746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44" cy="248717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1466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35.65pt;margin-top:37.5pt;width:12.2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" adj="14859" fillcolor="white [3212]" strokecolor="black [1600]" strokeweight=".25pt">
                      <w10:wrap anchorx="margin"/>
                    </v:shape>
                  </w:pict>
                </mc:Fallback>
              </mc:AlternateContent>
            </w:r>
            <w:r w:rsidR="00E76EC2" w:rsidRPr="005973F1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</w:t>
            </w:r>
            <w:r w:rsidR="005973F1" w:rsidRPr="005973F1">
              <w:rPr>
                <w:rFonts w:ascii="Times New Roman" w:hAnsi="Times New Roman" w:cs="Times New Roman"/>
                <w:sz w:val="28"/>
                <w:szCs w:val="28"/>
              </w:rPr>
              <w:t>ления и необходимых документов –</w:t>
            </w:r>
            <w:r w:rsidR="00E76EC2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6EC2" w:rsidRPr="005973F1">
              <w:rPr>
                <w:rFonts w:ascii="Times New Roman" w:hAnsi="Times New Roman" w:cs="Times New Roman"/>
                <w:sz w:val="28"/>
                <w:szCs w:val="28"/>
              </w:rPr>
              <w:t>не позднее 1 рабочего дня со дня поступления Заявления в Департамент</w:t>
            </w:r>
          </w:p>
        </w:tc>
      </w:tr>
    </w:tbl>
    <w:p w:rsidR="00441640" w:rsidRDefault="00441640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6EC2" w:rsidRPr="00291A6E" w:rsidRDefault="00E76EC2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E76EC2" w:rsidRPr="005973F1" w:rsidTr="005973F1">
        <w:trPr>
          <w:trHeight w:val="764"/>
        </w:trPr>
        <w:tc>
          <w:tcPr>
            <w:tcW w:w="5000" w:type="pct"/>
          </w:tcPr>
          <w:p w:rsidR="00E76EC2" w:rsidRPr="005973F1" w:rsidRDefault="00E76EC2" w:rsidP="0059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DD6CAF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</w:t>
            </w:r>
            <w:r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принятых документов </w:t>
            </w:r>
            <w:r w:rsidR="005973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AB3F42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более 20 </w:t>
            </w:r>
            <w:r w:rsidRPr="005973F1">
              <w:rPr>
                <w:rFonts w:ascii="Times New Roman" w:hAnsi="Times New Roman" w:cs="Times New Roman"/>
                <w:sz w:val="28"/>
                <w:szCs w:val="28"/>
              </w:rPr>
              <w:t>календарных дней со дня поступления</w:t>
            </w:r>
            <w:r w:rsidR="00597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3F1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r w:rsidR="00A20A5A" w:rsidRPr="005973F1">
              <w:rPr>
                <w:rFonts w:ascii="Times New Roman" w:hAnsi="Times New Roman" w:cs="Times New Roman"/>
                <w:sz w:val="28"/>
                <w:szCs w:val="28"/>
              </w:rPr>
              <w:t>ления в Департамент</w:t>
            </w:r>
          </w:p>
        </w:tc>
      </w:tr>
    </w:tbl>
    <w:p w:rsidR="00441640" w:rsidRDefault="00441640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D08AA" wp14:editId="04D24A36">
                <wp:simplePos x="0" y="0"/>
                <wp:positionH relativeFrom="margin">
                  <wp:posOffset>3042031</wp:posOffset>
                </wp:positionH>
                <wp:positionV relativeFrom="paragraph">
                  <wp:posOffset>16510</wp:posOffset>
                </wp:positionV>
                <wp:extent cx="184505" cy="263042"/>
                <wp:effectExtent l="19050" t="0" r="25400" b="4191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05" cy="263042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F457" id="Стрелка вниз 8" o:spid="_x0000_s1026" type="#_x0000_t67" style="position:absolute;margin-left:239.55pt;margin-top:1.3pt;width:14.5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" adj="14025" fillcolor="window" strokeweight=".25pt">
                <w10:wrap anchorx="margin"/>
              </v:shape>
            </w:pict>
          </mc:Fallback>
        </mc:AlternateContent>
      </w:r>
    </w:p>
    <w:p w:rsidR="00E76EC2" w:rsidRPr="00291A6E" w:rsidRDefault="00E76EC2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693BE5" w:rsidRPr="005973F1" w:rsidTr="005973F1">
        <w:trPr>
          <w:trHeight w:val="914"/>
        </w:trPr>
        <w:tc>
          <w:tcPr>
            <w:tcW w:w="5000" w:type="pct"/>
          </w:tcPr>
          <w:p w:rsidR="00693BE5" w:rsidRPr="005973F1" w:rsidRDefault="00DD6CAF" w:rsidP="00597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6569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огласование местоположения границ (в форме проставления уполномоченным на согласование местоположения границ земельного участка лицом </w:t>
            </w:r>
            <w:r w:rsidR="004416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569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</w:t>
            </w:r>
            <w:r w:rsidR="003962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76569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местоположения границ земельного участка </w:t>
            </w:r>
            <w:r w:rsidRPr="005973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62FB">
              <w:rPr>
                <w:rFonts w:ascii="Times New Roman" w:hAnsi="Times New Roman" w:cs="Times New Roman"/>
                <w:sz w:val="28"/>
                <w:szCs w:val="28"/>
              </w:rPr>
              <w:t xml:space="preserve"> их установлением на местности –</w:t>
            </w:r>
            <w:r w:rsidR="00291A6E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F42" w:rsidRPr="005973F1">
              <w:rPr>
                <w:rFonts w:ascii="Times New Roman" w:hAnsi="Times New Roman" w:cs="Times New Roman"/>
                <w:sz w:val="28"/>
                <w:szCs w:val="28"/>
              </w:rPr>
              <w:t>не более 27</w:t>
            </w:r>
            <w:r w:rsidR="002E197B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со дня пост</w:t>
            </w:r>
            <w:r w:rsidR="005973F1" w:rsidRPr="005973F1">
              <w:rPr>
                <w:rFonts w:ascii="Times New Roman" w:hAnsi="Times New Roman" w:cs="Times New Roman"/>
                <w:sz w:val="28"/>
                <w:szCs w:val="28"/>
              </w:rPr>
              <w:t xml:space="preserve">упления Заявления </w:t>
            </w:r>
            <w:r w:rsidR="003962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73F1" w:rsidRPr="005973F1">
              <w:rPr>
                <w:rFonts w:ascii="Times New Roman" w:hAnsi="Times New Roman" w:cs="Times New Roman"/>
                <w:sz w:val="28"/>
                <w:szCs w:val="28"/>
              </w:rPr>
              <w:t>в Департамент</w:t>
            </w:r>
          </w:p>
        </w:tc>
      </w:tr>
    </w:tbl>
    <w:p w:rsidR="00441640" w:rsidRDefault="00441640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D08AA" wp14:editId="04D24A36">
                <wp:simplePos x="0" y="0"/>
                <wp:positionH relativeFrom="margin">
                  <wp:posOffset>3049779</wp:posOffset>
                </wp:positionH>
                <wp:positionV relativeFrom="paragraph">
                  <wp:posOffset>38481</wp:posOffset>
                </wp:positionV>
                <wp:extent cx="176860" cy="234086"/>
                <wp:effectExtent l="19050" t="0" r="13970" b="3302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60" cy="23408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E9F1" id="Стрелка вниз 9" o:spid="_x0000_s1026" type="#_x0000_t67" style="position:absolute;margin-left:240.15pt;margin-top:3.05pt;width:13.95pt;height:1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" adj="13440" fillcolor="window" strokeweight=".25pt">
                <w10:wrap anchorx="margin"/>
              </v:shape>
            </w:pict>
          </mc:Fallback>
        </mc:AlternateContent>
      </w:r>
    </w:p>
    <w:p w:rsidR="00693BE5" w:rsidRPr="00291A6E" w:rsidRDefault="00693BE5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693BE5" w:rsidRPr="003962FB" w:rsidTr="003962FB">
        <w:trPr>
          <w:trHeight w:val="927"/>
        </w:trPr>
        <w:tc>
          <w:tcPr>
            <w:tcW w:w="5000" w:type="pct"/>
          </w:tcPr>
          <w:p w:rsidR="00693BE5" w:rsidRPr="003962FB" w:rsidRDefault="00DD6CAF" w:rsidP="003962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2FB">
              <w:rPr>
                <w:rFonts w:ascii="Times New Roman" w:hAnsi="Times New Roman" w:cs="Times New Roman"/>
                <w:sz w:val="28"/>
                <w:szCs w:val="28"/>
              </w:rPr>
              <w:t>Выдача (направление)</w:t>
            </w:r>
            <w:r w:rsidR="00AB3F42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оказания муниципальной услуги (согласование местоположения границ земельного участка </w:t>
            </w:r>
            <w:r w:rsidR="00D76569" w:rsidRPr="003962FB">
              <w:rPr>
                <w:rFonts w:ascii="Times New Roman" w:hAnsi="Times New Roman" w:cs="Times New Roman"/>
                <w:sz w:val="28"/>
                <w:szCs w:val="28"/>
              </w:rPr>
              <w:t>путем</w:t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подпис</w:t>
            </w:r>
            <w:r w:rsidR="00D76569" w:rsidRPr="003962FB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569" w:rsidRPr="003962FB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</w:t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6569" w:rsidRPr="003962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согласовании местоположения границ </w:t>
            </w:r>
            <w:r w:rsidR="00D76569" w:rsidRPr="003962FB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  <w:r w:rsidR="007E5BF1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(возражения о местоположении границ земельного участка) либо требование о согласовании местоположения границ земельного участка </w:t>
            </w:r>
            <w:r w:rsidR="003962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>с их установлением на местности)</w:t>
            </w:r>
            <w:r w:rsidR="00291A6E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2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197B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291A6E" w:rsidRPr="003962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</w:t>
            </w:r>
            <w:r w:rsidR="003962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3BE5" w:rsidRPr="003962FB">
              <w:rPr>
                <w:rFonts w:ascii="Times New Roman" w:hAnsi="Times New Roman" w:cs="Times New Roman"/>
                <w:sz w:val="28"/>
                <w:szCs w:val="28"/>
              </w:rPr>
              <w:t>со дня поступления Заявления в Департамент</w:t>
            </w:r>
          </w:p>
        </w:tc>
      </w:tr>
    </w:tbl>
    <w:p w:rsidR="00693BE5" w:rsidRDefault="00693BE5" w:rsidP="002E1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BE5" w:rsidSect="00A939C4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9B" w:rsidRDefault="0024449B" w:rsidP="00AA7CD8">
      <w:pPr>
        <w:spacing w:after="0" w:line="240" w:lineRule="auto"/>
      </w:pPr>
      <w:r>
        <w:separator/>
      </w:r>
    </w:p>
  </w:endnote>
  <w:endnote w:type="continuationSeparator" w:id="0">
    <w:p w:rsidR="0024449B" w:rsidRDefault="0024449B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9B" w:rsidRDefault="0024449B" w:rsidP="00AA7CD8">
      <w:pPr>
        <w:spacing w:after="0" w:line="240" w:lineRule="auto"/>
      </w:pPr>
      <w:r>
        <w:separator/>
      </w:r>
    </w:p>
  </w:footnote>
  <w:footnote w:type="continuationSeparator" w:id="0">
    <w:p w:rsidR="0024449B" w:rsidRDefault="0024449B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30F68" w:rsidRPr="00AB0991" w:rsidRDefault="00B30F68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EC459D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B30F68" w:rsidRDefault="00B30F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B30F68" w:rsidRDefault="00B30F68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EC459D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B30F68" w:rsidRPr="00CA508F" w:rsidRDefault="00B30F68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07D51"/>
    <w:rsid w:val="00023BFE"/>
    <w:rsid w:val="00025139"/>
    <w:rsid w:val="00033676"/>
    <w:rsid w:val="0003468B"/>
    <w:rsid w:val="0004007E"/>
    <w:rsid w:val="000420E6"/>
    <w:rsid w:val="00044A72"/>
    <w:rsid w:val="00045283"/>
    <w:rsid w:val="000467F2"/>
    <w:rsid w:val="00047578"/>
    <w:rsid w:val="000546D5"/>
    <w:rsid w:val="00054B3E"/>
    <w:rsid w:val="00055D30"/>
    <w:rsid w:val="00064D2F"/>
    <w:rsid w:val="00064D79"/>
    <w:rsid w:val="00064DF9"/>
    <w:rsid w:val="00080071"/>
    <w:rsid w:val="00080850"/>
    <w:rsid w:val="0008233A"/>
    <w:rsid w:val="00082460"/>
    <w:rsid w:val="00084F6D"/>
    <w:rsid w:val="00086C8E"/>
    <w:rsid w:val="000903D5"/>
    <w:rsid w:val="00092B85"/>
    <w:rsid w:val="00094759"/>
    <w:rsid w:val="000975FE"/>
    <w:rsid w:val="000A05B9"/>
    <w:rsid w:val="000A1BDF"/>
    <w:rsid w:val="000A5FD3"/>
    <w:rsid w:val="000B06EB"/>
    <w:rsid w:val="000B0C6A"/>
    <w:rsid w:val="000B4BED"/>
    <w:rsid w:val="000B55C5"/>
    <w:rsid w:val="000C0EEB"/>
    <w:rsid w:val="000C7A91"/>
    <w:rsid w:val="000D1078"/>
    <w:rsid w:val="000E13DA"/>
    <w:rsid w:val="000E7A1B"/>
    <w:rsid w:val="000F1425"/>
    <w:rsid w:val="000F5737"/>
    <w:rsid w:val="000F57B3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4077"/>
    <w:rsid w:val="00161FA8"/>
    <w:rsid w:val="00162D39"/>
    <w:rsid w:val="00166B06"/>
    <w:rsid w:val="00167069"/>
    <w:rsid w:val="00180AD0"/>
    <w:rsid w:val="001836D8"/>
    <w:rsid w:val="0019531E"/>
    <w:rsid w:val="00196B2A"/>
    <w:rsid w:val="00196B2E"/>
    <w:rsid w:val="001B71AF"/>
    <w:rsid w:val="001B74EF"/>
    <w:rsid w:val="001C500F"/>
    <w:rsid w:val="001C776F"/>
    <w:rsid w:val="001D05F6"/>
    <w:rsid w:val="001D0A48"/>
    <w:rsid w:val="001D1869"/>
    <w:rsid w:val="001D3414"/>
    <w:rsid w:val="001D4B9E"/>
    <w:rsid w:val="001E1C67"/>
    <w:rsid w:val="001E2C69"/>
    <w:rsid w:val="001E500A"/>
    <w:rsid w:val="001E5026"/>
    <w:rsid w:val="001E58D2"/>
    <w:rsid w:val="001F13D6"/>
    <w:rsid w:val="001F20B7"/>
    <w:rsid w:val="001F2A73"/>
    <w:rsid w:val="001F2D60"/>
    <w:rsid w:val="001F3056"/>
    <w:rsid w:val="002017CC"/>
    <w:rsid w:val="00202188"/>
    <w:rsid w:val="002044E2"/>
    <w:rsid w:val="00211351"/>
    <w:rsid w:val="0021650B"/>
    <w:rsid w:val="002166DC"/>
    <w:rsid w:val="00220249"/>
    <w:rsid w:val="0022102A"/>
    <w:rsid w:val="00222FF4"/>
    <w:rsid w:val="00230297"/>
    <w:rsid w:val="0023075A"/>
    <w:rsid w:val="00231FE9"/>
    <w:rsid w:val="002352C7"/>
    <w:rsid w:val="00240ABF"/>
    <w:rsid w:val="0024449B"/>
    <w:rsid w:val="00244B76"/>
    <w:rsid w:val="002507D2"/>
    <w:rsid w:val="00257828"/>
    <w:rsid w:val="00260AD0"/>
    <w:rsid w:val="0027146D"/>
    <w:rsid w:val="00274927"/>
    <w:rsid w:val="002764BC"/>
    <w:rsid w:val="00276F99"/>
    <w:rsid w:val="00282FC5"/>
    <w:rsid w:val="00285217"/>
    <w:rsid w:val="0028789E"/>
    <w:rsid w:val="00290D50"/>
    <w:rsid w:val="00291A6E"/>
    <w:rsid w:val="00294C4C"/>
    <w:rsid w:val="002A2336"/>
    <w:rsid w:val="002A5901"/>
    <w:rsid w:val="002B46B6"/>
    <w:rsid w:val="002C13E1"/>
    <w:rsid w:val="002C2D41"/>
    <w:rsid w:val="002C3DD4"/>
    <w:rsid w:val="002C605D"/>
    <w:rsid w:val="002D0C82"/>
    <w:rsid w:val="002D3122"/>
    <w:rsid w:val="002D5D70"/>
    <w:rsid w:val="002E197B"/>
    <w:rsid w:val="002F4BBD"/>
    <w:rsid w:val="002F6111"/>
    <w:rsid w:val="002F6A66"/>
    <w:rsid w:val="00303D12"/>
    <w:rsid w:val="00315F6F"/>
    <w:rsid w:val="00323722"/>
    <w:rsid w:val="003239A6"/>
    <w:rsid w:val="00327AEE"/>
    <w:rsid w:val="00335587"/>
    <w:rsid w:val="00337462"/>
    <w:rsid w:val="00343FD1"/>
    <w:rsid w:val="00347A2C"/>
    <w:rsid w:val="003517C4"/>
    <w:rsid w:val="003619F9"/>
    <w:rsid w:val="00375680"/>
    <w:rsid w:val="00376E8A"/>
    <w:rsid w:val="00381A1C"/>
    <w:rsid w:val="0038554C"/>
    <w:rsid w:val="00385A3F"/>
    <w:rsid w:val="00387184"/>
    <w:rsid w:val="00390772"/>
    <w:rsid w:val="00393B96"/>
    <w:rsid w:val="00393E87"/>
    <w:rsid w:val="003962FB"/>
    <w:rsid w:val="003A446B"/>
    <w:rsid w:val="003B193C"/>
    <w:rsid w:val="003B1CE8"/>
    <w:rsid w:val="003B3139"/>
    <w:rsid w:val="003B3A9B"/>
    <w:rsid w:val="003B3F04"/>
    <w:rsid w:val="003B615A"/>
    <w:rsid w:val="003C5A2B"/>
    <w:rsid w:val="003D0940"/>
    <w:rsid w:val="003D17EF"/>
    <w:rsid w:val="003D5B2F"/>
    <w:rsid w:val="003F0940"/>
    <w:rsid w:val="003F2537"/>
    <w:rsid w:val="003F4EA1"/>
    <w:rsid w:val="003F6323"/>
    <w:rsid w:val="004035A2"/>
    <w:rsid w:val="004071FC"/>
    <w:rsid w:val="00407B0E"/>
    <w:rsid w:val="00410BD7"/>
    <w:rsid w:val="004131EA"/>
    <w:rsid w:val="00416A98"/>
    <w:rsid w:val="004246F5"/>
    <w:rsid w:val="00425BDD"/>
    <w:rsid w:val="00431937"/>
    <w:rsid w:val="00432EB7"/>
    <w:rsid w:val="00435695"/>
    <w:rsid w:val="00436635"/>
    <w:rsid w:val="00437B5A"/>
    <w:rsid w:val="004407A0"/>
    <w:rsid w:val="00441640"/>
    <w:rsid w:val="004421AA"/>
    <w:rsid w:val="0045153D"/>
    <w:rsid w:val="0045261E"/>
    <w:rsid w:val="00455BD8"/>
    <w:rsid w:val="004562FC"/>
    <w:rsid w:val="0046117A"/>
    <w:rsid w:val="0046337D"/>
    <w:rsid w:val="00464A1D"/>
    <w:rsid w:val="004712C9"/>
    <w:rsid w:val="00471BFA"/>
    <w:rsid w:val="00474309"/>
    <w:rsid w:val="004744F2"/>
    <w:rsid w:val="00476B5C"/>
    <w:rsid w:val="0047773A"/>
    <w:rsid w:val="00485693"/>
    <w:rsid w:val="00486357"/>
    <w:rsid w:val="00487CF2"/>
    <w:rsid w:val="00491571"/>
    <w:rsid w:val="004A2BF9"/>
    <w:rsid w:val="004A60F3"/>
    <w:rsid w:val="004B36F0"/>
    <w:rsid w:val="004D21D2"/>
    <w:rsid w:val="004D2F8A"/>
    <w:rsid w:val="004D30A7"/>
    <w:rsid w:val="004E0B8F"/>
    <w:rsid w:val="004E18CD"/>
    <w:rsid w:val="004E5B8A"/>
    <w:rsid w:val="004E6619"/>
    <w:rsid w:val="004F589D"/>
    <w:rsid w:val="004F5A79"/>
    <w:rsid w:val="00501F1A"/>
    <w:rsid w:val="005050B7"/>
    <w:rsid w:val="00510D36"/>
    <w:rsid w:val="005218C1"/>
    <w:rsid w:val="00523990"/>
    <w:rsid w:val="00523AC9"/>
    <w:rsid w:val="00527CAB"/>
    <w:rsid w:val="00530432"/>
    <w:rsid w:val="00532254"/>
    <w:rsid w:val="00532A9E"/>
    <w:rsid w:val="00540855"/>
    <w:rsid w:val="00541A23"/>
    <w:rsid w:val="005452BA"/>
    <w:rsid w:val="00545668"/>
    <w:rsid w:val="00546038"/>
    <w:rsid w:val="00550AA1"/>
    <w:rsid w:val="00554DA3"/>
    <w:rsid w:val="00565433"/>
    <w:rsid w:val="00574383"/>
    <w:rsid w:val="00575DE9"/>
    <w:rsid w:val="0057624E"/>
    <w:rsid w:val="0059020F"/>
    <w:rsid w:val="0059385E"/>
    <w:rsid w:val="00594E60"/>
    <w:rsid w:val="005973F1"/>
    <w:rsid w:val="005A2DE1"/>
    <w:rsid w:val="005A378E"/>
    <w:rsid w:val="005B62ED"/>
    <w:rsid w:val="005C6D94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57B4"/>
    <w:rsid w:val="00642582"/>
    <w:rsid w:val="0064375A"/>
    <w:rsid w:val="00644B73"/>
    <w:rsid w:val="0064622D"/>
    <w:rsid w:val="00647BE8"/>
    <w:rsid w:val="00650A79"/>
    <w:rsid w:val="0065352D"/>
    <w:rsid w:val="00657C32"/>
    <w:rsid w:val="006713D3"/>
    <w:rsid w:val="006775A4"/>
    <w:rsid w:val="00683AEA"/>
    <w:rsid w:val="00683CAA"/>
    <w:rsid w:val="006844C0"/>
    <w:rsid w:val="00693476"/>
    <w:rsid w:val="00693BE5"/>
    <w:rsid w:val="006950AE"/>
    <w:rsid w:val="00696BCE"/>
    <w:rsid w:val="006A2424"/>
    <w:rsid w:val="006A26B5"/>
    <w:rsid w:val="006A3ADC"/>
    <w:rsid w:val="006A425E"/>
    <w:rsid w:val="006A4632"/>
    <w:rsid w:val="006A5558"/>
    <w:rsid w:val="006B0163"/>
    <w:rsid w:val="006B019B"/>
    <w:rsid w:val="006B2E12"/>
    <w:rsid w:val="006B35F3"/>
    <w:rsid w:val="006D3ECC"/>
    <w:rsid w:val="006D6E2F"/>
    <w:rsid w:val="006E0B9F"/>
    <w:rsid w:val="006E179E"/>
    <w:rsid w:val="006E19B4"/>
    <w:rsid w:val="006E494E"/>
    <w:rsid w:val="006E5E69"/>
    <w:rsid w:val="006F1D15"/>
    <w:rsid w:val="00700045"/>
    <w:rsid w:val="0071719E"/>
    <w:rsid w:val="0072352A"/>
    <w:rsid w:val="007254E8"/>
    <w:rsid w:val="007278DF"/>
    <w:rsid w:val="00733DB9"/>
    <w:rsid w:val="00733E98"/>
    <w:rsid w:val="00734229"/>
    <w:rsid w:val="00734A9F"/>
    <w:rsid w:val="007546B6"/>
    <w:rsid w:val="00755A10"/>
    <w:rsid w:val="00762AD2"/>
    <w:rsid w:val="007639B9"/>
    <w:rsid w:val="00764672"/>
    <w:rsid w:val="007661A8"/>
    <w:rsid w:val="00766AC8"/>
    <w:rsid w:val="00773B77"/>
    <w:rsid w:val="007815C8"/>
    <w:rsid w:val="00784865"/>
    <w:rsid w:val="00792398"/>
    <w:rsid w:val="00794414"/>
    <w:rsid w:val="007A4A0D"/>
    <w:rsid w:val="007A5A75"/>
    <w:rsid w:val="007A6134"/>
    <w:rsid w:val="007B4BA6"/>
    <w:rsid w:val="007B6D3F"/>
    <w:rsid w:val="007C0279"/>
    <w:rsid w:val="007C2AD5"/>
    <w:rsid w:val="007C5AE5"/>
    <w:rsid w:val="007C5D43"/>
    <w:rsid w:val="007D0EDE"/>
    <w:rsid w:val="007D12A8"/>
    <w:rsid w:val="007D4287"/>
    <w:rsid w:val="007D51E3"/>
    <w:rsid w:val="007D5DAE"/>
    <w:rsid w:val="007D7131"/>
    <w:rsid w:val="007E39C8"/>
    <w:rsid w:val="007E5275"/>
    <w:rsid w:val="007E5BF1"/>
    <w:rsid w:val="007F0A63"/>
    <w:rsid w:val="007F245C"/>
    <w:rsid w:val="00803C01"/>
    <w:rsid w:val="00806B1D"/>
    <w:rsid w:val="0081209A"/>
    <w:rsid w:val="00816767"/>
    <w:rsid w:val="00817549"/>
    <w:rsid w:val="00817F91"/>
    <w:rsid w:val="0082115E"/>
    <w:rsid w:val="00822085"/>
    <w:rsid w:val="00823E08"/>
    <w:rsid w:val="008244A2"/>
    <w:rsid w:val="00826111"/>
    <w:rsid w:val="00843E68"/>
    <w:rsid w:val="008456AB"/>
    <w:rsid w:val="0085144B"/>
    <w:rsid w:val="00853A28"/>
    <w:rsid w:val="00856A7F"/>
    <w:rsid w:val="00860676"/>
    <w:rsid w:val="00860DAB"/>
    <w:rsid w:val="00861A18"/>
    <w:rsid w:val="008729B3"/>
    <w:rsid w:val="00872FC4"/>
    <w:rsid w:val="00873661"/>
    <w:rsid w:val="00874543"/>
    <w:rsid w:val="00877E3F"/>
    <w:rsid w:val="00882D6E"/>
    <w:rsid w:val="00887E13"/>
    <w:rsid w:val="00887E40"/>
    <w:rsid w:val="00891BB5"/>
    <w:rsid w:val="008A1659"/>
    <w:rsid w:val="008A75D3"/>
    <w:rsid w:val="008B10C7"/>
    <w:rsid w:val="008B1C5E"/>
    <w:rsid w:val="008B200E"/>
    <w:rsid w:val="008B4FAF"/>
    <w:rsid w:val="008B7DAE"/>
    <w:rsid w:val="008C429A"/>
    <w:rsid w:val="008C4F37"/>
    <w:rsid w:val="008C4F4E"/>
    <w:rsid w:val="008C5029"/>
    <w:rsid w:val="008C6044"/>
    <w:rsid w:val="008C65F2"/>
    <w:rsid w:val="008C6DBC"/>
    <w:rsid w:val="008C79FA"/>
    <w:rsid w:val="008C7C8E"/>
    <w:rsid w:val="008D62C3"/>
    <w:rsid w:val="008E23DD"/>
    <w:rsid w:val="008F0774"/>
    <w:rsid w:val="008F412C"/>
    <w:rsid w:val="00907BBB"/>
    <w:rsid w:val="00910F5E"/>
    <w:rsid w:val="0092679B"/>
    <w:rsid w:val="00927339"/>
    <w:rsid w:val="0092754D"/>
    <w:rsid w:val="0094011D"/>
    <w:rsid w:val="00940720"/>
    <w:rsid w:val="00941C6A"/>
    <w:rsid w:val="00943457"/>
    <w:rsid w:val="00946346"/>
    <w:rsid w:val="009478FE"/>
    <w:rsid w:val="00947C88"/>
    <w:rsid w:val="0095004D"/>
    <w:rsid w:val="009509E6"/>
    <w:rsid w:val="00952E9D"/>
    <w:rsid w:val="00955B0A"/>
    <w:rsid w:val="009575F4"/>
    <w:rsid w:val="00960D74"/>
    <w:rsid w:val="0096130E"/>
    <w:rsid w:val="00961C61"/>
    <w:rsid w:val="00964FF4"/>
    <w:rsid w:val="00965211"/>
    <w:rsid w:val="00966069"/>
    <w:rsid w:val="00967BEE"/>
    <w:rsid w:val="009712ED"/>
    <w:rsid w:val="009713E8"/>
    <w:rsid w:val="00973F0D"/>
    <w:rsid w:val="009753B5"/>
    <w:rsid w:val="00975EB9"/>
    <w:rsid w:val="009773A6"/>
    <w:rsid w:val="009773A9"/>
    <w:rsid w:val="00982F1B"/>
    <w:rsid w:val="009847C0"/>
    <w:rsid w:val="00985998"/>
    <w:rsid w:val="00986CCF"/>
    <w:rsid w:val="009871B9"/>
    <w:rsid w:val="00987C24"/>
    <w:rsid w:val="00990FFE"/>
    <w:rsid w:val="009916C2"/>
    <w:rsid w:val="009944D8"/>
    <w:rsid w:val="009A2154"/>
    <w:rsid w:val="009A300D"/>
    <w:rsid w:val="009A4A3E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595"/>
    <w:rsid w:val="009F660F"/>
    <w:rsid w:val="00A01CB9"/>
    <w:rsid w:val="00A0762E"/>
    <w:rsid w:val="00A1109D"/>
    <w:rsid w:val="00A13918"/>
    <w:rsid w:val="00A17543"/>
    <w:rsid w:val="00A206B0"/>
    <w:rsid w:val="00A20A5A"/>
    <w:rsid w:val="00A3089F"/>
    <w:rsid w:val="00A46AEF"/>
    <w:rsid w:val="00A4768C"/>
    <w:rsid w:val="00A47AF7"/>
    <w:rsid w:val="00A50906"/>
    <w:rsid w:val="00A61A90"/>
    <w:rsid w:val="00A634E6"/>
    <w:rsid w:val="00A63B05"/>
    <w:rsid w:val="00A679CC"/>
    <w:rsid w:val="00A71CD8"/>
    <w:rsid w:val="00A73AAA"/>
    <w:rsid w:val="00A77A0D"/>
    <w:rsid w:val="00A8564A"/>
    <w:rsid w:val="00A879D4"/>
    <w:rsid w:val="00A90BBD"/>
    <w:rsid w:val="00A939C4"/>
    <w:rsid w:val="00A95655"/>
    <w:rsid w:val="00A97100"/>
    <w:rsid w:val="00AA1D16"/>
    <w:rsid w:val="00AA39D2"/>
    <w:rsid w:val="00AA534F"/>
    <w:rsid w:val="00AA7CD8"/>
    <w:rsid w:val="00AB0991"/>
    <w:rsid w:val="00AB3339"/>
    <w:rsid w:val="00AB367E"/>
    <w:rsid w:val="00AB3F42"/>
    <w:rsid w:val="00AB76B4"/>
    <w:rsid w:val="00AC1473"/>
    <w:rsid w:val="00AC338A"/>
    <w:rsid w:val="00AD1592"/>
    <w:rsid w:val="00AD7901"/>
    <w:rsid w:val="00AE137E"/>
    <w:rsid w:val="00AE631D"/>
    <w:rsid w:val="00AE7B41"/>
    <w:rsid w:val="00AF2BD3"/>
    <w:rsid w:val="00B0016E"/>
    <w:rsid w:val="00B00C59"/>
    <w:rsid w:val="00B037FC"/>
    <w:rsid w:val="00B065AE"/>
    <w:rsid w:val="00B07ACA"/>
    <w:rsid w:val="00B07BF9"/>
    <w:rsid w:val="00B10058"/>
    <w:rsid w:val="00B104F4"/>
    <w:rsid w:val="00B129FC"/>
    <w:rsid w:val="00B26BDC"/>
    <w:rsid w:val="00B26C05"/>
    <w:rsid w:val="00B30F68"/>
    <w:rsid w:val="00B317C9"/>
    <w:rsid w:val="00B3319C"/>
    <w:rsid w:val="00B33B59"/>
    <w:rsid w:val="00B33B8B"/>
    <w:rsid w:val="00B3425A"/>
    <w:rsid w:val="00B438DA"/>
    <w:rsid w:val="00B466DC"/>
    <w:rsid w:val="00B51EB4"/>
    <w:rsid w:val="00B544F2"/>
    <w:rsid w:val="00B557EE"/>
    <w:rsid w:val="00B622BD"/>
    <w:rsid w:val="00B743EE"/>
    <w:rsid w:val="00B776A5"/>
    <w:rsid w:val="00B84B10"/>
    <w:rsid w:val="00B84D4F"/>
    <w:rsid w:val="00B90356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D6A2F"/>
    <w:rsid w:val="00BE2CB9"/>
    <w:rsid w:val="00BE391D"/>
    <w:rsid w:val="00BE5256"/>
    <w:rsid w:val="00BF0526"/>
    <w:rsid w:val="00BF4982"/>
    <w:rsid w:val="00C04968"/>
    <w:rsid w:val="00C2085D"/>
    <w:rsid w:val="00C24BC7"/>
    <w:rsid w:val="00C255D0"/>
    <w:rsid w:val="00C25B57"/>
    <w:rsid w:val="00C3367D"/>
    <w:rsid w:val="00C376A4"/>
    <w:rsid w:val="00C422DD"/>
    <w:rsid w:val="00C44218"/>
    <w:rsid w:val="00C46393"/>
    <w:rsid w:val="00C509B1"/>
    <w:rsid w:val="00C50B0F"/>
    <w:rsid w:val="00C5231C"/>
    <w:rsid w:val="00C56445"/>
    <w:rsid w:val="00C56DC2"/>
    <w:rsid w:val="00C574BB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92034"/>
    <w:rsid w:val="00C937DD"/>
    <w:rsid w:val="00CA0F9B"/>
    <w:rsid w:val="00CA12B9"/>
    <w:rsid w:val="00CA2B60"/>
    <w:rsid w:val="00CA485E"/>
    <w:rsid w:val="00CA508F"/>
    <w:rsid w:val="00CB0005"/>
    <w:rsid w:val="00CC042C"/>
    <w:rsid w:val="00CC096F"/>
    <w:rsid w:val="00CD5E00"/>
    <w:rsid w:val="00CE340A"/>
    <w:rsid w:val="00CE4FDE"/>
    <w:rsid w:val="00CE5B6D"/>
    <w:rsid w:val="00CF0DD3"/>
    <w:rsid w:val="00CF7268"/>
    <w:rsid w:val="00CF757F"/>
    <w:rsid w:val="00D036A2"/>
    <w:rsid w:val="00D07009"/>
    <w:rsid w:val="00D1271A"/>
    <w:rsid w:val="00D13840"/>
    <w:rsid w:val="00D16CF5"/>
    <w:rsid w:val="00D20BC3"/>
    <w:rsid w:val="00D20C22"/>
    <w:rsid w:val="00D25332"/>
    <w:rsid w:val="00D30C49"/>
    <w:rsid w:val="00D330C4"/>
    <w:rsid w:val="00D342C7"/>
    <w:rsid w:val="00D35181"/>
    <w:rsid w:val="00D37487"/>
    <w:rsid w:val="00D430B9"/>
    <w:rsid w:val="00D44680"/>
    <w:rsid w:val="00D47FD1"/>
    <w:rsid w:val="00D50736"/>
    <w:rsid w:val="00D52C77"/>
    <w:rsid w:val="00D609BC"/>
    <w:rsid w:val="00D61B09"/>
    <w:rsid w:val="00D6310D"/>
    <w:rsid w:val="00D65FB5"/>
    <w:rsid w:val="00D704FA"/>
    <w:rsid w:val="00D74C6F"/>
    <w:rsid w:val="00D76569"/>
    <w:rsid w:val="00D8605F"/>
    <w:rsid w:val="00D8673F"/>
    <w:rsid w:val="00D9396D"/>
    <w:rsid w:val="00DA0CE0"/>
    <w:rsid w:val="00DB04A8"/>
    <w:rsid w:val="00DB7010"/>
    <w:rsid w:val="00DC5ED5"/>
    <w:rsid w:val="00DD4873"/>
    <w:rsid w:val="00DD53E8"/>
    <w:rsid w:val="00DD5E76"/>
    <w:rsid w:val="00DD6CAF"/>
    <w:rsid w:val="00DE340B"/>
    <w:rsid w:val="00DE51D8"/>
    <w:rsid w:val="00DE5564"/>
    <w:rsid w:val="00DE6071"/>
    <w:rsid w:val="00DF76AE"/>
    <w:rsid w:val="00DF7985"/>
    <w:rsid w:val="00E00D63"/>
    <w:rsid w:val="00E06A2E"/>
    <w:rsid w:val="00E14AFC"/>
    <w:rsid w:val="00E170C1"/>
    <w:rsid w:val="00E17A3F"/>
    <w:rsid w:val="00E22A4B"/>
    <w:rsid w:val="00E31B94"/>
    <w:rsid w:val="00E33EA3"/>
    <w:rsid w:val="00E3494E"/>
    <w:rsid w:val="00E3546C"/>
    <w:rsid w:val="00E36D19"/>
    <w:rsid w:val="00E401B8"/>
    <w:rsid w:val="00E41F9B"/>
    <w:rsid w:val="00E4753D"/>
    <w:rsid w:val="00E47683"/>
    <w:rsid w:val="00E47D65"/>
    <w:rsid w:val="00E50940"/>
    <w:rsid w:val="00E6418B"/>
    <w:rsid w:val="00E71369"/>
    <w:rsid w:val="00E73CE8"/>
    <w:rsid w:val="00E768CE"/>
    <w:rsid w:val="00E76EC2"/>
    <w:rsid w:val="00E86B15"/>
    <w:rsid w:val="00E901E3"/>
    <w:rsid w:val="00E94E6C"/>
    <w:rsid w:val="00E96EA2"/>
    <w:rsid w:val="00EA0332"/>
    <w:rsid w:val="00EA2A62"/>
    <w:rsid w:val="00EA2F21"/>
    <w:rsid w:val="00EA319E"/>
    <w:rsid w:val="00EA6C70"/>
    <w:rsid w:val="00EC459D"/>
    <w:rsid w:val="00ED1964"/>
    <w:rsid w:val="00ED1E98"/>
    <w:rsid w:val="00ED2349"/>
    <w:rsid w:val="00ED5B84"/>
    <w:rsid w:val="00ED6202"/>
    <w:rsid w:val="00ED6BB1"/>
    <w:rsid w:val="00EF7627"/>
    <w:rsid w:val="00EF76DC"/>
    <w:rsid w:val="00EF7B48"/>
    <w:rsid w:val="00F05698"/>
    <w:rsid w:val="00F06318"/>
    <w:rsid w:val="00F06937"/>
    <w:rsid w:val="00F107EE"/>
    <w:rsid w:val="00F152AA"/>
    <w:rsid w:val="00F16596"/>
    <w:rsid w:val="00F166DA"/>
    <w:rsid w:val="00F27F89"/>
    <w:rsid w:val="00F33C7D"/>
    <w:rsid w:val="00F36DE1"/>
    <w:rsid w:val="00F408DD"/>
    <w:rsid w:val="00F438CA"/>
    <w:rsid w:val="00F50197"/>
    <w:rsid w:val="00F548CC"/>
    <w:rsid w:val="00F54BC3"/>
    <w:rsid w:val="00F60F41"/>
    <w:rsid w:val="00F63EA7"/>
    <w:rsid w:val="00F6451E"/>
    <w:rsid w:val="00F732F0"/>
    <w:rsid w:val="00F8298E"/>
    <w:rsid w:val="00F83C82"/>
    <w:rsid w:val="00F84C30"/>
    <w:rsid w:val="00F9115F"/>
    <w:rsid w:val="00F93C12"/>
    <w:rsid w:val="00FA1785"/>
    <w:rsid w:val="00FA5752"/>
    <w:rsid w:val="00FA6623"/>
    <w:rsid w:val="00FA6BDE"/>
    <w:rsid w:val="00FB4837"/>
    <w:rsid w:val="00FB5E81"/>
    <w:rsid w:val="00FB6D45"/>
    <w:rsid w:val="00FC1595"/>
    <w:rsid w:val="00FD1424"/>
    <w:rsid w:val="00FD1B8D"/>
    <w:rsid w:val="00FD3EDC"/>
    <w:rsid w:val="00FD5FD2"/>
    <w:rsid w:val="00FD6261"/>
    <w:rsid w:val="00FD6826"/>
    <w:rsid w:val="00FE01D9"/>
    <w:rsid w:val="00FE753C"/>
    <w:rsid w:val="00FE765B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187F8C-FADE-47FA-8910-8EC4EA40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C2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D47E9644DE2595E64A04BE94F2220A76EEE1C40C907870D89C0B5BE4AC6972B743CC20FAE70171686A071C979E9F4907F1C9247189F1E1F014CG" TargetMode="External"/><Relationship Id="rId18" Type="http://schemas.openxmlformats.org/officeDocument/2006/relationships/hyperlink" Target="consultantplus://offline/ref=880F6398EC7B2F0A955CBE06CCEC62B45DA62585C4A8BCA471A41CD28C03C56B66D3C646D8701747C7026441D27FG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47E9644DE2595E64A04BE94F2220A76EEE1D44CD04870D89C0B5BE4AC6972B663C9A03AF70091E83B527983F0B4FG" TargetMode="External"/><Relationship Id="rId17" Type="http://schemas.openxmlformats.org/officeDocument/2006/relationships/hyperlink" Target="consultantplus://offline/ref=103BC803AEF9F09669456013FEA283DEE29ECCF8F57935E8F06A9603A35D1F4CE32D19A4D189BC4267AACBF7E2k7mA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B699A4D79C4328014D7026E8D1B8ABD860F30EB86BA49062BD88D0E5BD43A879147497EAE1DF989E5877EC66OAKBM" TargetMode="External"/><Relationship Id="rId20" Type="http://schemas.openxmlformats.org/officeDocument/2006/relationships/hyperlink" Target="consultantplus://offline/ref=54D4171825BE2B50280588D94DDC34F0B1B1945EB656791CC97DEE0C3D35908CD16E8F082AE14AA6B38B57A24B774EA5992994B831FF3516E1F72D4Eo1d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47E9644DE2595E64A04BE94F2220A76EEB1A4BCB07870D89C0B5BE4AC6972B663C9A03AF70091E83B527983F0B4FG" TargetMode="External"/><Relationship Id="rId24" Type="http://schemas.openxmlformats.org/officeDocument/2006/relationships/hyperlink" Target="consultantplus://offline/ref=838F91B6445C383068C9E19C951A905B03D6C2BD00DD6E11CC7160FBE76FC3C24101FFE4E5EF7FC347825845C94CA51278FAB578601B64AARFR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47E9644DE2595E64A055E4594E7DAC62E0414EC90C885FD695B3E91596917E347CC45AED341A1E82AB259C3EB7ADC03B579E4706831F1C015DF6170D4F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D47E9644DE2595E64A04BE94F2220A76EEE1D44CE00870D89C0B5BE4AC6972B743CC20FAC751414D6FA61CD30BDF98F7E038D44069F014DG" TargetMode="External"/><Relationship Id="rId19" Type="http://schemas.openxmlformats.org/officeDocument/2006/relationships/hyperlink" Target="consultantplus://offline/ref=54D4171825BE2B50280588D94DDC34F0B1B1945EB6567A11C270EE0C3D35908CD16E8F082AE14AA6B38B55A540774EA5992994B831FF3516E1F72D4Eo1d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D47E9644DE2595E64A04BE94F2220A76EEE1D44CF00870D89C0B5BE4AC6972B663C9A03AF70091E83B527983F0B4FG" TargetMode="External"/><Relationship Id="rId22" Type="http://schemas.openxmlformats.org/officeDocument/2006/relationships/hyperlink" Target="https://login.consultant.ru/link/?req=doc&amp;base=LAW&amp;n=452750&amp;dst=100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EC8E-279B-4877-89EC-D4F40E1E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2024-05-30T10:55:00Z</cp:lastPrinted>
  <dcterms:created xsi:type="dcterms:W3CDTF">2024-05-30T10:55:00Z</dcterms:created>
  <dcterms:modified xsi:type="dcterms:W3CDTF">2024-05-30T10:55:00Z</dcterms:modified>
</cp:coreProperties>
</file>