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E36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6245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E36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62457">
                        <w:rPr>
                          <w:sz w:val="28"/>
                          <w:szCs w:val="28"/>
                          <w:u w:val="single"/>
                        </w:rPr>
                        <w:t xml:space="preserve"> 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E36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E36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25.06.2024</w:t>
                      </w:r>
                    </w:p>
                  </w:txbxContent>
                </v:textbox>
              </v:shape>
            </w:pict>
          </mc:Fallback>
        </mc:AlternateContent>
      </w:r>
    </w:p>
    <w:p w:rsidR="00626EF8" w:rsidRDefault="00626EF8" w:rsidP="00025DB9">
      <w:pPr>
        <w:jc w:val="both"/>
        <w:rPr>
          <w:b/>
          <w:bCs/>
          <w:sz w:val="28"/>
          <w:szCs w:val="28"/>
        </w:rPr>
      </w:pPr>
    </w:p>
    <w:p w:rsidR="00626EF8" w:rsidRPr="00626EF8" w:rsidRDefault="00626EF8" w:rsidP="00626EF8">
      <w:pPr>
        <w:widowControl w:val="0"/>
        <w:suppressAutoHyphens/>
        <w:autoSpaceDE w:val="0"/>
        <w:autoSpaceDN w:val="0"/>
        <w:spacing w:before="480" w:after="480"/>
        <w:jc w:val="center"/>
        <w:rPr>
          <w:b/>
          <w:sz w:val="28"/>
          <w:szCs w:val="28"/>
        </w:rPr>
      </w:pPr>
      <w:r w:rsidRPr="00626EF8">
        <w:rPr>
          <w:b/>
          <w:sz w:val="28"/>
          <w:szCs w:val="28"/>
        </w:rPr>
        <w:t>Об установлении дополнительной меры социальной поддержки семей, в которых родился третий и последующий ребенок</w:t>
      </w:r>
    </w:p>
    <w:p w:rsidR="00626EF8" w:rsidRPr="00626EF8" w:rsidRDefault="00626EF8" w:rsidP="00626EF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626EF8">
        <w:rPr>
          <w:sz w:val="28"/>
          <w:szCs w:val="28"/>
        </w:rPr>
        <w:t>В соответствии с частью 5 статьи 20 Федерального закона от 06.10.2003 № 131-ФЗ «Об общих принципах организации местного самоуправления в Ро</w:t>
      </w:r>
      <w:r w:rsidRPr="00626EF8">
        <w:rPr>
          <w:sz w:val="28"/>
          <w:szCs w:val="28"/>
        </w:rPr>
        <w:t>с</w:t>
      </w:r>
      <w:r w:rsidRPr="00626EF8">
        <w:rPr>
          <w:sz w:val="28"/>
          <w:szCs w:val="28"/>
        </w:rPr>
        <w:t>сийской Федерации», Указом Президента Российской Федерации от 22.11.2023 № 875 «О проведении в Российской Федерации Года семьи», Уставом города Перми, в целях укрепления семейных ценностей и традиций и организации ч</w:t>
      </w:r>
      <w:r w:rsidRPr="00626EF8">
        <w:rPr>
          <w:sz w:val="28"/>
          <w:szCs w:val="28"/>
        </w:rPr>
        <w:t>е</w:t>
      </w:r>
      <w:r w:rsidRPr="00626EF8">
        <w:rPr>
          <w:sz w:val="28"/>
          <w:szCs w:val="28"/>
        </w:rPr>
        <w:t>ствования семей, в которых родился третий и последующий ребенок</w:t>
      </w:r>
      <w:r w:rsidR="00B81BBE">
        <w:rPr>
          <w:sz w:val="28"/>
          <w:szCs w:val="28"/>
        </w:rPr>
        <w:t>,</w:t>
      </w:r>
      <w:r w:rsidR="006C578A" w:rsidRPr="006C578A">
        <w:rPr>
          <w:sz w:val="28"/>
          <w:szCs w:val="28"/>
        </w:rPr>
        <w:t xml:space="preserve"> </w:t>
      </w:r>
      <w:proofErr w:type="gramEnd"/>
    </w:p>
    <w:p w:rsidR="00626EF8" w:rsidRPr="00626EF8" w:rsidRDefault="00626EF8" w:rsidP="00626EF8">
      <w:pPr>
        <w:widowControl w:val="0"/>
        <w:autoSpaceDE w:val="0"/>
        <w:autoSpaceDN w:val="0"/>
        <w:spacing w:before="240" w:after="240"/>
        <w:jc w:val="center"/>
        <w:rPr>
          <w:sz w:val="28"/>
          <w:szCs w:val="28"/>
        </w:rPr>
      </w:pPr>
      <w:r w:rsidRPr="00626EF8">
        <w:rPr>
          <w:sz w:val="28"/>
          <w:szCs w:val="28"/>
        </w:rPr>
        <w:t xml:space="preserve">Пермская городская Дума </w:t>
      </w:r>
      <w:proofErr w:type="gramStart"/>
      <w:r w:rsidRPr="00626EF8">
        <w:rPr>
          <w:b/>
          <w:bCs/>
          <w:sz w:val="28"/>
          <w:szCs w:val="28"/>
        </w:rPr>
        <w:t>р</w:t>
      </w:r>
      <w:proofErr w:type="gramEnd"/>
      <w:r w:rsidRPr="00626EF8">
        <w:rPr>
          <w:b/>
          <w:bCs/>
          <w:sz w:val="28"/>
          <w:szCs w:val="28"/>
        </w:rPr>
        <w:t xml:space="preserve"> е ш и л а</w:t>
      </w:r>
      <w:r w:rsidRPr="00626EF8">
        <w:rPr>
          <w:b/>
          <w:sz w:val="28"/>
          <w:szCs w:val="28"/>
        </w:rPr>
        <w:t>:</w:t>
      </w:r>
    </w:p>
    <w:p w:rsidR="00626EF8" w:rsidRPr="00626EF8" w:rsidRDefault="00626EF8" w:rsidP="00626E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6EF8">
        <w:rPr>
          <w:rFonts w:eastAsia="Calibri"/>
          <w:sz w:val="28"/>
          <w:szCs w:val="28"/>
          <w:lang w:eastAsia="en-US"/>
        </w:rPr>
        <w:t>1. Установить на 2024 год дополнительную меру социальной поддержки с</w:t>
      </w:r>
      <w:r w:rsidRPr="00626EF8">
        <w:rPr>
          <w:rFonts w:eastAsia="Calibri"/>
          <w:sz w:val="28"/>
          <w:szCs w:val="28"/>
          <w:lang w:eastAsia="en-US"/>
        </w:rPr>
        <w:t>е</w:t>
      </w:r>
      <w:r w:rsidRPr="00626EF8">
        <w:rPr>
          <w:rFonts w:eastAsia="Calibri"/>
          <w:sz w:val="28"/>
          <w:szCs w:val="28"/>
          <w:lang w:eastAsia="en-US"/>
        </w:rPr>
        <w:t>мей, в которых родился третий и последующий ребенок, в виде предоставления подарочного набора столовых приборов с официальной символикой Года семьи (далее – подарочный набор).</w:t>
      </w:r>
    </w:p>
    <w:p w:rsidR="004E36C2" w:rsidRDefault="004E36C2" w:rsidP="004E36C2">
      <w:pPr>
        <w:ind w:firstLine="709"/>
        <w:contextualSpacing/>
        <w:jc w:val="both"/>
        <w:rPr>
          <w:sz w:val="28"/>
          <w:szCs w:val="28"/>
        </w:rPr>
      </w:pPr>
      <w:r w:rsidRPr="000B69A1">
        <w:rPr>
          <w:sz w:val="28"/>
          <w:szCs w:val="28"/>
        </w:rPr>
        <w:t>2. Подарочный набор вручается при рождении в 2024 году третьего и п</w:t>
      </w:r>
      <w:r w:rsidRPr="000B69A1">
        <w:rPr>
          <w:sz w:val="28"/>
          <w:szCs w:val="28"/>
        </w:rPr>
        <w:t>о</w:t>
      </w:r>
      <w:r w:rsidRPr="000B69A1">
        <w:rPr>
          <w:sz w:val="28"/>
          <w:szCs w:val="28"/>
        </w:rPr>
        <w:t>следующего ребенка гражданам Российской Федерации, постоянно или временно проживающим</w:t>
      </w:r>
      <w:r>
        <w:rPr>
          <w:sz w:val="28"/>
          <w:szCs w:val="28"/>
        </w:rPr>
        <w:t xml:space="preserve"> </w:t>
      </w:r>
      <w:r w:rsidRPr="000B69A1">
        <w:rPr>
          <w:sz w:val="28"/>
          <w:szCs w:val="28"/>
        </w:rPr>
        <w:t>на территории города Перми, что подтверждается регистрацией граждан Российской Федерации по месту жительства, по месту пребывания</w:t>
      </w:r>
      <w:r w:rsidR="00980F10">
        <w:rPr>
          <w:sz w:val="28"/>
          <w:szCs w:val="28"/>
        </w:rPr>
        <w:t>,</w:t>
      </w:r>
      <w:r w:rsidRPr="000B69A1">
        <w:rPr>
          <w:sz w:val="28"/>
          <w:szCs w:val="28"/>
        </w:rPr>
        <w:t xml:space="preserve"> или</w:t>
      </w:r>
      <w:r>
        <w:rPr>
          <w:sz w:val="28"/>
          <w:szCs w:val="28"/>
        </w:rPr>
        <w:t> </w:t>
      </w:r>
      <w:r w:rsidRPr="000B69A1">
        <w:rPr>
          <w:sz w:val="28"/>
          <w:szCs w:val="28"/>
        </w:rPr>
        <w:t>установившим факт проживания</w:t>
      </w:r>
      <w:r>
        <w:rPr>
          <w:sz w:val="28"/>
          <w:szCs w:val="28"/>
        </w:rPr>
        <w:t xml:space="preserve"> </w:t>
      </w:r>
      <w:r w:rsidRPr="000B69A1">
        <w:rPr>
          <w:sz w:val="28"/>
          <w:szCs w:val="28"/>
        </w:rPr>
        <w:t>на территории города Перми соответству</w:t>
      </w:r>
      <w:r w:rsidRPr="000B69A1">
        <w:rPr>
          <w:sz w:val="28"/>
          <w:szCs w:val="28"/>
        </w:rPr>
        <w:t>ю</w:t>
      </w:r>
      <w:r w:rsidRPr="000B69A1">
        <w:rPr>
          <w:sz w:val="28"/>
          <w:szCs w:val="28"/>
        </w:rPr>
        <w:t>щим судебным решение</w:t>
      </w:r>
      <w:r>
        <w:rPr>
          <w:sz w:val="28"/>
          <w:szCs w:val="28"/>
        </w:rPr>
        <w:t>м, вступившим в законную силу.</w:t>
      </w:r>
    </w:p>
    <w:p w:rsidR="00626EF8" w:rsidRDefault="00626EF8" w:rsidP="00626EF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EF8">
        <w:rPr>
          <w:sz w:val="28"/>
          <w:szCs w:val="28"/>
        </w:rPr>
        <w:t>3. Установить главным распорядителем бюджетных средств по предоста</w:t>
      </w:r>
      <w:r w:rsidRPr="00626EF8">
        <w:rPr>
          <w:sz w:val="28"/>
          <w:szCs w:val="28"/>
        </w:rPr>
        <w:t>в</w:t>
      </w:r>
      <w:r w:rsidRPr="00626EF8">
        <w:rPr>
          <w:sz w:val="28"/>
          <w:szCs w:val="28"/>
        </w:rPr>
        <w:t>лению дополнительной меры социальной поддержки семей, в которых родился третий и последующий ребенок, указанной в пункте 1 настоящего решения, д</w:t>
      </w:r>
      <w:r w:rsidRPr="00626EF8">
        <w:rPr>
          <w:sz w:val="28"/>
          <w:szCs w:val="28"/>
        </w:rPr>
        <w:t>е</w:t>
      </w:r>
      <w:r w:rsidRPr="00626EF8">
        <w:rPr>
          <w:sz w:val="28"/>
          <w:szCs w:val="28"/>
        </w:rPr>
        <w:t>партамент социальной политики администрации города Перми.</w:t>
      </w:r>
    </w:p>
    <w:p w:rsidR="004E36C2" w:rsidRPr="000B69A1" w:rsidRDefault="004E36C2" w:rsidP="004E36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Расходы на приобретение подарочных наборов производить за счет и в пределах средств бюджета города Перми.</w:t>
      </w:r>
    </w:p>
    <w:p w:rsidR="00626EF8" w:rsidRPr="00626EF8" w:rsidRDefault="004E36C2" w:rsidP="00626EF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6EF8" w:rsidRPr="00626EF8">
        <w:rPr>
          <w:sz w:val="28"/>
          <w:szCs w:val="28"/>
        </w:rPr>
        <w:t>. Рекомендовать администрации города Перми до 15.07.2024 утвердить Порядок предоставления дополнительной меры социальной поддержки семей, в</w:t>
      </w:r>
      <w:r w:rsidR="006C578A">
        <w:rPr>
          <w:sz w:val="28"/>
          <w:szCs w:val="28"/>
        </w:rPr>
        <w:t> </w:t>
      </w:r>
      <w:r w:rsidR="00626EF8" w:rsidRPr="00626EF8">
        <w:rPr>
          <w:sz w:val="28"/>
          <w:szCs w:val="28"/>
        </w:rPr>
        <w:t>которых</w:t>
      </w:r>
      <w:r w:rsidR="006C578A" w:rsidRPr="006C578A">
        <w:rPr>
          <w:sz w:val="28"/>
          <w:szCs w:val="28"/>
        </w:rPr>
        <w:t xml:space="preserve"> </w:t>
      </w:r>
      <w:r w:rsidR="006C578A">
        <w:rPr>
          <w:sz w:val="28"/>
          <w:szCs w:val="28"/>
        </w:rPr>
        <w:t xml:space="preserve">в 2024 году </w:t>
      </w:r>
      <w:r w:rsidR="00626EF8" w:rsidRPr="00626EF8">
        <w:rPr>
          <w:sz w:val="28"/>
          <w:szCs w:val="28"/>
        </w:rPr>
        <w:t>родился третий и последующий ребенок.</w:t>
      </w:r>
    </w:p>
    <w:p w:rsidR="00626EF8" w:rsidRPr="00626EF8" w:rsidRDefault="004E36C2" w:rsidP="00626EF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6EF8" w:rsidRPr="00626EF8">
        <w:rPr>
          <w:sz w:val="28"/>
          <w:szCs w:val="28"/>
        </w:rPr>
        <w:t>. Настоящее решение вступает в силу со дня его официального обнарод</w:t>
      </w:r>
      <w:r w:rsidR="00626EF8" w:rsidRPr="00626EF8">
        <w:rPr>
          <w:sz w:val="28"/>
          <w:szCs w:val="28"/>
        </w:rPr>
        <w:t>о</w:t>
      </w:r>
      <w:r w:rsidR="00626EF8" w:rsidRPr="00626EF8">
        <w:rPr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="00626EF8" w:rsidRPr="00626EF8">
        <w:rPr>
          <w:sz w:val="28"/>
          <w:szCs w:val="28"/>
        </w:rPr>
        <w:t>и</w:t>
      </w:r>
      <w:r w:rsidR="00626EF8" w:rsidRPr="00626EF8">
        <w:rPr>
          <w:sz w:val="28"/>
          <w:szCs w:val="28"/>
        </w:rPr>
        <w:lastRenderedPageBreak/>
        <w:t>ципального образования город Пермь».</w:t>
      </w:r>
    </w:p>
    <w:p w:rsidR="00626EF8" w:rsidRPr="00626EF8" w:rsidRDefault="004E36C2" w:rsidP="00626EF8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6EF8" w:rsidRPr="00626EF8">
        <w:rPr>
          <w:sz w:val="28"/>
          <w:szCs w:val="28"/>
        </w:rPr>
        <w:t>. Обнародовать настоящее решение посредством официального опублик</w:t>
      </w:r>
      <w:r w:rsidR="00626EF8" w:rsidRPr="00626EF8">
        <w:rPr>
          <w:sz w:val="28"/>
          <w:szCs w:val="28"/>
        </w:rPr>
        <w:t>о</w:t>
      </w:r>
      <w:r w:rsidR="00626EF8" w:rsidRPr="00626EF8">
        <w:rPr>
          <w:sz w:val="28"/>
          <w:szCs w:val="28"/>
        </w:rPr>
        <w:t>вания в печатном средстве массовой информации «Официальный бюллетень о</w:t>
      </w:r>
      <w:r w:rsidR="00626EF8" w:rsidRPr="00626EF8">
        <w:rPr>
          <w:sz w:val="28"/>
          <w:szCs w:val="28"/>
        </w:rPr>
        <w:t>р</w:t>
      </w:r>
      <w:r w:rsidR="00626EF8" w:rsidRPr="00626EF8">
        <w:rPr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="00626EF8" w:rsidRPr="00626EF8">
        <w:rPr>
          <w:sz w:val="28"/>
          <w:szCs w:val="28"/>
        </w:rPr>
        <w:t>о</w:t>
      </w:r>
      <w:r w:rsidR="00626EF8" w:rsidRPr="00626EF8">
        <w:rPr>
          <w:sz w:val="28"/>
          <w:szCs w:val="28"/>
        </w:rPr>
        <w:t>род Пермь www.gorodperm.ru».</w:t>
      </w:r>
    </w:p>
    <w:p w:rsidR="00626EF8" w:rsidRPr="00626EF8" w:rsidRDefault="004E36C2" w:rsidP="00626EF8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6EF8" w:rsidRPr="00626EF8">
        <w:rPr>
          <w:sz w:val="28"/>
          <w:szCs w:val="28"/>
        </w:rPr>
        <w:t xml:space="preserve">. </w:t>
      </w:r>
      <w:proofErr w:type="gramStart"/>
      <w:r w:rsidR="00626EF8" w:rsidRPr="00626EF8">
        <w:rPr>
          <w:sz w:val="28"/>
          <w:szCs w:val="28"/>
        </w:rPr>
        <w:t>Контроль за</w:t>
      </w:r>
      <w:proofErr w:type="gramEnd"/>
      <w:r w:rsidR="00626EF8" w:rsidRPr="00626EF8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626EF8" w:rsidRPr="00626EF8" w:rsidRDefault="00626EF8" w:rsidP="00626EF8">
      <w:pPr>
        <w:widowControl w:val="0"/>
        <w:autoSpaceDE w:val="0"/>
        <w:autoSpaceDN w:val="0"/>
        <w:spacing w:before="720"/>
        <w:jc w:val="both"/>
        <w:rPr>
          <w:sz w:val="28"/>
          <w:szCs w:val="28"/>
        </w:rPr>
      </w:pPr>
      <w:r w:rsidRPr="00626EF8">
        <w:rPr>
          <w:sz w:val="28"/>
          <w:szCs w:val="28"/>
        </w:rPr>
        <w:t>Председатель</w:t>
      </w:r>
    </w:p>
    <w:p w:rsidR="00626EF8" w:rsidRPr="00626EF8" w:rsidRDefault="00626EF8" w:rsidP="00626EF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6EF8">
        <w:rPr>
          <w:sz w:val="28"/>
          <w:szCs w:val="28"/>
        </w:rPr>
        <w:t xml:space="preserve">Пермской городской Думы </w:t>
      </w:r>
      <w:r w:rsidRPr="00626EF8">
        <w:rPr>
          <w:sz w:val="28"/>
          <w:szCs w:val="28"/>
        </w:rPr>
        <w:tab/>
      </w:r>
      <w:r w:rsidRPr="00626EF8">
        <w:rPr>
          <w:sz w:val="28"/>
          <w:szCs w:val="28"/>
        </w:rPr>
        <w:tab/>
      </w:r>
      <w:r w:rsidRPr="00626EF8">
        <w:rPr>
          <w:sz w:val="28"/>
          <w:szCs w:val="28"/>
        </w:rPr>
        <w:tab/>
      </w:r>
      <w:r w:rsidRPr="00626EF8">
        <w:rPr>
          <w:sz w:val="28"/>
          <w:szCs w:val="28"/>
        </w:rPr>
        <w:tab/>
      </w:r>
      <w:r w:rsidRPr="00626EF8">
        <w:rPr>
          <w:sz w:val="28"/>
          <w:szCs w:val="28"/>
        </w:rPr>
        <w:tab/>
      </w:r>
      <w:r w:rsidRPr="00626EF8">
        <w:rPr>
          <w:sz w:val="28"/>
          <w:szCs w:val="28"/>
        </w:rPr>
        <w:tab/>
      </w:r>
      <w:r w:rsidRPr="00626EF8">
        <w:rPr>
          <w:sz w:val="28"/>
          <w:szCs w:val="28"/>
        </w:rPr>
        <w:tab/>
        <w:t xml:space="preserve">   Д.В. Малютин</w:t>
      </w:r>
    </w:p>
    <w:p w:rsidR="00626EF8" w:rsidRPr="00626EF8" w:rsidRDefault="00626EF8" w:rsidP="00626EF8">
      <w:pPr>
        <w:widowControl w:val="0"/>
        <w:autoSpaceDE w:val="0"/>
        <w:autoSpaceDN w:val="0"/>
        <w:spacing w:before="720"/>
        <w:jc w:val="both"/>
        <w:rPr>
          <w:rFonts w:cs="Calibri"/>
          <w:sz w:val="28"/>
          <w:szCs w:val="28"/>
        </w:rPr>
      </w:pPr>
      <w:r w:rsidRPr="00626EF8">
        <w:rPr>
          <w:sz w:val="28"/>
          <w:szCs w:val="28"/>
        </w:rPr>
        <w:t xml:space="preserve">Глава города Перми                                                                         </w:t>
      </w:r>
      <w:r w:rsidRPr="00626EF8">
        <w:rPr>
          <w:sz w:val="28"/>
          <w:szCs w:val="28"/>
        </w:rPr>
        <w:tab/>
        <w:t xml:space="preserve">       Э.О. Соснин</w:t>
      </w:r>
    </w:p>
    <w:p w:rsidR="00897D8E" w:rsidRPr="00626EF8" w:rsidRDefault="00897D8E" w:rsidP="00626EF8">
      <w:pPr>
        <w:rPr>
          <w:sz w:val="28"/>
          <w:szCs w:val="28"/>
        </w:rPr>
      </w:pPr>
    </w:p>
    <w:sectPr w:rsidR="00897D8E" w:rsidRPr="00626EF8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62457">
      <w:rPr>
        <w:noProof/>
        <w:snapToGrid w:val="0"/>
        <w:sz w:val="16"/>
      </w:rPr>
      <w:t>27.06.2024 10:37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62457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414184"/>
      <w:docPartObj>
        <w:docPartGallery w:val="Page Numbers (Top of Page)"/>
        <w:docPartUnique/>
      </w:docPartObj>
    </w:sdtPr>
    <w:sdtEndPr/>
    <w:sdtContent>
      <w:p w:rsidR="00626EF8" w:rsidRDefault="00626E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457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nxVgnq7NGCc1jRxS4H0oXH4hY4=" w:salt="oHJ6BuD2QGXOF2yP/N4LV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245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E36C2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26EF8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578A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80F10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1BBE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2790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3190-54E5-485D-A3E3-0763BCD9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324</Words>
  <Characters>2338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2024-06-27T05:37:00Z</cp:lastPrinted>
  <dcterms:created xsi:type="dcterms:W3CDTF">2024-06-20T09:51:00Z</dcterms:created>
  <dcterms:modified xsi:type="dcterms:W3CDTF">2024-06-27T05:37:00Z</dcterms:modified>
</cp:coreProperties>
</file>