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right"/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27940</wp:posOffset>
                </wp:positionH>
                <wp:positionV relativeFrom="page">
                  <wp:posOffset>443230</wp:posOffset>
                </wp:positionV>
                <wp:extent cx="7531100" cy="19551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6415" cy="673100"/>
                                      <wp:effectExtent l="0" t="0" r="0" b="0"/>
                                      <wp:docPr id="2" name="Рисунок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6415" cy="673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45pt;height:53.00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page;margin-left:2.20pt;mso-position-horizontal:absolute;mso-position-vertical-relative:page;margin-top:34.90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6415" cy="673100"/>
                                <wp:effectExtent l="0" t="0" r="0" b="0"/>
                                <wp:docPr id="2" name="Рисунок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0"/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415" cy="673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45pt;height:53.00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</w:p>
    <w:p>
      <w:pPr>
        <w:ind w:right="-1"/>
        <w:jc w:val="right"/>
        <w:rPr>
          <w:sz w:val="24"/>
        </w:rPr>
      </w:pPr>
    </w:p>
    <w:p>
      <w:pPr>
        <w:ind w:right="-1"/>
        <w:jc w:val="right"/>
        <w:rPr>
          <w:sz w:val="24"/>
        </w:rPr>
      </w:pPr>
    </w:p>
    <w:p>
      <w:pPr>
        <w:ind w:right="-1"/>
        <w:jc w:val="right"/>
        <w:rPr>
          <w:sz w:val="24"/>
        </w:rPr>
      </w:pPr>
    </w:p>
    <w:p>
      <w:pPr>
        <w:ind w:right="-1"/>
        <w:jc w:val="right"/>
        <w:rPr>
          <w:sz w:val="24"/>
        </w:rPr>
      </w:pPr>
    </w:p>
    <w:p>
      <w:pPr>
        <w:ind w:right="-1"/>
        <w:jc w:val="right"/>
        <w:rPr>
          <w:sz w:val="24"/>
        </w:rPr>
      </w:pPr>
    </w:p>
    <w:p>
      <w:pPr>
        <w:ind w:right="-1"/>
        <w:jc w:val="right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</w:t>
      </w:r>
      <w:r>
        <w:rPr>
          <w:b/>
          <w:sz w:val="28"/>
          <w:szCs w:val="28"/>
        </w:rPr>
        <w:t xml:space="preserve">ия</w:t>
      </w:r>
      <w:r>
        <w:rPr>
          <w:b/>
          <w:sz w:val="28"/>
          <w:szCs w:val="28"/>
        </w:rPr>
        <w:t xml:space="preserve"> в П</w:t>
      </w:r>
      <w:r>
        <w:rPr>
          <w:b/>
          <w:sz w:val="28"/>
          <w:szCs w:val="28"/>
        </w:rPr>
        <w:t xml:space="preserve">оложение о муниципальном контроле в сфере благоустройства на территории города Перми, утвержденное </w:t>
      </w:r>
      <w:r>
        <w:rPr>
          <w:b/>
          <w:sz w:val="28"/>
          <w:szCs w:val="28"/>
        </w:rPr>
        <w:t xml:space="preserve">решением Пермской городской Думы от </w:t>
      </w:r>
      <w:r>
        <w:rPr>
          <w:b/>
          <w:sz w:val="28"/>
          <w:szCs w:val="28"/>
        </w:rPr>
        <w:t xml:space="preserve">21</w:t>
      </w:r>
      <w:r>
        <w:rPr>
          <w:b/>
          <w:sz w:val="28"/>
          <w:szCs w:val="28"/>
        </w:rPr>
        <w:t xml:space="preserve">.12.202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319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ф</w:t>
      </w:r>
      <w:r>
        <w:rPr>
          <w:rFonts w:eastAsia="Calibri"/>
          <w:sz w:val="28"/>
          <w:szCs w:val="28"/>
        </w:rPr>
        <w:t xml:space="preserve">едеральн</w:t>
      </w:r>
      <w:r>
        <w:rPr>
          <w:rFonts w:eastAsia="Calibri"/>
          <w:sz w:val="28"/>
          <w:szCs w:val="28"/>
        </w:rPr>
        <w:t xml:space="preserve">ых</w:t>
      </w:r>
      <w:r>
        <w:rPr>
          <w:rFonts w:eastAsia="Calibri"/>
          <w:sz w:val="28"/>
          <w:szCs w:val="28"/>
        </w:rPr>
        <w:t xml:space="preserve"> </w:t>
      </w:r>
      <w:hyperlink r:id="rId11" w:history="1">
        <w:r>
          <w:rPr>
            <w:rFonts w:eastAsia="Calibri"/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ов</w:t>
      </w:r>
      <w:r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rFonts w:eastAsia="Calibri"/>
          <w:sz w:val="28"/>
          <w:szCs w:val="28"/>
        </w:rPr>
        <w:t xml:space="preserve">вления в Российской Федерации», </w:t>
      </w:r>
      <w:r>
        <w:rPr>
          <w:rFonts w:eastAsiaTheme="minorHAnsi"/>
          <w:sz w:val="28"/>
          <w:szCs w:val="28"/>
          <w:lang w:eastAsia="en-US"/>
        </w:rPr>
        <w:t xml:space="preserve">от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31.07.2020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 xml:space="preserve">№</w:t>
        </w:r>
        <w:r>
          <w:rPr>
            <w:rFonts w:eastAsiaTheme="minorHAnsi"/>
            <w:sz w:val="28"/>
            <w:szCs w:val="28"/>
            <w:lang w:eastAsia="en-US"/>
          </w:rPr>
          <w:t xml:space="preserve"> 248-ФЗ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</w:t>
      </w:r>
      <w:r>
        <w:rPr>
          <w:rFonts w:eastAsiaTheme="minorHAnsi"/>
          <w:sz w:val="28"/>
          <w:szCs w:val="28"/>
          <w:lang w:eastAsia="en-US"/>
        </w:rPr>
        <w:t xml:space="preserve"> государственном контроле (надзоре) и муниципальном контроле в Российской Федерации», </w:t>
      </w:r>
      <w:hyperlink r:id="rId13" w:history="1">
        <w:r>
          <w:rPr>
            <w:rFonts w:eastAsia="Calibri"/>
            <w:sz w:val="28"/>
            <w:szCs w:val="28"/>
          </w:rPr>
          <w:t xml:space="preserve">Устава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</w:p>
    <w:p>
      <w:pPr>
        <w:spacing w:before="240" w:after="240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 xml:space="preserve">решила: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</w:t>
      </w:r>
      <w:r>
        <w:rPr>
          <w:sz w:val="28"/>
          <w:szCs w:val="28"/>
        </w:rPr>
        <w:t xml:space="preserve"> Положение о муниципальном контроле в сфере благоустройства на территории города Перми</w:t>
      </w:r>
      <w:r>
        <w:rPr>
          <w:sz w:val="28"/>
          <w:szCs w:val="28"/>
        </w:rPr>
        <w:t xml:space="preserve">, утвержденн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 решени</w:t>
      </w:r>
      <w:r>
        <w:rPr>
          <w:sz w:val="28"/>
          <w:szCs w:val="28"/>
        </w:rPr>
        <w:t xml:space="preserve">ем Пермской городской Думы от 21</w:t>
      </w:r>
      <w:r>
        <w:rPr>
          <w:sz w:val="28"/>
          <w:szCs w:val="28"/>
        </w:rPr>
        <w:t xml:space="preserve">.12.202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319 </w:t>
      </w:r>
      <w:r>
        <w:rPr>
          <w:sz w:val="28"/>
          <w:szCs w:val="28"/>
        </w:rPr>
        <w:t xml:space="preserve">(в редакции решений Пермской городской Думы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22.02.2022 № 34, от 24.05.2022 № 126, от 22.08.2023 № 163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25.06.2024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113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изложив пункт 3.31 в редакции: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«3.31. В случае выявления при проведении контрольного мероприятия нарушений обязательных требований контролируемым лицом Орган контроля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пределах полномочий, установленных законодательством Российской Федерации, обязан принять меры, предусмотренные Федеральным законом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контроле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принятыми в соответствии с ним правовыми актами администрации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01.09.2024</w:t>
      </w:r>
      <w:r>
        <w:rPr>
          <w:sz w:val="28"/>
          <w:szCs w:val="28"/>
        </w:rPr>
        <w:t xml:space="preserve">.</w:t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также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</w:p>
    <w:p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>
      <w:pPr>
        <w:spacing w:after="480"/>
        <w:jc w:val="both"/>
        <w:rPr>
          <w:sz w:val="28"/>
          <w:szCs w:val="28"/>
        </w:rPr>
      </w:pPr>
      <w:r>
        <w:rPr>
          <w:sz w:val="26"/>
          <w:szCs w:val="28"/>
        </w:rPr>
        <w:t xml:space="preserve">Пермской</w:t>
      </w:r>
      <w:r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 xml:space="preserve">й Думы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Д.В. Малютин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 города Перми         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Э.О. Соснин</w:t>
      </w:r>
    </w:p>
    <w:sectPr>
      <w:headerReference w:type="default" r:id="rId9"/>
      <w:pgSz w:w="11906" w:h="16838"/>
      <w:pgMar w:top="363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4986455"/>
      <w:docPartObj>
        <w:docPartGallery w:val="Page Numbers (Top of Page)"/>
        <w:docPartUnique w:val="true"/>
      </w:docPartObj>
    </w:sdtPr>
    <w:sdtContent>
      <w:p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off"/>
      <w:spacing w:line="360" w:lineRule="exact"/>
      <w:jc w:val="center"/>
    </w:pPr>
    <w:rPr>
      <w:b/>
      <w:snapToGrid w:val="0"/>
      <w:sz w:val="32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hyperlink" Target="consultantplus://offline/ref=2B16D41C8C950D0091338C0C7DDD7CD811EBED6485A0BC089993BE11B0B69AA9EBEB55348781B49108266042F2P745F" TargetMode="External"/><Relationship Id="rId12" Type="http://schemas.openxmlformats.org/officeDocument/2006/relationships/hyperlink" Target="https://login.consultant.ru/link/?req=doc&amp;base=LAW&amp;n=465728&amp;dst=100088" TargetMode="External"/><Relationship Id="rId13" Type="http://schemas.openxmlformats.org/officeDocument/2006/relationships/hyperlink" Target="consultantplus://offline/ref=2B16D41C8C950D00913392016BB121D31AE3B36B83A5B357C1C3B846EFE69CFCB9AB0B6DC6C4A79109386240F1773F8637C560A5D486937768394FD1PC46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2008</Characters>
  <CharactersWithSpaces>2356</CharactersWithSpaces>
  <Company>ДПиР</Company>
  <DocSecurity>0</DocSecurity>
  <HyperlinksChanged>false</HyperlinksChanged>
  <Lines>16</Lines>
  <LinksUpToDate>false</LinksUpToDate>
  <Pages>1</Pages>
  <Paragraphs>4</Paragraphs>
  <ScaleCrop>false</ScaleCrop>
  <SharedDoc>false</SharedDoc>
  <Template>Normal</Template>
  <TotalTime>13</TotalTime>
  <Words>352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Каменских Ольга Викторовна</cp:lastModifiedBy>
  <cp:revision>16</cp:revision>
  <cp:lastPrinted>2024-08-06T03:49:00Z</cp:lastPrinted>
  <dcterms:created xsi:type="dcterms:W3CDTF">2024-07-18T12:31:00Z</dcterms:created>
  <dcterms:modified xsi:type="dcterms:W3CDTF">2024-08-06T03:59:00Z</dcterms:modified>
</cp:coreProperties>
</file>