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547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56E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547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56E35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547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547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94977" w:rsidRDefault="00694977" w:rsidP="00025DB9">
      <w:pPr>
        <w:jc w:val="both"/>
        <w:rPr>
          <w:b/>
          <w:bCs/>
          <w:sz w:val="28"/>
          <w:szCs w:val="28"/>
        </w:rPr>
      </w:pPr>
    </w:p>
    <w:p w:rsidR="00694977" w:rsidRDefault="00694977" w:rsidP="00694977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 от 27.11.2007 № 280 «О 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</w:t>
      </w:r>
    </w:p>
    <w:p w:rsidR="00694977" w:rsidRDefault="00694977" w:rsidP="00694977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694977" w:rsidRDefault="00694977" w:rsidP="00694977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4"/>
          <w:lang w:eastAsia="en-US"/>
        </w:rPr>
        <w:t>р е ш и л а</w:t>
      </w:r>
      <w:r>
        <w:rPr>
          <w:rFonts w:eastAsia="Calibri"/>
          <w:b/>
          <w:sz w:val="28"/>
          <w:szCs w:val="24"/>
          <w:lang w:eastAsia="en-US"/>
        </w:rPr>
        <w:t>: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27.11.2007 № 280 «О предоставлении бесплатного питания отдельным категориям учащихся в муниципальных общеобразовательных учреждениях города Перми, частных общеобразовательных организациях» (в редакции решений Пермской городской Думы от 26.08.2008 № 261, от 25.11.2008 № 365, от 23.12.2008 № 411, от 23.06.2009 № 136, от 27.10.2009 № 240, от 24.08.2010 № 116, от 30.08.2011 № 161, от 23.10.2012 № 220, от 17.12.2013 № 276, от 27.05.2014 № 121, от 18.11.2014 № 243, от 22.09.2015 № 194, от 22.11.2016 № 239, от 22.08.2017 № 149, от 26.06.2018 № 109, от 23.10.2018 № 211, от 27.08.2019 № 162, от 25.08.2020 № 145, от 24.08.2021 № 186, от 23.08.2022 № 184, от 28.03.2023 № 58, от 22.08.2023 № 144, от 19.12.2023 № 275) изменения: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абзац шестой пункта 1 признать утратившим силу;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пунктом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 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Установить дополнительную меру социальной поддержки за счет средств бюджета города Перми:</w:t>
      </w:r>
    </w:p>
    <w:p w:rsidR="00694977" w:rsidRDefault="00954792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EFD">
        <w:rPr>
          <w:sz w:val="28"/>
          <w:szCs w:val="28"/>
        </w:rPr>
        <w:t xml:space="preserve">в форме предоставления </w:t>
      </w:r>
      <w:r>
        <w:rPr>
          <w:sz w:val="28"/>
          <w:szCs w:val="28"/>
        </w:rPr>
        <w:t>б</w:t>
      </w:r>
      <w:r w:rsidRPr="00EB0EFD">
        <w:rPr>
          <w:sz w:val="28"/>
          <w:szCs w:val="28"/>
        </w:rPr>
        <w:t>есплатного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питания по месту учебы детям-инвалидам, получающим начальное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общее образование в муниципальных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общеобразовательных учреждениях,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обучающимся по очной форме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обучения, дополнительно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к предоставляемому за счет средств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бюджетов бюджетной системы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Российской Федерации горячему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питанию обучающимся,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получающим начальное общее</w:t>
      </w:r>
      <w:r>
        <w:rPr>
          <w:sz w:val="28"/>
          <w:szCs w:val="28"/>
        </w:rPr>
        <w:t xml:space="preserve"> </w:t>
      </w:r>
      <w:r w:rsidRPr="00EB0EFD">
        <w:rPr>
          <w:sz w:val="28"/>
          <w:szCs w:val="28"/>
        </w:rPr>
        <w:t>образование</w:t>
      </w:r>
      <w:r w:rsidR="00694977">
        <w:rPr>
          <w:sz w:val="28"/>
          <w:szCs w:val="28"/>
        </w:rPr>
        <w:t xml:space="preserve">; 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предоставления бесплатного двухразового питания по месту учебы детям-инвалидам, получающим основное общее и среднее общее образование в муниципальных общеобразовательных учреждениях, начальное общее, основное общее и среднее общее образование в частных общеобразовательных органи</w:t>
      </w:r>
      <w:r>
        <w:rPr>
          <w:sz w:val="28"/>
          <w:szCs w:val="28"/>
        </w:rPr>
        <w:lastRenderedPageBreak/>
        <w:t>зациях, обучающимся по очной и очно-заочной форме обучения, не имеющим права на предоставление бесплатного питания по другим основаниям.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двухразовое питание предоставляется с соблюдением рациона питания обучающихся в соответствии с санитарно-эпидемиологическими требованиями.»;</w:t>
      </w:r>
    </w:p>
    <w:p w:rsidR="00954792" w:rsidRPr="008F3973" w:rsidRDefault="00954792" w:rsidP="00954792">
      <w:pPr>
        <w:pStyle w:val="af3"/>
        <w:ind w:firstLine="709"/>
        <w:jc w:val="both"/>
        <w:rPr>
          <w:sz w:val="28"/>
          <w:szCs w:val="28"/>
        </w:rPr>
      </w:pPr>
      <w:r w:rsidRPr="008F3973">
        <w:rPr>
          <w:sz w:val="28"/>
          <w:szCs w:val="28"/>
        </w:rPr>
        <w:t>1.3 в пункте 2:</w:t>
      </w:r>
    </w:p>
    <w:p w:rsidR="00954792" w:rsidRPr="008F3973" w:rsidRDefault="00954792" w:rsidP="00954792">
      <w:pPr>
        <w:pStyle w:val="af3"/>
        <w:ind w:firstLine="709"/>
        <w:jc w:val="both"/>
        <w:rPr>
          <w:sz w:val="28"/>
          <w:szCs w:val="28"/>
        </w:rPr>
      </w:pPr>
      <w:r w:rsidRPr="008F3973">
        <w:rPr>
          <w:sz w:val="28"/>
          <w:szCs w:val="28"/>
        </w:rPr>
        <w:t>1.3.1 абзац первый после слов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«Стоимость предоставления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бесплатного питания» дополнить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словами «для категорий учащихся,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указанных в пункте 1 настоящего</w:t>
      </w:r>
      <w:r>
        <w:rPr>
          <w:sz w:val="28"/>
          <w:szCs w:val="28"/>
        </w:rPr>
        <w:t xml:space="preserve"> решения,»;</w:t>
      </w:r>
    </w:p>
    <w:p w:rsidR="00954792" w:rsidRPr="008F3973" w:rsidRDefault="00954792" w:rsidP="00954792">
      <w:pPr>
        <w:pStyle w:val="af3"/>
        <w:ind w:firstLine="709"/>
        <w:jc w:val="both"/>
        <w:rPr>
          <w:sz w:val="28"/>
          <w:szCs w:val="28"/>
        </w:rPr>
      </w:pPr>
      <w:r w:rsidRPr="008F3973">
        <w:rPr>
          <w:sz w:val="28"/>
          <w:szCs w:val="28"/>
        </w:rPr>
        <w:t>1.3.2 дополнить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абзацем вторым следующего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содержания:</w:t>
      </w:r>
    </w:p>
    <w:p w:rsidR="00954792" w:rsidRDefault="00954792" w:rsidP="00954792">
      <w:pPr>
        <w:pStyle w:val="af3"/>
        <w:ind w:firstLine="709"/>
        <w:jc w:val="both"/>
        <w:rPr>
          <w:sz w:val="28"/>
          <w:szCs w:val="28"/>
        </w:rPr>
      </w:pPr>
      <w:r w:rsidRPr="008F3973">
        <w:rPr>
          <w:sz w:val="28"/>
          <w:szCs w:val="28"/>
        </w:rPr>
        <w:t>«Стоимость предоставления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бесплатного питания для категорий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учащихся, указанных в пункте</w:t>
      </w:r>
      <w:r>
        <w:rPr>
          <w:sz w:val="28"/>
          <w:szCs w:val="28"/>
        </w:rPr>
        <w:t xml:space="preserve"> 1</w:t>
      </w:r>
      <w:r w:rsidRPr="008F3973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8F3973">
        <w:rPr>
          <w:sz w:val="28"/>
          <w:szCs w:val="28"/>
        </w:rPr>
        <w:t>настоящего решения, на очередной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финансовый год и плановый период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определяется правовым актом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администрации города Перми исходя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из стоимости набора продуктов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питания, необходимых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для приготовления пищи, и расходов,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связанных с организацией питания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и процессом приготовления пищи,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и размера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индексации,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устанавливаемого законом Пермского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края о бюджете на</w:t>
      </w:r>
      <w:r>
        <w:rPr>
          <w:sz w:val="28"/>
          <w:szCs w:val="28"/>
        </w:rPr>
        <w:t> </w:t>
      </w:r>
      <w:r w:rsidRPr="008F3973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финансовый год и плановый период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для индексации денежных норм,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предусмотренных подпунктом 2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пункта 1 статьи 18 Закона Пермской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области от 09.09.1996 № 533-83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«О социальных гарантиях и мерах</w:t>
      </w:r>
      <w:r>
        <w:rPr>
          <w:sz w:val="28"/>
          <w:szCs w:val="28"/>
        </w:rPr>
        <w:t xml:space="preserve"> </w:t>
      </w:r>
      <w:r w:rsidRPr="008F3973">
        <w:rPr>
          <w:sz w:val="28"/>
          <w:szCs w:val="28"/>
        </w:rPr>
        <w:t>социальной под</w:t>
      </w:r>
      <w:r>
        <w:rPr>
          <w:sz w:val="28"/>
          <w:szCs w:val="28"/>
        </w:rPr>
        <w:t>держки семьи, материнства, отцовства и детства в Пермском крае».»;</w:t>
      </w:r>
    </w:p>
    <w:p w:rsidR="00954792" w:rsidRDefault="00B03F74" w:rsidP="00954792">
      <w:pPr>
        <w:pStyle w:val="af3"/>
        <w:ind w:firstLine="709"/>
        <w:jc w:val="both"/>
        <w:rPr>
          <w:sz w:val="28"/>
          <w:szCs w:val="28"/>
        </w:rPr>
      </w:pPr>
      <w:r w:rsidRPr="00AF0C5E">
        <w:rPr>
          <w:sz w:val="28"/>
          <w:szCs w:val="28"/>
        </w:rPr>
        <w:t>1.4 в абзаце первом пункта 2</w:t>
      </w:r>
      <w:r w:rsidRPr="00AF0C5E">
        <w:rPr>
          <w:sz w:val="28"/>
          <w:szCs w:val="28"/>
          <w:vertAlign w:val="superscript"/>
        </w:rPr>
        <w:t>1</w:t>
      </w:r>
      <w:r w:rsidRPr="00AF0C5E">
        <w:rPr>
          <w:sz w:val="28"/>
          <w:szCs w:val="28"/>
        </w:rPr>
        <w:t xml:space="preserve"> слова «в форме предоставления бесплатного питания по месту учебы в муниципальных образовательных учреждениях, частных общеобразовательных организациях за счет средств бюджета города Перми отдельным категориям учащихся, указанных в пункте 1 настоящего решения, не</w:t>
      </w:r>
      <w:r>
        <w:rPr>
          <w:sz w:val="28"/>
          <w:szCs w:val="28"/>
        </w:rPr>
        <w:t> </w:t>
      </w:r>
      <w:r w:rsidRPr="00AF0C5E">
        <w:rPr>
          <w:sz w:val="28"/>
          <w:szCs w:val="28"/>
        </w:rPr>
        <w:t>имеющих права на предоставление бесплатного питания по другим основаниям» заменить словами</w:t>
      </w:r>
      <w:r>
        <w:rPr>
          <w:sz w:val="28"/>
          <w:szCs w:val="28"/>
        </w:rPr>
        <w:t xml:space="preserve"> </w:t>
      </w:r>
      <w:r w:rsidRPr="00AF0C5E">
        <w:rPr>
          <w:sz w:val="28"/>
          <w:szCs w:val="28"/>
        </w:rPr>
        <w:t>«, установленных настоящим решением»;</w:t>
      </w:r>
    </w:p>
    <w:p w:rsidR="00694977" w:rsidRDefault="00694977" w:rsidP="006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3F74">
        <w:rPr>
          <w:sz w:val="28"/>
          <w:szCs w:val="28"/>
        </w:rPr>
        <w:t>5</w:t>
      </w:r>
      <w:r>
        <w:rPr>
          <w:sz w:val="28"/>
          <w:szCs w:val="28"/>
        </w:rPr>
        <w:t xml:space="preserve"> в пункте 5 цифры «31.12.2026» заменить цифрами «31.12.2027».</w:t>
      </w:r>
    </w:p>
    <w:p w:rsidR="00694977" w:rsidRDefault="00694977" w:rsidP="00694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4977" w:rsidRDefault="00694977" w:rsidP="0069497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</w:t>
      </w:r>
      <w:r>
        <w:rPr>
          <w:sz w:val="28"/>
          <w:szCs w:val="24"/>
        </w:rPr>
        <w:t>.</w:t>
      </w:r>
    </w:p>
    <w:p w:rsidR="00694977" w:rsidRDefault="00694977" w:rsidP="0069497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694977" w:rsidRDefault="00694977" w:rsidP="00956E35">
      <w:pPr>
        <w:tabs>
          <w:tab w:val="left" w:pos="900"/>
        </w:tabs>
        <w:suppressAutoHyphens/>
        <w:autoSpaceDE w:val="0"/>
        <w:autoSpaceDN w:val="0"/>
        <w:adjustRightInd w:val="0"/>
        <w:spacing w:before="6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94977" w:rsidRDefault="00694977" w:rsidP="0069497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94977" w:rsidRDefault="00694977" w:rsidP="00956E35">
      <w:pPr>
        <w:spacing w:before="6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lang w:eastAsia="en-US"/>
        </w:rPr>
        <w:t xml:space="preserve"> </w:t>
      </w:r>
    </w:p>
    <w:sectPr w:rsidR="0069497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6E35">
      <w:rPr>
        <w:noProof/>
        <w:snapToGrid w:val="0"/>
        <w:sz w:val="16"/>
      </w:rPr>
      <w:t>27.08.2024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6E35">
      <w:rPr>
        <w:noProof/>
        <w:snapToGrid w:val="0"/>
        <w:sz w:val="16"/>
      </w:rPr>
      <w:t>решение 130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94144"/>
      <w:docPartObj>
        <w:docPartGallery w:val="Page Numbers (Top of Page)"/>
        <w:docPartUnique/>
      </w:docPartObj>
    </w:sdtPr>
    <w:sdtEndPr/>
    <w:sdtContent>
      <w:p w:rsidR="00694977" w:rsidRDefault="006949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E3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Ca1SunRAaeeGp3AUBcV1PhfSz7Tdbn3ZvnOtCLyuTp2zmMOOYiGpkRLQfyjS5A3pZ4LdFLhkKXB0116yTQ0Fg==" w:salt="vo8Zdne45p9QblB7Lpfi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977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4792"/>
    <w:rsid w:val="00956E35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3F7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2E07794-37FD-445A-B586-722032F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95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669</Words>
  <Characters>3819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2024-08-27T05:38:00Z</cp:lastPrinted>
  <dcterms:created xsi:type="dcterms:W3CDTF">2024-08-14T10:07:00Z</dcterms:created>
  <dcterms:modified xsi:type="dcterms:W3CDTF">2024-08-27T05:39:00Z</dcterms:modified>
</cp:coreProperties>
</file>