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608455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29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ИНДУСТРИАЛЬНОГО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С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Я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26.6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2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ИНДУСТРИАЛЬНОГО</w:t>
                      </w:r>
                      <w:r>
                        <w:rPr>
                          <w:sz w:val="28"/>
                          <w:szCs w:val="28"/>
                        </w:rPr>
                        <w:t xml:space="preserve"> РАЙОНА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С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П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О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Р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Я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Ж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Н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05.09.2024    059-16-01-03-145     </w:t>
      </w:r>
      <w:r>
        <w:rPr>
          <w:sz w:val="28"/>
          <w:szCs w:val="28"/>
        </w:rPr>
      </w:r>
      <w:r/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принудительном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демонтаже самовольно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установленных </w:t>
      </w:r>
      <w:r>
        <w:rPr>
          <w:b/>
          <w:sz w:val="28"/>
          <w:szCs w:val="28"/>
        </w:rPr>
        <w:t xml:space="preserve">(</w:t>
      </w:r>
      <w:r>
        <w:rPr>
          <w:b/>
          <w:sz w:val="28"/>
          <w:szCs w:val="28"/>
        </w:rPr>
        <w:t xml:space="preserve">незаконно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размещенных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движимых объектов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порядке выявления и демонтажа самовольно установленных и незаконно размещенных движим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х объектов </w:t>
        <w:br/>
        <w:t xml:space="preserve">на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Произвести принудительный демонтаж и перемещение самовольно установленно</w:t>
      </w:r>
      <w:r>
        <w:rPr>
          <w:sz w:val="28"/>
          <w:szCs w:val="28"/>
        </w:rPr>
        <w:t xml:space="preserve">го движимого объекта – конструкция (батут)</w:t>
      </w:r>
      <w:r>
        <w:rPr>
          <w:sz w:val="28"/>
          <w:szCs w:val="28"/>
        </w:rPr>
        <w:t xml:space="preserve"> по адресу: г. Пермь, </w:t>
      </w:r>
      <w:r>
        <w:rPr>
          <w:sz w:val="28"/>
          <w:szCs w:val="28"/>
        </w:rPr>
        <w:t xml:space="preserve">ул. Гатчинская, 17А, номер в Едином реестре </w:t>
      </w:r>
      <w:r>
        <w:rPr>
          <w:sz w:val="28"/>
          <w:szCs w:val="28"/>
        </w:rPr>
        <w:t xml:space="preserve">5312 (далее – Объект).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благоустройства администрации Индустриального района города Перми организовать работы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онтажу </w:t>
        <w:br/>
        <w:t xml:space="preserve">и перемещению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сентября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 г. с 0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.00 часов.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Определить место временного хранения демонтируем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  <w:br/>
        <w:t xml:space="preserve">по адресу: </w:t>
      </w:r>
      <w:r>
        <w:rPr>
          <w:sz w:val="28"/>
          <w:szCs w:val="28"/>
        </w:rPr>
        <w:t xml:space="preserve">Пермский край,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Перм</w:t>
      </w:r>
      <w:r>
        <w:rPr>
          <w:sz w:val="28"/>
          <w:szCs w:val="28"/>
          <w:highlight w:val="none"/>
        </w:rPr>
        <w:t xml:space="preserve">ь</w:t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ул. </w:t>
      </w:r>
      <w:r>
        <w:rPr>
          <w:sz w:val="28"/>
          <w:szCs w:val="28"/>
          <w:highlight w:val="none"/>
        </w:rPr>
        <w:t xml:space="preserve">1-я Субботинская</w:t>
      </w:r>
      <w:r>
        <w:rPr>
          <w:sz w:val="28"/>
          <w:szCs w:val="28"/>
          <w:highlight w:val="none"/>
        </w:rPr>
        <w:t xml:space="preserve">,</w:t>
      </w:r>
      <w:r>
        <w:rPr>
          <w:sz w:val="28"/>
          <w:szCs w:val="28"/>
          <w:highlight w:val="none"/>
        </w:rPr>
        <w:t xml:space="preserve"> д.</w:t>
      </w:r>
      <w:r>
        <w:rPr>
          <w:sz w:val="28"/>
          <w:szCs w:val="28"/>
          <w:highlight w:val="none"/>
        </w:rPr>
        <w:t xml:space="preserve"> 22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Уполномоченным лицом, ответственным за организацию работ </w:t>
        <w:br/>
        <w:t xml:space="preserve">по принудительному демонтажу, перемещению и временному хр</w:t>
      </w:r>
      <w:r>
        <w:rPr>
          <w:sz w:val="28"/>
          <w:szCs w:val="28"/>
        </w:rPr>
        <w:t xml:space="preserve">анению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назначит</w:t>
      </w:r>
      <w:r>
        <w:rPr>
          <w:sz w:val="28"/>
          <w:szCs w:val="28"/>
        </w:rPr>
        <w:t xml:space="preserve">ь Помелова Игоря Александровича,</w:t>
      </w:r>
      <w:r>
        <w:rPr>
          <w:sz w:val="28"/>
          <w:szCs w:val="28"/>
        </w:rPr>
        <w:t xml:space="preserve"> заместителя </w:t>
      </w:r>
      <w:r>
        <w:rPr>
          <w:sz w:val="28"/>
          <w:szCs w:val="28"/>
        </w:rPr>
        <w:t xml:space="preserve">начальника отдела благоустройства администрации Индустриального района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ринудительный демонтаж, перемещение</w:t>
      </w:r>
      <w:r>
        <w:rPr>
          <w:sz w:val="28"/>
          <w:szCs w:val="28"/>
        </w:rPr>
        <w:t xml:space="preserve"> и временное хранение Объект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осуществляется </w:t>
      </w:r>
      <w:r>
        <w:rPr>
          <w:sz w:val="28"/>
          <w:szCs w:val="28"/>
          <w:highlight w:val="none"/>
        </w:rPr>
        <w:t xml:space="preserve">ООО «Капитал-ФД», согласно муниципальному контракту </w:t>
        <w:br/>
        <w:t xml:space="preserve">от 12.04.2024 №0007/ЭА.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</w:t>
      </w:r>
      <w:r>
        <w:rPr>
          <w:sz w:val="28"/>
          <w:szCs w:val="28"/>
        </w:rPr>
        <w:t xml:space="preserve">ня официального опубликования на официальном сайте муниципального образования город Пермь в информационно-телекоммуникационной сети Интернет (далее – Официальный сайт)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Отделу благоустройства </w:t>
      </w:r>
      <w:r>
        <w:rPr>
          <w:sz w:val="28"/>
          <w:szCs w:val="28"/>
        </w:rPr>
        <w:t xml:space="preserve">администрации Индустриального района города Перми обеспечить опубликование настоящего распоряжения </w:t>
        <w:br/>
      </w:r>
      <w:r>
        <w:rPr>
          <w:sz w:val="28"/>
          <w:szCs w:val="28"/>
        </w:rPr>
        <w:t xml:space="preserve">на Официальном сайте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Контроль за исполнением настоящего распоряжения возложить </w:t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главы администрации Индустриального района города Перми </w:t>
      </w:r>
      <w:r>
        <w:rPr>
          <w:sz w:val="28"/>
          <w:szCs w:val="28"/>
        </w:rPr>
        <w:t xml:space="preserve">Сенокосова А.К.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7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А.Н. Полудницын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993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  <w:lang w:val="en-US" w:eastAsia="en-US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/>
      <w:sz w:val="18"/>
      <w:szCs w:val="18"/>
      <w:lang w:val="en-US" w:eastAsia="en-US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22</cp:revision>
  <dcterms:created xsi:type="dcterms:W3CDTF">2023-04-18T09:28:00Z</dcterms:created>
  <dcterms:modified xsi:type="dcterms:W3CDTF">2024-09-05T12:45:47Z</dcterms:modified>
  <cp:version>1048576</cp:version>
</cp:coreProperties>
</file>