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3A" w:rsidRDefault="00893E3A">
      <w:pPr>
        <w:jc w:val="both"/>
        <w:rPr>
          <w:sz w:val="24"/>
        </w:rPr>
      </w:pPr>
    </w:p>
    <w:p w:rsidR="00893E3A" w:rsidRDefault="00301F10">
      <w:pPr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7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93E3A" w:rsidRDefault="00301F10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0" t="0" r="0" b="0"/>
                                    <wp:docPr id="3" name="Рисунок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9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93E3A" w:rsidRDefault="00301F10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93E3A" w:rsidRDefault="00301F1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 w:rsidR="00893E3A" w:rsidRDefault="00A304E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02.09.2024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93E3A" w:rsidRDefault="00A304E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893E3A" w:rsidRDefault="00301F10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0" t="0" r="0" b="0"/>
                              <wp:docPr id="3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93E3A" w:rsidRDefault="00301F10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93E3A" w:rsidRDefault="00301F1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stroke joinstyle="round"/>
                  <v:textbox>
                    <w:txbxContent>
                      <w:p w:rsidR="00893E3A" w:rsidRDefault="00A304E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02.09.2024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93E3A" w:rsidRDefault="00A304E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93E3A" w:rsidRDefault="00893E3A">
      <w:pPr>
        <w:jc w:val="both"/>
        <w:rPr>
          <w:sz w:val="24"/>
        </w:rPr>
      </w:pPr>
    </w:p>
    <w:p w:rsidR="00893E3A" w:rsidRDefault="00893E3A">
      <w:pPr>
        <w:jc w:val="both"/>
        <w:rPr>
          <w:sz w:val="24"/>
        </w:rPr>
      </w:pPr>
    </w:p>
    <w:p w:rsidR="00893E3A" w:rsidRDefault="00893E3A">
      <w:pPr>
        <w:jc w:val="both"/>
        <w:rPr>
          <w:sz w:val="24"/>
          <w:szCs w:val="24"/>
          <w:lang w:val="en-US"/>
        </w:rPr>
      </w:pPr>
    </w:p>
    <w:p w:rsidR="00893E3A" w:rsidRDefault="00893E3A">
      <w:pPr>
        <w:jc w:val="both"/>
        <w:rPr>
          <w:sz w:val="24"/>
          <w:szCs w:val="24"/>
        </w:rPr>
      </w:pPr>
    </w:p>
    <w:p w:rsidR="00893E3A" w:rsidRDefault="00893E3A">
      <w:pPr>
        <w:spacing w:line="240" w:lineRule="exact"/>
        <w:ind w:right="5387"/>
        <w:rPr>
          <w:sz w:val="24"/>
          <w:szCs w:val="24"/>
        </w:rPr>
      </w:pPr>
    </w:p>
    <w:p w:rsidR="00893E3A" w:rsidRDefault="00893E3A">
      <w:pPr>
        <w:spacing w:line="240" w:lineRule="exact"/>
        <w:ind w:right="5387"/>
        <w:rPr>
          <w:sz w:val="28"/>
          <w:szCs w:val="28"/>
        </w:rPr>
      </w:pPr>
    </w:p>
    <w:p w:rsidR="00893E3A" w:rsidRDefault="00893E3A">
      <w:pPr>
        <w:spacing w:line="240" w:lineRule="exact"/>
        <w:ind w:right="5387"/>
        <w:jc w:val="both"/>
        <w:rPr>
          <w:sz w:val="28"/>
          <w:szCs w:val="28"/>
        </w:rPr>
      </w:pPr>
    </w:p>
    <w:p w:rsidR="00893E3A" w:rsidRDefault="00893E3A">
      <w:pPr>
        <w:spacing w:line="240" w:lineRule="exact"/>
        <w:ind w:right="5387"/>
        <w:jc w:val="both"/>
        <w:rPr>
          <w:sz w:val="28"/>
          <w:szCs w:val="28"/>
        </w:rPr>
      </w:pPr>
    </w:p>
    <w:p w:rsidR="00893E3A" w:rsidRDefault="00893E3A">
      <w:pPr>
        <w:spacing w:line="240" w:lineRule="exact"/>
        <w:ind w:right="5387"/>
        <w:jc w:val="both"/>
        <w:rPr>
          <w:sz w:val="28"/>
          <w:szCs w:val="28"/>
        </w:rPr>
      </w:pPr>
    </w:p>
    <w:p w:rsidR="00F87EB5" w:rsidRDefault="00301F10">
      <w:pPr>
        <w:spacing w:line="240" w:lineRule="exact"/>
        <w:ind w:right="5387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AB6400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</w:p>
    <w:p w:rsidR="00893E3A" w:rsidRDefault="00F87EB5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01F10">
        <w:rPr>
          <w:b/>
          <w:sz w:val="28"/>
          <w:szCs w:val="28"/>
        </w:rPr>
        <w:t xml:space="preserve">Порядок подготовки документа планирования регулярных перевозок по муниципальным маршрутам города Перми, утвержденный постановлением администрации города Перми </w:t>
      </w:r>
      <w:r w:rsidR="00301F10">
        <w:rPr>
          <w:b/>
          <w:sz w:val="28"/>
          <w:szCs w:val="28"/>
        </w:rPr>
        <w:br/>
        <w:t>от 28.11.2016 № 1057</w:t>
      </w:r>
    </w:p>
    <w:bookmarkEnd w:id="0"/>
    <w:p w:rsidR="00893E3A" w:rsidRDefault="00893E3A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:rsidR="00893E3A" w:rsidRDefault="00893E3A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:rsidR="00893E3A" w:rsidRDefault="00893E3A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:rsidR="00893E3A" w:rsidRDefault="00301F10">
      <w:pPr>
        <w:ind w:firstLine="720"/>
        <w:jc w:val="both"/>
      </w:pPr>
      <w:r>
        <w:rPr>
          <w:sz w:val="28"/>
          <w:szCs w:val="28"/>
        </w:rPr>
        <w:t xml:space="preserve">В соответствии с Федеральным законом от 13 июля 2015 г. № 220-ФЗ </w:t>
      </w:r>
      <w:r>
        <w:rPr>
          <w:sz w:val="28"/>
          <w:szCs w:val="28"/>
        </w:rPr>
        <w:br/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решением Пермской городской Думы от 24 мая 2016 г. № 96 </w:t>
      </w:r>
      <w:r>
        <w:rPr>
          <w:sz w:val="28"/>
          <w:szCs w:val="28"/>
        </w:rPr>
        <w:br/>
        <w:t xml:space="preserve">«Об утверждении Правил организации транспортного обслуживания населения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  <w:t>в городе Перми», в целях актуализации нормативных правовых актов в сфере организации транспортного обслуживания населения на территории города Перми</w:t>
      </w:r>
    </w:p>
    <w:p w:rsidR="00893E3A" w:rsidRDefault="00301F1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893E3A" w:rsidRDefault="00301F10">
      <w:pPr>
        <w:ind w:firstLine="720"/>
        <w:jc w:val="both"/>
      </w:pPr>
      <w:r>
        <w:rPr>
          <w:sz w:val="28"/>
          <w:szCs w:val="28"/>
        </w:rPr>
        <w:t xml:space="preserve">1. Внести </w:t>
      </w:r>
      <w:r w:rsidR="00AB6400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Порядок подготовки документа планирования регулярных перевозок по муниципальным маршрутам города Перми, утвержденный постановлением администрации города Перми от 28</w:t>
      </w:r>
      <w:r w:rsidR="00AB6400">
        <w:rPr>
          <w:sz w:val="28"/>
          <w:szCs w:val="28"/>
        </w:rPr>
        <w:t xml:space="preserve"> ноября 2016 г. № 1057 (в ред. </w:t>
      </w:r>
      <w:r>
        <w:rPr>
          <w:sz w:val="28"/>
          <w:szCs w:val="28"/>
        </w:rPr>
        <w:t>от 26.10.2017 № 954, от 18.12.2018 № 999, от 3</w:t>
      </w:r>
      <w:r w:rsidR="00AB6400">
        <w:rPr>
          <w:sz w:val="28"/>
          <w:szCs w:val="28"/>
        </w:rPr>
        <w:t xml:space="preserve">0.09.2019 № 614, </w:t>
      </w:r>
      <w:r w:rsidR="00AB6400">
        <w:rPr>
          <w:sz w:val="28"/>
          <w:szCs w:val="28"/>
        </w:rPr>
        <w:br/>
        <w:t xml:space="preserve">от 03.06.2021 </w:t>
      </w:r>
      <w:r>
        <w:rPr>
          <w:sz w:val="28"/>
          <w:szCs w:val="28"/>
        </w:rPr>
        <w:t>№ 400, от 09.08.2024 № 635), дополнив пункт 2.2.1.2 абзацем следующего содержания:</w:t>
      </w:r>
    </w:p>
    <w:p w:rsidR="00893E3A" w:rsidRDefault="00301F10">
      <w:pPr>
        <w:ind w:firstLine="720"/>
        <w:jc w:val="both"/>
      </w:pPr>
      <w:r>
        <w:rPr>
          <w:sz w:val="28"/>
          <w:szCs w:val="28"/>
        </w:rPr>
        <w:t>«В случае отмены муниципального маршрута наименование муниципального маршрута дополняется словом «(отменен)»;».</w:t>
      </w:r>
    </w:p>
    <w:p w:rsidR="00893E3A" w:rsidRDefault="00301F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сентября 2024 г., но не ранее дня официального обнародования посредством официального опубликования </w:t>
      </w:r>
      <w:r w:rsidR="00F87EB5">
        <w:rPr>
          <w:sz w:val="28"/>
          <w:szCs w:val="28"/>
        </w:rPr>
        <w:br/>
      </w:r>
      <w:r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93E3A" w:rsidRDefault="00301F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93E3A" w:rsidRDefault="00301F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893E3A" w:rsidRDefault="00301F1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Галиханова Д.К.</w:t>
      </w:r>
    </w:p>
    <w:p w:rsidR="00893E3A" w:rsidRDefault="00893E3A">
      <w:pPr>
        <w:tabs>
          <w:tab w:val="left" w:pos="8931"/>
        </w:tabs>
        <w:rPr>
          <w:rFonts w:eastAsia="Calibri"/>
          <w:sz w:val="28"/>
          <w:szCs w:val="28"/>
          <w:lang w:eastAsia="en-US"/>
        </w:rPr>
      </w:pPr>
    </w:p>
    <w:p w:rsidR="00893E3A" w:rsidRDefault="00893E3A">
      <w:pPr>
        <w:tabs>
          <w:tab w:val="left" w:pos="8931"/>
        </w:tabs>
        <w:rPr>
          <w:rFonts w:eastAsia="Calibri"/>
          <w:sz w:val="28"/>
          <w:szCs w:val="28"/>
          <w:lang w:eastAsia="en-US"/>
        </w:rPr>
      </w:pPr>
    </w:p>
    <w:p w:rsidR="00893E3A" w:rsidRDefault="00893E3A">
      <w:pPr>
        <w:tabs>
          <w:tab w:val="left" w:pos="8931"/>
        </w:tabs>
        <w:rPr>
          <w:rFonts w:eastAsia="Calibri"/>
          <w:sz w:val="28"/>
          <w:szCs w:val="28"/>
          <w:lang w:eastAsia="en-US"/>
        </w:rPr>
      </w:pPr>
    </w:p>
    <w:p w:rsidR="00893E3A" w:rsidRDefault="00301F10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>Э.О. Соснин</w:t>
      </w: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:rsidR="00893E3A" w:rsidRDefault="00893E3A"/>
    <w:sectPr w:rsidR="00893E3A">
      <w:headerReference w:type="even" r:id="rId15"/>
      <w:headerReference w:type="default" r:id="rId16"/>
      <w:footerReference w:type="default" r:id="rId17"/>
      <w:pgSz w:w="11906" w:h="16838"/>
      <w:pgMar w:top="1134" w:right="567" w:bottom="1134" w:left="1417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8EB" w:rsidRDefault="004E48EB">
      <w:r>
        <w:separator/>
      </w:r>
    </w:p>
  </w:endnote>
  <w:endnote w:type="continuationSeparator" w:id="0">
    <w:p w:rsidR="004E48EB" w:rsidRDefault="004E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E3A" w:rsidRDefault="00893E3A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8EB" w:rsidRDefault="004E48EB">
      <w:r>
        <w:separator/>
      </w:r>
    </w:p>
  </w:footnote>
  <w:footnote w:type="continuationSeparator" w:id="0">
    <w:p w:rsidR="004E48EB" w:rsidRDefault="004E4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E3A" w:rsidRDefault="00301F10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93E3A" w:rsidRDefault="00893E3A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E3A" w:rsidRDefault="00301F10">
    <w:pPr>
      <w:pStyle w:val="af8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A304E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F5C"/>
    <w:multiLevelType w:val="hybridMultilevel"/>
    <w:tmpl w:val="CE0880A4"/>
    <w:lvl w:ilvl="0" w:tplc="8C1A504E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1944AF52">
      <w:start w:val="1"/>
      <w:numFmt w:val="lowerLetter"/>
      <w:lvlText w:val="%2."/>
      <w:lvlJc w:val="left"/>
      <w:pPr>
        <w:ind w:left="1440" w:hanging="360"/>
      </w:pPr>
    </w:lvl>
    <w:lvl w:ilvl="2" w:tplc="5D0E803C">
      <w:start w:val="1"/>
      <w:numFmt w:val="lowerRoman"/>
      <w:lvlText w:val="%3."/>
      <w:lvlJc w:val="right"/>
      <w:pPr>
        <w:ind w:left="2160" w:hanging="180"/>
      </w:pPr>
    </w:lvl>
    <w:lvl w:ilvl="3" w:tplc="0C06879C">
      <w:start w:val="1"/>
      <w:numFmt w:val="decimal"/>
      <w:lvlText w:val="%4."/>
      <w:lvlJc w:val="left"/>
      <w:pPr>
        <w:ind w:left="2880" w:hanging="360"/>
      </w:pPr>
    </w:lvl>
    <w:lvl w:ilvl="4" w:tplc="CB42449E">
      <w:start w:val="1"/>
      <w:numFmt w:val="lowerLetter"/>
      <w:lvlText w:val="%5."/>
      <w:lvlJc w:val="left"/>
      <w:pPr>
        <w:ind w:left="3600" w:hanging="360"/>
      </w:pPr>
    </w:lvl>
    <w:lvl w:ilvl="5" w:tplc="B6D6D5A4">
      <w:start w:val="1"/>
      <w:numFmt w:val="lowerRoman"/>
      <w:lvlText w:val="%6."/>
      <w:lvlJc w:val="right"/>
      <w:pPr>
        <w:ind w:left="4320" w:hanging="180"/>
      </w:pPr>
    </w:lvl>
    <w:lvl w:ilvl="6" w:tplc="816A58DA">
      <w:start w:val="1"/>
      <w:numFmt w:val="decimal"/>
      <w:lvlText w:val="%7."/>
      <w:lvlJc w:val="left"/>
      <w:pPr>
        <w:ind w:left="5040" w:hanging="360"/>
      </w:pPr>
    </w:lvl>
    <w:lvl w:ilvl="7" w:tplc="30080684">
      <w:start w:val="1"/>
      <w:numFmt w:val="lowerLetter"/>
      <w:lvlText w:val="%8."/>
      <w:lvlJc w:val="left"/>
      <w:pPr>
        <w:ind w:left="5760" w:hanging="360"/>
      </w:pPr>
    </w:lvl>
    <w:lvl w:ilvl="8" w:tplc="4FA85A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C15"/>
    <w:multiLevelType w:val="hybridMultilevel"/>
    <w:tmpl w:val="06706F12"/>
    <w:lvl w:ilvl="0" w:tplc="5E50A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E903406">
      <w:start w:val="1"/>
      <w:numFmt w:val="lowerLetter"/>
      <w:lvlText w:val="%2."/>
      <w:lvlJc w:val="left"/>
      <w:pPr>
        <w:ind w:left="1800" w:hanging="360"/>
      </w:pPr>
    </w:lvl>
    <w:lvl w:ilvl="2" w:tplc="19D0C54A">
      <w:start w:val="1"/>
      <w:numFmt w:val="lowerRoman"/>
      <w:lvlText w:val="%3."/>
      <w:lvlJc w:val="right"/>
      <w:pPr>
        <w:ind w:left="2520" w:hanging="180"/>
      </w:pPr>
    </w:lvl>
    <w:lvl w:ilvl="3" w:tplc="5DD2B650">
      <w:start w:val="1"/>
      <w:numFmt w:val="decimal"/>
      <w:lvlText w:val="%4."/>
      <w:lvlJc w:val="left"/>
      <w:pPr>
        <w:ind w:left="3240" w:hanging="360"/>
      </w:pPr>
    </w:lvl>
    <w:lvl w:ilvl="4" w:tplc="9336119A">
      <w:start w:val="1"/>
      <w:numFmt w:val="lowerLetter"/>
      <w:lvlText w:val="%5."/>
      <w:lvlJc w:val="left"/>
      <w:pPr>
        <w:ind w:left="3960" w:hanging="360"/>
      </w:pPr>
    </w:lvl>
    <w:lvl w:ilvl="5" w:tplc="B706D5D2">
      <w:start w:val="1"/>
      <w:numFmt w:val="lowerRoman"/>
      <w:lvlText w:val="%6."/>
      <w:lvlJc w:val="right"/>
      <w:pPr>
        <w:ind w:left="4680" w:hanging="180"/>
      </w:pPr>
    </w:lvl>
    <w:lvl w:ilvl="6" w:tplc="8E607512">
      <w:start w:val="1"/>
      <w:numFmt w:val="decimal"/>
      <w:lvlText w:val="%7."/>
      <w:lvlJc w:val="left"/>
      <w:pPr>
        <w:ind w:left="5400" w:hanging="360"/>
      </w:pPr>
    </w:lvl>
    <w:lvl w:ilvl="7" w:tplc="BCBADD78">
      <w:start w:val="1"/>
      <w:numFmt w:val="lowerLetter"/>
      <w:lvlText w:val="%8."/>
      <w:lvlJc w:val="left"/>
      <w:pPr>
        <w:ind w:left="6120" w:hanging="360"/>
      </w:pPr>
    </w:lvl>
    <w:lvl w:ilvl="8" w:tplc="C6DA1E26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467A47"/>
    <w:multiLevelType w:val="multilevel"/>
    <w:tmpl w:val="0B2872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3A"/>
    <w:rsid w:val="00301F10"/>
    <w:rsid w:val="004E48EB"/>
    <w:rsid w:val="00893E3A"/>
    <w:rsid w:val="00A304E8"/>
    <w:rsid w:val="00AB6400"/>
    <w:rsid w:val="00F8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3842A-8EA6-4D9B-A862-964B87D6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rPr>
      <w:sz w:val="28"/>
      <w:szCs w:val="28"/>
    </w:rPr>
  </w:style>
  <w:style w:type="paragraph" w:customStyle="1" w:styleId="ConsPlusNonformat">
    <w:name w:val="ConsPlusNonformat"/>
    <w:pPr>
      <w:widowControl w:val="0"/>
    </w:pPr>
    <w:rPr>
      <w:rFonts w:ascii="Courier New" w:eastAsiaTheme="minorEastAsia" w:hAnsi="Courier New" w:cs="Courier New"/>
      <w:szCs w:val="22"/>
      <w14:ligatures w14:val="standardContextual"/>
    </w:rPr>
  </w:style>
  <w:style w:type="paragraph" w:customStyle="1" w:styleId="ConsPlusCell">
    <w:name w:val="ConsPlusCell"/>
    <w:pPr>
      <w:widowControl w:val="0"/>
    </w:pPr>
    <w:rPr>
      <w:rFonts w:ascii="Courier New" w:eastAsiaTheme="minorEastAsia" w:hAnsi="Courier New" w:cs="Courier New"/>
      <w:szCs w:val="22"/>
      <w14:ligatures w14:val="standardContextual"/>
    </w:rPr>
  </w:style>
  <w:style w:type="paragraph" w:customStyle="1" w:styleId="ConsPlusDocList">
    <w:name w:val="ConsPlusDocList"/>
    <w:pPr>
      <w:widowControl w:val="0"/>
    </w:pPr>
    <w:rPr>
      <w:rFonts w:ascii="Courier New" w:eastAsiaTheme="minorEastAsia" w:hAnsi="Courier New" w:cs="Courier New"/>
      <w:szCs w:val="22"/>
      <w14:ligatures w14:val="standardContextual"/>
    </w:rPr>
  </w:style>
  <w:style w:type="paragraph" w:customStyle="1" w:styleId="ConsPlusTitlePage">
    <w:name w:val="ConsPlusTitlePage"/>
    <w:pPr>
      <w:widowControl w:val="0"/>
    </w:pPr>
    <w:rPr>
      <w:rFonts w:ascii="Tahoma" w:eastAsiaTheme="minorEastAsia" w:hAnsi="Tahoma" w:cs="Tahoma"/>
      <w:szCs w:val="22"/>
      <w14:ligatures w14:val="standardContextual"/>
    </w:rPr>
  </w:style>
  <w:style w:type="paragraph" w:customStyle="1" w:styleId="ConsPlusJurTerm">
    <w:name w:val="ConsPlusJurTerm"/>
    <w:pPr>
      <w:widowControl w:val="0"/>
    </w:pPr>
    <w:rPr>
      <w:rFonts w:ascii="Tahoma" w:eastAsiaTheme="minorEastAsia" w:hAnsi="Tahoma" w:cs="Tahoma"/>
      <w:sz w:val="26"/>
      <w:szCs w:val="22"/>
      <w14:ligatures w14:val="standardContextual"/>
    </w:rPr>
  </w:style>
  <w:style w:type="paragraph" w:customStyle="1" w:styleId="ConsPlusTextList">
    <w:name w:val="ConsPlusTextList"/>
    <w:pPr>
      <w:widowControl w:val="0"/>
    </w:pPr>
    <w:rPr>
      <w:rFonts w:ascii="Arial" w:eastAsiaTheme="minorEastAsia" w:hAnsi="Arial" w:cs="Arial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D612-45CD-4D43-81D3-7C012EE6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Самохвалова Елена Владимировна</cp:lastModifiedBy>
  <cp:revision>2</cp:revision>
  <cp:lastPrinted>2024-08-22T08:20:00Z</cp:lastPrinted>
  <dcterms:created xsi:type="dcterms:W3CDTF">2024-09-02T10:40:00Z</dcterms:created>
  <dcterms:modified xsi:type="dcterms:W3CDTF">2024-09-02T10:40:00Z</dcterms:modified>
</cp:coreProperties>
</file>