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7777777" w:rsidR="00D6756E" w:rsidRPr="00A43577" w:rsidRDefault="00D6756E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77777777" w:rsidR="00D6756E" w:rsidRPr="00A43577" w:rsidRDefault="00D6756E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77777777" w:rsidR="00D6756E" w:rsidRPr="00A43577" w:rsidRDefault="00D6756E" w:rsidP="00D6756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77777777" w:rsidR="00D6756E" w:rsidRPr="00A43577" w:rsidRDefault="00D6756E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04B562A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8618B6">
        <w:rPr>
          <w:rFonts w:eastAsia="Times New Roman" w:cs="Times New Roman"/>
          <w:b/>
          <w:szCs w:val="20"/>
          <w:lang w:eastAsia="ru-RU"/>
        </w:rPr>
        <w:br/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8F76F49" w14:textId="3F7334B2" w:rsidR="00E91DCD" w:rsidRDefault="00F1239A" w:rsidP="00E25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F1239A">
        <w:rPr>
          <w:rFonts w:eastAsia="Calibri" w:cs="Times New Roman"/>
          <w:bCs/>
          <w:szCs w:val="28"/>
        </w:rPr>
        <w:t>В соответствии с</w:t>
      </w:r>
      <w:r w:rsidR="003500F4">
        <w:rPr>
          <w:rFonts w:eastAsia="Calibri" w:cs="Times New Roman"/>
          <w:bCs/>
          <w:szCs w:val="28"/>
        </w:rPr>
        <w:t xml:space="preserve"> Т</w:t>
      </w:r>
      <w:r w:rsidRPr="00F1239A">
        <w:rPr>
          <w:rFonts w:eastAsia="Calibri" w:cs="Times New Roman"/>
          <w:bCs/>
          <w:szCs w:val="28"/>
        </w:rPr>
        <w:t>рудов</w:t>
      </w:r>
      <w:r w:rsidR="003500F4">
        <w:rPr>
          <w:rFonts w:eastAsia="Calibri" w:cs="Times New Roman"/>
          <w:bCs/>
          <w:szCs w:val="28"/>
        </w:rPr>
        <w:t>ым</w:t>
      </w:r>
      <w:r w:rsidRPr="00F1239A">
        <w:rPr>
          <w:rFonts w:eastAsia="Calibri" w:cs="Times New Roman"/>
          <w:bCs/>
          <w:szCs w:val="28"/>
        </w:rPr>
        <w:t xml:space="preserve"> кодекс</w:t>
      </w:r>
      <w:r w:rsidR="003500F4">
        <w:rPr>
          <w:rFonts w:eastAsia="Calibri" w:cs="Times New Roman"/>
          <w:bCs/>
          <w:szCs w:val="28"/>
        </w:rPr>
        <w:t>ом</w:t>
      </w:r>
      <w:r w:rsidRPr="00F1239A">
        <w:rPr>
          <w:rFonts w:eastAsia="Calibri" w:cs="Times New Roman"/>
          <w:bCs/>
          <w:szCs w:val="28"/>
        </w:rPr>
        <w:t xml:space="preserve"> Российской Федерации, Федеральным </w:t>
      </w:r>
      <w:hyperlink r:id="rId12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3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4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</w:t>
      </w:r>
      <w:r w:rsidR="00E602E2">
        <w:rPr>
          <w:rFonts w:eastAsia="Calibri" w:cs="Times New Roman"/>
          <w:bCs/>
          <w:szCs w:val="28"/>
        </w:rPr>
        <w:t xml:space="preserve"> </w:t>
      </w:r>
      <w:r w:rsidR="00F723B5" w:rsidRPr="002B0A70">
        <w:rPr>
          <w:rFonts w:eastAsia="Calibri" w:cs="Times New Roman"/>
          <w:szCs w:val="28"/>
        </w:rPr>
        <w:t>администрация города Перми</w:t>
      </w:r>
      <w:r w:rsidR="00E25ADF">
        <w:rPr>
          <w:rFonts w:eastAsia="Calibri" w:cs="Times New Roman"/>
          <w:szCs w:val="28"/>
        </w:rPr>
        <w:t xml:space="preserve"> постановляет</w:t>
      </w:r>
      <w:r w:rsidR="00F723B5" w:rsidRPr="002B0A70">
        <w:rPr>
          <w:rFonts w:eastAsia="Calibri" w:cs="Times New Roman"/>
          <w:szCs w:val="28"/>
        </w:rPr>
        <w:t>:</w:t>
      </w:r>
    </w:p>
    <w:p w14:paraId="6774EFCD" w14:textId="41C5F293" w:rsidR="00E91DCD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контрольному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постановлением администрации города Перми от 23 сентября 2019 г. № 585 </w:t>
      </w:r>
      <w:r w:rsidR="001C04E4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(в ред. 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1C04E4">
        <w:rPr>
          <w:rFonts w:eastAsia="Calibri" w:cs="Times New Roman"/>
          <w:szCs w:val="28"/>
        </w:rPr>
        <w:br/>
      </w:r>
      <w:r w:rsidR="000F2F27" w:rsidRPr="008032B1">
        <w:rPr>
          <w:rFonts w:eastAsia="Calibri" w:cs="Times New Roman"/>
          <w:spacing w:val="-2"/>
          <w:szCs w:val="28"/>
        </w:rPr>
        <w:t xml:space="preserve">от 06.07.2022 </w:t>
      </w:r>
      <w:hyperlink r:id="rId15" w:history="1">
        <w:r w:rsidR="000F2F27" w:rsidRPr="008032B1">
          <w:rPr>
            <w:rFonts w:eastAsia="Calibri" w:cs="Times New Roman"/>
            <w:spacing w:val="-2"/>
            <w:szCs w:val="28"/>
          </w:rPr>
          <w:t>№ 579</w:t>
        </w:r>
      </w:hyperlink>
      <w:r w:rsidR="00B4492F" w:rsidRPr="008032B1">
        <w:rPr>
          <w:rFonts w:eastAsia="Calibri" w:cs="Times New Roman"/>
          <w:spacing w:val="-2"/>
          <w:szCs w:val="28"/>
        </w:rPr>
        <w:t>, от 10.11.2022 № 1146, от 22.08.2023 № 743</w:t>
      </w:r>
      <w:r w:rsidR="006B65DD" w:rsidRPr="008032B1">
        <w:rPr>
          <w:rFonts w:eastAsia="Calibri" w:cs="Times New Roman"/>
          <w:spacing w:val="-2"/>
          <w:szCs w:val="28"/>
        </w:rPr>
        <w:t xml:space="preserve">, от 28.09.2023 </w:t>
      </w:r>
      <w:r w:rsidR="00E419DD">
        <w:rPr>
          <w:rFonts w:eastAsia="Calibri" w:cs="Times New Roman"/>
          <w:spacing w:val="-2"/>
          <w:szCs w:val="28"/>
        </w:rPr>
        <w:br/>
      </w:r>
      <w:r w:rsidR="006B65DD" w:rsidRPr="008032B1">
        <w:rPr>
          <w:rFonts w:eastAsia="Calibri" w:cs="Times New Roman"/>
          <w:spacing w:val="-2"/>
          <w:szCs w:val="28"/>
        </w:rPr>
        <w:t>№ 912</w:t>
      </w:r>
      <w:r w:rsidR="000F2F27" w:rsidRPr="008032B1">
        <w:rPr>
          <w:rFonts w:eastAsia="Calibri" w:cs="Times New Roman"/>
          <w:spacing w:val="-2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6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</w:p>
    <w:p w14:paraId="53DE0896" w14:textId="7804197D" w:rsidR="003D2BEB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B230C7">
        <w:rPr>
          <w:rFonts w:eastAsia="Calibri" w:cs="Times New Roman"/>
          <w:szCs w:val="28"/>
        </w:rPr>
        <w:t xml:space="preserve">. </w:t>
      </w:r>
      <w:r w:rsidRPr="00F1239A">
        <w:rPr>
          <w:rFonts w:eastAsia="Calibri" w:cs="Times New Roman"/>
          <w:szCs w:val="28"/>
        </w:rPr>
        <w:t xml:space="preserve">Настоящее постановление вступает в силу </w:t>
      </w:r>
      <w:r w:rsidR="00E419DD">
        <w:rPr>
          <w:rFonts w:eastAsia="Calibri" w:cs="Times New Roman"/>
          <w:szCs w:val="28"/>
        </w:rPr>
        <w:t>с</w:t>
      </w:r>
      <w:r w:rsidR="00E45B3F">
        <w:rPr>
          <w:rFonts w:eastAsia="Calibri" w:cs="Times New Roman"/>
          <w:szCs w:val="28"/>
        </w:rPr>
        <w:t>о дня</w:t>
      </w:r>
      <w:r w:rsidR="00E419DD">
        <w:rPr>
          <w:rFonts w:eastAsia="Calibri" w:cs="Times New Roman"/>
          <w:szCs w:val="28"/>
        </w:rPr>
        <w:t xml:space="preserve"> официального</w:t>
      </w:r>
      <w:r w:rsidRPr="00F1239A">
        <w:rPr>
          <w:rFonts w:eastAsia="Calibri" w:cs="Times New Roman"/>
          <w:szCs w:val="28"/>
        </w:rPr>
        <w:t xml:space="preserve"> </w:t>
      </w:r>
      <w:r w:rsidR="00E45B3F">
        <w:rPr>
          <w:rFonts w:eastAsia="Calibri" w:cs="Times New Roman"/>
          <w:szCs w:val="28"/>
        </w:rPr>
        <w:t>обнародования</w:t>
      </w:r>
      <w:r w:rsidRPr="00F1239A">
        <w:rPr>
          <w:rFonts w:eastAsia="Calibri" w:cs="Times New Roman"/>
          <w:szCs w:val="28"/>
        </w:rPr>
        <w:t xml:space="preserve"> </w:t>
      </w:r>
      <w:r w:rsidR="00E602E2">
        <w:rPr>
          <w:rFonts w:eastAsia="Calibri" w:cs="Times New Roman"/>
          <w:szCs w:val="28"/>
        </w:rPr>
        <w:t>посредством официального опубликования в печатном средстве массовой информации</w:t>
      </w:r>
      <w:r w:rsidRPr="00F1239A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«</w:t>
      </w:r>
      <w:r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eastAsia="Calibri" w:cs="Times New Roman"/>
          <w:szCs w:val="28"/>
        </w:rPr>
        <w:t>»</w:t>
      </w:r>
      <w:r w:rsidRPr="00F1239A">
        <w:rPr>
          <w:rFonts w:eastAsia="Calibri" w:cs="Times New Roman"/>
          <w:szCs w:val="28"/>
        </w:rPr>
        <w:t>.</w:t>
      </w:r>
    </w:p>
    <w:p w14:paraId="07FC331E" w14:textId="051B7F54" w:rsidR="00F723B5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</w:t>
      </w:r>
      <w:r w:rsidR="003500F4">
        <w:rPr>
          <w:rFonts w:eastAsia="Calibri" w:cs="Times New Roman"/>
          <w:szCs w:val="28"/>
        </w:rPr>
        <w:t>обнародование</w:t>
      </w:r>
      <w:r w:rsidR="00F723B5" w:rsidRPr="002B0A70">
        <w:rPr>
          <w:rFonts w:eastAsia="Calibri" w:cs="Times New Roman"/>
          <w:szCs w:val="28"/>
        </w:rPr>
        <w:t xml:space="preserve"> настоящего постановления</w:t>
      </w:r>
      <w:r w:rsidR="003500F4">
        <w:rPr>
          <w:rFonts w:eastAsia="Calibri" w:cs="Times New Roman"/>
          <w:szCs w:val="28"/>
        </w:rPr>
        <w:t xml:space="preserve"> посредством официального опубликования</w:t>
      </w:r>
      <w:r w:rsidR="00F723B5" w:rsidRPr="002B0A70">
        <w:rPr>
          <w:rFonts w:eastAsia="Calibri" w:cs="Times New Roman"/>
          <w:szCs w:val="28"/>
        </w:rPr>
        <w:t xml:space="preserve">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4FDE48C" w14:textId="77777777" w:rsidR="00BB622E" w:rsidRPr="00BB622E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обнародование </w:t>
      </w:r>
      <w:r w:rsidR="00EE1F32">
        <w:rPr>
          <w:rFonts w:cs="Times New Roman"/>
          <w:szCs w:val="28"/>
        </w:rPr>
        <w:t xml:space="preserve">настоящего </w:t>
      </w:r>
      <w:r w:rsidR="00C80905" w:rsidRPr="002B0A70">
        <w:rPr>
          <w:rFonts w:cs="Times New Roman"/>
          <w:szCs w:val="28"/>
        </w:rPr>
        <w:t>постановления</w:t>
      </w:r>
      <w:r w:rsidR="00EE1F32">
        <w:rPr>
          <w:rFonts w:cs="Times New Roman"/>
          <w:szCs w:val="28"/>
        </w:rPr>
        <w:t xml:space="preserve"> посредством официального опубликования в сетевом издании</w:t>
      </w:r>
      <w:r w:rsidR="00C80905" w:rsidRPr="002B0A70">
        <w:rPr>
          <w:rFonts w:cs="Times New Roman"/>
          <w:szCs w:val="28"/>
        </w:rPr>
        <w:t xml:space="preserve"> </w:t>
      </w:r>
      <w:r w:rsidR="00EE1F32">
        <w:rPr>
          <w:rFonts w:cs="Times New Roman"/>
          <w:szCs w:val="28"/>
        </w:rPr>
        <w:t>«Официальный сайт муниципального образования город Пермь</w:t>
      </w:r>
      <w:r w:rsidR="00EE1F32" w:rsidRPr="00EE1F32">
        <w:rPr>
          <w:rFonts w:cs="Times New Roman"/>
          <w:szCs w:val="28"/>
        </w:rPr>
        <w:t xml:space="preserve"> </w:t>
      </w:r>
      <w:hyperlink r:id="rId17" w:history="1"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www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gorodperm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.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  <w:lang w:val="en-US"/>
          </w:rPr>
          <w:t>ru</w:t>
        </w:r>
        <w:r w:rsidR="00327991" w:rsidRPr="00327991">
          <w:rPr>
            <w:rStyle w:val="ae"/>
            <w:rFonts w:cs="Times New Roman"/>
            <w:color w:val="auto"/>
            <w:szCs w:val="28"/>
            <w:u w:val="none"/>
          </w:rPr>
          <w:t>»</w:t>
        </w:r>
      </w:hyperlink>
      <w:r w:rsidR="00327991" w:rsidRPr="00327991">
        <w:rPr>
          <w:rFonts w:cs="Times New Roman"/>
          <w:szCs w:val="28"/>
        </w:rPr>
        <w:t>.</w:t>
      </w:r>
    </w:p>
    <w:p w14:paraId="0400CC11" w14:textId="260AAE1F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BF5541">
        <w:rPr>
          <w:rFonts w:eastAsia="Calibri" w:cs="Times New Roman"/>
          <w:szCs w:val="28"/>
        </w:rPr>
        <w:t xml:space="preserve">заместителя </w:t>
      </w:r>
      <w:r w:rsidR="002A01CD">
        <w:rPr>
          <w:rFonts w:eastAsia="Calibri" w:cs="Times New Roman"/>
          <w:szCs w:val="28"/>
        </w:rPr>
        <w:t xml:space="preserve">главы </w:t>
      </w:r>
      <w:r w:rsidR="00F723B5" w:rsidRPr="002B0A70">
        <w:rPr>
          <w:rFonts w:eastAsia="Calibri" w:cs="Times New Roman"/>
          <w:szCs w:val="28"/>
        </w:rPr>
        <w:t xml:space="preserve">администрации города Перми </w:t>
      </w:r>
      <w:r w:rsidR="00BF5541">
        <w:rPr>
          <w:rFonts w:eastAsia="Calibri" w:cs="Times New Roman"/>
          <w:szCs w:val="28"/>
        </w:rPr>
        <w:t>Турова А.М.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C4349F4" w14:textId="4D894C10" w:rsidR="00F723B5" w:rsidRPr="00F723B5" w:rsidRDefault="00597619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>Глава города Перми                                                                                     Э.О. Соснин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8"/>
          <w:headerReference w:type="first" r:id="rId19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4CD4C04A" w14:textId="18E1BED0" w:rsidR="00052B88" w:rsidRDefault="00052B88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2" w:name="P206"/>
      <w:bookmarkEnd w:id="2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2634"/>
        <w:gridCol w:w="2021"/>
        <w:gridCol w:w="2387"/>
        <w:gridCol w:w="2531"/>
      </w:tblGrid>
      <w:tr w:rsidR="00EB1B3A" w:rsidRPr="00B44170" w14:paraId="761CC96B" w14:textId="1DCEEB8F" w:rsidTr="00C320AA">
        <w:tc>
          <w:tcPr>
            <w:tcW w:w="235" w:type="pct"/>
          </w:tcPr>
          <w:p w14:paraId="60AD9D25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1311" w:type="pct"/>
          </w:tcPr>
          <w:p w14:paraId="7F72826F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Квалификационные </w:t>
            </w:r>
            <w:r w:rsidRPr="00B44170">
              <w:rPr>
                <w:szCs w:val="28"/>
              </w:rPr>
              <w:br/>
              <w:t>уровни</w:t>
            </w:r>
          </w:p>
        </w:tc>
        <w:tc>
          <w:tcPr>
            <w:tcW w:w="1006" w:type="pct"/>
          </w:tcPr>
          <w:p w14:paraId="6702CF0A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1188" w:type="pct"/>
          </w:tcPr>
          <w:p w14:paraId="49B84AC6" w14:textId="77777777" w:rsidR="00FB043C" w:rsidRPr="00B44170" w:rsidRDefault="00FB043C" w:rsidP="00FB043C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14:paraId="71CD9011" w14:textId="3E197063" w:rsidR="00630D1B" w:rsidRPr="00B44170" w:rsidRDefault="00630D1B" w:rsidP="00FB043C">
            <w:pPr>
              <w:pStyle w:val="ConsPlusNormal"/>
              <w:widowControl/>
              <w:jc w:val="center"/>
              <w:rPr>
                <w:szCs w:val="28"/>
              </w:rPr>
            </w:pPr>
            <w:r w:rsidRPr="00630D1B">
              <w:rPr>
                <w:szCs w:val="28"/>
              </w:rPr>
              <w:t>&lt;1&gt;</w:t>
            </w:r>
          </w:p>
        </w:tc>
        <w:tc>
          <w:tcPr>
            <w:tcW w:w="1260" w:type="pct"/>
          </w:tcPr>
          <w:p w14:paraId="280008FA" w14:textId="15C2CE63" w:rsidR="00FB043C" w:rsidRPr="00B44170" w:rsidRDefault="00FB043C" w:rsidP="00630D1B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</w:t>
            </w:r>
            <w:r w:rsidR="00F17864" w:rsidRPr="00B44170">
              <w:rPr>
                <w:szCs w:val="28"/>
              </w:rPr>
              <w:t xml:space="preserve"> </w:t>
            </w:r>
            <w:r w:rsidRPr="00B44170">
              <w:rPr>
                <w:szCs w:val="28"/>
              </w:rPr>
              <w:t>оклад, руб.</w:t>
            </w:r>
          </w:p>
          <w:p w14:paraId="262F885F" w14:textId="15EBC0A1" w:rsidR="00630D1B" w:rsidRPr="00B44170" w:rsidRDefault="00630D1B" w:rsidP="00630D1B">
            <w:pPr>
              <w:pStyle w:val="ConsPlusNormal"/>
              <w:widowControl/>
              <w:jc w:val="center"/>
              <w:rPr>
                <w:szCs w:val="28"/>
              </w:rPr>
            </w:pPr>
            <w:r w:rsidRPr="00630D1B">
              <w:rPr>
                <w:szCs w:val="28"/>
              </w:rPr>
              <w:t>&lt;</w:t>
            </w:r>
            <w:r w:rsidRPr="00B44170">
              <w:rPr>
                <w:szCs w:val="28"/>
              </w:rPr>
              <w:t>2</w:t>
            </w:r>
            <w:r w:rsidRPr="00630D1B">
              <w:rPr>
                <w:szCs w:val="28"/>
              </w:rPr>
              <w:t>&gt;</w:t>
            </w:r>
          </w:p>
        </w:tc>
      </w:tr>
      <w:tr w:rsidR="00EB1B3A" w:rsidRPr="00B44170" w14:paraId="5657167E" w14:textId="088F5991" w:rsidTr="00C320AA">
        <w:tc>
          <w:tcPr>
            <w:tcW w:w="235" w:type="pct"/>
            <w:vAlign w:val="center"/>
          </w:tcPr>
          <w:p w14:paraId="496807C7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1311" w:type="pct"/>
            <w:vAlign w:val="center"/>
          </w:tcPr>
          <w:p w14:paraId="36FF4B83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1006" w:type="pct"/>
            <w:vAlign w:val="center"/>
          </w:tcPr>
          <w:p w14:paraId="7B00C1D8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1188" w:type="pct"/>
            <w:vAlign w:val="center"/>
          </w:tcPr>
          <w:p w14:paraId="671972D4" w14:textId="77777777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4</w:t>
            </w:r>
          </w:p>
        </w:tc>
        <w:tc>
          <w:tcPr>
            <w:tcW w:w="1260" w:type="pct"/>
          </w:tcPr>
          <w:p w14:paraId="7E6BB3DD" w14:textId="3E6BE286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5</w:t>
            </w:r>
          </w:p>
        </w:tc>
      </w:tr>
      <w:tr w:rsidR="00FB043C" w:rsidRPr="00B44170" w14:paraId="516FC55F" w14:textId="04E01B3A" w:rsidTr="00C320AA">
        <w:tc>
          <w:tcPr>
            <w:tcW w:w="5000" w:type="pct"/>
            <w:gridSpan w:val="5"/>
            <w:vAlign w:val="center"/>
          </w:tcPr>
          <w:p w14:paraId="24812FF4" w14:textId="6C0AB5FD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 Профессиональная квалификационная группа «Общеотраслевые должности служащих третьего уровня»</w:t>
            </w:r>
          </w:p>
        </w:tc>
      </w:tr>
      <w:tr w:rsidR="00EB1B3A" w:rsidRPr="00B44170" w14:paraId="7EBE7831" w14:textId="0B1959BE" w:rsidTr="00C320AA">
        <w:tc>
          <w:tcPr>
            <w:tcW w:w="235" w:type="pct"/>
          </w:tcPr>
          <w:p w14:paraId="47F3C193" w14:textId="2F874774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1.1</w:t>
            </w:r>
          </w:p>
        </w:tc>
        <w:tc>
          <w:tcPr>
            <w:tcW w:w="1311" w:type="pct"/>
          </w:tcPr>
          <w:p w14:paraId="6D560C1A" w14:textId="77777777" w:rsidR="00FB043C" w:rsidRPr="00B44170" w:rsidRDefault="00FB043C" w:rsidP="008F58F9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4-й квалификационный уровень</w:t>
            </w:r>
          </w:p>
        </w:tc>
        <w:tc>
          <w:tcPr>
            <w:tcW w:w="1006" w:type="pct"/>
          </w:tcPr>
          <w:p w14:paraId="191B2A46" w14:textId="77777777" w:rsidR="00FB043C" w:rsidRPr="00B44170" w:rsidRDefault="00FB043C" w:rsidP="008F58F9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ведущий юрисконсульт</w:t>
            </w:r>
          </w:p>
        </w:tc>
        <w:tc>
          <w:tcPr>
            <w:tcW w:w="1188" w:type="pct"/>
          </w:tcPr>
          <w:p w14:paraId="42317767" w14:textId="6AA04F8B" w:rsidR="00FB043C" w:rsidRPr="00B44170" w:rsidRDefault="00FB043C" w:rsidP="00000E17">
            <w:pPr>
              <w:pStyle w:val="ConsPlusNormal"/>
              <w:widowControl/>
              <w:jc w:val="center"/>
              <w:rPr>
                <w:szCs w:val="28"/>
                <w:lang w:val="en-US"/>
              </w:rPr>
            </w:pPr>
            <w:r w:rsidRPr="00B44170">
              <w:rPr>
                <w:szCs w:val="28"/>
              </w:rPr>
              <w:t>15 286</w:t>
            </w:r>
          </w:p>
        </w:tc>
        <w:tc>
          <w:tcPr>
            <w:tcW w:w="1260" w:type="pct"/>
          </w:tcPr>
          <w:p w14:paraId="6694870B" w14:textId="3DFF6391" w:rsidR="00FB043C" w:rsidRPr="00B44170" w:rsidRDefault="00EB1B3A" w:rsidP="00000E17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16 081</w:t>
            </w:r>
          </w:p>
        </w:tc>
      </w:tr>
      <w:tr w:rsidR="00FB043C" w:rsidRPr="00B44170" w14:paraId="1E048660" w14:textId="6B0D9399" w:rsidTr="00C320AA">
        <w:tc>
          <w:tcPr>
            <w:tcW w:w="5000" w:type="pct"/>
            <w:gridSpan w:val="5"/>
            <w:vAlign w:val="center"/>
          </w:tcPr>
          <w:p w14:paraId="02E45649" w14:textId="520ED2E9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 Профессиональная квалификационная группа «Общеотраслевые должности служащих четвертого уровня»</w:t>
            </w:r>
          </w:p>
        </w:tc>
      </w:tr>
      <w:tr w:rsidR="00EB1B3A" w:rsidRPr="00B44170" w14:paraId="578CBE79" w14:textId="0CCEF22F" w:rsidTr="00C320AA">
        <w:tc>
          <w:tcPr>
            <w:tcW w:w="235" w:type="pct"/>
          </w:tcPr>
          <w:p w14:paraId="2EA3D031" w14:textId="371C3D40" w:rsidR="00FB043C" w:rsidRPr="00B44170" w:rsidRDefault="00FB043C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2.1</w:t>
            </w:r>
          </w:p>
        </w:tc>
        <w:tc>
          <w:tcPr>
            <w:tcW w:w="1311" w:type="pct"/>
          </w:tcPr>
          <w:p w14:paraId="5D76ADEF" w14:textId="77777777" w:rsidR="00FB043C" w:rsidRPr="00B44170" w:rsidRDefault="00FB043C" w:rsidP="008F58F9">
            <w:pPr>
              <w:pStyle w:val="ad"/>
              <w:rPr>
                <w:szCs w:val="28"/>
              </w:rPr>
            </w:pPr>
            <w:r w:rsidRPr="00B44170">
              <w:rPr>
                <w:szCs w:val="28"/>
              </w:rPr>
              <w:t>1-й квалификационный уровень</w:t>
            </w:r>
          </w:p>
        </w:tc>
        <w:tc>
          <w:tcPr>
            <w:tcW w:w="1006" w:type="pct"/>
          </w:tcPr>
          <w:p w14:paraId="2CFB8444" w14:textId="7B2468EC" w:rsidR="00FB043C" w:rsidRPr="00B44170" w:rsidRDefault="00FB043C" w:rsidP="008F58F9">
            <w:pPr>
              <w:pStyle w:val="ad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 xml:space="preserve">начальник </w:t>
            </w:r>
            <w:r w:rsidR="00977EC7" w:rsidRPr="00B44170">
              <w:rPr>
                <w:szCs w:val="28"/>
              </w:rPr>
              <w:br/>
            </w:r>
            <w:r w:rsidRPr="00B44170">
              <w:rPr>
                <w:szCs w:val="28"/>
              </w:rPr>
              <w:t>отдела</w:t>
            </w:r>
          </w:p>
        </w:tc>
        <w:tc>
          <w:tcPr>
            <w:tcW w:w="1188" w:type="pct"/>
          </w:tcPr>
          <w:p w14:paraId="480DE165" w14:textId="2A35B47B" w:rsidR="00FB043C" w:rsidRPr="00B44170" w:rsidRDefault="00FB043C" w:rsidP="00811073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20 341</w:t>
            </w:r>
          </w:p>
        </w:tc>
        <w:tc>
          <w:tcPr>
            <w:tcW w:w="1260" w:type="pct"/>
          </w:tcPr>
          <w:p w14:paraId="7A2DA960" w14:textId="2DC00A16" w:rsidR="00FB043C" w:rsidRPr="00B44170" w:rsidRDefault="00EB1B3A" w:rsidP="00811073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21 399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A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1FB0A750" w14:textId="0C25C012" w:rsidR="006D5B14" w:rsidRPr="006D5B14" w:rsidRDefault="006D5B14" w:rsidP="00AC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B14">
        <w:rPr>
          <w:rFonts w:eastAsia="Times New Roman" w:cs="Times New Roman"/>
          <w:sz w:val="24"/>
          <w:szCs w:val="24"/>
          <w:lang w:eastAsia="ru-RU"/>
        </w:rPr>
        <w:t xml:space="preserve">&lt;1&gt; С учетом </w:t>
      </w:r>
      <w:r w:rsidR="00327991">
        <w:rPr>
          <w:rFonts w:eastAsia="Times New Roman" w:cs="Times New Roman"/>
          <w:sz w:val="24"/>
          <w:szCs w:val="24"/>
          <w:lang w:eastAsia="ru-RU"/>
        </w:rPr>
        <w:t>индексации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должностных окладов </w:t>
      </w:r>
      <w:r>
        <w:rPr>
          <w:rFonts w:eastAsia="Times New Roman" w:cs="Times New Roman"/>
          <w:sz w:val="24"/>
          <w:szCs w:val="24"/>
          <w:lang w:eastAsia="ru-RU"/>
        </w:rPr>
        <w:t>на 2,2</w:t>
      </w:r>
      <w:r w:rsidR="00FB46E1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% с 01 апреля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г.;</w:t>
      </w:r>
    </w:p>
    <w:p w14:paraId="570F5937" w14:textId="1F463886" w:rsidR="006D5B14" w:rsidRPr="006D5B14" w:rsidRDefault="006D5B14" w:rsidP="00AC7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6D5B14">
        <w:rPr>
          <w:rFonts w:eastAsia="Times New Roman" w:cs="Times New Roman"/>
          <w:sz w:val="24"/>
          <w:szCs w:val="24"/>
          <w:lang w:eastAsia="ru-RU"/>
        </w:rPr>
        <w:t xml:space="preserve">&lt;2&gt; С учетом индексации должностных окладов на </w:t>
      </w:r>
      <w:r>
        <w:rPr>
          <w:rFonts w:eastAsia="Times New Roman" w:cs="Times New Roman"/>
          <w:sz w:val="24"/>
          <w:szCs w:val="24"/>
          <w:lang w:eastAsia="ru-RU"/>
        </w:rPr>
        <w:t>5,2</w:t>
      </w:r>
      <w:r w:rsidR="00FB46E1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3" w:name="_GoBack"/>
      <w:bookmarkEnd w:id="3"/>
      <w:r w:rsidRPr="006D5B14">
        <w:rPr>
          <w:rFonts w:eastAsia="Times New Roman" w:cs="Times New Roman"/>
          <w:sz w:val="24"/>
          <w:szCs w:val="24"/>
          <w:lang w:eastAsia="ru-RU"/>
        </w:rPr>
        <w:t xml:space="preserve">% с 01 </w:t>
      </w:r>
      <w:r>
        <w:rPr>
          <w:rFonts w:eastAsia="Times New Roman" w:cs="Times New Roman"/>
          <w:sz w:val="24"/>
          <w:szCs w:val="24"/>
          <w:lang w:eastAsia="ru-RU"/>
        </w:rPr>
        <w:t xml:space="preserve">июля </w:t>
      </w:r>
      <w:r w:rsidRPr="006D5B14">
        <w:rPr>
          <w:rFonts w:eastAsia="Times New Roman" w:cs="Times New Roman"/>
          <w:sz w:val="24"/>
          <w:szCs w:val="24"/>
          <w:lang w:eastAsia="ru-RU"/>
        </w:rPr>
        <w:t>202</w:t>
      </w:r>
      <w:r>
        <w:rPr>
          <w:rFonts w:eastAsia="Times New Roman" w:cs="Times New Roman"/>
          <w:sz w:val="24"/>
          <w:szCs w:val="24"/>
          <w:lang w:eastAsia="ru-RU"/>
        </w:rPr>
        <w:t>5</w:t>
      </w:r>
      <w:r w:rsidRPr="006D5B14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06173BE1" w14:textId="77777777" w:rsidR="00C511D7" w:rsidRDefault="00C511D7" w:rsidP="00EF5CC0">
      <w:pPr>
        <w:spacing w:after="0" w:line="240" w:lineRule="exact"/>
        <w:jc w:val="right"/>
      </w:pPr>
    </w:p>
    <w:p w14:paraId="520228C4" w14:textId="77777777" w:rsidR="00C511D7" w:rsidRDefault="00C511D7" w:rsidP="00EF5CC0">
      <w:pPr>
        <w:spacing w:after="0" w:line="240" w:lineRule="exact"/>
        <w:jc w:val="right"/>
      </w:pPr>
    </w:p>
    <w:p w14:paraId="4460D618" w14:textId="77777777" w:rsidR="00C511D7" w:rsidRDefault="00C511D7" w:rsidP="00EF5CC0">
      <w:pPr>
        <w:spacing w:after="0" w:line="240" w:lineRule="exact"/>
        <w:jc w:val="right"/>
      </w:pPr>
    </w:p>
    <w:p w14:paraId="6ADE0480" w14:textId="5089C9F8" w:rsidR="000F2F27" w:rsidRPr="00C511D7" w:rsidRDefault="000F2F27" w:rsidP="00C511D7">
      <w:pPr>
        <w:spacing w:after="0" w:line="240" w:lineRule="exact"/>
        <w:jc w:val="right"/>
      </w:pPr>
      <w:r w:rsidRPr="00C511D7">
        <w:t xml:space="preserve">Таблица </w:t>
      </w:r>
      <w:r w:rsidR="00977EC7">
        <w:t>2</w:t>
      </w:r>
    </w:p>
    <w:p w14:paraId="625F92E4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</w:p>
    <w:p w14:paraId="0793205B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РАЗМЕРЫ</w:t>
      </w:r>
    </w:p>
    <w:p w14:paraId="324CE946" w14:textId="26FFC120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должностных окладов работников муниципального учреждения,</w:t>
      </w:r>
    </w:p>
    <w:p w14:paraId="4B9DEE55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подведомственного контрольному департаменту администрации города Перми, занимающих должности, не включенные в профессиональные 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779"/>
        <w:gridCol w:w="2445"/>
        <w:gridCol w:w="2303"/>
      </w:tblGrid>
      <w:tr w:rsidR="008F23B0" w:rsidRPr="00B44170" w14:paraId="138126BF" w14:textId="77777777" w:rsidTr="000011B3">
        <w:tc>
          <w:tcPr>
            <w:tcW w:w="505" w:type="dxa"/>
          </w:tcPr>
          <w:p w14:paraId="68B4AC0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4779" w:type="dxa"/>
          </w:tcPr>
          <w:p w14:paraId="76399775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2445" w:type="dxa"/>
          </w:tcPr>
          <w:p w14:paraId="1A7465CF" w14:textId="77777777" w:rsidR="008F23B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14:paraId="7E7264E0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&lt;1&gt;</w:t>
            </w:r>
          </w:p>
        </w:tc>
        <w:tc>
          <w:tcPr>
            <w:tcW w:w="2303" w:type="dxa"/>
          </w:tcPr>
          <w:p w14:paraId="0594EBCD" w14:textId="77777777" w:rsidR="008F23B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14:paraId="3D26C5DB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233E4A">
              <w:rPr>
                <w:szCs w:val="28"/>
              </w:rPr>
              <w:t>&lt;2&gt;</w:t>
            </w:r>
          </w:p>
        </w:tc>
      </w:tr>
      <w:tr w:rsidR="008F23B0" w:rsidRPr="00B44170" w14:paraId="0C3E3F7A" w14:textId="77777777" w:rsidTr="000011B3">
        <w:tc>
          <w:tcPr>
            <w:tcW w:w="505" w:type="dxa"/>
          </w:tcPr>
          <w:p w14:paraId="5CB82C1A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4779" w:type="dxa"/>
          </w:tcPr>
          <w:p w14:paraId="2080BC8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2445" w:type="dxa"/>
          </w:tcPr>
          <w:p w14:paraId="05CE8EFF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2303" w:type="dxa"/>
          </w:tcPr>
          <w:p w14:paraId="60508654" w14:textId="77777777" w:rsidR="008F23B0" w:rsidRPr="00B44170" w:rsidRDefault="008F23B0" w:rsidP="00721CF2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E4FB2" w:rsidRPr="00B44170" w14:paraId="0E9267E7" w14:textId="77777777" w:rsidTr="00EE4FB2">
        <w:trPr>
          <w:trHeight w:val="496"/>
        </w:trPr>
        <w:tc>
          <w:tcPr>
            <w:tcW w:w="505" w:type="dxa"/>
          </w:tcPr>
          <w:p w14:paraId="2569EBE7" w14:textId="77777777" w:rsidR="00EE4FB2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  <w:p w14:paraId="4B15E191" w14:textId="6AD20755" w:rsidR="00EE4FB2" w:rsidRPr="00B44170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779" w:type="dxa"/>
          </w:tcPr>
          <w:p w14:paraId="217B6500" w14:textId="71B3FB9F" w:rsidR="00EE4FB2" w:rsidRPr="00B44170" w:rsidRDefault="00EE4FB2" w:rsidP="006C37DA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С</w:t>
            </w:r>
            <w:r w:rsidRPr="00B44170">
              <w:rPr>
                <w:szCs w:val="28"/>
              </w:rPr>
              <w:t>тарший специалист, старший специалист-квартальный инспектор, специалист по закупкам, специалист</w:t>
            </w:r>
          </w:p>
        </w:tc>
        <w:tc>
          <w:tcPr>
            <w:tcW w:w="2445" w:type="dxa"/>
          </w:tcPr>
          <w:p w14:paraId="5DA65EFB" w14:textId="542EB385" w:rsidR="00EE4FB2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13</w:t>
            </w:r>
            <w:r>
              <w:rPr>
                <w:szCs w:val="28"/>
              </w:rPr>
              <w:t> </w:t>
            </w:r>
            <w:r w:rsidRPr="00B44170">
              <w:rPr>
                <w:szCs w:val="28"/>
              </w:rPr>
              <w:t>667</w:t>
            </w:r>
          </w:p>
          <w:p w14:paraId="15DE6501" w14:textId="16702D8F" w:rsidR="00EE4FB2" w:rsidRPr="00B44170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2303" w:type="dxa"/>
          </w:tcPr>
          <w:p w14:paraId="6AC9FA1F" w14:textId="2B211B56" w:rsidR="00EE4FB2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14</w:t>
            </w:r>
            <w:r>
              <w:rPr>
                <w:szCs w:val="28"/>
              </w:rPr>
              <w:t> </w:t>
            </w:r>
            <w:r w:rsidRPr="00B44170">
              <w:rPr>
                <w:szCs w:val="28"/>
              </w:rPr>
              <w:t>378</w:t>
            </w:r>
          </w:p>
          <w:p w14:paraId="0FD58D17" w14:textId="68908D28" w:rsidR="00EE4FB2" w:rsidRPr="00B44170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EE4FB2" w:rsidRPr="00B44170" w14:paraId="2DD95F47" w14:textId="77777777" w:rsidTr="00606F3B">
        <w:tc>
          <w:tcPr>
            <w:tcW w:w="505" w:type="dxa"/>
          </w:tcPr>
          <w:p w14:paraId="773E854A" w14:textId="2FB7C7DB" w:rsidR="00EE4FB2" w:rsidRPr="00B44170" w:rsidRDefault="006C37D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1</w:t>
            </w:r>
          </w:p>
        </w:tc>
        <w:tc>
          <w:tcPr>
            <w:tcW w:w="4779" w:type="dxa"/>
          </w:tcPr>
          <w:p w14:paraId="348C5F05" w14:textId="490ED03D" w:rsidR="00EE4FB2" w:rsidRDefault="00EE4FB2" w:rsidP="00EE4FB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EE4FB2">
              <w:rPr>
                <w:szCs w:val="28"/>
              </w:rPr>
              <w:t>2</w:t>
            </w:r>
          </w:p>
        </w:tc>
        <w:tc>
          <w:tcPr>
            <w:tcW w:w="2445" w:type="dxa"/>
          </w:tcPr>
          <w:p w14:paraId="08261577" w14:textId="34E92567" w:rsidR="00EE4FB2" w:rsidRPr="00B44170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03" w:type="dxa"/>
          </w:tcPr>
          <w:p w14:paraId="3812371F" w14:textId="6F4CA7E6" w:rsidR="00EE4FB2" w:rsidRPr="00B44170" w:rsidRDefault="00EE4FB2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22024B" w:rsidRPr="00B44170" w14:paraId="69438206" w14:textId="77777777" w:rsidTr="000011B3">
        <w:tc>
          <w:tcPr>
            <w:tcW w:w="505" w:type="dxa"/>
          </w:tcPr>
          <w:p w14:paraId="016257C1" w14:textId="77777777" w:rsidR="0022024B" w:rsidRPr="00B44170" w:rsidRDefault="0022024B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</w:p>
        </w:tc>
        <w:tc>
          <w:tcPr>
            <w:tcW w:w="4779" w:type="dxa"/>
          </w:tcPr>
          <w:p w14:paraId="34CD399E" w14:textId="0128C554" w:rsidR="0022024B" w:rsidRDefault="0022024B" w:rsidP="00721CF2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 w:rsidRPr="00B44170">
              <w:rPr>
                <w:szCs w:val="28"/>
              </w:rPr>
              <w:t>по документационному обеспечению</w:t>
            </w:r>
          </w:p>
        </w:tc>
        <w:tc>
          <w:tcPr>
            <w:tcW w:w="2445" w:type="dxa"/>
          </w:tcPr>
          <w:p w14:paraId="40282636" w14:textId="77777777" w:rsidR="0022024B" w:rsidRPr="00B44170" w:rsidRDefault="0022024B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03" w:type="dxa"/>
          </w:tcPr>
          <w:p w14:paraId="5F4EB35B" w14:textId="77777777" w:rsidR="0022024B" w:rsidRPr="00B44170" w:rsidRDefault="0022024B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0D0ABA" w:rsidRPr="00B44170" w14:paraId="1A9DCBE1" w14:textId="77777777" w:rsidTr="000011B3">
        <w:tc>
          <w:tcPr>
            <w:tcW w:w="505" w:type="dxa"/>
          </w:tcPr>
          <w:p w14:paraId="21A8B368" w14:textId="77777777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4779" w:type="dxa"/>
          </w:tcPr>
          <w:p w14:paraId="5FF74FE1" w14:textId="532C02B9" w:rsidR="000D0ABA" w:rsidRPr="00B44170" w:rsidRDefault="000D0ABA" w:rsidP="00721CF2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szCs w:val="28"/>
              </w:rPr>
              <w:t>В</w:t>
            </w:r>
            <w:r w:rsidRPr="00B44170">
              <w:rPr>
                <w:szCs w:val="28"/>
              </w:rPr>
              <w:t>едущий специалист, ведущий специалист-квартальный инспектор</w:t>
            </w:r>
          </w:p>
        </w:tc>
        <w:tc>
          <w:tcPr>
            <w:tcW w:w="2445" w:type="dxa"/>
          </w:tcPr>
          <w:p w14:paraId="2DC0664C" w14:textId="48B0EB01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szCs w:val="28"/>
              </w:rPr>
              <w:t>15 286</w:t>
            </w:r>
          </w:p>
        </w:tc>
        <w:tc>
          <w:tcPr>
            <w:tcW w:w="2303" w:type="dxa"/>
          </w:tcPr>
          <w:p w14:paraId="4921393E" w14:textId="62323FB1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szCs w:val="28"/>
              </w:rPr>
              <w:t>16 081</w:t>
            </w:r>
          </w:p>
        </w:tc>
      </w:tr>
      <w:tr w:rsidR="000D0ABA" w:rsidRPr="00B44170" w14:paraId="586FC40C" w14:textId="77777777" w:rsidTr="000011B3">
        <w:tc>
          <w:tcPr>
            <w:tcW w:w="505" w:type="dxa"/>
          </w:tcPr>
          <w:p w14:paraId="7F39D42A" w14:textId="52C0F0D3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4779" w:type="dxa"/>
          </w:tcPr>
          <w:p w14:paraId="688D5BBF" w14:textId="2987F6DB" w:rsidR="000D0ABA" w:rsidRDefault="000D0ABA" w:rsidP="00721CF2">
            <w:pPr>
              <w:autoSpaceDE w:val="0"/>
              <w:autoSpaceDN w:val="0"/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B44170">
              <w:rPr>
                <w:szCs w:val="28"/>
              </w:rPr>
              <w:t>аместитель начальника отдела</w:t>
            </w:r>
          </w:p>
        </w:tc>
        <w:tc>
          <w:tcPr>
            <w:tcW w:w="2445" w:type="dxa"/>
          </w:tcPr>
          <w:p w14:paraId="12059E68" w14:textId="6015F0BF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18 247</w:t>
            </w:r>
          </w:p>
        </w:tc>
        <w:tc>
          <w:tcPr>
            <w:tcW w:w="2303" w:type="dxa"/>
          </w:tcPr>
          <w:p w14:paraId="7C9AC475" w14:textId="44C1AA46" w:rsidR="000D0ABA" w:rsidRPr="00B44170" w:rsidRDefault="000D0ABA" w:rsidP="00721CF2">
            <w:pPr>
              <w:autoSpaceDE w:val="0"/>
              <w:autoSpaceDN w:val="0"/>
              <w:spacing w:after="0" w:line="240" w:lineRule="auto"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19 196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A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39BED4BC" w14:textId="51ABA571" w:rsidR="000F2F27" w:rsidRDefault="00B44170" w:rsidP="00AC712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 w:rsidRPr="00630D1B">
        <w:rPr>
          <w:rFonts w:eastAsia="Times New Roman" w:cs="Times New Roman"/>
          <w:szCs w:val="28"/>
          <w:lang w:eastAsia="ru-RU"/>
        </w:rPr>
        <w:t>&lt;1&gt;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5E5723">
        <w:rPr>
          <w:sz w:val="24"/>
          <w:szCs w:val="28"/>
        </w:rPr>
        <w:t>2,2</w:t>
      </w:r>
      <w:r w:rsidR="00811073" w:rsidRPr="00811073">
        <w:rPr>
          <w:sz w:val="24"/>
          <w:szCs w:val="28"/>
        </w:rPr>
        <w:t xml:space="preserve">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01 </w:t>
      </w:r>
      <w:r w:rsidR="005E5723">
        <w:rPr>
          <w:sz w:val="24"/>
          <w:szCs w:val="28"/>
        </w:rPr>
        <w:t>апреля</w:t>
      </w:r>
      <w:r w:rsidR="00811073" w:rsidRPr="002B0A70">
        <w:rPr>
          <w:sz w:val="24"/>
          <w:szCs w:val="28"/>
        </w:rPr>
        <w:t xml:space="preserve"> 202</w:t>
      </w:r>
      <w:r w:rsidR="005E5723">
        <w:rPr>
          <w:sz w:val="24"/>
          <w:szCs w:val="28"/>
        </w:rPr>
        <w:t>5</w:t>
      </w:r>
      <w:r w:rsidR="00811073" w:rsidRPr="002B0A70">
        <w:rPr>
          <w:sz w:val="24"/>
          <w:szCs w:val="28"/>
        </w:rPr>
        <w:t xml:space="preserve"> г.</w:t>
      </w:r>
      <w:r w:rsidR="00DE27FF">
        <w:rPr>
          <w:sz w:val="24"/>
          <w:szCs w:val="28"/>
        </w:rPr>
        <w:t>;</w:t>
      </w:r>
    </w:p>
    <w:p w14:paraId="3F6F9D2C" w14:textId="55CAC3D0" w:rsidR="005E5723" w:rsidRPr="002B0A70" w:rsidRDefault="00B44170" w:rsidP="00AC71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B44170">
        <w:rPr>
          <w:sz w:val="24"/>
          <w:szCs w:val="28"/>
        </w:rPr>
        <w:t>&lt;2&gt;</w:t>
      </w:r>
      <w:r>
        <w:rPr>
          <w:sz w:val="24"/>
          <w:szCs w:val="28"/>
        </w:rPr>
        <w:t xml:space="preserve"> </w:t>
      </w:r>
      <w:r w:rsidR="005E5723" w:rsidRPr="002B0A70">
        <w:rPr>
          <w:sz w:val="24"/>
          <w:szCs w:val="28"/>
        </w:rPr>
        <w:t xml:space="preserve">С учетом индексации должностных окладов на </w:t>
      </w:r>
      <w:r w:rsidR="00EF5CC0">
        <w:rPr>
          <w:sz w:val="24"/>
          <w:szCs w:val="28"/>
        </w:rPr>
        <w:t>5,2</w:t>
      </w:r>
      <w:r w:rsidR="005E5723" w:rsidRPr="00811073">
        <w:rPr>
          <w:sz w:val="24"/>
          <w:szCs w:val="28"/>
        </w:rPr>
        <w:t xml:space="preserve"> %</w:t>
      </w:r>
      <w:r w:rsidR="005E5723" w:rsidRPr="00370CCE">
        <w:rPr>
          <w:rFonts w:cs="Times New Roman"/>
          <w:szCs w:val="28"/>
        </w:rPr>
        <w:t xml:space="preserve"> </w:t>
      </w:r>
      <w:r w:rsidR="005E5723" w:rsidRPr="002B0A70">
        <w:rPr>
          <w:sz w:val="24"/>
          <w:szCs w:val="28"/>
        </w:rPr>
        <w:t xml:space="preserve">с 01 </w:t>
      </w:r>
      <w:r w:rsidR="00EF5CC0">
        <w:rPr>
          <w:sz w:val="24"/>
          <w:szCs w:val="28"/>
        </w:rPr>
        <w:t>июля</w:t>
      </w:r>
      <w:r w:rsidR="005E5723" w:rsidRPr="002B0A70">
        <w:rPr>
          <w:sz w:val="24"/>
          <w:szCs w:val="28"/>
        </w:rPr>
        <w:t xml:space="preserve"> 202</w:t>
      </w:r>
      <w:r w:rsidR="005E5723">
        <w:rPr>
          <w:sz w:val="24"/>
          <w:szCs w:val="28"/>
        </w:rPr>
        <w:t>5</w:t>
      </w:r>
      <w:r w:rsidR="005E5723" w:rsidRPr="002B0A70">
        <w:rPr>
          <w:sz w:val="24"/>
          <w:szCs w:val="28"/>
        </w:rPr>
        <w:t xml:space="preserve"> г.</w:t>
      </w:r>
    </w:p>
    <w:p w14:paraId="37ED713C" w14:textId="77777777" w:rsidR="005E5723" w:rsidRDefault="005E5723" w:rsidP="005E5723">
      <w:pPr>
        <w:pStyle w:val="ConsPlusNormal"/>
        <w:widowControl/>
        <w:spacing w:line="240" w:lineRule="exact"/>
        <w:jc w:val="right"/>
        <w:outlineLvl w:val="2"/>
      </w:pPr>
    </w:p>
    <w:p w14:paraId="2B1DD2E1" w14:textId="77777777" w:rsidR="005E5723" w:rsidRDefault="005E5723" w:rsidP="005E5723">
      <w:pPr>
        <w:pStyle w:val="ConsPlusNormal"/>
        <w:widowControl/>
        <w:spacing w:line="240" w:lineRule="exact"/>
        <w:jc w:val="right"/>
        <w:outlineLvl w:val="2"/>
      </w:pPr>
    </w:p>
    <w:p w14:paraId="322FD18A" w14:textId="77777777" w:rsidR="005E5723" w:rsidRDefault="005E5723" w:rsidP="00EF5CC0">
      <w:pPr>
        <w:pStyle w:val="ConsPlusNormal"/>
        <w:widowControl/>
        <w:spacing w:line="240" w:lineRule="exact"/>
        <w:jc w:val="right"/>
        <w:outlineLvl w:val="2"/>
      </w:pPr>
    </w:p>
    <w:p w14:paraId="1A1D8B60" w14:textId="29CBE9B4" w:rsidR="000F2F27" w:rsidRDefault="000F2F27" w:rsidP="00EF5CC0">
      <w:pPr>
        <w:pStyle w:val="ConsPlusNormal"/>
        <w:widowControl/>
        <w:spacing w:line="240" w:lineRule="exact"/>
        <w:jc w:val="right"/>
        <w:outlineLvl w:val="2"/>
      </w:pPr>
      <w:r>
        <w:t xml:space="preserve">Таблица </w:t>
      </w:r>
      <w:r w:rsidR="00AF15EE">
        <w:t>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4780"/>
        <w:gridCol w:w="2445"/>
        <w:gridCol w:w="2302"/>
      </w:tblGrid>
      <w:tr w:rsidR="00AF15EE" w:rsidRPr="00B44170" w14:paraId="4C5EA342" w14:textId="6957A032" w:rsidTr="00C320AA">
        <w:tc>
          <w:tcPr>
            <w:tcW w:w="504" w:type="dxa"/>
          </w:tcPr>
          <w:p w14:paraId="42DCACAF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№</w:t>
            </w:r>
          </w:p>
        </w:tc>
        <w:tc>
          <w:tcPr>
            <w:tcW w:w="4780" w:type="dxa"/>
          </w:tcPr>
          <w:p w14:paraId="26D99629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Наименование должности</w:t>
            </w:r>
          </w:p>
        </w:tc>
        <w:tc>
          <w:tcPr>
            <w:tcW w:w="2445" w:type="dxa"/>
          </w:tcPr>
          <w:p w14:paraId="297FEBBC" w14:textId="77777777" w:rsidR="00AF15EE" w:rsidRDefault="00AF15EE" w:rsidP="00B44170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14:paraId="04625B8B" w14:textId="6A1B356B" w:rsidR="00B44170" w:rsidRPr="00B44170" w:rsidRDefault="00B44170" w:rsidP="00B44170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&lt;1&gt;</w:t>
            </w:r>
          </w:p>
        </w:tc>
        <w:tc>
          <w:tcPr>
            <w:tcW w:w="2302" w:type="dxa"/>
          </w:tcPr>
          <w:p w14:paraId="6B295376" w14:textId="77777777" w:rsidR="00AF15EE" w:rsidRDefault="00AF15EE" w:rsidP="00233E4A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Должностной оклад, руб.</w:t>
            </w:r>
          </w:p>
          <w:p w14:paraId="61A98BB5" w14:textId="559F254F" w:rsidR="00233E4A" w:rsidRPr="00B44170" w:rsidRDefault="00233E4A" w:rsidP="00233E4A">
            <w:pPr>
              <w:pStyle w:val="ConsPlusNormal"/>
              <w:widowControl/>
              <w:jc w:val="center"/>
              <w:rPr>
                <w:szCs w:val="28"/>
              </w:rPr>
            </w:pPr>
            <w:r w:rsidRPr="00233E4A">
              <w:rPr>
                <w:szCs w:val="28"/>
              </w:rPr>
              <w:t>&lt;2&gt;</w:t>
            </w:r>
          </w:p>
        </w:tc>
      </w:tr>
      <w:tr w:rsidR="00AF15EE" w:rsidRPr="00B44170" w14:paraId="7AF5B77F" w14:textId="40618E06" w:rsidTr="00C320AA">
        <w:tc>
          <w:tcPr>
            <w:tcW w:w="504" w:type="dxa"/>
          </w:tcPr>
          <w:p w14:paraId="65AA0AEB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1</w:t>
            </w:r>
          </w:p>
        </w:tc>
        <w:tc>
          <w:tcPr>
            <w:tcW w:w="4780" w:type="dxa"/>
          </w:tcPr>
          <w:p w14:paraId="4771C172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2</w:t>
            </w:r>
          </w:p>
        </w:tc>
        <w:tc>
          <w:tcPr>
            <w:tcW w:w="2445" w:type="dxa"/>
          </w:tcPr>
          <w:p w14:paraId="721717B7" w14:textId="77777777" w:rsidR="00AF15EE" w:rsidRPr="00B44170" w:rsidRDefault="00AF15E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B44170">
              <w:rPr>
                <w:szCs w:val="28"/>
              </w:rPr>
              <w:t>3</w:t>
            </w:r>
          </w:p>
        </w:tc>
        <w:tc>
          <w:tcPr>
            <w:tcW w:w="2302" w:type="dxa"/>
          </w:tcPr>
          <w:p w14:paraId="79924BE6" w14:textId="7D783308" w:rsidR="00AF15EE" w:rsidRPr="00B44170" w:rsidRDefault="0090780E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AF15EE" w:rsidRPr="00B44170" w14:paraId="7590BFF5" w14:textId="7C76C0F2" w:rsidTr="00C320AA">
        <w:trPr>
          <w:trHeight w:val="60"/>
        </w:trPr>
        <w:tc>
          <w:tcPr>
            <w:tcW w:w="504" w:type="dxa"/>
          </w:tcPr>
          <w:p w14:paraId="3F8D7241" w14:textId="77777777" w:rsidR="00AF15EE" w:rsidRPr="00B44170" w:rsidRDefault="00AF15EE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1</w:t>
            </w:r>
          </w:p>
        </w:tc>
        <w:tc>
          <w:tcPr>
            <w:tcW w:w="4780" w:type="dxa"/>
          </w:tcPr>
          <w:p w14:paraId="30650FD7" w14:textId="23324888" w:rsidR="00AF15EE" w:rsidRPr="00B44170" w:rsidRDefault="00E5630C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="00AF15EE" w:rsidRPr="00B44170">
              <w:rPr>
                <w:color w:val="000000"/>
                <w:szCs w:val="28"/>
              </w:rPr>
              <w:t xml:space="preserve">иректор </w:t>
            </w:r>
          </w:p>
        </w:tc>
        <w:tc>
          <w:tcPr>
            <w:tcW w:w="2445" w:type="dxa"/>
          </w:tcPr>
          <w:p w14:paraId="301D77FC" w14:textId="5A15B40A" w:rsidR="00AF15EE" w:rsidRPr="00B44170" w:rsidRDefault="00AF15EE" w:rsidP="00931BCE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27 432</w:t>
            </w:r>
          </w:p>
        </w:tc>
        <w:tc>
          <w:tcPr>
            <w:tcW w:w="2302" w:type="dxa"/>
          </w:tcPr>
          <w:p w14:paraId="72D4F0A2" w14:textId="564F7B64" w:rsidR="00AF15EE" w:rsidRPr="00B44170" w:rsidRDefault="00AF15EE" w:rsidP="00931BCE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28 858</w:t>
            </w:r>
          </w:p>
        </w:tc>
      </w:tr>
      <w:tr w:rsidR="00AF15EE" w:rsidRPr="00B44170" w14:paraId="77B28A3A" w14:textId="6E206644" w:rsidTr="00C320AA">
        <w:tc>
          <w:tcPr>
            <w:tcW w:w="504" w:type="dxa"/>
          </w:tcPr>
          <w:p w14:paraId="4D2109CC" w14:textId="77777777" w:rsidR="00AF15EE" w:rsidRPr="00B44170" w:rsidRDefault="00AF15EE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</w:t>
            </w:r>
          </w:p>
        </w:tc>
        <w:tc>
          <w:tcPr>
            <w:tcW w:w="4780" w:type="dxa"/>
          </w:tcPr>
          <w:p w14:paraId="0781B140" w14:textId="43D1A7D0" w:rsidR="00AF15EE" w:rsidRPr="00B44170" w:rsidRDefault="00E5630C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="00AF15EE" w:rsidRPr="00B44170">
              <w:rPr>
                <w:color w:val="000000"/>
                <w:szCs w:val="28"/>
              </w:rPr>
              <w:t>аместитель директора</w:t>
            </w:r>
          </w:p>
        </w:tc>
        <w:tc>
          <w:tcPr>
            <w:tcW w:w="2445" w:type="dxa"/>
          </w:tcPr>
          <w:p w14:paraId="1579AB6F" w14:textId="1FCF81BB" w:rsidR="00AF15EE" w:rsidRPr="00B44170" w:rsidRDefault="00AF15EE" w:rsidP="00931BCE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20 951</w:t>
            </w:r>
          </w:p>
        </w:tc>
        <w:tc>
          <w:tcPr>
            <w:tcW w:w="2302" w:type="dxa"/>
          </w:tcPr>
          <w:p w14:paraId="6C0042CD" w14:textId="423D7F19" w:rsidR="00AF15EE" w:rsidRPr="00B44170" w:rsidRDefault="00AF15EE" w:rsidP="00931BCE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B44170">
              <w:rPr>
                <w:color w:val="000000"/>
                <w:szCs w:val="28"/>
              </w:rPr>
              <w:t>22 040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60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5D4C098" w14:textId="645FE4EB" w:rsidR="000F2F27" w:rsidRDefault="00233E4A" w:rsidP="00606F3B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33E4A">
        <w:rPr>
          <w:color w:val="000000"/>
          <w:sz w:val="24"/>
          <w:szCs w:val="28"/>
        </w:rPr>
        <w:t>&lt;1&gt;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EF5CC0">
        <w:rPr>
          <w:sz w:val="24"/>
          <w:szCs w:val="28"/>
        </w:rPr>
        <w:t>2,2</w:t>
      </w:r>
      <w:r w:rsidR="00811073" w:rsidRPr="00811073">
        <w:rPr>
          <w:sz w:val="24"/>
          <w:szCs w:val="28"/>
        </w:rPr>
        <w:t xml:space="preserve">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01 </w:t>
      </w:r>
      <w:r w:rsidR="00EF5CC0">
        <w:rPr>
          <w:sz w:val="24"/>
          <w:szCs w:val="28"/>
        </w:rPr>
        <w:t>апреля</w:t>
      </w:r>
      <w:r w:rsidR="00811073" w:rsidRPr="002B0A70">
        <w:rPr>
          <w:sz w:val="24"/>
          <w:szCs w:val="28"/>
        </w:rPr>
        <w:t xml:space="preserve"> 202</w:t>
      </w:r>
      <w:r w:rsidR="00EF5CC0">
        <w:rPr>
          <w:sz w:val="24"/>
          <w:szCs w:val="28"/>
        </w:rPr>
        <w:t>5</w:t>
      </w:r>
      <w:r w:rsidR="00811073" w:rsidRPr="002B0A70">
        <w:rPr>
          <w:sz w:val="24"/>
          <w:szCs w:val="28"/>
        </w:rPr>
        <w:t xml:space="preserve"> г.</w:t>
      </w:r>
      <w:r w:rsidR="00DE27FF">
        <w:rPr>
          <w:sz w:val="24"/>
          <w:szCs w:val="28"/>
        </w:rPr>
        <w:t>;</w:t>
      </w:r>
    </w:p>
    <w:p w14:paraId="7249287B" w14:textId="40EDA3A0" w:rsidR="00EF5CC0" w:rsidRPr="002B0A70" w:rsidRDefault="00233E4A" w:rsidP="00606F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33E4A">
        <w:rPr>
          <w:color w:val="000000"/>
          <w:sz w:val="24"/>
          <w:szCs w:val="28"/>
        </w:rPr>
        <w:t>&lt;2&gt;</w:t>
      </w:r>
      <w:r w:rsidR="00EF5CC0" w:rsidRPr="00811073">
        <w:rPr>
          <w:sz w:val="24"/>
          <w:szCs w:val="28"/>
        </w:rPr>
        <w:t xml:space="preserve"> </w:t>
      </w:r>
      <w:r w:rsidR="00EF5CC0" w:rsidRPr="002B0A70">
        <w:rPr>
          <w:sz w:val="24"/>
          <w:szCs w:val="28"/>
        </w:rPr>
        <w:t xml:space="preserve">С учетом индексации должностных окладов на </w:t>
      </w:r>
      <w:r w:rsidR="00B0543D">
        <w:rPr>
          <w:sz w:val="24"/>
          <w:szCs w:val="28"/>
        </w:rPr>
        <w:t>5,2</w:t>
      </w:r>
      <w:r w:rsidR="00EF5CC0" w:rsidRPr="00811073">
        <w:rPr>
          <w:sz w:val="24"/>
          <w:szCs w:val="28"/>
        </w:rPr>
        <w:t xml:space="preserve"> %</w:t>
      </w:r>
      <w:r w:rsidR="00EF5CC0" w:rsidRPr="00370CCE">
        <w:rPr>
          <w:rFonts w:cs="Times New Roman"/>
          <w:szCs w:val="28"/>
        </w:rPr>
        <w:t xml:space="preserve"> </w:t>
      </w:r>
      <w:r w:rsidR="00EF5CC0" w:rsidRPr="002B0A70">
        <w:rPr>
          <w:sz w:val="24"/>
          <w:szCs w:val="28"/>
        </w:rPr>
        <w:t xml:space="preserve">с 01 </w:t>
      </w:r>
      <w:r w:rsidR="00B0543D">
        <w:rPr>
          <w:sz w:val="24"/>
          <w:szCs w:val="28"/>
        </w:rPr>
        <w:t>июля</w:t>
      </w:r>
      <w:r w:rsidR="00EF5CC0" w:rsidRPr="002B0A70">
        <w:rPr>
          <w:sz w:val="24"/>
          <w:szCs w:val="28"/>
        </w:rPr>
        <w:t xml:space="preserve"> 202</w:t>
      </w:r>
      <w:r w:rsidR="00B0543D">
        <w:rPr>
          <w:sz w:val="24"/>
          <w:szCs w:val="28"/>
        </w:rPr>
        <w:t>5</w:t>
      </w:r>
      <w:r w:rsidR="00EF5CC0" w:rsidRPr="002B0A70">
        <w:rPr>
          <w:sz w:val="24"/>
          <w:szCs w:val="28"/>
        </w:rPr>
        <w:t xml:space="preserve"> г.</w:t>
      </w:r>
    </w:p>
    <w:p w14:paraId="19C4E0E1" w14:textId="77777777" w:rsidR="00EF5CC0" w:rsidRDefault="00EF5CC0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0F2F27" w:rsidSect="00D6756E">
      <w:headerReference w:type="default" r:id="rId20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C9139A" w14:textId="77777777" w:rsidR="009A69AE" w:rsidRDefault="009A69AE" w:rsidP="00A114B8">
      <w:pPr>
        <w:spacing w:after="0" w:line="240" w:lineRule="auto"/>
      </w:pPr>
      <w:r>
        <w:separator/>
      </w:r>
    </w:p>
  </w:endnote>
  <w:endnote w:type="continuationSeparator" w:id="0">
    <w:p w14:paraId="216C3C40" w14:textId="77777777" w:rsidR="009A69AE" w:rsidRDefault="009A69AE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93385" w14:textId="77777777" w:rsidR="009A69AE" w:rsidRDefault="009A69AE" w:rsidP="00A114B8">
      <w:pPr>
        <w:spacing w:after="0" w:line="240" w:lineRule="auto"/>
      </w:pPr>
      <w:r>
        <w:separator/>
      </w:r>
    </w:p>
  </w:footnote>
  <w:footnote w:type="continuationSeparator" w:id="0">
    <w:p w14:paraId="49713CCB" w14:textId="77777777" w:rsidR="009A69AE" w:rsidRDefault="009A69AE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E1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E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0E17"/>
    <w:rsid w:val="000011B3"/>
    <w:rsid w:val="00002B8B"/>
    <w:rsid w:val="00012703"/>
    <w:rsid w:val="000155E0"/>
    <w:rsid w:val="00017C70"/>
    <w:rsid w:val="00052B88"/>
    <w:rsid w:val="0007217D"/>
    <w:rsid w:val="000829A3"/>
    <w:rsid w:val="00084059"/>
    <w:rsid w:val="0009069C"/>
    <w:rsid w:val="00091271"/>
    <w:rsid w:val="000929B2"/>
    <w:rsid w:val="000B4A5D"/>
    <w:rsid w:val="000C0011"/>
    <w:rsid w:val="000D0ABA"/>
    <w:rsid w:val="000E63F8"/>
    <w:rsid w:val="000E74F0"/>
    <w:rsid w:val="000E75F3"/>
    <w:rsid w:val="000F2F27"/>
    <w:rsid w:val="0010226D"/>
    <w:rsid w:val="001046DB"/>
    <w:rsid w:val="00106496"/>
    <w:rsid w:val="00115C57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04E4"/>
    <w:rsid w:val="001C5788"/>
    <w:rsid w:val="001C7268"/>
    <w:rsid w:val="001C77C6"/>
    <w:rsid w:val="001D62F1"/>
    <w:rsid w:val="0022024B"/>
    <w:rsid w:val="002225FF"/>
    <w:rsid w:val="00223D42"/>
    <w:rsid w:val="00224FFC"/>
    <w:rsid w:val="00232FA9"/>
    <w:rsid w:val="00233E4A"/>
    <w:rsid w:val="00236EAC"/>
    <w:rsid w:val="00242A6E"/>
    <w:rsid w:val="00244820"/>
    <w:rsid w:val="00245280"/>
    <w:rsid w:val="00251207"/>
    <w:rsid w:val="002513C7"/>
    <w:rsid w:val="002551FB"/>
    <w:rsid w:val="00255865"/>
    <w:rsid w:val="00260A1B"/>
    <w:rsid w:val="0026487A"/>
    <w:rsid w:val="00280AA6"/>
    <w:rsid w:val="00283879"/>
    <w:rsid w:val="00285B0E"/>
    <w:rsid w:val="00293FE0"/>
    <w:rsid w:val="002A01CD"/>
    <w:rsid w:val="002A06AD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27991"/>
    <w:rsid w:val="003404EC"/>
    <w:rsid w:val="003500F4"/>
    <w:rsid w:val="00353452"/>
    <w:rsid w:val="00366EC0"/>
    <w:rsid w:val="00367DE0"/>
    <w:rsid w:val="0037207E"/>
    <w:rsid w:val="0037610F"/>
    <w:rsid w:val="00380023"/>
    <w:rsid w:val="00383903"/>
    <w:rsid w:val="003A1647"/>
    <w:rsid w:val="003A35D7"/>
    <w:rsid w:val="003A4727"/>
    <w:rsid w:val="003B3E6A"/>
    <w:rsid w:val="003C0728"/>
    <w:rsid w:val="003D174E"/>
    <w:rsid w:val="003D2BEB"/>
    <w:rsid w:val="003D3610"/>
    <w:rsid w:val="003D7FB9"/>
    <w:rsid w:val="003E3BE4"/>
    <w:rsid w:val="003F5308"/>
    <w:rsid w:val="003F5BC3"/>
    <w:rsid w:val="00401300"/>
    <w:rsid w:val="00417013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A5A04"/>
    <w:rsid w:val="004A782D"/>
    <w:rsid w:val="004B4448"/>
    <w:rsid w:val="004C087A"/>
    <w:rsid w:val="004C2766"/>
    <w:rsid w:val="004D04A8"/>
    <w:rsid w:val="004D73BF"/>
    <w:rsid w:val="004E65B0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57EA0"/>
    <w:rsid w:val="005611D1"/>
    <w:rsid w:val="00562C6E"/>
    <w:rsid w:val="005746B2"/>
    <w:rsid w:val="005764DE"/>
    <w:rsid w:val="00584EDB"/>
    <w:rsid w:val="005900F1"/>
    <w:rsid w:val="00590AF5"/>
    <w:rsid w:val="00596DFD"/>
    <w:rsid w:val="00597619"/>
    <w:rsid w:val="005A5D55"/>
    <w:rsid w:val="005B2F49"/>
    <w:rsid w:val="005C503E"/>
    <w:rsid w:val="005D0653"/>
    <w:rsid w:val="005E5723"/>
    <w:rsid w:val="005F1966"/>
    <w:rsid w:val="005F4A23"/>
    <w:rsid w:val="005F69EF"/>
    <w:rsid w:val="005F7FC3"/>
    <w:rsid w:val="006030A2"/>
    <w:rsid w:val="006067EA"/>
    <w:rsid w:val="00606F3B"/>
    <w:rsid w:val="00610687"/>
    <w:rsid w:val="00612A7B"/>
    <w:rsid w:val="00621AE6"/>
    <w:rsid w:val="00623146"/>
    <w:rsid w:val="0062334C"/>
    <w:rsid w:val="00624368"/>
    <w:rsid w:val="006309E8"/>
    <w:rsid w:val="00630CF7"/>
    <w:rsid w:val="00630D1B"/>
    <w:rsid w:val="006358E0"/>
    <w:rsid w:val="0066222C"/>
    <w:rsid w:val="00662237"/>
    <w:rsid w:val="006718DD"/>
    <w:rsid w:val="006772DA"/>
    <w:rsid w:val="00680C59"/>
    <w:rsid w:val="00684AFA"/>
    <w:rsid w:val="006A35A8"/>
    <w:rsid w:val="006B27FF"/>
    <w:rsid w:val="006B2BD5"/>
    <w:rsid w:val="006B65DD"/>
    <w:rsid w:val="006C37DA"/>
    <w:rsid w:val="006C7939"/>
    <w:rsid w:val="006D130A"/>
    <w:rsid w:val="006D2760"/>
    <w:rsid w:val="006D44CE"/>
    <w:rsid w:val="006D5B14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2C0E"/>
    <w:rsid w:val="007633CC"/>
    <w:rsid w:val="007705ED"/>
    <w:rsid w:val="00771C4E"/>
    <w:rsid w:val="00772148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097E"/>
    <w:rsid w:val="007D2A47"/>
    <w:rsid w:val="007E219B"/>
    <w:rsid w:val="007E798A"/>
    <w:rsid w:val="007F26CF"/>
    <w:rsid w:val="008032B1"/>
    <w:rsid w:val="00811073"/>
    <w:rsid w:val="008110D7"/>
    <w:rsid w:val="008168AD"/>
    <w:rsid w:val="008248D0"/>
    <w:rsid w:val="00834000"/>
    <w:rsid w:val="00843C7A"/>
    <w:rsid w:val="00844AF0"/>
    <w:rsid w:val="008538E1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A7C"/>
    <w:rsid w:val="00887EEC"/>
    <w:rsid w:val="008A05B4"/>
    <w:rsid w:val="008A6C42"/>
    <w:rsid w:val="008B2BB7"/>
    <w:rsid w:val="008D2E0B"/>
    <w:rsid w:val="008D60DC"/>
    <w:rsid w:val="008D7844"/>
    <w:rsid w:val="008E5B24"/>
    <w:rsid w:val="008F095D"/>
    <w:rsid w:val="008F23B0"/>
    <w:rsid w:val="00900F7B"/>
    <w:rsid w:val="00903126"/>
    <w:rsid w:val="0090780E"/>
    <w:rsid w:val="00910154"/>
    <w:rsid w:val="00916C4D"/>
    <w:rsid w:val="00930ABD"/>
    <w:rsid w:val="00931BCE"/>
    <w:rsid w:val="0093382B"/>
    <w:rsid w:val="0093597B"/>
    <w:rsid w:val="00941B69"/>
    <w:rsid w:val="00957B04"/>
    <w:rsid w:val="00957D36"/>
    <w:rsid w:val="0096094F"/>
    <w:rsid w:val="0096392A"/>
    <w:rsid w:val="009744D3"/>
    <w:rsid w:val="00977EC7"/>
    <w:rsid w:val="009839E1"/>
    <w:rsid w:val="0098792A"/>
    <w:rsid w:val="00987A33"/>
    <w:rsid w:val="0099348C"/>
    <w:rsid w:val="009A3013"/>
    <w:rsid w:val="009A6828"/>
    <w:rsid w:val="009A69AE"/>
    <w:rsid w:val="009C6432"/>
    <w:rsid w:val="009D6C48"/>
    <w:rsid w:val="009D75E1"/>
    <w:rsid w:val="009E6EE6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12F"/>
    <w:rsid w:val="00AC7525"/>
    <w:rsid w:val="00AD060B"/>
    <w:rsid w:val="00AD212D"/>
    <w:rsid w:val="00AD7EA3"/>
    <w:rsid w:val="00AE3E82"/>
    <w:rsid w:val="00AF0AA3"/>
    <w:rsid w:val="00AF15EE"/>
    <w:rsid w:val="00B0543D"/>
    <w:rsid w:val="00B06E98"/>
    <w:rsid w:val="00B14E35"/>
    <w:rsid w:val="00B179B0"/>
    <w:rsid w:val="00B201E3"/>
    <w:rsid w:val="00B206B6"/>
    <w:rsid w:val="00B20D02"/>
    <w:rsid w:val="00B2235A"/>
    <w:rsid w:val="00B230C7"/>
    <w:rsid w:val="00B27BB9"/>
    <w:rsid w:val="00B44170"/>
    <w:rsid w:val="00B4492F"/>
    <w:rsid w:val="00B451FF"/>
    <w:rsid w:val="00B51471"/>
    <w:rsid w:val="00B539BD"/>
    <w:rsid w:val="00B53E92"/>
    <w:rsid w:val="00B57DF9"/>
    <w:rsid w:val="00B6007D"/>
    <w:rsid w:val="00B75854"/>
    <w:rsid w:val="00B7701D"/>
    <w:rsid w:val="00B7759A"/>
    <w:rsid w:val="00BA6E6A"/>
    <w:rsid w:val="00BB0F24"/>
    <w:rsid w:val="00BB19D5"/>
    <w:rsid w:val="00BB269D"/>
    <w:rsid w:val="00BB622E"/>
    <w:rsid w:val="00BC4FDE"/>
    <w:rsid w:val="00BC5D40"/>
    <w:rsid w:val="00BC7813"/>
    <w:rsid w:val="00BD2A1B"/>
    <w:rsid w:val="00BD557B"/>
    <w:rsid w:val="00BD63CD"/>
    <w:rsid w:val="00BF1E63"/>
    <w:rsid w:val="00BF1F82"/>
    <w:rsid w:val="00BF50D1"/>
    <w:rsid w:val="00BF5541"/>
    <w:rsid w:val="00C11093"/>
    <w:rsid w:val="00C25210"/>
    <w:rsid w:val="00C30FC3"/>
    <w:rsid w:val="00C320AA"/>
    <w:rsid w:val="00C45CD1"/>
    <w:rsid w:val="00C511D7"/>
    <w:rsid w:val="00C677C0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42BD7"/>
    <w:rsid w:val="00D50680"/>
    <w:rsid w:val="00D6756E"/>
    <w:rsid w:val="00D70B24"/>
    <w:rsid w:val="00D70FF0"/>
    <w:rsid w:val="00D74446"/>
    <w:rsid w:val="00D84498"/>
    <w:rsid w:val="00D8587A"/>
    <w:rsid w:val="00D921F6"/>
    <w:rsid w:val="00DA0BDC"/>
    <w:rsid w:val="00DA193E"/>
    <w:rsid w:val="00DA271C"/>
    <w:rsid w:val="00DB0678"/>
    <w:rsid w:val="00DB0D33"/>
    <w:rsid w:val="00DB2A87"/>
    <w:rsid w:val="00DB30D1"/>
    <w:rsid w:val="00DB5AE4"/>
    <w:rsid w:val="00DB64BF"/>
    <w:rsid w:val="00DC0F38"/>
    <w:rsid w:val="00DE27FF"/>
    <w:rsid w:val="00DE6A38"/>
    <w:rsid w:val="00DF7895"/>
    <w:rsid w:val="00E00529"/>
    <w:rsid w:val="00E16869"/>
    <w:rsid w:val="00E25ADF"/>
    <w:rsid w:val="00E26E50"/>
    <w:rsid w:val="00E30961"/>
    <w:rsid w:val="00E349B0"/>
    <w:rsid w:val="00E37AE1"/>
    <w:rsid w:val="00E419DD"/>
    <w:rsid w:val="00E45594"/>
    <w:rsid w:val="00E4565C"/>
    <w:rsid w:val="00E45B3F"/>
    <w:rsid w:val="00E47977"/>
    <w:rsid w:val="00E5630C"/>
    <w:rsid w:val="00E602E2"/>
    <w:rsid w:val="00E616AA"/>
    <w:rsid w:val="00E61B3C"/>
    <w:rsid w:val="00E62745"/>
    <w:rsid w:val="00E63247"/>
    <w:rsid w:val="00E65279"/>
    <w:rsid w:val="00E71794"/>
    <w:rsid w:val="00E8303E"/>
    <w:rsid w:val="00E91DCD"/>
    <w:rsid w:val="00EB1B3A"/>
    <w:rsid w:val="00EC79CD"/>
    <w:rsid w:val="00EE1F32"/>
    <w:rsid w:val="00EE3B68"/>
    <w:rsid w:val="00EE3D93"/>
    <w:rsid w:val="00EE4FB2"/>
    <w:rsid w:val="00EE70D6"/>
    <w:rsid w:val="00EF5092"/>
    <w:rsid w:val="00EF5CC0"/>
    <w:rsid w:val="00F01226"/>
    <w:rsid w:val="00F0135F"/>
    <w:rsid w:val="00F1239A"/>
    <w:rsid w:val="00F12519"/>
    <w:rsid w:val="00F17864"/>
    <w:rsid w:val="00F359AF"/>
    <w:rsid w:val="00F40CA0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043C"/>
    <w:rsid w:val="00FB27BE"/>
    <w:rsid w:val="00FB46E1"/>
    <w:rsid w:val="00FB7F42"/>
    <w:rsid w:val="00FC1950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368&amp;n=167380&amp;dst=100481&amp;field=134&amp;date=31.10.2022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22187&amp;date=31.10.2022" TargetMode="External"/><Relationship Id="rId17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wmf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368&amp;n=168747&amp;dst=100005&amp;field=134&amp;date=13.10.2022" TargetMode="Externa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RLAW368&amp;n=135064&amp;dst=100006&amp;field=134&amp;date=31.10.20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2844-CB6B-465E-85EE-FADF853C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Кожихова Наталья Николаевна</cp:lastModifiedBy>
  <cp:revision>13</cp:revision>
  <cp:lastPrinted>2024-09-04T07:40:00Z</cp:lastPrinted>
  <dcterms:created xsi:type="dcterms:W3CDTF">2024-09-04T08:58:00Z</dcterms:created>
  <dcterms:modified xsi:type="dcterms:W3CDTF">2024-09-06T05:39:00Z</dcterms:modified>
</cp:coreProperties>
</file>