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2409D">
      <w:pPr>
        <w:pStyle w:val="ac"/>
        <w:tabs>
          <w:tab w:val="left" w:pos="567"/>
        </w:tabs>
        <w:ind w:right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-5080</wp:posOffset>
                </wp:positionV>
                <wp:extent cx="6145530" cy="16598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5530" cy="1659890"/>
                          <a:chOff x="12" y="-862"/>
                          <a:chExt cx="9678" cy="261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-862"/>
                            <a:ext cx="9677" cy="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260625">
                              <w:pPr>
                                <w:overflowPunct w:val="0"/>
                                <w:jc w:val="center"/>
                                <w:rPr>
                                  <w:kern w:val="2"/>
                                  <w:lang w:val="en-US"/>
                                </w:rPr>
                              </w:pPr>
                              <w:r>
                                <w:rPr>
                                  <w:kern w:val="2"/>
                                  <w:lang w:val="en-US"/>
                                </w:rPr>
                              </w:r>
                            </w:p>
                            <w:p w:rsidR="00000000" w:rsidRDefault="00260625">
                              <w:pPr>
                                <w:overflowPunct w:val="0"/>
                                <w:spacing w:before="120"/>
                                <w:jc w:val="center"/>
                                <w:rPr>
                                  <w:b/>
                                  <w:kern w:val="2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kern w:val="2"/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 w:rsidR="00000000" w:rsidRDefault="00260625">
                              <w:pPr>
                                <w:overflowPunct w:val="0"/>
                                <w:spacing w:line="360" w:lineRule="exact"/>
                                <w:jc w:val="center"/>
                                <w:rPr>
                                  <w:kern w:val="2"/>
                                  <w:sz w:val="28"/>
                                </w:rPr>
                              </w:pPr>
                              <w:r>
                                <w:rPr>
                                  <w:kern w:val="2"/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 w:rsidR="00000000" w:rsidRDefault="00260625">
                              <w:pPr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="Tempora LGC Uni" w:eastAsia="Droid Sans Fallback" w:hAnsi="Tempora LGC Uni" w:cs="Lohit Devanagari"/>
                                  <w:kern w:val="2"/>
                                  <w:szCs w:val="24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1268"/>
                            <a:ext cx="236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1272"/>
                            <a:ext cx="1666" cy="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.1pt;margin-top:-.4pt;width:483.9pt;height:130.7pt;z-index:251657216;mso-wrap-distance-left:0;mso-wrap-distance-right:0" coordorigin="12,-862" coordsize="9678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;top:-862;width:9677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4JsQA&#10;AADaAAAADwAAAGRycy9kb3ducmV2LnhtbESPT2vCQBTE70K/w/IK3nSjh1ZSN6It0vSoDZTentmX&#10;P5h9G3bXGPvpu4WCx2FmfsOsN6PpxEDOt5YVLOYJCOLS6pZrBcXnfrYC4QOyxs4yKbiRh032MFlj&#10;qu2VDzQcQy0ihH2KCpoQ+lRKXzZk0M9tTxy9yjqDIUpXS+3wGuGmk8skeZIGW44LDfb02lB5Pl6M&#10;gq+8f/4pTu/blWm/P6oh37F7Oyg1fRy3LyACjeEe/m/nWsES/q7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uCbEAAAA2gAAAA8AAAAAAAAAAAAAAAAAmAIAAGRycy9k&#10;b3ducmV2LnhtbFBLBQYAAAAABAAEAPUAAACJAwAAAAA=&#10;" stroked="f" strokecolor="#3465a4">
                  <v:stroke joinstyle="round"/>
                  <v:textbox inset="0,0,0,0">
                    <w:txbxContent>
                      <w:p w:rsidR="00000000" w:rsidRDefault="00260625">
                        <w:pPr>
                          <w:overflowPunct w:val="0"/>
                          <w:jc w:val="center"/>
                          <w:rPr>
                            <w:kern w:val="2"/>
                            <w:lang w:val="en-US"/>
                          </w:rPr>
                        </w:pPr>
                        <w:r>
                          <w:rPr>
                            <w:kern w:val="2"/>
                            <w:lang w:val="en-US"/>
                          </w:rPr>
                        </w:r>
                      </w:p>
                      <w:p w:rsidR="00000000" w:rsidRDefault="00260625">
                        <w:pPr>
                          <w:overflowPunct w:val="0"/>
                          <w:spacing w:before="120"/>
                          <w:jc w:val="center"/>
                          <w:rPr>
                            <w:b/>
                            <w:kern w:val="2"/>
                            <w:sz w:val="28"/>
                          </w:rPr>
                        </w:pPr>
                        <w:r>
                          <w:rPr>
                            <w:b/>
                            <w:kern w:val="2"/>
                            <w:sz w:val="28"/>
                          </w:rPr>
                          <w:t>АДМИНИСТРАЦИЯ ГОРОДА ПЕРМИ</w:t>
                        </w:r>
                      </w:p>
                      <w:p w:rsidR="00000000" w:rsidRDefault="00260625">
                        <w:pPr>
                          <w:overflowPunct w:val="0"/>
                          <w:spacing w:line="360" w:lineRule="exact"/>
                          <w:jc w:val="center"/>
                          <w:rPr>
                            <w:kern w:val="2"/>
                            <w:sz w:val="28"/>
                          </w:rPr>
                        </w:pPr>
                        <w:r>
                          <w:rPr>
                            <w:kern w:val="2"/>
                            <w:sz w:val="28"/>
                          </w:rPr>
                          <w:t>П О С Т А Н О В Л Е Н И Е</w:t>
                        </w:r>
                      </w:p>
                      <w:p w:rsidR="00000000" w:rsidRDefault="00260625">
                        <w:pPr>
                          <w:overflowPunct w:val="0"/>
                          <w:spacing w:line="360" w:lineRule="exact"/>
                          <w:jc w:val="center"/>
                          <w:rPr>
                            <w:rFonts w:ascii="Tempora LGC Uni" w:eastAsia="Droid Sans Fallback" w:hAnsi="Tempora LGC Uni" w:cs="Lohit Devanagari"/>
                            <w:kern w:val="2"/>
                            <w:szCs w:val="24"/>
                            <w:lang w:bidi="hi-IN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412;top:1268;width:2360;height:4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Sn8IA&#10;AADaAAAADwAAAGRycy9kb3ducmV2LnhtbESPQWsCMRSE74X+h/AKvRTNtoLU1SiLUOytaEu9PjbP&#10;zWLysibR3f77RhA8DjPzDbNYDc6KC4XYelbwOi5AENdet9wo+Pn+GL2DiAlZo/VMCv4owmr5+LDA&#10;Uvuet3TZpUZkCMcSFZiUulLKWBtyGMe+I87ewQeHKcvQSB2wz3Bn5VtRTKXDlvOCwY7Whurj7uwU&#10;zPY2TF6mX306bk7W9L/VvhoapZ6fhmoOItGQ7uFb+1MrmMD1Sr4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tKfwgAAANoAAAAPAAAAAAAAAAAAAAAAAJgCAABkcnMvZG93&#10;bnJldi54bWxQSwUGAAAAAAQABAD1AAAAhwMAAAAA&#10;" filled="f" stroked="f" strokecolor="#3465a4">
                  <v:stroke joinstyle="round"/>
                </v:shape>
                <v:shape id="Text Box 5" o:spid="_x0000_s1029" type="#_x0000_t202" style="position:absolute;left:7626;top:1272;width:1666;height:4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ofsMA&#10;AADaAAAADwAAAGRycy9kb3ducmV2LnhtbESPT2vCQBTE7wW/w/IEL0U3aYtIdA2lUCg9NerF22P3&#10;5Q9m38bsNonfvisIPQ4z8xtml0+2FQP1vnGsIF0lIIi1Mw1XCk7Hz+UGhA/IBlvHpOBGHvL97GmH&#10;mXEjFzQcQiUihH2GCuoQukxKr2uy6FeuI45e6XqLIcq+kqbHMcJtK1+SZC0tNhwXauzooyZ9Ofxa&#10;BecOj9WPu5b0+vxd6qDTYmNTpRbz6X0LItAU/sOP9pdR8Ab3K/EG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RofsMAAADaAAAADwAAAAAAAAAAAAAAAACYAgAAZHJzL2Rv&#10;d25yZXYueG1sUEsFBgAAAAAEAAQA9QAAAIgDAAAAAA==&#10;" stroked="f" strokecolor="#3465a4">
                  <v:stroke joinstyle="round"/>
                </v:shape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column">
              <wp:posOffset>2938780</wp:posOffset>
            </wp:positionH>
            <wp:positionV relativeFrom="paragraph">
              <wp:posOffset>-547370</wp:posOffset>
            </wp:positionV>
            <wp:extent cx="402590" cy="4908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" t="-197" r="-240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08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625">
        <w:rPr>
          <w:rFonts w:ascii="Times New Roman" w:hAnsi="Times New Roman" w:cs="Times New Roman"/>
          <w:sz w:val="24"/>
          <w:lang w:val="ru-RU"/>
        </w:rPr>
        <w:t xml:space="preserve"> </w:t>
      </w:r>
      <w:r w:rsidR="00260625">
        <w:rPr>
          <w:rFonts w:ascii="Times New Roman" w:hAnsi="Times New Roman" w:cs="Times New Roman"/>
          <w:sz w:val="24"/>
        </w:rPr>
        <w:tab/>
      </w:r>
      <w:r w:rsidR="00260625">
        <w:rPr>
          <w:rFonts w:ascii="Times New Roman" w:hAnsi="Times New Roman" w:cs="Times New Roman"/>
          <w:sz w:val="24"/>
        </w:rPr>
        <w:tab/>
      </w:r>
    </w:p>
    <w:p w:rsidR="00000000" w:rsidRDefault="00260625">
      <w:pPr>
        <w:pStyle w:val="ac"/>
        <w:ind w:right="0"/>
        <w:jc w:val="both"/>
        <w:rPr>
          <w:rFonts w:ascii="Times New Roman" w:hAnsi="Times New Roman" w:cs="Times New Roman"/>
          <w:sz w:val="24"/>
        </w:rPr>
      </w:pPr>
    </w:p>
    <w:p w:rsidR="00000000" w:rsidRDefault="00260625">
      <w:pPr>
        <w:pStyle w:val="ac"/>
        <w:snapToGrid w:val="0"/>
        <w:ind w:right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00000" w:rsidRPr="00F2409D" w:rsidRDefault="00260625">
      <w:pPr>
        <w:jc w:val="both"/>
      </w:pPr>
    </w:p>
    <w:p w:rsidR="00000000" w:rsidRPr="00F2409D" w:rsidRDefault="00260625">
      <w:pPr>
        <w:jc w:val="both"/>
      </w:pPr>
    </w:p>
    <w:p w:rsidR="00000000" w:rsidRPr="00F2409D" w:rsidRDefault="00260625">
      <w:pPr>
        <w:jc w:val="both"/>
      </w:pPr>
    </w:p>
    <w:p w:rsidR="00000000" w:rsidRPr="00F2409D" w:rsidRDefault="00260625">
      <w:pPr>
        <w:spacing w:line="240" w:lineRule="exact"/>
        <w:ind w:right="5243"/>
        <w:jc w:val="both"/>
        <w:rPr>
          <w:b/>
          <w:sz w:val="28"/>
        </w:rPr>
      </w:pPr>
    </w:p>
    <w:p w:rsidR="00000000" w:rsidRPr="00F2409D" w:rsidRDefault="00260625">
      <w:pPr>
        <w:spacing w:line="240" w:lineRule="exact"/>
        <w:ind w:right="5243"/>
        <w:jc w:val="both"/>
        <w:rPr>
          <w:b/>
          <w:sz w:val="28"/>
        </w:rPr>
      </w:pPr>
    </w:p>
    <w:p w:rsidR="00000000" w:rsidRPr="00F2409D" w:rsidRDefault="00260625">
      <w:pPr>
        <w:ind w:right="5243"/>
        <w:jc w:val="both"/>
        <w:rPr>
          <w:b/>
          <w:sz w:val="28"/>
        </w:rPr>
      </w:pPr>
    </w:p>
    <w:p w:rsidR="00000000" w:rsidRPr="00F2409D" w:rsidRDefault="00260625">
      <w:pPr>
        <w:widowControl w:val="0"/>
        <w:rPr>
          <w:b/>
          <w:sz w:val="28"/>
        </w:rPr>
      </w:pP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в раздел «</w:t>
      </w:r>
      <w:r>
        <w:rPr>
          <w:b/>
          <w:sz w:val="28"/>
        </w:rPr>
        <w:t>Ш</w:t>
      </w:r>
      <w:r>
        <w:rPr>
          <w:b/>
          <w:sz w:val="28"/>
        </w:rPr>
        <w:t xml:space="preserve">атры» 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плана проведения ярмарок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на территории города Перми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в 2024 году, утвержденного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постановлением администрации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города Перми от 28.11.2023 № 1315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«Об организации и проведении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 xml:space="preserve">ярмарок на территории города 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  <w:r>
        <w:rPr>
          <w:b/>
          <w:sz w:val="28"/>
        </w:rPr>
        <w:t>Перми в 2024 году»</w:t>
      </w:r>
    </w:p>
    <w:p w:rsidR="00000000" w:rsidRDefault="00260625">
      <w:pPr>
        <w:widowControl w:val="0"/>
        <w:spacing w:line="240" w:lineRule="exact"/>
        <w:ind w:right="5103"/>
        <w:rPr>
          <w:b/>
          <w:sz w:val="28"/>
        </w:rPr>
      </w:pPr>
    </w:p>
    <w:p w:rsidR="00000000" w:rsidRDefault="00260625">
      <w:pPr>
        <w:pStyle w:val="formattext"/>
        <w:widowControl w:val="0"/>
        <w:shd w:val="clear" w:color="auto" w:fill="FFFFFF"/>
        <w:spacing w:before="0" w:after="0"/>
        <w:ind w:firstLine="720"/>
        <w:jc w:val="both"/>
        <w:textAlignment w:val="baseline"/>
        <w:rPr>
          <w:b/>
          <w:spacing w:val="1"/>
          <w:sz w:val="28"/>
          <w:szCs w:val="28"/>
        </w:rPr>
      </w:pPr>
    </w:p>
    <w:p w:rsidR="00000000" w:rsidRDefault="00260625">
      <w:pPr>
        <w:pStyle w:val="formattext"/>
        <w:widowControl w:val="0"/>
        <w:shd w:val="clear" w:color="auto" w:fill="FFFFFF"/>
        <w:spacing w:before="0" w:after="0"/>
        <w:ind w:firstLine="720"/>
        <w:jc w:val="both"/>
        <w:textAlignment w:val="baseline"/>
        <w:rPr>
          <w:b/>
          <w:spacing w:val="1"/>
          <w:sz w:val="28"/>
          <w:szCs w:val="28"/>
        </w:rPr>
      </w:pPr>
    </w:p>
    <w:p w:rsidR="00000000" w:rsidRDefault="00260625">
      <w:pPr>
        <w:pStyle w:val="formattext"/>
        <w:widowControl w:val="0"/>
        <w:shd w:val="clear" w:color="auto" w:fill="FFFFFF"/>
        <w:spacing w:before="0" w:after="0"/>
        <w:ind w:firstLine="720"/>
        <w:jc w:val="both"/>
        <w:textAlignment w:val="baseline"/>
        <w:rPr>
          <w:b/>
          <w:spacing w:val="1"/>
          <w:sz w:val="28"/>
          <w:szCs w:val="28"/>
        </w:rPr>
      </w:pPr>
    </w:p>
    <w:p w:rsidR="00000000" w:rsidRDefault="00260625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</w:t>
      </w:r>
      <w:r>
        <w:rPr>
          <w:sz w:val="28"/>
        </w:rPr>
        <w:br/>
        <w:t>в Российской Федерации», Порядком организации ярмарок и продажи товаров (выполнения работ, оказания</w:t>
      </w:r>
      <w:r>
        <w:rPr>
          <w:sz w:val="28"/>
        </w:rPr>
        <w:t xml:space="preserve"> услуг) на них на территории Пермского края, утвержденным постановлением Правительства Пермского края от 27 июля 2007 г. № 163-п «О регулировании деятельности розничных рынков на территории Пермского края», Уставом города Перми </w:t>
      </w:r>
    </w:p>
    <w:p w:rsidR="00000000" w:rsidRDefault="00260625"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</w:t>
      </w:r>
      <w:r>
        <w:rPr>
          <w:sz w:val="28"/>
        </w:rPr>
        <w:t>ПОСТАНОВЛЯЕТ: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раздел «Шатры» плана проведения ярмарок на территории города Перми на 2024 год, утвержденного постановлением администрации города Перми от 28 ноября 2023 г. № 1315 </w:t>
      </w:r>
      <w:r>
        <w:rPr>
          <w:sz w:val="28"/>
        </w:rPr>
        <w:br/>
        <w:t>«Об организации и проведении ярмарок на территории горо</w:t>
      </w:r>
      <w:r>
        <w:rPr>
          <w:sz w:val="28"/>
        </w:rPr>
        <w:t>да Перми в 2024 году» (в ред. от 21.12.2023 № 1445, от 02.02.2024 № 67, от 17.04.2024 № 301, от 07.06.2024 № 463, от 14.08.2024 № 650), следующие изменения: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>1.1. в строке 36 цифру «32» заменить на цифру «40»;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>1.2. строку 37 признать утративш</w:t>
      </w:r>
      <w:r>
        <w:rPr>
          <w:sz w:val="28"/>
        </w:rPr>
        <w:t>ей</w:t>
      </w:r>
      <w:r>
        <w:rPr>
          <w:sz w:val="28"/>
        </w:rPr>
        <w:t xml:space="preserve"> силу;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>1.3. в</w:t>
      </w:r>
      <w:r>
        <w:rPr>
          <w:sz w:val="28"/>
        </w:rPr>
        <w:t xml:space="preserve"> строке 51 цифру «32» заменить на цифру «40»;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>1.4. строку 52 признать утративш</w:t>
      </w:r>
      <w:r>
        <w:rPr>
          <w:sz w:val="28"/>
        </w:rPr>
        <w:t>ей</w:t>
      </w:r>
      <w:r>
        <w:rPr>
          <w:sz w:val="28"/>
        </w:rPr>
        <w:t xml:space="preserve"> силу.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 xml:space="preserve">2. Департаменту экономики и промышленной политики администрации города Перми обеспечить направление в Министерство промышленности </w:t>
      </w:r>
      <w:r>
        <w:rPr>
          <w:sz w:val="28"/>
        </w:rPr>
        <w:br/>
        <w:t>и торговли Пермского края информацию о</w:t>
      </w:r>
      <w:r>
        <w:rPr>
          <w:sz w:val="28"/>
        </w:rPr>
        <w:t xml:space="preserve"> внесенных изменениях в план проведения ярмарок в течение 10 календарных дней со дня вступления в силу настоящего постановления.</w:t>
      </w:r>
    </w:p>
    <w:p w:rsidR="00000000" w:rsidRDefault="00260625">
      <w:pPr>
        <w:autoSpaceDE w:val="0"/>
        <w:ind w:firstLine="72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</w:t>
      </w:r>
      <w:r>
        <w:rPr>
          <w:sz w:val="28"/>
        </w:rPr>
        <w:t xml:space="preserve">средстве </w:t>
      </w:r>
      <w:r>
        <w:rPr>
          <w:sz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000000" w:rsidRDefault="00260625">
      <w:pPr>
        <w:ind w:firstLine="720"/>
        <w:jc w:val="both"/>
        <w:rPr>
          <w:sz w:val="28"/>
        </w:rPr>
      </w:pPr>
      <w:r>
        <w:rPr>
          <w:sz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</w:t>
      </w:r>
      <w:r>
        <w:rPr>
          <w:sz w:val="28"/>
        </w:rPr>
        <w:t>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00000" w:rsidRDefault="00260625">
      <w:pPr>
        <w:ind w:firstLine="720"/>
        <w:jc w:val="both"/>
        <w:rPr>
          <w:sz w:val="28"/>
        </w:rPr>
      </w:pPr>
      <w:r>
        <w:rPr>
          <w:sz w:val="28"/>
        </w:rPr>
        <w:t>5. Информационно-аналитическому управлению администрации города Перми обеспечить обнародование настояще</w:t>
      </w:r>
      <w:r>
        <w:rPr>
          <w:sz w:val="28"/>
        </w:rPr>
        <w:t xml:space="preserve">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gorodperm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».</w:t>
      </w:r>
    </w:p>
    <w:p w:rsidR="00000000" w:rsidRDefault="00260625">
      <w:pPr>
        <w:ind w:firstLine="720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</w:t>
      </w:r>
      <w:r>
        <w:rPr>
          <w:sz w:val="28"/>
        </w:rPr>
        <w:br/>
        <w:t>на заместителя главы администрации города П</w:t>
      </w:r>
      <w:r>
        <w:rPr>
          <w:sz w:val="28"/>
        </w:rPr>
        <w:t>ерми Фурман Я.В.</w:t>
      </w:r>
    </w:p>
    <w:p w:rsidR="00000000" w:rsidRDefault="00260625">
      <w:pPr>
        <w:ind w:firstLine="720"/>
        <w:jc w:val="both"/>
        <w:rPr>
          <w:sz w:val="28"/>
        </w:rPr>
      </w:pPr>
    </w:p>
    <w:p w:rsidR="00000000" w:rsidRDefault="00260625">
      <w:pPr>
        <w:ind w:firstLine="720"/>
        <w:jc w:val="both"/>
        <w:rPr>
          <w:sz w:val="28"/>
        </w:rPr>
      </w:pPr>
    </w:p>
    <w:p w:rsidR="00260625" w:rsidRDefault="00260625">
      <w:pPr>
        <w:tabs>
          <w:tab w:val="right" w:pos="9921"/>
        </w:tabs>
        <w:spacing w:line="240" w:lineRule="exact"/>
      </w:pPr>
      <w:r>
        <w:rPr>
          <w:sz w:val="28"/>
        </w:rPr>
        <w:t>Глава города Перми                                                                                     Э.О. Соснин</w:t>
      </w:r>
    </w:p>
    <w:sectPr w:rsidR="00260625">
      <w:headerReference w:type="default" r:id="rId8"/>
      <w:headerReference w:type="first" r:id="rId9"/>
      <w:pgSz w:w="11906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25" w:rsidRDefault="00260625">
      <w:r>
        <w:separator/>
      </w:r>
    </w:p>
  </w:endnote>
  <w:endnote w:type="continuationSeparator" w:id="0">
    <w:p w:rsidR="00260625" w:rsidRDefault="0026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</w:font>
  <w:font w:name="Droid Sans Fallback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25" w:rsidRDefault="00260625">
      <w:r>
        <w:separator/>
      </w:r>
    </w:p>
  </w:footnote>
  <w:footnote w:type="continuationSeparator" w:id="0">
    <w:p w:rsidR="00260625" w:rsidRDefault="0026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0625">
    <w:pPr>
      <w:pStyle w:val="af2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2409D">
      <w:rPr>
        <w:noProof/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062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9D"/>
    <w:rsid w:val="00260625"/>
    <w:rsid w:val="00F2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B12C52-EA3D-463C-B9EF-C98C7BB0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1" w:firstLine="709"/>
      <w:jc w:val="both"/>
      <w:outlineLvl w:val="0"/>
    </w:pPr>
    <w:rPr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"/>
      <w:jc w:val="both"/>
      <w:outlineLvl w:val="1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rPr>
      <w:rFonts w:ascii="Courier New" w:hAnsi="Courier New" w:cs="Courier New"/>
      <w:sz w:val="26"/>
    </w:rPr>
  </w:style>
  <w:style w:type="character" w:customStyle="1" w:styleId="a9">
    <w:name w:val="Нижний колонтитул Знак"/>
  </w:style>
  <w:style w:type="character" w:customStyle="1" w:styleId="11">
    <w:name w:val="Заголовок 1 Знак"/>
    <w:rPr>
      <w:sz w:val="24"/>
    </w:rPr>
  </w:style>
  <w:style w:type="character" w:customStyle="1" w:styleId="20">
    <w:name w:val="Заголовок 2 Знак"/>
    <w:rPr>
      <w:sz w:val="24"/>
    </w:rPr>
  </w:style>
  <w:style w:type="character" w:customStyle="1" w:styleId="aa">
    <w:name w:val="Основной текст с отступом Знак"/>
    <w:rPr>
      <w:sz w:val="26"/>
    </w:rPr>
  </w:style>
  <w:style w:type="character" w:customStyle="1" w:styleId="oqoid">
    <w:name w:val="_oqoid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Open Sans" w:eastAsia="Droid Sans Fallback" w:hAnsi="Open Sans" w:cs="Lohit Devanagari"/>
      <w:sz w:val="28"/>
    </w:rPr>
  </w:style>
  <w:style w:type="paragraph" w:styleId="ac">
    <w:name w:val="Body Text"/>
    <w:basedOn w:val="a"/>
    <w:pPr>
      <w:ind w:right="3117"/>
    </w:pPr>
    <w:rPr>
      <w:rFonts w:ascii="Courier New" w:hAnsi="Courier New" w:cs="Courier New"/>
      <w:sz w:val="26"/>
      <w:szCs w:val="20"/>
      <w:lang w:val="x-none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13">
    <w:name w:val="Название объекта1"/>
    <w:basedOn w:val="a"/>
    <w:next w:val="a"/>
    <w:pPr>
      <w:widowControl w:val="0"/>
      <w:spacing w:line="360" w:lineRule="exact"/>
      <w:jc w:val="center"/>
    </w:pPr>
    <w:rPr>
      <w:b/>
      <w:sz w:val="32"/>
    </w:rPr>
  </w:style>
  <w:style w:type="paragraph" w:styleId="af">
    <w:name w:val="Body Text Indent"/>
    <w:basedOn w:val="a"/>
    <w:pPr>
      <w:ind w:right="-1"/>
      <w:jc w:val="both"/>
    </w:pPr>
    <w:rPr>
      <w:sz w:val="26"/>
      <w:szCs w:val="20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paragraph" w:styleId="af3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5">
    <w:name w:val="Форма"/>
    <w:pPr>
      <w:suppressAutoHyphens/>
    </w:pPr>
    <w:rPr>
      <w:sz w:val="28"/>
      <w:szCs w:val="28"/>
      <w:lang w:eastAsia="zh-CN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customStyle="1" w:styleId="font5">
    <w:name w:val="font5"/>
    <w:basedOn w:val="a"/>
    <w:pPr>
      <w:spacing w:before="100" w:after="100"/>
    </w:pPr>
    <w:rPr>
      <w:color w:val="000000"/>
      <w:sz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4">
    <w:name w:val="xl9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customStyle="1" w:styleId="xl112">
    <w:name w:val="xl112"/>
    <w:basedOn w:val="a"/>
    <w:pPr>
      <w:shd w:val="clear" w:color="auto" w:fill="FFFFFF"/>
      <w:spacing w:before="100" w:after="100"/>
      <w:textAlignment w:val="top"/>
    </w:pPr>
    <w:rPr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textAlignment w:val="top"/>
    </w:pPr>
    <w:rPr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  <w:textAlignment w:val="center"/>
    </w:pPr>
    <w:rPr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top"/>
    </w:pPr>
    <w:rPr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top"/>
    </w:pPr>
    <w:rPr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100" w:after="100"/>
      <w:jc w:val="center"/>
      <w:textAlignment w:val="top"/>
    </w:pPr>
    <w:rPr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100" w:after="100"/>
      <w:jc w:val="center"/>
      <w:textAlignment w:val="top"/>
    </w:pPr>
    <w:rPr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Cs w:val="24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pPr>
      <w:spacing w:before="100" w:after="100"/>
    </w:pPr>
    <w:rPr>
      <w:szCs w:val="24"/>
    </w:rPr>
  </w:style>
  <w:style w:type="paragraph" w:customStyle="1" w:styleId="msonormal0">
    <w:name w:val="msonormal"/>
    <w:basedOn w:val="a"/>
    <w:pPr>
      <w:spacing w:before="100" w:after="100"/>
    </w:pPr>
    <w:rPr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f7">
    <w:name w:val="Содержимое таблицы"/>
    <w:basedOn w:val="a"/>
    <w:pPr>
      <w:widowControl w:val="0"/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Крылова Дарья Сергеевна</cp:lastModifiedBy>
  <cp:revision>2</cp:revision>
  <cp:lastPrinted>2024-09-16T09:11:00Z</cp:lastPrinted>
  <dcterms:created xsi:type="dcterms:W3CDTF">2024-09-17T11:14:00Z</dcterms:created>
  <dcterms:modified xsi:type="dcterms:W3CDTF">2024-09-17T11:14:00Z</dcterms:modified>
</cp:coreProperties>
</file>