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CA" w:rsidRDefault="004D3BAF">
      <w:pPr>
        <w:tabs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ACA" w:rsidRDefault="004D3BAF">
                            <w:pPr>
                              <w:pStyle w:val="af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6ACA" w:rsidRDefault="004D3BAF">
                            <w:pPr>
                              <w:pStyle w:val="14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8D6ACA" w:rsidRDefault="004D3BA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8D6ACA" w:rsidRDefault="008D6AC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D6ACA" w:rsidRDefault="008D6AC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D6ACA" w:rsidRDefault="008D6AC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8D6ACA" w:rsidRDefault="008D6AC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8D6ACA" w:rsidRDefault="004D3BAF">
                      <w:pPr>
                        <w:pStyle w:val="af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6ACA" w:rsidRDefault="004D3BAF">
                      <w:pPr>
                        <w:pStyle w:val="14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8D6ACA" w:rsidRDefault="004D3BAF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8D6ACA" w:rsidRDefault="008D6AC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8D6ACA" w:rsidRDefault="008D6AC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8D6ACA" w:rsidRDefault="008D6AC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8D6ACA" w:rsidRDefault="008D6AC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8D6ACA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8D6ACA" w:rsidRDefault="004D3BAF" w:rsidP="004E15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after="480"/>
        <w:jc w:val="center"/>
      </w:pPr>
      <w:r>
        <w:rPr>
          <w:b/>
          <w:color w:val="000000"/>
          <w:sz w:val="28"/>
        </w:rPr>
        <w:t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«Погода» Мо</w:t>
      </w:r>
      <w:bookmarkStart w:id="0" w:name="_GoBack"/>
      <w:bookmarkEnd w:id="0"/>
      <w:r>
        <w:rPr>
          <w:b/>
          <w:color w:val="000000"/>
          <w:sz w:val="28"/>
        </w:rPr>
        <w:t>товилихинского района города</w:t>
      </w:r>
      <w:r w:rsidR="004E1570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Перми </w:t>
      </w:r>
    </w:p>
    <w:p w:rsidR="008D6ACA" w:rsidRDefault="004D3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В соответствии со статьей 27 Федерального закона от 06.10.2</w:t>
      </w:r>
      <w:r>
        <w:rPr>
          <w:color w:val="000000"/>
          <w:sz w:val="28"/>
        </w:rPr>
        <w:t>003 № 131-ФЗ «Об общих принципах организации местного самоуправления в Российской Федерации», Уставом города Перми, решением Пермской городской Думы от</w:t>
      </w:r>
      <w:r w:rsidR="004E1570">
        <w:rPr>
          <w:color w:val="000000"/>
          <w:sz w:val="28"/>
        </w:rPr>
        <w:t> </w:t>
      </w:r>
      <w:r>
        <w:rPr>
          <w:color w:val="000000"/>
          <w:sz w:val="28"/>
        </w:rPr>
        <w:t>29.01.2008 № 26 «Об утверждении Положения о территориальном общественном самоуправлении в городе Перми»</w:t>
      </w:r>
    </w:p>
    <w:p w:rsidR="008D6ACA" w:rsidRDefault="004D3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  <w:r>
        <w:rPr>
          <w:color w:val="000000"/>
          <w:sz w:val="28"/>
        </w:rPr>
        <w:t xml:space="preserve">Пермская городская Дума </w:t>
      </w:r>
      <w:r>
        <w:rPr>
          <w:b/>
          <w:color w:val="000000"/>
          <w:sz w:val="28"/>
        </w:rPr>
        <w:t xml:space="preserve">р е ш и </w:t>
      </w:r>
      <w:proofErr w:type="gramStart"/>
      <w:r>
        <w:rPr>
          <w:b/>
          <w:color w:val="000000"/>
          <w:sz w:val="28"/>
        </w:rPr>
        <w:t>л</w:t>
      </w:r>
      <w:proofErr w:type="gramEnd"/>
      <w:r>
        <w:rPr>
          <w:b/>
          <w:color w:val="000000"/>
          <w:sz w:val="28"/>
        </w:rPr>
        <w:t xml:space="preserve"> а</w:t>
      </w:r>
      <w:r>
        <w:rPr>
          <w:color w:val="000000"/>
          <w:sz w:val="28"/>
        </w:rPr>
        <w:t>:</w:t>
      </w:r>
    </w:p>
    <w:p w:rsidR="008D6ACA" w:rsidRDefault="004D3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1. Установить границы территории, на которой осуществляет деятельность местная общественная организация «Территориальное общественное самоуправление «Погода» Мотовилихинского района города Перми, в границах следующих территорий проживания граждан:</w:t>
      </w:r>
      <w:r w:rsidR="004E157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дома № 16</w:t>
      </w:r>
      <w:r>
        <w:rPr>
          <w:color w:val="000000"/>
          <w:sz w:val="28"/>
        </w:rPr>
        <w:t>, 18 по ул. Серебрист</w:t>
      </w:r>
      <w:r w:rsidR="004E1570">
        <w:rPr>
          <w:color w:val="000000"/>
          <w:sz w:val="28"/>
        </w:rPr>
        <w:t>ой</w:t>
      </w:r>
      <w:r>
        <w:rPr>
          <w:color w:val="000000"/>
          <w:sz w:val="28"/>
        </w:rPr>
        <w:t>, дом № 15 по</w:t>
      </w:r>
      <w:r w:rsidR="004E1570">
        <w:rPr>
          <w:color w:val="000000"/>
          <w:sz w:val="28"/>
        </w:rPr>
        <w:t> </w:t>
      </w:r>
      <w:r>
        <w:rPr>
          <w:color w:val="000000"/>
          <w:sz w:val="28"/>
        </w:rPr>
        <w:t>ул. Сапфирн</w:t>
      </w:r>
      <w:r w:rsidR="004E1570">
        <w:rPr>
          <w:color w:val="000000"/>
          <w:sz w:val="28"/>
        </w:rPr>
        <w:t>ой</w:t>
      </w:r>
      <w:r>
        <w:rPr>
          <w:color w:val="000000"/>
          <w:sz w:val="28"/>
        </w:rPr>
        <w:t>.</w:t>
      </w:r>
    </w:p>
    <w:p w:rsidR="008D6ACA" w:rsidRDefault="004D3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</w:t>
      </w:r>
      <w:r>
        <w:rPr>
          <w:color w:val="000000"/>
          <w:sz w:val="28"/>
        </w:rPr>
        <w:t>ения муниципального образования город Пермь».</w:t>
      </w:r>
    </w:p>
    <w:p w:rsidR="008D6ACA" w:rsidRDefault="004D3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color w:val="000000"/>
          <w:sz w:val="28"/>
        </w:rPr>
        <w:t xml:space="preserve"> также в сетевом издании «Официальный сайт муниципального образования город Пермь www.gorodperm.ru».</w:t>
      </w:r>
    </w:p>
    <w:p w:rsidR="008D6ACA" w:rsidRDefault="004D3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firstLine="709"/>
        <w:jc w:val="both"/>
      </w:pPr>
      <w:r>
        <w:rPr>
          <w:color w:val="000000"/>
          <w:sz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E1570" w:rsidRDefault="004E1570" w:rsidP="004E157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4E1570" w:rsidRDefault="004E1570" w:rsidP="004E157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4E1570" w:rsidRDefault="004E1570" w:rsidP="004E157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8D6ACA" w:rsidRDefault="004D3BAF" w:rsidP="004E157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8D6ACA" w:rsidRDefault="004D3BAF" w:rsidP="004E157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</w:t>
      </w:r>
      <w:r>
        <w:rPr>
          <w:color w:val="000000"/>
          <w:sz w:val="28"/>
          <w:szCs w:val="28"/>
        </w:rPr>
        <w:t xml:space="preserve">кой городской Думы                                                               </w:t>
      </w:r>
      <w:r w:rsidR="004E157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Д.В. Малютин</w:t>
      </w:r>
    </w:p>
    <w:p w:rsidR="008D6ACA" w:rsidRDefault="008D6ACA" w:rsidP="004E157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8D6ACA" w:rsidRDefault="008D6ACA" w:rsidP="004E157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8D6ACA" w:rsidRDefault="004D3BAF" w:rsidP="004E1570">
      <w:pPr>
        <w:widowControl w:val="0"/>
        <w:tabs>
          <w:tab w:val="left" w:pos="8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 Э.О. Соснин</w:t>
      </w:r>
    </w:p>
    <w:sectPr w:rsidR="008D6ACA">
      <w:headerReference w:type="default" r:id="rId9"/>
      <w:pgSz w:w="11900" w:h="16820"/>
      <w:pgMar w:top="363" w:right="567" w:bottom="1134" w:left="1418" w:header="34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BAF" w:rsidRDefault="004D3BAF">
      <w:r>
        <w:separator/>
      </w:r>
    </w:p>
  </w:endnote>
  <w:endnote w:type="continuationSeparator" w:id="0">
    <w:p w:rsidR="004D3BAF" w:rsidRDefault="004D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BAF" w:rsidRDefault="004D3BAF">
      <w:r>
        <w:separator/>
      </w:r>
    </w:p>
  </w:footnote>
  <w:footnote w:type="continuationSeparator" w:id="0">
    <w:p w:rsidR="004D3BAF" w:rsidRDefault="004D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996270"/>
      <w:docPartObj>
        <w:docPartGallery w:val="Page Numbers (Top of Page)"/>
        <w:docPartUnique/>
      </w:docPartObj>
    </w:sdtPr>
    <w:sdtEndPr/>
    <w:sdtContent>
      <w:p w:rsidR="008D6ACA" w:rsidRDefault="004D3BA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570">
          <w:rPr>
            <w:noProof/>
          </w:rPr>
          <w:t>2</w:t>
        </w:r>
        <w:r>
          <w:fldChar w:fldCharType="end"/>
        </w:r>
      </w:p>
    </w:sdtContent>
  </w:sdt>
  <w:p w:rsidR="008D6ACA" w:rsidRDefault="008D6AC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4A3"/>
    <w:multiLevelType w:val="multilevel"/>
    <w:tmpl w:val="0A387BCC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C9477D"/>
    <w:multiLevelType w:val="hybridMultilevel"/>
    <w:tmpl w:val="8DC8AD30"/>
    <w:lvl w:ilvl="0" w:tplc="A554FA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8384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E0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09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A9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8B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6C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F0C"/>
    <w:multiLevelType w:val="multilevel"/>
    <w:tmpl w:val="A204FA6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8C61953"/>
    <w:multiLevelType w:val="multilevel"/>
    <w:tmpl w:val="AC828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7F1F32"/>
    <w:multiLevelType w:val="multilevel"/>
    <w:tmpl w:val="58507EF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22F415E0"/>
    <w:multiLevelType w:val="hybridMultilevel"/>
    <w:tmpl w:val="EB16680E"/>
    <w:lvl w:ilvl="0" w:tplc="625CDAF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48E00F4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850E194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0822D5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12A4DD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31FE30A2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C0AC1EA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E716CDDE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05CFEA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246B61FF"/>
    <w:multiLevelType w:val="hybridMultilevel"/>
    <w:tmpl w:val="5C42ACA4"/>
    <w:lvl w:ilvl="0" w:tplc="85A82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7C76E6">
      <w:start w:val="1"/>
      <w:numFmt w:val="lowerLetter"/>
      <w:lvlText w:val="%2."/>
      <w:lvlJc w:val="left"/>
      <w:pPr>
        <w:ind w:left="1440" w:hanging="360"/>
      </w:pPr>
    </w:lvl>
    <w:lvl w:ilvl="2" w:tplc="F0DA9A70">
      <w:start w:val="1"/>
      <w:numFmt w:val="lowerRoman"/>
      <w:lvlText w:val="%3."/>
      <w:lvlJc w:val="right"/>
      <w:pPr>
        <w:ind w:left="2160" w:hanging="180"/>
      </w:pPr>
    </w:lvl>
    <w:lvl w:ilvl="3" w:tplc="6A6AD48C">
      <w:start w:val="1"/>
      <w:numFmt w:val="decimal"/>
      <w:lvlText w:val="%4."/>
      <w:lvlJc w:val="left"/>
      <w:pPr>
        <w:ind w:left="2880" w:hanging="360"/>
      </w:pPr>
    </w:lvl>
    <w:lvl w:ilvl="4" w:tplc="A9220B28">
      <w:start w:val="1"/>
      <w:numFmt w:val="lowerLetter"/>
      <w:lvlText w:val="%5."/>
      <w:lvlJc w:val="left"/>
      <w:pPr>
        <w:ind w:left="3600" w:hanging="360"/>
      </w:pPr>
    </w:lvl>
    <w:lvl w:ilvl="5" w:tplc="4DAE85B4">
      <w:start w:val="1"/>
      <w:numFmt w:val="lowerRoman"/>
      <w:lvlText w:val="%6."/>
      <w:lvlJc w:val="right"/>
      <w:pPr>
        <w:ind w:left="4320" w:hanging="180"/>
      </w:pPr>
    </w:lvl>
    <w:lvl w:ilvl="6" w:tplc="B0B4568C">
      <w:start w:val="1"/>
      <w:numFmt w:val="decimal"/>
      <w:lvlText w:val="%7."/>
      <w:lvlJc w:val="left"/>
      <w:pPr>
        <w:ind w:left="5040" w:hanging="360"/>
      </w:pPr>
    </w:lvl>
    <w:lvl w:ilvl="7" w:tplc="BC3A8C36">
      <w:start w:val="1"/>
      <w:numFmt w:val="lowerLetter"/>
      <w:lvlText w:val="%8."/>
      <w:lvlJc w:val="left"/>
      <w:pPr>
        <w:ind w:left="5760" w:hanging="360"/>
      </w:pPr>
    </w:lvl>
    <w:lvl w:ilvl="8" w:tplc="77AC76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B58CA"/>
    <w:multiLevelType w:val="multilevel"/>
    <w:tmpl w:val="72D608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8" w15:restartNumberingAfterBreak="0">
    <w:nsid w:val="38653C68"/>
    <w:multiLevelType w:val="hybridMultilevel"/>
    <w:tmpl w:val="513A96A2"/>
    <w:lvl w:ilvl="0" w:tplc="674A05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F6826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07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A1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6A1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6E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E9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C0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60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13585"/>
    <w:multiLevelType w:val="multilevel"/>
    <w:tmpl w:val="496875B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0" w15:restartNumberingAfterBreak="0">
    <w:nsid w:val="47071632"/>
    <w:multiLevelType w:val="multilevel"/>
    <w:tmpl w:val="D6D2D69C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1" w15:restartNumberingAfterBreak="0">
    <w:nsid w:val="4D445C27"/>
    <w:multiLevelType w:val="multilevel"/>
    <w:tmpl w:val="BD82D6F6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2" w15:restartNumberingAfterBreak="0">
    <w:nsid w:val="4E3B7052"/>
    <w:multiLevelType w:val="hybridMultilevel"/>
    <w:tmpl w:val="9B941A76"/>
    <w:lvl w:ilvl="0" w:tplc="86B444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7A64E1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8A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29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CE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EA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82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6C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E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37AA5"/>
    <w:multiLevelType w:val="hybridMultilevel"/>
    <w:tmpl w:val="BF1AD4CC"/>
    <w:lvl w:ilvl="0" w:tplc="47E0ACC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2D6E1EB2">
      <w:start w:val="1"/>
      <w:numFmt w:val="lowerLetter"/>
      <w:lvlText w:val="%2."/>
      <w:lvlJc w:val="left"/>
      <w:pPr>
        <w:ind w:left="1854" w:hanging="360"/>
      </w:pPr>
    </w:lvl>
    <w:lvl w:ilvl="2" w:tplc="EC4826B6">
      <w:start w:val="1"/>
      <w:numFmt w:val="lowerRoman"/>
      <w:lvlText w:val="%3."/>
      <w:lvlJc w:val="right"/>
      <w:pPr>
        <w:ind w:left="2574" w:hanging="180"/>
      </w:pPr>
    </w:lvl>
    <w:lvl w:ilvl="3" w:tplc="6E263590">
      <w:start w:val="1"/>
      <w:numFmt w:val="decimal"/>
      <w:lvlText w:val="%4."/>
      <w:lvlJc w:val="left"/>
      <w:pPr>
        <w:ind w:left="3294" w:hanging="360"/>
      </w:pPr>
    </w:lvl>
    <w:lvl w:ilvl="4" w:tplc="5B149340">
      <w:start w:val="1"/>
      <w:numFmt w:val="lowerLetter"/>
      <w:lvlText w:val="%5."/>
      <w:lvlJc w:val="left"/>
      <w:pPr>
        <w:ind w:left="4014" w:hanging="360"/>
      </w:pPr>
    </w:lvl>
    <w:lvl w:ilvl="5" w:tplc="76A2C434">
      <w:start w:val="1"/>
      <w:numFmt w:val="lowerRoman"/>
      <w:lvlText w:val="%6."/>
      <w:lvlJc w:val="right"/>
      <w:pPr>
        <w:ind w:left="4734" w:hanging="180"/>
      </w:pPr>
    </w:lvl>
    <w:lvl w:ilvl="6" w:tplc="B3A2F954">
      <w:start w:val="1"/>
      <w:numFmt w:val="decimal"/>
      <w:lvlText w:val="%7."/>
      <w:lvlJc w:val="left"/>
      <w:pPr>
        <w:ind w:left="5454" w:hanging="360"/>
      </w:pPr>
    </w:lvl>
    <w:lvl w:ilvl="7" w:tplc="951AB016">
      <w:start w:val="1"/>
      <w:numFmt w:val="lowerLetter"/>
      <w:lvlText w:val="%8."/>
      <w:lvlJc w:val="left"/>
      <w:pPr>
        <w:ind w:left="6174" w:hanging="360"/>
      </w:pPr>
    </w:lvl>
    <w:lvl w:ilvl="8" w:tplc="D422BED2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572C06A8"/>
    <w:multiLevelType w:val="hybridMultilevel"/>
    <w:tmpl w:val="2598B2E2"/>
    <w:lvl w:ilvl="0" w:tplc="20500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E52DCCE">
      <w:start w:val="1"/>
      <w:numFmt w:val="lowerLetter"/>
      <w:lvlText w:val="%2."/>
      <w:lvlJc w:val="left"/>
      <w:pPr>
        <w:ind w:left="1789" w:hanging="360"/>
      </w:pPr>
    </w:lvl>
    <w:lvl w:ilvl="2" w:tplc="799A646A">
      <w:start w:val="1"/>
      <w:numFmt w:val="lowerRoman"/>
      <w:lvlText w:val="%3."/>
      <w:lvlJc w:val="right"/>
      <w:pPr>
        <w:ind w:left="2509" w:hanging="180"/>
      </w:pPr>
    </w:lvl>
    <w:lvl w:ilvl="3" w:tplc="BB3A2F10">
      <w:start w:val="1"/>
      <w:numFmt w:val="decimal"/>
      <w:lvlText w:val="%4."/>
      <w:lvlJc w:val="left"/>
      <w:pPr>
        <w:ind w:left="3229" w:hanging="360"/>
      </w:pPr>
    </w:lvl>
    <w:lvl w:ilvl="4" w:tplc="C5B8B7EC">
      <w:start w:val="1"/>
      <w:numFmt w:val="lowerLetter"/>
      <w:lvlText w:val="%5."/>
      <w:lvlJc w:val="left"/>
      <w:pPr>
        <w:ind w:left="3949" w:hanging="360"/>
      </w:pPr>
    </w:lvl>
    <w:lvl w:ilvl="5" w:tplc="7D909CD6">
      <w:start w:val="1"/>
      <w:numFmt w:val="lowerRoman"/>
      <w:lvlText w:val="%6."/>
      <w:lvlJc w:val="right"/>
      <w:pPr>
        <w:ind w:left="4669" w:hanging="180"/>
      </w:pPr>
    </w:lvl>
    <w:lvl w:ilvl="6" w:tplc="6D68C868">
      <w:start w:val="1"/>
      <w:numFmt w:val="decimal"/>
      <w:lvlText w:val="%7."/>
      <w:lvlJc w:val="left"/>
      <w:pPr>
        <w:ind w:left="5389" w:hanging="360"/>
      </w:pPr>
    </w:lvl>
    <w:lvl w:ilvl="7" w:tplc="E7DC7CB6">
      <w:start w:val="1"/>
      <w:numFmt w:val="lowerLetter"/>
      <w:lvlText w:val="%8."/>
      <w:lvlJc w:val="left"/>
      <w:pPr>
        <w:ind w:left="6109" w:hanging="360"/>
      </w:pPr>
    </w:lvl>
    <w:lvl w:ilvl="8" w:tplc="EF620C7C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C15B49"/>
    <w:multiLevelType w:val="multilevel"/>
    <w:tmpl w:val="4D74DF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6C52238"/>
    <w:multiLevelType w:val="multilevel"/>
    <w:tmpl w:val="9542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9BC6B34"/>
    <w:multiLevelType w:val="multilevel"/>
    <w:tmpl w:val="954E72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7C005325"/>
    <w:multiLevelType w:val="multilevel"/>
    <w:tmpl w:val="94C84F46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5"/>
  </w:num>
  <w:num w:numId="5">
    <w:abstractNumId w:val="4"/>
  </w:num>
  <w:num w:numId="6">
    <w:abstractNumId w:val="3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16"/>
  </w:num>
  <w:num w:numId="14">
    <w:abstractNumId w:val="12"/>
  </w:num>
  <w:num w:numId="15">
    <w:abstractNumId w:val="8"/>
  </w:num>
  <w:num w:numId="16">
    <w:abstractNumId w:val="13"/>
  </w:num>
  <w:num w:numId="17">
    <w:abstractNumId w:val="14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CA"/>
    <w:rsid w:val="004D3BAF"/>
    <w:rsid w:val="004E1570"/>
    <w:rsid w:val="008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F77AE-1F30-491F-971D-0C873D82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3">
    <w:name w:val="Обычный1"/>
  </w:style>
  <w:style w:type="paragraph" w:customStyle="1" w:styleId="210">
    <w:name w:val="Заголовок 21"/>
    <w:basedOn w:val="13"/>
    <w:next w:val="13"/>
    <w:pPr>
      <w:keepNext/>
    </w:pPr>
    <w:rPr>
      <w:b/>
      <w:sz w:val="22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sz w:val="28"/>
      <w:szCs w:val="28"/>
    </w:rPr>
  </w:style>
  <w:style w:type="paragraph" w:styleId="afc">
    <w:name w:val="List Paragraph"/>
    <w:basedOn w:val="a"/>
    <w:uiPriority w:val="34"/>
    <w:qFormat/>
    <w:pPr>
      <w:ind w:left="708"/>
    </w:pPr>
  </w:style>
  <w:style w:type="character" w:customStyle="1" w:styleId="af9">
    <w:name w:val="Верхний колонтитул Знак"/>
    <w:link w:val="af8"/>
    <w:uiPriority w:val="99"/>
  </w:style>
  <w:style w:type="paragraph" w:styleId="afd">
    <w:name w:val="Revision"/>
    <w:hidden/>
    <w:uiPriority w:val="99"/>
    <w:semiHidden/>
  </w:style>
  <w:style w:type="character" w:styleId="afe">
    <w:name w:val="annotation reference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semiHidden/>
    <w:unhideWhenUsed/>
  </w:style>
  <w:style w:type="character" w:customStyle="1" w:styleId="aff0">
    <w:name w:val="Текст примечания Знак"/>
    <w:basedOn w:val="a0"/>
    <w:link w:val="aff"/>
    <w:semiHidden/>
  </w:style>
  <w:style w:type="paragraph" w:styleId="aff1">
    <w:name w:val="annotation subject"/>
    <w:basedOn w:val="aff"/>
    <w:next w:val="aff"/>
    <w:link w:val="aff2"/>
    <w:semiHidden/>
    <w:unhideWhenUsed/>
    <w:rPr>
      <w:b/>
      <w:bCs/>
    </w:rPr>
  </w:style>
  <w:style w:type="character" w:customStyle="1" w:styleId="aff2">
    <w:name w:val="Тема примечания Знак"/>
    <w:link w:val="aff1"/>
    <w:semiHidden/>
    <w:rPr>
      <w:b/>
      <w:bCs/>
    </w:rPr>
  </w:style>
  <w:style w:type="character" w:styleId="aff3">
    <w:name w:val="Hyperlink"/>
    <w:unhideWhenUsed/>
    <w:rPr>
      <w:color w:val="0563C1"/>
      <w:u w:val="single"/>
    </w:rPr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4605-1375-4681-BD51-0455A942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>Администрация г. Перми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15</cp:revision>
  <dcterms:created xsi:type="dcterms:W3CDTF">2024-09-09T06:11:00Z</dcterms:created>
  <dcterms:modified xsi:type="dcterms:W3CDTF">2024-09-25T06:08:00Z</dcterms:modified>
</cp:coreProperties>
</file>