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216A75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216A75">
        <w:rPr>
          <w:b/>
          <w:sz w:val="28"/>
          <w:szCs w:val="28"/>
        </w:rPr>
        <w:t xml:space="preserve">, </w:t>
      </w:r>
    </w:p>
    <w:p w:rsidR="00216A75" w:rsidRDefault="00216A75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проезда</w:t>
      </w:r>
      <w:r w:rsidR="00C04105" w:rsidRPr="000D3757">
        <w:rPr>
          <w:b/>
          <w:sz w:val="28"/>
          <w:szCs w:val="28"/>
        </w:rPr>
        <w:t xml:space="preserve"> </w:t>
      </w:r>
      <w:r w:rsidR="007D21CA">
        <w:rPr>
          <w:b/>
          <w:sz w:val="28"/>
          <w:szCs w:val="28"/>
        </w:rPr>
        <w:t>на земельн</w:t>
      </w:r>
      <w:r>
        <w:rPr>
          <w:b/>
          <w:sz w:val="28"/>
          <w:szCs w:val="28"/>
        </w:rPr>
        <w:t>ом</w:t>
      </w:r>
      <w:r w:rsidR="007D21C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е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 xml:space="preserve">в </w:t>
      </w:r>
      <w:r w:rsidR="00216A75">
        <w:rPr>
          <w:b/>
          <w:sz w:val="28"/>
          <w:szCs w:val="28"/>
        </w:rPr>
        <w:t>Орджоникидзевском</w:t>
      </w:r>
      <w:r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D3757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216A75">
        <w:rPr>
          <w:sz w:val="28"/>
          <w:szCs w:val="28"/>
        </w:rPr>
        <w:t>Орджоникидзевского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1F0A0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1F0A0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725646">
        <w:rPr>
          <w:sz w:val="28"/>
          <w:szCs w:val="28"/>
        </w:rPr>
        <w:t>059-</w:t>
      </w:r>
      <w:r w:rsidR="00216A75">
        <w:rPr>
          <w:sz w:val="28"/>
          <w:szCs w:val="28"/>
        </w:rPr>
        <w:t>37-01-32/3-</w:t>
      </w:r>
      <w:r w:rsidR="001F0A08">
        <w:rPr>
          <w:sz w:val="28"/>
          <w:szCs w:val="28"/>
        </w:rPr>
        <w:t>4308</w:t>
      </w:r>
      <w:bookmarkStart w:id="0" w:name="_GoBack"/>
      <w:bookmarkEnd w:id="0"/>
      <w:r>
        <w:rPr>
          <w:sz w:val="28"/>
          <w:szCs w:val="28"/>
        </w:rPr>
        <w:t xml:space="preserve"> в целях обеспечения прохода</w:t>
      </w:r>
      <w:r w:rsidR="00216A75">
        <w:rPr>
          <w:sz w:val="28"/>
          <w:szCs w:val="28"/>
        </w:rPr>
        <w:t>, проезда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216A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216A75">
        <w:rPr>
          <w:sz w:val="28"/>
          <w:szCs w:val="28"/>
        </w:rPr>
        <w:t>, проезда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</w:t>
      </w:r>
      <w:r w:rsidR="00216A75" w:rsidRPr="00216A75">
        <w:rPr>
          <w:sz w:val="28"/>
          <w:szCs w:val="28"/>
        </w:rPr>
        <w:t xml:space="preserve">часть земельного участка площадью </w:t>
      </w:r>
      <w:r w:rsidR="00216A75">
        <w:rPr>
          <w:sz w:val="28"/>
          <w:szCs w:val="28"/>
        </w:rPr>
        <w:t>5089</w:t>
      </w:r>
      <w:r w:rsidR="00216A75" w:rsidRPr="00216A75">
        <w:rPr>
          <w:sz w:val="28"/>
          <w:szCs w:val="28"/>
        </w:rPr>
        <w:t xml:space="preserve"> кв. м, входящую </w:t>
      </w:r>
      <w:r w:rsidR="00220129">
        <w:rPr>
          <w:sz w:val="28"/>
          <w:szCs w:val="28"/>
        </w:rPr>
        <w:br/>
      </w:r>
      <w:r w:rsidR="00216A75" w:rsidRPr="00216A75">
        <w:rPr>
          <w:sz w:val="28"/>
          <w:szCs w:val="28"/>
        </w:rPr>
        <w:t xml:space="preserve">в границы земельного участка с кадастровым номером </w:t>
      </w:r>
      <w:r w:rsidR="00220129" w:rsidRPr="00220129">
        <w:rPr>
          <w:sz w:val="28"/>
          <w:szCs w:val="28"/>
        </w:rPr>
        <w:t>59:01:5310107:19</w:t>
      </w:r>
      <w:r w:rsidR="00220129">
        <w:rPr>
          <w:sz w:val="28"/>
          <w:szCs w:val="28"/>
        </w:rPr>
        <w:t xml:space="preserve">, входящего в состав единого землепользования </w:t>
      </w:r>
      <w:r w:rsidR="00216A75" w:rsidRPr="00216A75">
        <w:rPr>
          <w:sz w:val="28"/>
          <w:szCs w:val="28"/>
        </w:rPr>
        <w:t>59:01:</w:t>
      </w:r>
      <w:r w:rsidR="00216A75">
        <w:rPr>
          <w:sz w:val="28"/>
          <w:szCs w:val="28"/>
        </w:rPr>
        <w:t>0000000</w:t>
      </w:r>
      <w:r w:rsidR="00216A75" w:rsidRPr="00216A75">
        <w:rPr>
          <w:sz w:val="28"/>
          <w:szCs w:val="28"/>
        </w:rPr>
        <w:t>:</w:t>
      </w:r>
      <w:r w:rsidR="00216A75">
        <w:rPr>
          <w:sz w:val="28"/>
          <w:szCs w:val="28"/>
        </w:rPr>
        <w:t>759</w:t>
      </w:r>
      <w:r w:rsidR="00216A75" w:rsidRPr="00216A75">
        <w:rPr>
          <w:sz w:val="28"/>
          <w:szCs w:val="28"/>
        </w:rPr>
        <w:t xml:space="preserve"> площадью </w:t>
      </w:r>
      <w:r w:rsidR="00216A75">
        <w:rPr>
          <w:sz w:val="28"/>
          <w:szCs w:val="28"/>
        </w:rPr>
        <w:t>347856</w:t>
      </w:r>
      <w:r w:rsidR="00216A75" w:rsidRPr="00216A75">
        <w:rPr>
          <w:sz w:val="28"/>
          <w:szCs w:val="28"/>
        </w:rPr>
        <w:t xml:space="preserve"> кв. м, расположенного по адресу: Пермский край, г. Пермь, Орджоникидзевский район, с категорией земель: земли населенных пунктов, </w:t>
      </w:r>
      <w:r w:rsidR="00220129">
        <w:rPr>
          <w:sz w:val="28"/>
          <w:szCs w:val="28"/>
        </w:rPr>
        <w:br/>
      </w:r>
      <w:r w:rsidR="00216A75" w:rsidRPr="00216A75">
        <w:rPr>
          <w:sz w:val="28"/>
          <w:szCs w:val="28"/>
        </w:rPr>
        <w:t>с видом разрешенного использования «</w:t>
      </w:r>
      <w:r w:rsidR="00216A75">
        <w:rPr>
          <w:sz w:val="28"/>
          <w:szCs w:val="28"/>
        </w:rPr>
        <w:t>д</w:t>
      </w:r>
      <w:r w:rsidR="00216A75" w:rsidRPr="00216A75">
        <w:rPr>
          <w:sz w:val="28"/>
          <w:szCs w:val="28"/>
        </w:rPr>
        <w:t xml:space="preserve">ля </w:t>
      </w:r>
      <w:proofErr w:type="spellStart"/>
      <w:r w:rsidR="00216A75" w:rsidRPr="00216A75">
        <w:rPr>
          <w:sz w:val="28"/>
          <w:szCs w:val="28"/>
        </w:rPr>
        <w:t>промтерритории</w:t>
      </w:r>
      <w:proofErr w:type="spellEnd"/>
      <w:r w:rsidR="00216A75" w:rsidRPr="00216A75">
        <w:rPr>
          <w:sz w:val="28"/>
          <w:szCs w:val="28"/>
        </w:rPr>
        <w:t xml:space="preserve">», находящегося </w:t>
      </w:r>
      <w:r w:rsidR="00220129">
        <w:rPr>
          <w:sz w:val="28"/>
          <w:szCs w:val="28"/>
        </w:rPr>
        <w:br/>
      </w:r>
      <w:r w:rsidR="00216A75" w:rsidRPr="00216A75">
        <w:rPr>
          <w:sz w:val="28"/>
          <w:szCs w:val="28"/>
        </w:rPr>
        <w:t xml:space="preserve">в собственности </w:t>
      </w:r>
      <w:r w:rsidR="00216A75">
        <w:rPr>
          <w:sz w:val="28"/>
          <w:szCs w:val="28"/>
        </w:rPr>
        <w:t>о</w:t>
      </w:r>
      <w:r w:rsidR="00216A75" w:rsidRPr="00216A75">
        <w:rPr>
          <w:sz w:val="28"/>
          <w:szCs w:val="28"/>
        </w:rPr>
        <w:t>ткрыто</w:t>
      </w:r>
      <w:r w:rsidR="00216A75">
        <w:rPr>
          <w:sz w:val="28"/>
          <w:szCs w:val="28"/>
        </w:rPr>
        <w:t>го</w:t>
      </w:r>
      <w:r w:rsidR="00216A75" w:rsidRPr="00216A75">
        <w:rPr>
          <w:sz w:val="28"/>
          <w:szCs w:val="28"/>
        </w:rPr>
        <w:t xml:space="preserve"> акционерно</w:t>
      </w:r>
      <w:r w:rsidR="00216A75">
        <w:rPr>
          <w:sz w:val="28"/>
          <w:szCs w:val="28"/>
        </w:rPr>
        <w:t>го</w:t>
      </w:r>
      <w:r w:rsidR="00216A75" w:rsidRPr="00216A75">
        <w:rPr>
          <w:sz w:val="28"/>
          <w:szCs w:val="28"/>
        </w:rPr>
        <w:t xml:space="preserve"> обществ</w:t>
      </w:r>
      <w:r w:rsidR="00216A75">
        <w:rPr>
          <w:sz w:val="28"/>
          <w:szCs w:val="28"/>
        </w:rPr>
        <w:t>а</w:t>
      </w:r>
      <w:r w:rsidR="00216A75" w:rsidRPr="00216A75">
        <w:rPr>
          <w:sz w:val="28"/>
          <w:szCs w:val="28"/>
        </w:rPr>
        <w:t xml:space="preserve"> </w:t>
      </w:r>
      <w:r w:rsidR="00216A75">
        <w:rPr>
          <w:sz w:val="28"/>
          <w:szCs w:val="28"/>
        </w:rPr>
        <w:t>«</w:t>
      </w:r>
      <w:r w:rsidR="00216A75" w:rsidRPr="00216A75">
        <w:rPr>
          <w:sz w:val="28"/>
          <w:szCs w:val="28"/>
        </w:rPr>
        <w:t xml:space="preserve">Судоходная компания </w:t>
      </w:r>
      <w:r w:rsidR="00216A75">
        <w:rPr>
          <w:sz w:val="28"/>
          <w:szCs w:val="28"/>
        </w:rPr>
        <w:t>«</w:t>
      </w:r>
      <w:r w:rsidR="00216A75" w:rsidRPr="00216A75">
        <w:rPr>
          <w:sz w:val="28"/>
          <w:szCs w:val="28"/>
        </w:rPr>
        <w:t>Камское речное пароходство</w:t>
      </w:r>
      <w:r w:rsidR="00216A75">
        <w:rPr>
          <w:sz w:val="28"/>
          <w:szCs w:val="28"/>
        </w:rPr>
        <w:t xml:space="preserve">»,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220129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>администрации Свердловского района города Перми</w:t>
      </w:r>
      <w:r w:rsidR="00C04105">
        <w:rPr>
          <w:sz w:val="28"/>
          <w:szCs w:val="28"/>
        </w:rPr>
        <w:t>;</w:t>
      </w:r>
    </w:p>
    <w:p w:rsidR="004E1B07" w:rsidRPr="004E1B07" w:rsidRDefault="004E1B07" w:rsidP="00220129">
      <w:pPr>
        <w:ind w:firstLine="720"/>
        <w:jc w:val="both"/>
        <w:rPr>
          <w:sz w:val="28"/>
          <w:szCs w:val="28"/>
        </w:rPr>
      </w:pPr>
      <w:r w:rsidRPr="004E1B07">
        <w:rPr>
          <w:sz w:val="28"/>
          <w:szCs w:val="28"/>
        </w:rPr>
        <w:t>2.</w:t>
      </w:r>
      <w:r w:rsidR="00C75D96">
        <w:rPr>
          <w:sz w:val="28"/>
          <w:szCs w:val="28"/>
        </w:rPr>
        <w:t>2.2</w:t>
      </w:r>
      <w:r w:rsidRPr="004E1B07">
        <w:rPr>
          <w:sz w:val="28"/>
          <w:szCs w:val="28"/>
        </w:rPr>
        <w:t xml:space="preserve">. </w:t>
      </w:r>
      <w:r w:rsidR="004A5113" w:rsidRPr="004A5113">
        <w:rPr>
          <w:sz w:val="28"/>
          <w:szCs w:val="28"/>
        </w:rPr>
        <w:t>собственник</w:t>
      </w:r>
      <w:r w:rsidR="004A5113">
        <w:rPr>
          <w:sz w:val="28"/>
          <w:szCs w:val="28"/>
        </w:rPr>
        <w:t>у</w:t>
      </w:r>
      <w:r w:rsidR="004A5113" w:rsidRPr="004A5113">
        <w:rPr>
          <w:sz w:val="28"/>
          <w:szCs w:val="28"/>
        </w:rPr>
        <w:t xml:space="preserve"> земельн</w:t>
      </w:r>
      <w:r w:rsidR="00220129">
        <w:rPr>
          <w:sz w:val="28"/>
          <w:szCs w:val="28"/>
        </w:rPr>
        <w:t>ого</w:t>
      </w:r>
      <w:r w:rsidR="004A5113" w:rsidRPr="004A5113">
        <w:rPr>
          <w:sz w:val="28"/>
          <w:szCs w:val="28"/>
        </w:rPr>
        <w:t xml:space="preserve"> участк</w:t>
      </w:r>
      <w:r w:rsidR="00220129">
        <w:rPr>
          <w:sz w:val="28"/>
          <w:szCs w:val="28"/>
        </w:rPr>
        <w:t>а</w:t>
      </w:r>
      <w:r w:rsidR="004A5113" w:rsidRPr="004A5113">
        <w:rPr>
          <w:sz w:val="28"/>
          <w:szCs w:val="28"/>
        </w:rPr>
        <w:t xml:space="preserve"> </w:t>
      </w:r>
      <w:r w:rsidR="00220129" w:rsidRPr="00220129">
        <w:rPr>
          <w:sz w:val="28"/>
          <w:szCs w:val="28"/>
        </w:rPr>
        <w:t xml:space="preserve">59:01:5310107:19, входящего </w:t>
      </w:r>
      <w:r w:rsidR="00220129">
        <w:rPr>
          <w:sz w:val="28"/>
          <w:szCs w:val="28"/>
        </w:rPr>
        <w:br/>
      </w:r>
      <w:r w:rsidR="00220129" w:rsidRPr="00220129">
        <w:rPr>
          <w:sz w:val="28"/>
          <w:szCs w:val="28"/>
        </w:rPr>
        <w:t>в состав единого землепользования 59:01:0000000:759</w:t>
      </w:r>
      <w:r w:rsidR="004A5113" w:rsidRPr="004A5113">
        <w:rPr>
          <w:sz w:val="28"/>
          <w:szCs w:val="28"/>
        </w:rPr>
        <w:t xml:space="preserve"> – </w:t>
      </w:r>
      <w:r w:rsidR="00220129" w:rsidRPr="00220129">
        <w:rPr>
          <w:sz w:val="28"/>
          <w:szCs w:val="28"/>
        </w:rPr>
        <w:t>открыто</w:t>
      </w:r>
      <w:r w:rsidR="00220129">
        <w:rPr>
          <w:sz w:val="28"/>
          <w:szCs w:val="28"/>
        </w:rPr>
        <w:t>му</w:t>
      </w:r>
      <w:r w:rsidR="00220129" w:rsidRPr="00220129">
        <w:rPr>
          <w:sz w:val="28"/>
          <w:szCs w:val="28"/>
        </w:rPr>
        <w:t xml:space="preserve"> акционерно</w:t>
      </w:r>
      <w:r w:rsidR="00220129">
        <w:rPr>
          <w:sz w:val="28"/>
          <w:szCs w:val="28"/>
        </w:rPr>
        <w:t>му</w:t>
      </w:r>
      <w:r w:rsidR="00220129" w:rsidRPr="00220129">
        <w:rPr>
          <w:sz w:val="28"/>
          <w:szCs w:val="28"/>
        </w:rPr>
        <w:t xml:space="preserve"> обществ</w:t>
      </w:r>
      <w:r w:rsidR="00220129">
        <w:rPr>
          <w:sz w:val="28"/>
          <w:szCs w:val="28"/>
        </w:rPr>
        <w:t>у</w:t>
      </w:r>
      <w:r w:rsidR="00220129" w:rsidRPr="00220129">
        <w:rPr>
          <w:sz w:val="28"/>
          <w:szCs w:val="28"/>
        </w:rPr>
        <w:t xml:space="preserve"> «Судоходная компания «Камское речное пароходство»</w:t>
      </w:r>
      <w:r w:rsidR="00220129">
        <w:rPr>
          <w:sz w:val="28"/>
          <w:szCs w:val="28"/>
        </w:rPr>
        <w:t xml:space="preserve"> </w:t>
      </w:r>
      <w:r w:rsidR="00220129">
        <w:rPr>
          <w:sz w:val="28"/>
          <w:szCs w:val="28"/>
        </w:rPr>
        <w:br/>
        <w:t>(</w:t>
      </w:r>
      <w:r w:rsidR="00220129" w:rsidRPr="00220129">
        <w:rPr>
          <w:sz w:val="28"/>
          <w:szCs w:val="28"/>
        </w:rPr>
        <w:t>ИНН:</w:t>
      </w:r>
      <w:r w:rsidR="00220129">
        <w:rPr>
          <w:sz w:val="28"/>
          <w:szCs w:val="28"/>
        </w:rPr>
        <w:t xml:space="preserve"> </w:t>
      </w:r>
      <w:r w:rsidR="00220129" w:rsidRPr="00220129">
        <w:rPr>
          <w:sz w:val="28"/>
          <w:szCs w:val="28"/>
        </w:rPr>
        <w:t>5902183520, ОГРН: 1025900514947</w:t>
      </w:r>
      <w:r w:rsidR="00220129">
        <w:rPr>
          <w:sz w:val="28"/>
          <w:szCs w:val="28"/>
        </w:rPr>
        <w:t>).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C337E3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C75D96" w:rsidRDefault="00274FEC">
      <w:r>
        <w:rPr>
          <w:noProof/>
        </w:rPr>
        <w:drawing>
          <wp:inline distT="0" distB="0" distL="0" distR="0">
            <wp:extent cx="5940425" cy="84054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озерье испр_Страница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2E" w:rsidRDefault="00FD592E"/>
    <w:p w:rsidR="00FD592E" w:rsidRDefault="00274FEC">
      <w:r>
        <w:rPr>
          <w:noProof/>
        </w:rPr>
        <w:drawing>
          <wp:inline distT="0" distB="0" distL="0" distR="0">
            <wp:extent cx="5940425" cy="840422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озерье испр_Страница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4A" w:rsidRDefault="001E474A">
      <w:r>
        <w:separator/>
      </w:r>
    </w:p>
  </w:endnote>
  <w:endnote w:type="continuationSeparator" w:id="0">
    <w:p w:rsidR="001E474A" w:rsidRDefault="001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1E474A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4A" w:rsidRDefault="001E474A">
      <w:r>
        <w:separator/>
      </w:r>
    </w:p>
  </w:footnote>
  <w:footnote w:type="continuationSeparator" w:id="0">
    <w:p w:rsidR="001E474A" w:rsidRDefault="001E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1E47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1F0A08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D3757"/>
    <w:rsid w:val="0012203E"/>
    <w:rsid w:val="00180ABC"/>
    <w:rsid w:val="001E474A"/>
    <w:rsid w:val="001F0A08"/>
    <w:rsid w:val="00216A75"/>
    <w:rsid w:val="00220129"/>
    <w:rsid w:val="00271833"/>
    <w:rsid w:val="00274FEC"/>
    <w:rsid w:val="00287891"/>
    <w:rsid w:val="002A13E3"/>
    <w:rsid w:val="002B04F6"/>
    <w:rsid w:val="002D53B6"/>
    <w:rsid w:val="00345014"/>
    <w:rsid w:val="00353313"/>
    <w:rsid w:val="00354E10"/>
    <w:rsid w:val="0039282B"/>
    <w:rsid w:val="00460ABB"/>
    <w:rsid w:val="00473C75"/>
    <w:rsid w:val="004A5113"/>
    <w:rsid w:val="004E1B07"/>
    <w:rsid w:val="00527E73"/>
    <w:rsid w:val="005D46FA"/>
    <w:rsid w:val="0066614C"/>
    <w:rsid w:val="006A5583"/>
    <w:rsid w:val="006C796E"/>
    <w:rsid w:val="00725646"/>
    <w:rsid w:val="007A760D"/>
    <w:rsid w:val="007C2214"/>
    <w:rsid w:val="007D21CA"/>
    <w:rsid w:val="009B2936"/>
    <w:rsid w:val="009C1E76"/>
    <w:rsid w:val="009F028C"/>
    <w:rsid w:val="00A008BC"/>
    <w:rsid w:val="00A05374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94A16"/>
    <w:rsid w:val="00DB67DA"/>
    <w:rsid w:val="00E237A2"/>
    <w:rsid w:val="00E23B7C"/>
    <w:rsid w:val="00E65A1C"/>
    <w:rsid w:val="00E72B0B"/>
    <w:rsid w:val="00E91591"/>
    <w:rsid w:val="00F01822"/>
    <w:rsid w:val="00F51BE1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Димитриева Юлия Вадимовна</cp:lastModifiedBy>
  <cp:revision>8</cp:revision>
  <cp:lastPrinted>2024-09-12T04:50:00Z</cp:lastPrinted>
  <dcterms:created xsi:type="dcterms:W3CDTF">2024-09-18T11:16:00Z</dcterms:created>
  <dcterms:modified xsi:type="dcterms:W3CDTF">2024-10-17T04:47:00Z</dcterms:modified>
</cp:coreProperties>
</file>