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46EB22A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32740" w:rsidRDefault="00B32740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32740" w:rsidRPr="0031066C" w:rsidRDefault="00B32740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32740" w:rsidRPr="0099544D" w:rsidRDefault="00B3274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32740" w:rsidRDefault="00B3274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B9D89B0" w:rsidR="00B32740" w:rsidRPr="00A43577" w:rsidRDefault="00FD4848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18.10.2024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75B810E8" w:rsidR="00B32740" w:rsidRPr="00A43577" w:rsidRDefault="00FD4848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32740" w:rsidRDefault="00B32740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32740" w:rsidRPr="0031066C" w:rsidRDefault="00B32740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32740" w:rsidRPr="0099544D" w:rsidRDefault="00B3274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32740" w:rsidRDefault="00B3274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B9D89B0" w:rsidR="00B32740" w:rsidRPr="00A43577" w:rsidRDefault="00FD4848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18.10.2024 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75B810E8" w:rsidR="00B32740" w:rsidRPr="00A43577" w:rsidRDefault="00FD4848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048F9EE6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E761A6">
        <w:rPr>
          <w:b/>
        </w:rPr>
        <w:t>«</w:t>
      </w:r>
      <w:r w:rsidRPr="00BC516D">
        <w:rPr>
          <w:b/>
        </w:rPr>
        <w:t>Культура города Перми</w:t>
      </w:r>
      <w:r w:rsidR="00E761A6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5163926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E761A6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E761A6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E761A6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761A6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11AABDB4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E761A6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E761A6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4C1CEB">
        <w:rPr>
          <w:sz w:val="28"/>
          <w:szCs w:val="28"/>
        </w:rPr>
        <w:t>, от 16.07.2024 № 589</w:t>
      </w:r>
      <w:r w:rsidR="0017200F">
        <w:rPr>
          <w:sz w:val="28"/>
          <w:szCs w:val="28"/>
        </w:rPr>
        <w:t>, от 08.08.2024 № 630</w:t>
      </w:r>
      <w:r w:rsidR="00A87CA8">
        <w:rPr>
          <w:sz w:val="28"/>
          <w:szCs w:val="28"/>
        </w:rPr>
        <w:t>, от 06.09.2024 № 739</w:t>
      </w:r>
      <w:r w:rsidR="00EA28C9" w:rsidRPr="00BC516D">
        <w:rPr>
          <w:sz w:val="28"/>
          <w:szCs w:val="28"/>
        </w:rPr>
        <w:t>).</w:t>
      </w:r>
    </w:p>
    <w:p w14:paraId="03F07963" w14:textId="123B86EB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E761A6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761A6">
        <w:rPr>
          <w:sz w:val="28"/>
        </w:rPr>
        <w:t>»</w:t>
      </w:r>
      <w:r w:rsidR="00214069" w:rsidRPr="00214069">
        <w:rPr>
          <w:sz w:val="28"/>
        </w:rPr>
        <w:t xml:space="preserve"> </w:t>
      </w:r>
      <w:r w:rsidR="00214069">
        <w:rPr>
          <w:sz w:val="28"/>
        </w:rPr>
        <w:t>и д</w:t>
      </w:r>
      <w:r w:rsidR="00207133">
        <w:rPr>
          <w:sz w:val="28"/>
        </w:rPr>
        <w:t>ействует по 31 декабря 2024 г</w:t>
      </w:r>
      <w:r>
        <w:rPr>
          <w:sz w:val="28"/>
        </w:rPr>
        <w:t>.</w:t>
      </w:r>
    </w:p>
    <w:p w14:paraId="3B6D6C29" w14:textId="013BA8A9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 xml:space="preserve">настоящего постановления </w:t>
      </w:r>
      <w:r w:rsidR="00FA4011">
        <w:rPr>
          <w:sz w:val="28"/>
        </w:rPr>
        <w:t xml:space="preserve">посредством официального опубликования </w:t>
      </w:r>
      <w:r w:rsidRPr="00BC516D">
        <w:rPr>
          <w:sz w:val="28"/>
        </w:rPr>
        <w:t xml:space="preserve">в печатном средстве массовой информации </w:t>
      </w:r>
      <w:r w:rsidR="00E761A6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761A6">
        <w:rPr>
          <w:sz w:val="28"/>
        </w:rPr>
        <w:t>»</w:t>
      </w:r>
      <w:r w:rsidRPr="00BC516D">
        <w:rPr>
          <w:sz w:val="28"/>
        </w:rPr>
        <w:t>.</w:t>
      </w:r>
    </w:p>
    <w:p w14:paraId="6FDB2647" w14:textId="674A81E7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</w:t>
      </w:r>
      <w:r w:rsidR="00E761A6">
        <w:rPr>
          <w:sz w:val="28"/>
          <w:szCs w:val="28"/>
        </w:rPr>
        <w:t>«</w:t>
      </w:r>
      <w:r w:rsidRPr="00CF3DB6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history="1">
        <w:r w:rsidRPr="005E5F5E">
          <w:rPr>
            <w:rStyle w:val="afd"/>
            <w:color w:val="auto"/>
            <w:sz w:val="28"/>
            <w:szCs w:val="28"/>
            <w:u w:val="none"/>
          </w:rPr>
          <w:t>www.gorodperm.ru</w:t>
        </w:r>
        <w:r w:rsidR="00E761A6">
          <w:rPr>
            <w:rStyle w:val="afd"/>
            <w:color w:val="auto"/>
            <w:sz w:val="28"/>
            <w:szCs w:val="28"/>
            <w:u w:val="none"/>
          </w:rPr>
          <w:t>»</w:t>
        </w:r>
      </w:hyperlink>
      <w:r w:rsidRPr="00DB0433">
        <w:rPr>
          <w:sz w:val="28"/>
        </w:rPr>
        <w:t>.</w:t>
      </w:r>
    </w:p>
    <w:p w14:paraId="656F7629" w14:textId="45585346" w:rsidR="00F77D05" w:rsidRPr="00BC516D" w:rsidRDefault="00C85CD5" w:rsidP="00C85CD5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Контроль за исполнением настоящего постановления возложить </w:t>
      </w:r>
      <w:r w:rsidRPr="00BC516D">
        <w:rPr>
          <w:sz w:val="28"/>
        </w:rPr>
        <w:br/>
        <w:t>на заместителя главы администрации города Перми Мальцеву Е.Д</w:t>
      </w:r>
      <w:r w:rsidR="00E159DF" w:rsidRPr="00BC516D">
        <w:rPr>
          <w:sz w:val="28"/>
        </w:rPr>
        <w:t>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51ABC57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17361E">
        <w:rPr>
          <w:rFonts w:ascii="Times New Roman" w:hAnsi="Times New Roman"/>
          <w:sz w:val="28"/>
          <w:szCs w:val="28"/>
        </w:rPr>
        <w:t>а</w:t>
      </w:r>
      <w:r w:rsidR="00B36F54">
        <w:rPr>
          <w:rFonts w:ascii="Times New Roman" w:hAnsi="Times New Roman"/>
          <w:sz w:val="28"/>
          <w:szCs w:val="28"/>
        </w:rPr>
        <w:t xml:space="preserve"> города Перми</w:t>
      </w:r>
      <w:r w:rsidR="0017361E">
        <w:rPr>
          <w:rFonts w:ascii="Times New Roman" w:hAnsi="Times New Roman"/>
          <w:sz w:val="28"/>
          <w:szCs w:val="28"/>
        </w:rPr>
        <w:tab/>
      </w:r>
      <w:r w:rsidR="00E81A87">
        <w:rPr>
          <w:rFonts w:ascii="Times New Roman" w:hAnsi="Times New Roman"/>
          <w:sz w:val="28"/>
          <w:szCs w:val="28"/>
        </w:rPr>
        <w:t xml:space="preserve">   </w:t>
      </w:r>
      <w:r w:rsidR="0017361E">
        <w:rPr>
          <w:rFonts w:ascii="Times New Roman" w:hAnsi="Times New Roman"/>
          <w:sz w:val="28"/>
          <w:szCs w:val="28"/>
        </w:rPr>
        <w:t>Э.О.</w:t>
      </w:r>
      <w:r w:rsidR="00E81A87">
        <w:rPr>
          <w:rFonts w:ascii="Times New Roman" w:hAnsi="Times New Roman"/>
          <w:sz w:val="28"/>
          <w:szCs w:val="28"/>
        </w:rPr>
        <w:t xml:space="preserve"> </w:t>
      </w:r>
      <w:r w:rsidR="0017361E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698F9A7A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FD4848">
        <w:rPr>
          <w:sz w:val="28"/>
          <w:szCs w:val="28"/>
        </w:rPr>
        <w:t>18.10.2024 № 969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7DE6F77F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E761A6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E761A6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3BBCE27B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 xml:space="preserve">В разделе </w:t>
      </w:r>
      <w:r w:rsidR="00E761A6">
        <w:rPr>
          <w:sz w:val="28"/>
          <w:szCs w:val="28"/>
        </w:rPr>
        <w:t>«</w:t>
      </w:r>
      <w:r w:rsidR="00E04B32">
        <w:rPr>
          <w:sz w:val="28"/>
          <w:szCs w:val="28"/>
        </w:rPr>
        <w:t>Паспорт муниципальной программы</w:t>
      </w:r>
      <w:r w:rsidR="00E761A6">
        <w:rPr>
          <w:sz w:val="28"/>
          <w:szCs w:val="28"/>
        </w:rPr>
        <w:t>»</w:t>
      </w:r>
      <w:r w:rsidR="00E04B32">
        <w:rPr>
          <w:sz w:val="28"/>
          <w:szCs w:val="28"/>
        </w:rPr>
        <w:t xml:space="preserve"> строк</w:t>
      </w:r>
      <w:r w:rsidR="00DC4B1F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</w:t>
      </w:r>
      <w:r w:rsidR="00174DBE">
        <w:rPr>
          <w:sz w:val="28"/>
          <w:szCs w:val="28"/>
        </w:rPr>
        <w:t>10</w:t>
      </w:r>
      <w:r w:rsidR="00E04B32">
        <w:rPr>
          <w:sz w:val="28"/>
          <w:szCs w:val="28"/>
        </w:rPr>
        <w:t xml:space="preserve">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165"/>
        <w:gridCol w:w="1835"/>
        <w:gridCol w:w="1977"/>
        <w:gridCol w:w="1835"/>
        <w:gridCol w:w="1835"/>
        <w:gridCol w:w="1722"/>
      </w:tblGrid>
      <w:tr w:rsidR="00A92CB5" w:rsidRPr="00BC516D" w14:paraId="762DEE06" w14:textId="77777777" w:rsidTr="00E81A87">
        <w:trPr>
          <w:trHeight w:val="239"/>
        </w:trPr>
        <w:tc>
          <w:tcPr>
            <w:tcW w:w="160" w:type="pct"/>
            <w:vMerge w:val="restart"/>
            <w:shd w:val="clear" w:color="auto" w:fill="auto"/>
          </w:tcPr>
          <w:p w14:paraId="54932785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2B5" w14:textId="77777777" w:rsidR="00A92CB5" w:rsidRPr="00BC516D" w:rsidRDefault="00A92CB5" w:rsidP="00132D4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D7FA" w14:textId="77777777" w:rsidR="00A92CB5" w:rsidRPr="00A92CB5" w:rsidRDefault="00A92CB5" w:rsidP="00132D43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2022 год</w:t>
            </w:r>
          </w:p>
          <w:p w14:paraId="20E083F0" w14:textId="77777777" w:rsidR="00A92CB5" w:rsidRPr="00A92CB5" w:rsidRDefault="00A92CB5" w:rsidP="00132D43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план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A3D" w14:textId="77777777" w:rsidR="00A92CB5" w:rsidRPr="00A92CB5" w:rsidRDefault="00A92CB5" w:rsidP="00132D43">
            <w:pPr>
              <w:pStyle w:val="120"/>
            </w:pPr>
            <w:r w:rsidRPr="00A92CB5">
              <w:t>2023 год</w:t>
            </w:r>
          </w:p>
          <w:p w14:paraId="06BCBE04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497E" w14:textId="77777777" w:rsidR="00A92CB5" w:rsidRPr="00A92CB5" w:rsidRDefault="00A92CB5" w:rsidP="00132D43">
            <w:pPr>
              <w:pStyle w:val="120"/>
            </w:pPr>
            <w:r w:rsidRPr="00A92CB5">
              <w:t>2024 год</w:t>
            </w:r>
          </w:p>
          <w:p w14:paraId="4B5A166D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4184" w14:textId="77777777" w:rsidR="00A92CB5" w:rsidRPr="00A92CB5" w:rsidRDefault="00A92CB5" w:rsidP="00132D43">
            <w:pPr>
              <w:pStyle w:val="120"/>
            </w:pPr>
            <w:r w:rsidRPr="00A92CB5">
              <w:t>2025 год</w:t>
            </w:r>
          </w:p>
          <w:p w14:paraId="62AD50B3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C483" w14:textId="77777777" w:rsidR="00A92CB5" w:rsidRPr="00A92CB5" w:rsidRDefault="00A92CB5" w:rsidP="00132D43">
            <w:pPr>
              <w:pStyle w:val="120"/>
            </w:pPr>
            <w:r w:rsidRPr="00A92CB5">
              <w:t>2026 год</w:t>
            </w:r>
          </w:p>
          <w:p w14:paraId="7B689520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</w:tr>
      <w:tr w:rsidR="00A92CB5" w:rsidRPr="00BC516D" w14:paraId="4E665F99" w14:textId="77777777" w:rsidTr="00E81A8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5B1150B1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818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C8BF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не менее 86,8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23C6" w14:textId="77777777" w:rsidR="00A92CB5" w:rsidRPr="00A92CB5" w:rsidRDefault="00A92CB5" w:rsidP="00D138F0">
            <w:pPr>
              <w:pStyle w:val="120"/>
            </w:pPr>
            <w:r w:rsidRPr="00A92CB5">
              <w:t>не менее 86,8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3B58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85B3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D8A1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</w:tr>
      <w:tr w:rsidR="00A92CB5" w:rsidRPr="00BC516D" w14:paraId="51C6F16A" w14:textId="77777777" w:rsidTr="00E81A8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486E3E05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84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D2D4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не менее 73,3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135" w14:textId="77777777" w:rsidR="00A92CB5" w:rsidRPr="00A92CB5" w:rsidRDefault="00A92CB5" w:rsidP="00D138F0">
            <w:pPr>
              <w:pStyle w:val="120"/>
            </w:pPr>
            <w:r w:rsidRPr="00A92CB5">
              <w:t>не менее 73,3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133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7E4B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B1C6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</w:tr>
      <w:tr w:rsidR="00A92CB5" w:rsidRPr="00BC516D" w14:paraId="2BD3ADA2" w14:textId="77777777" w:rsidTr="00E81A8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58284C58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A7D5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bookmarkStart w:id="1" w:name="_Hlk22288467"/>
            <w:r w:rsidRPr="00BC516D">
              <w:rPr>
                <w:sz w:val="24"/>
                <w:szCs w:val="24"/>
              </w:rPr>
              <w:t xml:space="preserve">количество посещений </w:t>
            </w:r>
            <w:bookmarkStart w:id="2" w:name="_Hlk22287694"/>
            <w:r w:rsidRPr="00BC516D">
              <w:rPr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2"/>
            <w:r w:rsidRPr="00BC516D">
              <w:rPr>
                <w:sz w:val="24"/>
                <w:szCs w:val="24"/>
              </w:rPr>
              <w:t>, ед</w:t>
            </w:r>
            <w:bookmarkEnd w:id="1"/>
            <w:r w:rsidRPr="00BC516D">
              <w:rPr>
                <w:sz w:val="24"/>
                <w:szCs w:val="24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6460" w14:textId="595ED0DB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8</w:t>
            </w:r>
            <w:r w:rsidR="00FA4011">
              <w:rPr>
                <w:sz w:val="24"/>
                <w:szCs w:val="24"/>
              </w:rPr>
              <w:t xml:space="preserve"> </w:t>
            </w:r>
            <w:r w:rsidRPr="00A92CB5">
              <w:rPr>
                <w:sz w:val="24"/>
                <w:szCs w:val="24"/>
              </w:rPr>
              <w:t>030</w:t>
            </w:r>
            <w:r w:rsidR="00FA4011">
              <w:rPr>
                <w:sz w:val="24"/>
                <w:szCs w:val="24"/>
              </w:rPr>
              <w:t xml:space="preserve"> </w:t>
            </w:r>
            <w:r w:rsidRPr="00A92CB5">
              <w:rPr>
                <w:sz w:val="24"/>
                <w:szCs w:val="24"/>
              </w:rPr>
              <w:t>271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BA73" w14:textId="77777777" w:rsidR="00A92CB5" w:rsidRPr="00A92CB5" w:rsidRDefault="00A92CB5" w:rsidP="00D138F0">
            <w:pPr>
              <w:pStyle w:val="120"/>
            </w:pPr>
            <w:r>
              <w:t>8</w:t>
            </w:r>
            <w:r w:rsidRPr="00A92CB5">
              <w:t> </w:t>
            </w:r>
            <w:r>
              <w:t>944</w:t>
            </w:r>
            <w:r w:rsidRPr="00A92CB5">
              <w:t xml:space="preserve"> </w:t>
            </w:r>
            <w:r>
              <w:t>848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A61F" w14:textId="47AE6DCF" w:rsidR="00A92CB5" w:rsidRPr="00A92CB5" w:rsidRDefault="00A92CB5" w:rsidP="006639F2">
            <w:pPr>
              <w:pStyle w:val="120"/>
            </w:pPr>
            <w:r w:rsidRPr="00A92CB5">
              <w:t>9</w:t>
            </w:r>
            <w:r w:rsidR="006D3592">
              <w:t> 5</w:t>
            </w:r>
            <w:r w:rsidR="006639F2">
              <w:t>20</w:t>
            </w:r>
            <w:r w:rsidR="006D3592">
              <w:t xml:space="preserve"> 860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ACA8" w14:textId="77777777" w:rsidR="00A92CB5" w:rsidRPr="00A92CB5" w:rsidRDefault="00A92CB5" w:rsidP="00D138F0">
            <w:pPr>
              <w:pStyle w:val="120"/>
            </w:pPr>
            <w:r w:rsidRPr="00A92CB5">
              <w:t>10 184 597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881D" w14:textId="77777777" w:rsidR="00A92CB5" w:rsidRPr="00A92CB5" w:rsidRDefault="00A92CB5" w:rsidP="00D138F0">
            <w:pPr>
              <w:pStyle w:val="120"/>
            </w:pPr>
            <w:r w:rsidRPr="00A92CB5">
              <w:t>11 002 821</w:t>
            </w:r>
          </w:p>
        </w:tc>
      </w:tr>
      <w:tr w:rsidR="00A92CB5" w:rsidRPr="00BC516D" w14:paraId="59CF12A7" w14:textId="77777777" w:rsidTr="00E81A8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72B8E54F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F02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C3BD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7,7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ECA6" w14:textId="77777777" w:rsidR="00A92CB5" w:rsidRPr="00A92CB5" w:rsidRDefault="00A92CB5" w:rsidP="00D138F0">
            <w:pPr>
              <w:pStyle w:val="120"/>
            </w:pPr>
            <w:r>
              <w:t>8,6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5E9E" w14:textId="77777777" w:rsidR="00A92CB5" w:rsidRPr="00A92CB5" w:rsidRDefault="00A92CB5" w:rsidP="00D138F0">
            <w:pPr>
              <w:pStyle w:val="120"/>
            </w:pPr>
            <w:r w:rsidRPr="00A92CB5">
              <w:t>9,3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3B9" w14:textId="77777777" w:rsidR="00A92CB5" w:rsidRPr="00A92CB5" w:rsidRDefault="00A92CB5" w:rsidP="00D138F0">
            <w:pPr>
              <w:pStyle w:val="120"/>
            </w:pPr>
            <w:r w:rsidRPr="00A92CB5">
              <w:t>10,0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BF42" w14:textId="77777777" w:rsidR="00A92CB5" w:rsidRPr="00A92CB5" w:rsidRDefault="00A92CB5" w:rsidP="00D138F0">
            <w:pPr>
              <w:pStyle w:val="120"/>
            </w:pPr>
            <w:r w:rsidRPr="00A92CB5">
              <w:t>10,8</w:t>
            </w:r>
          </w:p>
        </w:tc>
      </w:tr>
      <w:tr w:rsidR="00A92CB5" w:rsidRPr="00BC516D" w14:paraId="4B3FC33A" w14:textId="77777777" w:rsidTr="00E81A8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780B7C0A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0A2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F15C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156,0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2FA8" w14:textId="77777777" w:rsidR="00A92CB5" w:rsidRPr="00A92CB5" w:rsidRDefault="00A92CB5" w:rsidP="00D138F0">
            <w:pPr>
              <w:pStyle w:val="120"/>
            </w:pPr>
            <w:r>
              <w:t>173,</w:t>
            </w:r>
            <w:r w:rsidRPr="00A92CB5"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4D0D" w14:textId="32370EE4" w:rsidR="00A92CB5" w:rsidRPr="00A92CB5" w:rsidRDefault="006D3592" w:rsidP="00D138F0">
            <w:pPr>
              <w:pStyle w:val="120"/>
            </w:pPr>
            <w:r>
              <w:t>185,0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9981" w14:textId="77777777" w:rsidR="00A92CB5" w:rsidRPr="00A92CB5" w:rsidRDefault="00A92CB5" w:rsidP="00D138F0">
            <w:pPr>
              <w:pStyle w:val="120"/>
            </w:pPr>
            <w:r w:rsidRPr="00A92CB5">
              <w:t>197,9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C308" w14:textId="77777777" w:rsidR="00A92CB5" w:rsidRPr="00A92CB5" w:rsidRDefault="00A92CB5" w:rsidP="00D138F0">
            <w:pPr>
              <w:pStyle w:val="120"/>
            </w:pPr>
            <w:r w:rsidRPr="00A92CB5">
              <w:t>216,0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4449CDCB" w14:textId="77777777" w:rsidR="005B0768" w:rsidRDefault="005B0768" w:rsidP="005B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>
        <w:t xml:space="preserve"> </w:t>
      </w:r>
      <w:r>
        <w:rPr>
          <w:sz w:val="28"/>
          <w:szCs w:val="28"/>
        </w:rPr>
        <w:t>муниципальной программы «Культура города Перми»:</w:t>
      </w:r>
    </w:p>
    <w:p w14:paraId="513D404F" w14:textId="541D8C92" w:rsidR="00FB6267" w:rsidRPr="000C40BD" w:rsidRDefault="006C3055" w:rsidP="00AE0534">
      <w:pPr>
        <w:pStyle w:val="142"/>
      </w:pPr>
      <w:r>
        <w:t xml:space="preserve">2.1. </w:t>
      </w:r>
      <w:r w:rsidR="00FB6267" w:rsidRPr="000C40BD">
        <w:t>строки</w:t>
      </w:r>
      <w:r w:rsidR="000C40BD" w:rsidRPr="000C40BD">
        <w:t xml:space="preserve"> 1.1.1.1.2.1</w:t>
      </w:r>
      <w:r w:rsidR="00F1062C">
        <w:t xml:space="preserve">, </w:t>
      </w:r>
      <w:r w:rsidR="000C40BD" w:rsidRPr="000C40BD">
        <w:t>1.1.1.1.2.2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949"/>
        <w:gridCol w:w="556"/>
        <w:gridCol w:w="866"/>
        <w:gridCol w:w="1016"/>
        <w:gridCol w:w="1016"/>
        <w:gridCol w:w="990"/>
        <w:gridCol w:w="991"/>
        <w:gridCol w:w="932"/>
        <w:gridCol w:w="938"/>
        <w:gridCol w:w="916"/>
        <w:gridCol w:w="916"/>
        <w:gridCol w:w="916"/>
        <w:gridCol w:w="804"/>
        <w:gridCol w:w="971"/>
      </w:tblGrid>
      <w:tr w:rsidR="006403EE" w:rsidRPr="00F1062C" w14:paraId="0B7099C1" w14:textId="77777777" w:rsidTr="00E81A87">
        <w:tc>
          <w:tcPr>
            <w:tcW w:w="355" w:type="pct"/>
            <w:hideMark/>
          </w:tcPr>
          <w:p w14:paraId="438E3D2C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1.1.1.1.2.1</w:t>
            </w:r>
          </w:p>
        </w:tc>
        <w:tc>
          <w:tcPr>
            <w:tcW w:w="661" w:type="pct"/>
            <w:hideMark/>
          </w:tcPr>
          <w:p w14:paraId="42CDA7C9" w14:textId="77777777" w:rsidR="00FB6267" w:rsidRPr="00F1062C" w:rsidRDefault="00FB62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185" w:type="pct"/>
            <w:hideMark/>
          </w:tcPr>
          <w:p w14:paraId="66AAABF3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чел.</w:t>
            </w:r>
          </w:p>
        </w:tc>
        <w:tc>
          <w:tcPr>
            <w:tcW w:w="288" w:type="pct"/>
            <w:hideMark/>
          </w:tcPr>
          <w:p w14:paraId="3C9372A1" w14:textId="1E9416A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981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665</w:t>
            </w:r>
          </w:p>
        </w:tc>
        <w:tc>
          <w:tcPr>
            <w:tcW w:w="338" w:type="pct"/>
            <w:hideMark/>
          </w:tcPr>
          <w:p w14:paraId="7FA14CCC" w14:textId="0713D30C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737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254</w:t>
            </w:r>
          </w:p>
        </w:tc>
        <w:tc>
          <w:tcPr>
            <w:tcW w:w="338" w:type="pct"/>
            <w:hideMark/>
          </w:tcPr>
          <w:p w14:paraId="6A0C24CB" w14:textId="48241D30" w:rsidR="00FB6267" w:rsidRPr="00F1062C" w:rsidRDefault="009B4058" w:rsidP="006403EE">
            <w:pPr>
              <w:jc w:val="center"/>
              <w:rPr>
                <w:color w:val="000000"/>
              </w:rPr>
            </w:pPr>
            <w:r w:rsidRPr="00F1062C">
              <w:rPr>
                <w:color w:val="000000"/>
              </w:rPr>
              <w:t>1</w:t>
            </w:r>
            <w:r w:rsidR="00BA5452">
              <w:rPr>
                <w:color w:val="000000"/>
              </w:rPr>
              <w:t> </w:t>
            </w:r>
            <w:r w:rsidRPr="00F1062C">
              <w:rPr>
                <w:color w:val="000000"/>
              </w:rPr>
              <w:t>69</w:t>
            </w:r>
            <w:r w:rsidR="006403EE">
              <w:rPr>
                <w:color w:val="000000"/>
                <w:lang w:val="en-US"/>
              </w:rPr>
              <w:t>8</w:t>
            </w:r>
            <w:r w:rsidR="00BA5452">
              <w:rPr>
                <w:color w:val="000000"/>
              </w:rPr>
              <w:t> </w:t>
            </w:r>
            <w:r w:rsidRPr="00F1062C">
              <w:rPr>
                <w:color w:val="000000"/>
              </w:rPr>
              <w:t>317</w:t>
            </w:r>
          </w:p>
        </w:tc>
        <w:tc>
          <w:tcPr>
            <w:tcW w:w="338" w:type="pct"/>
            <w:hideMark/>
          </w:tcPr>
          <w:p w14:paraId="6EEC7528" w14:textId="1DB1C2BF" w:rsidR="00FB6267" w:rsidRPr="00F1062C" w:rsidRDefault="00EE2834" w:rsidP="006403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857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814</w:t>
            </w:r>
          </w:p>
        </w:tc>
        <w:tc>
          <w:tcPr>
            <w:tcW w:w="338" w:type="pct"/>
            <w:hideMark/>
          </w:tcPr>
          <w:p w14:paraId="00577194" w14:textId="673BFF8A" w:rsidR="00FB6267" w:rsidRPr="00F1062C" w:rsidRDefault="00EE2834" w:rsidP="006403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859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E2834">
              <w:rPr>
                <w:rFonts w:ascii="Times New Roman" w:hAnsi="Times New Roman" w:cs="Times New Roman"/>
                <w:sz w:val="20"/>
                <w:lang w:eastAsia="en-US"/>
              </w:rPr>
              <w:t>539</w:t>
            </w:r>
          </w:p>
        </w:tc>
        <w:tc>
          <w:tcPr>
            <w:tcW w:w="318" w:type="pct"/>
            <w:vMerge w:val="restart"/>
            <w:hideMark/>
          </w:tcPr>
          <w:p w14:paraId="35ACD990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учреждения, подведомственные ДКМП</w:t>
            </w:r>
          </w:p>
        </w:tc>
        <w:tc>
          <w:tcPr>
            <w:tcW w:w="320" w:type="pct"/>
            <w:vMerge w:val="restart"/>
            <w:hideMark/>
          </w:tcPr>
          <w:p w14:paraId="432335E4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05" w:type="pct"/>
            <w:vMerge w:val="restart"/>
            <w:hideMark/>
          </w:tcPr>
          <w:p w14:paraId="0A1E271E" w14:textId="4AFEC064" w:rsid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104</w:t>
            </w:r>
            <w:r w:rsid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877,</w:t>
            </w:r>
          </w:p>
          <w:p w14:paraId="38D7461E" w14:textId="41CF5BBA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8817</w:t>
            </w:r>
          </w:p>
        </w:tc>
        <w:tc>
          <w:tcPr>
            <w:tcW w:w="305" w:type="pct"/>
            <w:vMerge w:val="restart"/>
            <w:hideMark/>
          </w:tcPr>
          <w:p w14:paraId="0169AB0C" w14:textId="77777777" w:rsidR="00F1062C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172</w:t>
            </w:r>
            <w:r w:rsidR="00F1062C" w:rsidRP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802,</w:t>
            </w:r>
          </w:p>
          <w:p w14:paraId="35A9C205" w14:textId="4DD3A26E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36306</w:t>
            </w:r>
          </w:p>
        </w:tc>
        <w:tc>
          <w:tcPr>
            <w:tcW w:w="305" w:type="pct"/>
            <w:vMerge w:val="restart"/>
            <w:hideMark/>
          </w:tcPr>
          <w:p w14:paraId="44CC0B69" w14:textId="77777777" w:rsidR="006403EE" w:rsidRDefault="006403EE" w:rsidP="006403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100 761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</w:p>
          <w:p w14:paraId="4C84FA7B" w14:textId="62DE9EDF" w:rsidR="00FB6267" w:rsidRPr="006403EE" w:rsidRDefault="006403EE" w:rsidP="006403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942</w:t>
            </w:r>
          </w:p>
        </w:tc>
        <w:tc>
          <w:tcPr>
            <w:tcW w:w="275" w:type="pct"/>
            <w:vMerge w:val="restart"/>
            <w:hideMark/>
          </w:tcPr>
          <w:p w14:paraId="14FBD686" w14:textId="03C744E7" w:rsidR="00F1062C" w:rsidRPr="00F1062C" w:rsidRDefault="00EE28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6403EE">
              <w:rPr>
                <w:rFonts w:ascii="Times New Roman" w:hAnsi="Times New Roman" w:cs="Times New Roman"/>
                <w:sz w:val="20"/>
                <w:lang w:eastAsia="en-US"/>
              </w:rPr>
              <w:t>70</w:t>
            </w:r>
            <w:r w:rsidR="00FB6267" w:rsidRPr="00F1062C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</w:p>
          <w:p w14:paraId="248A1129" w14:textId="1C619C90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331" w:type="pct"/>
            <w:vMerge w:val="restart"/>
            <w:hideMark/>
          </w:tcPr>
          <w:p w14:paraId="1E19C409" w14:textId="0EAAF763" w:rsidR="00EE2834" w:rsidRPr="00F1062C" w:rsidRDefault="00EE2834" w:rsidP="00EE28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  <w:r w:rsidR="00FA401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570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</w:p>
          <w:p w14:paraId="5FC10884" w14:textId="5D82587F" w:rsidR="00FB6267" w:rsidRPr="00F1062C" w:rsidRDefault="00EE2834" w:rsidP="00EE283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</w:tr>
      <w:tr w:rsidR="006403EE" w:rsidRPr="00F1062C" w14:paraId="5FF3E39A" w14:textId="77777777" w:rsidTr="00E81A87">
        <w:tc>
          <w:tcPr>
            <w:tcW w:w="355" w:type="pct"/>
            <w:hideMark/>
          </w:tcPr>
          <w:p w14:paraId="79C746DE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1.1.1.1.2.2</w:t>
            </w:r>
          </w:p>
        </w:tc>
        <w:tc>
          <w:tcPr>
            <w:tcW w:w="661" w:type="pct"/>
            <w:hideMark/>
          </w:tcPr>
          <w:p w14:paraId="6CF6B6F8" w14:textId="1A9DBE29" w:rsidR="00FB6267" w:rsidRPr="00F1062C" w:rsidRDefault="00FB62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проведенных мероприятий, в том числе </w:t>
            </w:r>
            <w:r w:rsidR="00CE0F65">
              <w:rPr>
                <w:rFonts w:ascii="Times New Roman" w:hAnsi="Times New Roman" w:cs="Times New Roman"/>
                <w:sz w:val="20"/>
                <w:lang w:eastAsia="en-US"/>
              </w:rPr>
              <w:br/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 xml:space="preserve">в составе реализуемых проектов </w:t>
            </w:r>
            <w:r w:rsidR="00CE0F65">
              <w:rPr>
                <w:rFonts w:ascii="Times New Roman" w:hAnsi="Times New Roman" w:cs="Times New Roman"/>
                <w:sz w:val="20"/>
                <w:lang w:eastAsia="en-US"/>
              </w:rPr>
              <w:br/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(в том числе дистанционно)</w:t>
            </w:r>
          </w:p>
        </w:tc>
        <w:tc>
          <w:tcPr>
            <w:tcW w:w="185" w:type="pct"/>
            <w:hideMark/>
          </w:tcPr>
          <w:p w14:paraId="4FD63FE7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288" w:type="pct"/>
            <w:hideMark/>
          </w:tcPr>
          <w:p w14:paraId="695E6BD7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38" w:type="pct"/>
            <w:hideMark/>
          </w:tcPr>
          <w:p w14:paraId="665BF8A9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69</w:t>
            </w:r>
          </w:p>
        </w:tc>
        <w:tc>
          <w:tcPr>
            <w:tcW w:w="338" w:type="pct"/>
            <w:hideMark/>
          </w:tcPr>
          <w:p w14:paraId="715F5843" w14:textId="5CE4AC88" w:rsidR="00FB6267" w:rsidRPr="00F1062C" w:rsidRDefault="006403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</w:t>
            </w:r>
          </w:p>
        </w:tc>
        <w:tc>
          <w:tcPr>
            <w:tcW w:w="338" w:type="pct"/>
            <w:hideMark/>
          </w:tcPr>
          <w:p w14:paraId="71C9FF9E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45</w:t>
            </w:r>
          </w:p>
        </w:tc>
        <w:tc>
          <w:tcPr>
            <w:tcW w:w="338" w:type="pct"/>
            <w:hideMark/>
          </w:tcPr>
          <w:p w14:paraId="6D604536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44</w:t>
            </w:r>
          </w:p>
        </w:tc>
        <w:tc>
          <w:tcPr>
            <w:tcW w:w="318" w:type="pct"/>
            <w:vMerge/>
            <w:vAlign w:val="center"/>
            <w:hideMark/>
          </w:tcPr>
          <w:p w14:paraId="214C095A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7D0F8859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57EEC98C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7EB6EC94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4A9ED91C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4AFBDE03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3B8106EF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</w:tr>
    </w:tbl>
    <w:p w14:paraId="24D90487" w14:textId="77777777" w:rsidR="00FB6267" w:rsidRDefault="00FB6267" w:rsidP="00C9417E">
      <w:pPr>
        <w:pStyle w:val="14"/>
        <w:rPr>
          <w:bCs/>
        </w:rPr>
      </w:pPr>
    </w:p>
    <w:p w14:paraId="11ABB87D" w14:textId="5A0343D2" w:rsidR="00FC58FE" w:rsidRDefault="00B32740" w:rsidP="00FC58FE">
      <w:pPr>
        <w:pStyle w:val="142"/>
      </w:pPr>
      <w:r>
        <w:rPr>
          <w:bCs/>
        </w:rPr>
        <w:t xml:space="preserve">2.2. </w:t>
      </w:r>
      <w:r w:rsidR="00FC58FE">
        <w:t>строки 1.1.1.1.2.18, 1.1.1.1.2.19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156"/>
        <w:gridCol w:w="579"/>
        <w:gridCol w:w="867"/>
        <w:gridCol w:w="867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971"/>
      </w:tblGrid>
      <w:tr w:rsidR="00B32740" w14:paraId="32E272AC" w14:textId="77777777" w:rsidTr="00E81A87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89F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1.1.1.1.2.18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D1CF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CA64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027" w14:textId="1DB83DA5" w:rsidR="00B32740" w:rsidRDefault="00B32740" w:rsidP="00213FA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506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921" w14:textId="4021B1B1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 w:rsidRPr="00DB7F42">
              <w:rPr>
                <w:rFonts w:eastAsiaTheme="minorEastAsia"/>
                <w:lang w:eastAsia="en-US"/>
              </w:rPr>
              <w:t>7</w:t>
            </w:r>
            <w:r>
              <w:rPr>
                <w:rFonts w:eastAsiaTheme="minorEastAsia"/>
                <w:lang w:eastAsia="en-US"/>
              </w:rPr>
              <w:t>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2355" w14:textId="67AAA977" w:rsidR="00B32740" w:rsidRDefault="0051258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 w:rsidR="00B32740">
              <w:rPr>
                <w:rFonts w:eastAsiaTheme="minorEastAsia"/>
                <w:lang w:eastAsia="en-US"/>
              </w:rPr>
              <w:t>006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6C0" w14:textId="1FBBD81C" w:rsidR="00B32740" w:rsidRDefault="002C1A2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 w:rsidR="00B32740">
              <w:rPr>
                <w:rFonts w:eastAsiaTheme="minorEastAsia"/>
                <w:lang w:eastAsia="en-US"/>
              </w:rPr>
              <w:t>006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7253" w14:textId="36D91156" w:rsidR="00B32740" w:rsidRDefault="002C1A2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 w:rsidR="00B32740">
              <w:rPr>
                <w:rFonts w:eastAsiaTheme="minorEastAsia"/>
                <w:lang w:eastAsia="en-US"/>
              </w:rPr>
              <w:t>006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91D3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2F6C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0359" w14:textId="76D7635D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  <w:r w:rsidR="00E81A87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559,</w:t>
            </w:r>
          </w:p>
          <w:p w14:paraId="33124141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698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3C0" w14:textId="400BEC03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2</w:t>
            </w:r>
            <w:r w:rsidR="00E81A87">
              <w:t xml:space="preserve"> </w:t>
            </w:r>
            <w:r>
              <w:t>258,</w:t>
            </w:r>
          </w:p>
          <w:p w14:paraId="5D8B0945" w14:textId="1B0A9F4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t>753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878" w14:textId="77777777" w:rsidR="00512587" w:rsidRDefault="0051258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512587">
              <w:rPr>
                <w:rFonts w:eastAsiaTheme="minorEastAsia"/>
                <w:lang w:eastAsia="en-US"/>
              </w:rPr>
              <w:t>963,</w:t>
            </w:r>
          </w:p>
          <w:p w14:paraId="355C967E" w14:textId="61FAAC44" w:rsidR="00B32740" w:rsidRDefault="0051258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512587">
              <w:rPr>
                <w:rFonts w:eastAsiaTheme="minorEastAsia"/>
                <w:lang w:eastAsia="en-US"/>
              </w:rPr>
              <w:t>586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A96" w14:textId="0F0300A0" w:rsidR="00B32740" w:rsidRDefault="002C1A2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FA4011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</w:t>
            </w:r>
            <w:r w:rsidR="00B32740">
              <w:rPr>
                <w:rFonts w:eastAsiaTheme="minorEastAsia"/>
                <w:lang w:eastAsia="en-US"/>
              </w:rPr>
              <w:t>81,</w:t>
            </w:r>
          </w:p>
          <w:p w14:paraId="56026C06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600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A46" w14:textId="4FE13D8C" w:rsidR="00512587" w:rsidRDefault="002C1A29" w:rsidP="0051258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FA4011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9</w:t>
            </w:r>
            <w:r w:rsidR="00512587">
              <w:rPr>
                <w:rFonts w:eastAsiaTheme="minorEastAsia"/>
                <w:lang w:eastAsia="en-US"/>
              </w:rPr>
              <w:t>81,</w:t>
            </w:r>
          </w:p>
          <w:p w14:paraId="6296164D" w14:textId="1CC751F5" w:rsidR="00B32740" w:rsidRDefault="00512587" w:rsidP="0051258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600</w:t>
            </w:r>
          </w:p>
        </w:tc>
      </w:tr>
      <w:tr w:rsidR="00B32740" w14:paraId="6615E410" w14:textId="77777777" w:rsidTr="00E81A87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D23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1.1.1.1.2.19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FA95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2248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2389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1085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84F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5F2B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C0C0" w14:textId="77777777" w:rsidR="00B32740" w:rsidRDefault="00B327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4E34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388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1ECD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281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EC5F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CC81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6274" w14:textId="77777777" w:rsidR="00B32740" w:rsidRDefault="00B32740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</w:tbl>
    <w:p w14:paraId="5F7AD8DF" w14:textId="77777777" w:rsidR="00B32740" w:rsidRDefault="00B32740" w:rsidP="00C9417E">
      <w:pPr>
        <w:pStyle w:val="14"/>
        <w:rPr>
          <w:bCs/>
        </w:rPr>
      </w:pPr>
    </w:p>
    <w:p w14:paraId="102C0ACF" w14:textId="3CD8281B" w:rsidR="00990F1D" w:rsidRDefault="00005C80" w:rsidP="00990F1D">
      <w:pPr>
        <w:pStyle w:val="14"/>
      </w:pPr>
      <w:r>
        <w:rPr>
          <w:szCs w:val="28"/>
        </w:rPr>
        <w:t>2.3.</w:t>
      </w:r>
      <w:r w:rsidR="00990F1D">
        <w:rPr>
          <w:szCs w:val="28"/>
        </w:rPr>
        <w:t xml:space="preserve"> </w:t>
      </w:r>
      <w:r w:rsidR="00990F1D">
        <w:t>строки 1.1.1.1.2.23</w:t>
      </w:r>
      <w:r w:rsidR="00311B69">
        <w:t xml:space="preserve">, </w:t>
      </w:r>
      <w:r w:rsidR="00990F1D">
        <w:t>1.1.1.1.2.24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408"/>
        <w:gridCol w:w="562"/>
        <w:gridCol w:w="1120"/>
        <w:gridCol w:w="1120"/>
        <w:gridCol w:w="1120"/>
        <w:gridCol w:w="1119"/>
        <w:gridCol w:w="1119"/>
        <w:gridCol w:w="561"/>
        <w:gridCol w:w="840"/>
        <w:gridCol w:w="980"/>
        <w:gridCol w:w="983"/>
        <w:gridCol w:w="980"/>
        <w:gridCol w:w="840"/>
        <w:gridCol w:w="840"/>
      </w:tblGrid>
      <w:tr w:rsidR="00BA5452" w:rsidRPr="00BA5452" w14:paraId="34CB489D" w14:textId="77777777" w:rsidTr="00E81A87">
        <w:tc>
          <w:tcPr>
            <w:tcW w:w="421" w:type="pct"/>
            <w:hideMark/>
          </w:tcPr>
          <w:p w14:paraId="614C4DD7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1.1.1.1.2.23</w:t>
            </w:r>
          </w:p>
        </w:tc>
        <w:tc>
          <w:tcPr>
            <w:tcW w:w="474" w:type="pct"/>
            <w:hideMark/>
          </w:tcPr>
          <w:p w14:paraId="47532C53" w14:textId="77777777" w:rsidR="00005C80" w:rsidRPr="00BA5452" w:rsidRDefault="00005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итого по ПНР количество посетителей мероприятий</w:t>
            </w:r>
          </w:p>
        </w:tc>
        <w:tc>
          <w:tcPr>
            <w:tcW w:w="189" w:type="pct"/>
            <w:hideMark/>
          </w:tcPr>
          <w:p w14:paraId="5CD84E02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чел.</w:t>
            </w:r>
          </w:p>
        </w:tc>
        <w:tc>
          <w:tcPr>
            <w:tcW w:w="377" w:type="pct"/>
            <w:hideMark/>
          </w:tcPr>
          <w:p w14:paraId="7135851B" w14:textId="2532A200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061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452</w:t>
            </w:r>
          </w:p>
        </w:tc>
        <w:tc>
          <w:tcPr>
            <w:tcW w:w="377" w:type="pct"/>
            <w:hideMark/>
          </w:tcPr>
          <w:p w14:paraId="2D40499B" w14:textId="2261F9A5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815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042</w:t>
            </w:r>
          </w:p>
        </w:tc>
        <w:tc>
          <w:tcPr>
            <w:tcW w:w="377" w:type="pct"/>
            <w:hideMark/>
          </w:tcPr>
          <w:p w14:paraId="16548F43" w14:textId="10B8E60E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="00BB6B44">
              <w:rPr>
                <w:rFonts w:ascii="Times New Roman" w:hAnsi="Times New Roman" w:cs="Times New Roman"/>
                <w:sz w:val="20"/>
                <w:lang w:eastAsia="en-US"/>
              </w:rPr>
              <w:t>769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308</w:t>
            </w:r>
          </w:p>
        </w:tc>
        <w:tc>
          <w:tcPr>
            <w:tcW w:w="377" w:type="pct"/>
            <w:hideMark/>
          </w:tcPr>
          <w:p w14:paraId="4508A98C" w14:textId="2767F4D4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931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805</w:t>
            </w:r>
          </w:p>
        </w:tc>
        <w:tc>
          <w:tcPr>
            <w:tcW w:w="377" w:type="pct"/>
            <w:hideMark/>
          </w:tcPr>
          <w:p w14:paraId="785D4024" w14:textId="71B26D8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936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530</w:t>
            </w:r>
          </w:p>
        </w:tc>
        <w:tc>
          <w:tcPr>
            <w:tcW w:w="189" w:type="pct"/>
            <w:vMerge w:val="restart"/>
          </w:tcPr>
          <w:p w14:paraId="2C728E94" w14:textId="77777777" w:rsidR="00005C80" w:rsidRPr="00BA5452" w:rsidRDefault="00005C80" w:rsidP="00BA54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" w:type="pct"/>
            <w:vMerge w:val="restart"/>
            <w:hideMark/>
          </w:tcPr>
          <w:p w14:paraId="41D49404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330" w:type="pct"/>
            <w:vMerge w:val="restart"/>
            <w:hideMark/>
          </w:tcPr>
          <w:p w14:paraId="5F241CE3" w14:textId="31D3D018" w:rsid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119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990,</w:t>
            </w:r>
          </w:p>
          <w:p w14:paraId="133F258A" w14:textId="077515D9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56670</w:t>
            </w:r>
          </w:p>
        </w:tc>
        <w:tc>
          <w:tcPr>
            <w:tcW w:w="331" w:type="pct"/>
            <w:vMerge w:val="restart"/>
            <w:hideMark/>
          </w:tcPr>
          <w:p w14:paraId="76ED44B1" w14:textId="3E77A345" w:rsid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189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218,</w:t>
            </w:r>
          </w:p>
          <w:p w14:paraId="788FC891" w14:textId="07713CD4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59512</w:t>
            </w:r>
          </w:p>
        </w:tc>
        <w:tc>
          <w:tcPr>
            <w:tcW w:w="330" w:type="pct"/>
            <w:vMerge w:val="restart"/>
            <w:hideMark/>
          </w:tcPr>
          <w:p w14:paraId="2AA41538" w14:textId="77777777" w:rsidR="00BA5452" w:rsidRPr="00BA5452" w:rsidRDefault="004B24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110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764,</w:t>
            </w:r>
          </w:p>
          <w:p w14:paraId="3F0E4DAC" w14:textId="73CEC627" w:rsidR="00005C80" w:rsidRPr="00BA5452" w:rsidRDefault="004B24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54386</w:t>
            </w:r>
          </w:p>
        </w:tc>
        <w:tc>
          <w:tcPr>
            <w:tcW w:w="283" w:type="pct"/>
            <w:vMerge w:val="restart"/>
            <w:hideMark/>
          </w:tcPr>
          <w:p w14:paraId="65972FCF" w14:textId="77777777" w:rsidR="00BA5452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77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628,</w:t>
            </w:r>
          </w:p>
          <w:p w14:paraId="22C6A803" w14:textId="741210C2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400</w:t>
            </w:r>
          </w:p>
        </w:tc>
        <w:tc>
          <w:tcPr>
            <w:tcW w:w="283" w:type="pct"/>
            <w:vMerge w:val="restart"/>
            <w:hideMark/>
          </w:tcPr>
          <w:p w14:paraId="3235CD59" w14:textId="6F6781FB" w:rsidR="00BA5452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79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728,</w:t>
            </w:r>
          </w:p>
          <w:p w14:paraId="3A283D7A" w14:textId="5513B083" w:rsidR="00005C80" w:rsidRPr="00BA5452" w:rsidRDefault="00005C80" w:rsidP="00BA5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400</w:t>
            </w:r>
          </w:p>
        </w:tc>
      </w:tr>
      <w:tr w:rsidR="00BA5452" w:rsidRPr="00BA5452" w14:paraId="5F4496DC" w14:textId="77777777" w:rsidTr="00E81A87">
        <w:tc>
          <w:tcPr>
            <w:tcW w:w="421" w:type="pct"/>
            <w:hideMark/>
          </w:tcPr>
          <w:p w14:paraId="75AD79F6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1.1.1.1.2.24</w:t>
            </w:r>
          </w:p>
        </w:tc>
        <w:tc>
          <w:tcPr>
            <w:tcW w:w="474" w:type="pct"/>
            <w:hideMark/>
          </w:tcPr>
          <w:p w14:paraId="1B2CC4C9" w14:textId="77777777" w:rsidR="00005C80" w:rsidRPr="00BA5452" w:rsidRDefault="00005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89" w:type="pct"/>
            <w:hideMark/>
          </w:tcPr>
          <w:p w14:paraId="1F861496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377" w:type="pct"/>
            <w:hideMark/>
          </w:tcPr>
          <w:p w14:paraId="75D06F7E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190</w:t>
            </w:r>
          </w:p>
        </w:tc>
        <w:tc>
          <w:tcPr>
            <w:tcW w:w="377" w:type="pct"/>
            <w:hideMark/>
          </w:tcPr>
          <w:p w14:paraId="58522D08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171</w:t>
            </w:r>
          </w:p>
        </w:tc>
        <w:tc>
          <w:tcPr>
            <w:tcW w:w="377" w:type="pct"/>
            <w:hideMark/>
          </w:tcPr>
          <w:p w14:paraId="63967A46" w14:textId="5DF3416C" w:rsidR="00005C80" w:rsidRPr="00BA5452" w:rsidRDefault="00BB6B44" w:rsidP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155</w:t>
            </w:r>
          </w:p>
        </w:tc>
        <w:tc>
          <w:tcPr>
            <w:tcW w:w="377" w:type="pct"/>
            <w:hideMark/>
          </w:tcPr>
          <w:p w14:paraId="1EDDBEA0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146</w:t>
            </w:r>
          </w:p>
        </w:tc>
        <w:tc>
          <w:tcPr>
            <w:tcW w:w="377" w:type="pct"/>
            <w:hideMark/>
          </w:tcPr>
          <w:p w14:paraId="3BE6C8E2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148</w:t>
            </w:r>
          </w:p>
        </w:tc>
        <w:tc>
          <w:tcPr>
            <w:tcW w:w="189" w:type="pct"/>
            <w:vMerge/>
            <w:vAlign w:val="center"/>
            <w:hideMark/>
          </w:tcPr>
          <w:p w14:paraId="1FB547E4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0893BBBD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26960732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649ED238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3BF38C01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094EDE27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31AD4534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</w:tr>
    </w:tbl>
    <w:p w14:paraId="429F1897" w14:textId="77777777" w:rsidR="00005C80" w:rsidRDefault="00005C80" w:rsidP="009B4058">
      <w:pPr>
        <w:pStyle w:val="14"/>
        <w:rPr>
          <w:szCs w:val="28"/>
        </w:rPr>
      </w:pPr>
    </w:p>
    <w:p w14:paraId="6B193E1A" w14:textId="6052F77D" w:rsidR="000D59F7" w:rsidRPr="00721DCF" w:rsidRDefault="008622F3" w:rsidP="000D59F7">
      <w:pPr>
        <w:pStyle w:val="142"/>
      </w:pPr>
      <w:r>
        <w:t>3</w:t>
      </w:r>
      <w:r w:rsidR="000D59F7">
        <w:t xml:space="preserve">. В разделе «Таблица показателей конечного результата муниципальной программы «Культура города Перми» </w:t>
      </w:r>
      <w:r w:rsidR="000D59F7">
        <w:br/>
      </w:r>
      <w:r w:rsidR="009600F9">
        <w:t>строк</w:t>
      </w:r>
      <w:r w:rsidR="004320C4">
        <w:t>у</w:t>
      </w:r>
      <w:r w:rsidR="00721DC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 w:rsidR="009600F9" w14:paraId="15FF41B7" w14:textId="77777777" w:rsidTr="00E81A8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3A8" w14:textId="77777777" w:rsidR="009600F9" w:rsidRDefault="009600F9" w:rsidP="009600F9">
            <w:pPr>
              <w:pStyle w:val="120"/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6D6" w14:textId="51F25A2E" w:rsidR="009600F9" w:rsidRDefault="009600F9" w:rsidP="00E81A87">
            <w:pPr>
              <w:pStyle w:val="122"/>
              <w:jc w:val="left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8AC0" w14:textId="77777777" w:rsidR="009600F9" w:rsidRDefault="009600F9" w:rsidP="009600F9">
            <w:pPr>
              <w:pStyle w:val="120"/>
            </w:pPr>
            <w:r>
              <w:t>ед.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467" w14:textId="105BC15D" w:rsidR="009600F9" w:rsidRDefault="009600F9" w:rsidP="009600F9">
            <w:pPr>
              <w:pStyle w:val="120"/>
            </w:pPr>
            <w:r>
              <w:t>8</w:t>
            </w:r>
            <w:r w:rsidR="00E81A87">
              <w:t xml:space="preserve"> </w:t>
            </w:r>
            <w:r>
              <w:t>030</w:t>
            </w:r>
            <w:r w:rsidR="00E81A87">
              <w:t xml:space="preserve"> </w:t>
            </w:r>
            <w:r>
              <w:t>271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3D84" w14:textId="7E048A6B" w:rsidR="009600F9" w:rsidRDefault="009600F9" w:rsidP="009600F9">
            <w:pPr>
              <w:pStyle w:val="120"/>
            </w:pPr>
            <w:r>
              <w:t>8</w:t>
            </w:r>
            <w:r w:rsidR="00E81A87">
              <w:t xml:space="preserve"> </w:t>
            </w:r>
            <w:r>
              <w:t>944</w:t>
            </w:r>
            <w:r w:rsidR="00E81A87">
              <w:t xml:space="preserve"> </w:t>
            </w:r>
            <w:r>
              <w:t>848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9B71" w14:textId="0791F090" w:rsidR="009600F9" w:rsidRDefault="004320C4" w:rsidP="009600F9">
            <w:pPr>
              <w:pStyle w:val="120"/>
            </w:pPr>
            <w:r w:rsidRPr="00596556">
              <w:rPr>
                <w:lang w:eastAsia="en-US"/>
              </w:rPr>
              <w:t>9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519</w:t>
            </w:r>
            <w:r w:rsidR="00E81A87">
              <w:rPr>
                <w:lang w:eastAsia="en-US"/>
              </w:rPr>
              <w:t xml:space="preserve"> </w:t>
            </w:r>
            <w:r w:rsidRPr="00596556">
              <w:rPr>
                <w:lang w:eastAsia="en-US"/>
              </w:rPr>
              <w:t>860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F127" w14:textId="4ED41C33" w:rsidR="009600F9" w:rsidRDefault="009600F9" w:rsidP="009600F9">
            <w:pPr>
              <w:pStyle w:val="120"/>
            </w:pPr>
            <w:r>
              <w:t>10</w:t>
            </w:r>
            <w:r w:rsidR="00E81A87">
              <w:t xml:space="preserve"> </w:t>
            </w:r>
            <w:r>
              <w:t>184</w:t>
            </w:r>
            <w:r w:rsidR="00E81A87">
              <w:t xml:space="preserve"> </w:t>
            </w:r>
            <w:r>
              <w:t>597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15E" w14:textId="5C8254D0" w:rsidR="009600F9" w:rsidRDefault="009600F9" w:rsidP="009600F9">
            <w:pPr>
              <w:pStyle w:val="120"/>
            </w:pPr>
            <w:r>
              <w:t>11</w:t>
            </w:r>
            <w:r w:rsidR="00E81A87">
              <w:t xml:space="preserve"> </w:t>
            </w:r>
            <w:r>
              <w:t>002</w:t>
            </w:r>
            <w:r w:rsidR="00E81A87">
              <w:t xml:space="preserve"> </w:t>
            </w:r>
            <w:r>
              <w:t>821</w:t>
            </w:r>
          </w:p>
        </w:tc>
      </w:tr>
    </w:tbl>
    <w:p w14:paraId="7ACE0F8D" w14:textId="77777777" w:rsidR="009600F9" w:rsidRDefault="009600F9" w:rsidP="000D59F7">
      <w:pPr>
        <w:pStyle w:val="142"/>
      </w:pPr>
    </w:p>
    <w:p w14:paraId="7E693020" w14:textId="77777777" w:rsidR="000D59F7" w:rsidRDefault="000D59F7" w:rsidP="000D59F7">
      <w:pPr>
        <w:pStyle w:val="142"/>
        <w:ind w:firstLine="0"/>
      </w:pPr>
      <w: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 w:rsidR="00102106" w14:paraId="2369E5CA" w14:textId="77777777" w:rsidTr="00E81A8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1D1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FB2" w14:textId="77777777" w:rsidR="00102106" w:rsidRDefault="00102106" w:rsidP="00E81A87">
            <w:pPr>
              <w:pStyle w:val="122"/>
              <w:jc w:val="left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8887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5FF" w14:textId="5825FFD2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030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DEE4" w14:textId="3CBFF214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944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C710" w14:textId="4CF25844" w:rsidR="00102106" w:rsidRDefault="00596556" w:rsidP="004320C4">
            <w:pPr>
              <w:pStyle w:val="120"/>
              <w:spacing w:line="256" w:lineRule="auto"/>
              <w:rPr>
                <w:lang w:eastAsia="en-US"/>
              </w:rPr>
            </w:pPr>
            <w:r w:rsidRPr="00596556">
              <w:rPr>
                <w:lang w:eastAsia="en-US"/>
              </w:rPr>
              <w:t>9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  <w:r w:rsidR="004320C4">
              <w:rPr>
                <w:lang w:eastAsia="en-US"/>
              </w:rPr>
              <w:t>20</w:t>
            </w:r>
            <w:r w:rsidR="00E81A87">
              <w:rPr>
                <w:lang w:eastAsia="en-US"/>
              </w:rPr>
              <w:t xml:space="preserve"> </w:t>
            </w:r>
            <w:r w:rsidRPr="00596556">
              <w:rPr>
                <w:lang w:eastAsia="en-US"/>
              </w:rPr>
              <w:t xml:space="preserve">860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2C7" w14:textId="18B000D5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184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597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0B2" w14:textId="758E14AB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821</w:t>
            </w:r>
          </w:p>
        </w:tc>
      </w:tr>
    </w:tbl>
    <w:p w14:paraId="2C56FA66" w14:textId="77777777" w:rsidR="00102106" w:rsidRDefault="00102106" w:rsidP="000D59F7">
      <w:pPr>
        <w:pStyle w:val="142"/>
        <w:ind w:firstLine="0"/>
      </w:pPr>
    </w:p>
    <w:p w14:paraId="05AF9AA5" w14:textId="55640581" w:rsidR="005A0D85" w:rsidRDefault="004053B2" w:rsidP="00C9417E">
      <w:pPr>
        <w:pStyle w:val="14"/>
        <w:rPr>
          <w:bCs/>
        </w:rPr>
      </w:pPr>
      <w:r>
        <w:rPr>
          <w:bCs/>
        </w:rPr>
        <w:t>4</w:t>
      </w:r>
      <w:r w:rsidR="005A0D85">
        <w:rPr>
          <w:bCs/>
        </w:rPr>
        <w:t>. В приложении 1:</w:t>
      </w:r>
    </w:p>
    <w:p w14:paraId="4AE95676" w14:textId="5937FEC9" w:rsidR="000E52A4" w:rsidRDefault="000E52A4" w:rsidP="000E52A4">
      <w:pPr>
        <w:pStyle w:val="14"/>
      </w:pPr>
      <w:r>
        <w:rPr>
          <w:lang w:eastAsia="en-US"/>
        </w:rPr>
        <w:t xml:space="preserve">4.1. </w:t>
      </w:r>
      <w:r>
        <w:t>в графе 10 строки 1.1.1.1.2.1 цифры «21</w:t>
      </w:r>
      <w:r w:rsidR="00CE0F65">
        <w:t xml:space="preserve"> </w:t>
      </w:r>
      <w:r>
        <w:t>821,688» заменить цифрами «</w:t>
      </w:r>
      <w:r w:rsidRPr="000E52A4">
        <w:t>18</w:t>
      </w:r>
      <w:r w:rsidR="00CE0F65">
        <w:t xml:space="preserve"> </w:t>
      </w:r>
      <w:r w:rsidRPr="000E52A4">
        <w:t>170,72131</w:t>
      </w:r>
      <w:r>
        <w:t>»;</w:t>
      </w:r>
    </w:p>
    <w:p w14:paraId="0183CD45" w14:textId="6FDA86B6" w:rsidR="000E52A4" w:rsidRDefault="000E52A4" w:rsidP="000E52A4">
      <w:pPr>
        <w:pStyle w:val="14"/>
        <w:ind w:firstLine="709"/>
        <w:rPr>
          <w:lang w:eastAsia="en-US"/>
        </w:rPr>
      </w:pPr>
      <w:r>
        <w:rPr>
          <w:lang w:eastAsia="en-US"/>
        </w:rPr>
        <w:t>4.2</w:t>
      </w:r>
      <w:r w:rsidR="005A0E96">
        <w:rPr>
          <w:lang w:eastAsia="en-US"/>
        </w:rPr>
        <w:t>.</w:t>
      </w:r>
      <w:r w:rsidR="00962798">
        <w:rPr>
          <w:lang w:eastAsia="en-US"/>
        </w:rPr>
        <w:t xml:space="preserve"> </w:t>
      </w:r>
      <w:r w:rsidR="00DE16DD">
        <w:t xml:space="preserve">строку </w:t>
      </w:r>
      <w:r w:rsidR="00DE16DD">
        <w:rPr>
          <w:lang w:eastAsia="en-US"/>
        </w:rPr>
        <w:t>1.1.1.1.2.2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26"/>
        <w:gridCol w:w="1668"/>
        <w:gridCol w:w="1383"/>
        <w:gridCol w:w="1386"/>
        <w:gridCol w:w="3512"/>
        <w:gridCol w:w="674"/>
        <w:gridCol w:w="997"/>
        <w:gridCol w:w="989"/>
        <w:gridCol w:w="1472"/>
      </w:tblGrid>
      <w:tr w:rsidR="000E52A4" w14:paraId="1189313D" w14:textId="77777777" w:rsidTr="00E81A87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CB49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1.1.1.1.2.2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DC8" w14:textId="77777777" w:rsidR="000E52A4" w:rsidRDefault="000E52A4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Празднование наступа</w:t>
            </w:r>
            <w:r>
              <w:rPr>
                <w:lang w:eastAsia="en-US"/>
              </w:rPr>
              <w:lastRenderedPageBreak/>
              <w:t>ющего Нового года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8FB0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учреждения, подведомственные </w:t>
            </w:r>
            <w:r>
              <w:rPr>
                <w:lang w:eastAsia="en-US"/>
              </w:rPr>
              <w:lastRenderedPageBreak/>
              <w:t>ДКМП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1A7F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01.10.2024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3F86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B2CC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203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820" w14:textId="7C7631A7" w:rsidR="000E52A4" w:rsidRDefault="000E52A4" w:rsidP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706 817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C810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</w:t>
            </w:r>
            <w:r>
              <w:rPr>
                <w:lang w:eastAsia="en-US"/>
              </w:rPr>
              <w:lastRenderedPageBreak/>
              <w:t>Перми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F225" w14:textId="513BB596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 w:rsidRPr="000E52A4">
              <w:lastRenderedPageBreak/>
              <w:t>44</w:t>
            </w:r>
            <w:r w:rsidR="00E81A87">
              <w:t xml:space="preserve"> </w:t>
            </w:r>
            <w:r w:rsidRPr="000E52A4">
              <w:t>614,</w:t>
            </w:r>
            <w:r w:rsidR="00E81A87">
              <w:br/>
            </w:r>
            <w:r w:rsidRPr="000E52A4">
              <w:t>96769</w:t>
            </w:r>
          </w:p>
        </w:tc>
      </w:tr>
      <w:tr w:rsidR="000E52A4" w14:paraId="2837C6C6" w14:textId="77777777" w:rsidTr="00E81A87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A2B0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640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66B4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A584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D2E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3D8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44C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A09" w14:textId="77777777" w:rsidR="000E52A4" w:rsidRDefault="000E52A4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0741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3FE" w14:textId="77777777" w:rsidR="000E52A4" w:rsidRDefault="000E52A4">
            <w:pPr>
              <w:spacing w:line="256" w:lineRule="auto"/>
              <w:rPr>
                <w:sz w:val="24"/>
                <w:lang w:eastAsia="en-US"/>
              </w:rPr>
            </w:pPr>
          </w:p>
        </w:tc>
      </w:tr>
    </w:tbl>
    <w:p w14:paraId="7AB21674" w14:textId="77777777" w:rsidR="00E81A87" w:rsidRDefault="00E81A87" w:rsidP="000E52A4">
      <w:pPr>
        <w:pStyle w:val="14"/>
        <w:ind w:firstLine="709"/>
        <w:rPr>
          <w:lang w:eastAsia="en-US"/>
        </w:rPr>
      </w:pPr>
    </w:p>
    <w:p w14:paraId="07376841" w14:textId="2EF2420C" w:rsidR="000E52A4" w:rsidRDefault="000E52A4" w:rsidP="000E52A4">
      <w:pPr>
        <w:pStyle w:val="14"/>
        <w:ind w:firstLine="709"/>
      </w:pPr>
      <w:r>
        <w:rPr>
          <w:lang w:eastAsia="en-US"/>
        </w:rPr>
        <w:t xml:space="preserve">4.3. </w:t>
      </w:r>
      <w:r>
        <w:t xml:space="preserve">в графе 10 строки </w:t>
      </w:r>
      <w:r>
        <w:rPr>
          <w:lang w:eastAsia="en-US"/>
        </w:rPr>
        <w:t xml:space="preserve">1.1.1.1.2.4 </w:t>
      </w:r>
      <w:r>
        <w:t>цифры «6</w:t>
      </w:r>
      <w:r w:rsidR="00E81A87">
        <w:t xml:space="preserve"> </w:t>
      </w:r>
      <w:r>
        <w:t>752,800» заменить цифрами «</w:t>
      </w:r>
      <w:r w:rsidRPr="000E52A4">
        <w:t>6</w:t>
      </w:r>
      <w:r w:rsidR="00E81A87">
        <w:t xml:space="preserve"> </w:t>
      </w:r>
      <w:r w:rsidRPr="000E52A4">
        <w:t>289,653</w:t>
      </w:r>
      <w:r>
        <w:t>»;</w:t>
      </w:r>
    </w:p>
    <w:p w14:paraId="10C994CD" w14:textId="5BE60678" w:rsidR="009E60D2" w:rsidRDefault="00D62A90" w:rsidP="009E60D2">
      <w:pPr>
        <w:pStyle w:val="14"/>
        <w:ind w:firstLine="709"/>
        <w:rPr>
          <w:lang w:eastAsia="en-US"/>
        </w:rPr>
      </w:pPr>
      <w:r>
        <w:t xml:space="preserve">4.4. </w:t>
      </w:r>
      <w:r w:rsidR="009E60D2">
        <w:t xml:space="preserve">строку </w:t>
      </w:r>
      <w:r w:rsidR="009E60D2">
        <w:rPr>
          <w:lang w:eastAsia="en-US"/>
        </w:rPr>
        <w:t>1.1.1.1.2.5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44"/>
        <w:gridCol w:w="1559"/>
        <w:gridCol w:w="1297"/>
        <w:gridCol w:w="1395"/>
        <w:gridCol w:w="3260"/>
        <w:gridCol w:w="707"/>
        <w:gridCol w:w="992"/>
        <w:gridCol w:w="1140"/>
        <w:gridCol w:w="1235"/>
      </w:tblGrid>
      <w:tr w:rsidR="0023787C" w14:paraId="540F7B72" w14:textId="77777777" w:rsidTr="00E81A87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B46B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1.1.1.1.2.5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DD5" w14:textId="77777777" w:rsidR="0023787C" w:rsidRDefault="0023787C">
            <w:pPr>
              <w:pStyle w:val="120"/>
              <w:spacing w:line="252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982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учреждения, подведомственные ДКМП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B64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01.01.2024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906A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F56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7C2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DE6F" w14:textId="111FF485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3D0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B415" w14:textId="1EDCA12D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1A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716,6</w:t>
            </w:r>
          </w:p>
        </w:tc>
      </w:tr>
      <w:tr w:rsidR="0023787C" w14:paraId="07E2D5C3" w14:textId="77777777" w:rsidTr="00E81A87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9AE1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B1C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DE8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E19E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370C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C099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D29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4D9" w14:textId="77777777" w:rsidR="0023787C" w:rsidRDefault="0023787C">
            <w:pPr>
              <w:pStyle w:val="12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257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8E5A" w14:textId="77777777" w:rsidR="0023787C" w:rsidRDefault="0023787C">
            <w:pPr>
              <w:spacing w:line="256" w:lineRule="auto"/>
              <w:rPr>
                <w:sz w:val="24"/>
                <w:lang w:eastAsia="en-US"/>
              </w:rPr>
            </w:pPr>
          </w:p>
        </w:tc>
      </w:tr>
    </w:tbl>
    <w:p w14:paraId="157A776F" w14:textId="77777777" w:rsidR="0023787C" w:rsidRDefault="0023787C" w:rsidP="000E52A4">
      <w:pPr>
        <w:pStyle w:val="14"/>
        <w:ind w:firstLine="709"/>
      </w:pPr>
    </w:p>
    <w:p w14:paraId="020DC2AB" w14:textId="44AB1AD4" w:rsidR="000E52A4" w:rsidRDefault="000E52A4" w:rsidP="000E52A4">
      <w:pPr>
        <w:pStyle w:val="14"/>
        <w:ind w:firstLine="709"/>
      </w:pPr>
      <w:r>
        <w:t>4.</w:t>
      </w:r>
      <w:r w:rsidR="00CE0F65">
        <w:t>5</w:t>
      </w:r>
      <w:r>
        <w:t>. в графе 10 строки 1.1.1.1.2.7</w:t>
      </w:r>
      <w:r>
        <w:rPr>
          <w:vertAlign w:val="superscript"/>
        </w:rPr>
        <w:t>2</w:t>
      </w:r>
      <w:r>
        <w:t xml:space="preserve"> цифры «</w:t>
      </w:r>
      <w:r>
        <w:rPr>
          <w:lang w:eastAsia="en-US"/>
        </w:rPr>
        <w:t>10 890,0</w:t>
      </w:r>
      <w:r>
        <w:t>» заменить цифрами «10</w:t>
      </w:r>
      <w:r w:rsidR="00E81A87">
        <w:t xml:space="preserve"> </w:t>
      </w:r>
      <w:r>
        <w:t>970,0»;</w:t>
      </w:r>
    </w:p>
    <w:p w14:paraId="38775C0B" w14:textId="54F28D21" w:rsidR="00DE16DD" w:rsidRDefault="00683FA9" w:rsidP="00E81A87">
      <w:pPr>
        <w:pStyle w:val="14"/>
        <w:ind w:firstLine="709"/>
        <w:rPr>
          <w:lang w:eastAsia="en-US"/>
        </w:rPr>
      </w:pPr>
      <w:r>
        <w:t xml:space="preserve">4.6. строку </w:t>
      </w:r>
      <w:r>
        <w:rPr>
          <w:lang w:eastAsia="en-US"/>
        </w:rPr>
        <w:t>1.1.1.1.2.17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6"/>
        <w:gridCol w:w="1971"/>
        <w:gridCol w:w="1701"/>
        <w:gridCol w:w="1274"/>
        <w:gridCol w:w="1276"/>
        <w:gridCol w:w="3298"/>
        <w:gridCol w:w="567"/>
        <w:gridCol w:w="1089"/>
        <w:gridCol w:w="1262"/>
        <w:gridCol w:w="1119"/>
      </w:tblGrid>
      <w:tr w:rsidR="00683FA9" w14:paraId="056254B5" w14:textId="77777777" w:rsidTr="00E81A87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0819" w14:textId="77777777" w:rsidR="00683FA9" w:rsidRDefault="00683FA9" w:rsidP="00683FA9">
            <w:pPr>
              <w:pStyle w:val="120"/>
            </w:pPr>
            <w:r>
              <w:t>1.1.1.1.2.17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8DCF" w14:textId="77777777" w:rsidR="00683FA9" w:rsidRDefault="00683FA9" w:rsidP="00683FA9">
            <w:pPr>
              <w:pStyle w:val="120"/>
              <w:jc w:val="left"/>
            </w:pPr>
            <w: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92A" w14:textId="77777777" w:rsidR="00683FA9" w:rsidRDefault="00683FA9" w:rsidP="00683FA9">
            <w:pPr>
              <w:pStyle w:val="120"/>
            </w:pPr>
            <w:r>
              <w:t>администрация Свердловского района города Перми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75E" w14:textId="77777777" w:rsidR="00683FA9" w:rsidRDefault="00683FA9" w:rsidP="00683FA9">
            <w:pPr>
              <w:pStyle w:val="120"/>
            </w:pPr>
            <w:r>
              <w:t>01.01.2024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0315" w14:textId="77777777" w:rsidR="00683FA9" w:rsidRDefault="00683FA9" w:rsidP="00683FA9">
            <w:pPr>
              <w:pStyle w:val="120"/>
            </w:pPr>
            <w:r>
              <w:t>31.12.2024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6D6" w14:textId="77777777" w:rsidR="00683FA9" w:rsidRDefault="00683FA9" w:rsidP="00683FA9">
            <w:pPr>
              <w:pStyle w:val="120"/>
            </w:pPr>
            <w: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9378" w14:textId="77777777" w:rsidR="00683FA9" w:rsidRDefault="00683FA9" w:rsidP="00683FA9">
            <w:pPr>
              <w:pStyle w:val="120"/>
            </w:pPr>
            <w:r>
              <w:t>чел.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9BA" w14:textId="781D1E00" w:rsidR="00683FA9" w:rsidRDefault="00683FA9" w:rsidP="00683FA9">
            <w:pPr>
              <w:pStyle w:val="120"/>
            </w:pPr>
            <w:r>
              <w:t>8</w:t>
            </w:r>
            <w:r w:rsidR="00E81A87">
              <w:t xml:space="preserve"> </w:t>
            </w:r>
            <w:r>
              <w:t>006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2D95" w14:textId="77777777" w:rsidR="00683FA9" w:rsidRDefault="00683FA9" w:rsidP="00683FA9">
            <w:pPr>
              <w:pStyle w:val="120"/>
            </w:pPr>
            <w:r>
              <w:t>бюджет города Перми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E18" w14:textId="77777777" w:rsidR="00683FA9" w:rsidRDefault="00683FA9" w:rsidP="00683FA9">
            <w:pPr>
              <w:pStyle w:val="120"/>
            </w:pPr>
            <w:r>
              <w:t>581,600</w:t>
            </w:r>
          </w:p>
        </w:tc>
      </w:tr>
      <w:tr w:rsidR="00683FA9" w14:paraId="19D7288B" w14:textId="77777777" w:rsidTr="00E81A87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9E5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B20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F8A9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3AA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330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8549" w14:textId="77777777" w:rsidR="00683FA9" w:rsidRDefault="00683FA9" w:rsidP="00683FA9">
            <w:pPr>
              <w:pStyle w:val="120"/>
            </w:pPr>
            <w: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F882" w14:textId="77777777" w:rsidR="00683FA9" w:rsidRDefault="00683FA9" w:rsidP="00683FA9">
            <w:pPr>
              <w:pStyle w:val="120"/>
            </w:pPr>
            <w: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6A3F" w14:textId="77777777" w:rsidR="00683FA9" w:rsidRDefault="00683FA9" w:rsidP="00683FA9">
            <w:pPr>
              <w:pStyle w:val="120"/>
            </w:pPr>
            <w:r>
              <w:t>16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CFBA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811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</w:tr>
      <w:tr w:rsidR="00683FA9" w14:paraId="65572AB4" w14:textId="77777777" w:rsidTr="00E81A87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357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EF4F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989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0C89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AD59" w14:textId="77777777" w:rsidR="00683FA9" w:rsidRDefault="00683FA9" w:rsidP="00683FA9">
            <w:pPr>
              <w:pStyle w:val="120"/>
              <w:rPr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1769" w14:textId="77777777" w:rsidR="00683FA9" w:rsidRDefault="00683FA9" w:rsidP="00683FA9">
            <w:pPr>
              <w:pStyle w:val="120"/>
            </w:pPr>
            <w:r>
              <w:t>устройство, обслуживание и эксплуатация ледового городка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615" w14:textId="77777777" w:rsidR="00683FA9" w:rsidRDefault="00683FA9" w:rsidP="00683FA9">
            <w:pPr>
              <w:pStyle w:val="120"/>
            </w:pPr>
            <w: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D3A5" w14:textId="77777777" w:rsidR="00683FA9" w:rsidRDefault="00683FA9" w:rsidP="00683FA9">
            <w:pPr>
              <w:pStyle w:val="120"/>
            </w:pPr>
            <w: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4FFC" w14:textId="77777777" w:rsidR="00683FA9" w:rsidRDefault="00683FA9" w:rsidP="00683FA9">
            <w:pPr>
              <w:pStyle w:val="120"/>
            </w:pPr>
            <w: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57E1" w14:textId="328FADD9" w:rsidR="00683FA9" w:rsidRDefault="00683FA9" w:rsidP="00683FA9">
            <w:pPr>
              <w:pStyle w:val="120"/>
            </w:pPr>
            <w:r w:rsidRPr="00683FA9">
              <w:t>381,986</w:t>
            </w:r>
          </w:p>
        </w:tc>
      </w:tr>
    </w:tbl>
    <w:p w14:paraId="388C3CF4" w14:textId="77777777" w:rsidR="00683FA9" w:rsidRDefault="00683FA9" w:rsidP="00E81A87">
      <w:pPr>
        <w:pStyle w:val="14"/>
      </w:pPr>
    </w:p>
    <w:sectPr w:rsidR="00683FA9" w:rsidSect="001D284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FE73" w14:textId="77777777" w:rsidR="00A46736" w:rsidRDefault="00A46736">
      <w:r>
        <w:separator/>
      </w:r>
    </w:p>
  </w:endnote>
  <w:endnote w:type="continuationSeparator" w:id="0">
    <w:p w14:paraId="674F0D9B" w14:textId="77777777" w:rsidR="00A46736" w:rsidRDefault="00A4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636E3" w14:textId="77777777" w:rsidR="00A46736" w:rsidRDefault="00A46736">
      <w:r>
        <w:separator/>
      </w:r>
    </w:p>
  </w:footnote>
  <w:footnote w:type="continuationSeparator" w:id="0">
    <w:p w14:paraId="7D858BFE" w14:textId="77777777" w:rsidR="00A46736" w:rsidRDefault="00A4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32740" w:rsidRDefault="00B3274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32740" w:rsidRDefault="00B327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32740" w:rsidRPr="005408CD" w:rsidRDefault="00B32740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291692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5C80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0CD9"/>
    <w:rsid w:val="000714A4"/>
    <w:rsid w:val="00071CC6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228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3D4C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2F67"/>
    <w:rsid w:val="000C37DC"/>
    <w:rsid w:val="000C391F"/>
    <w:rsid w:val="000C40BD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9F7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B11"/>
    <w:rsid w:val="000E2E33"/>
    <w:rsid w:val="000E35C5"/>
    <w:rsid w:val="000E44A3"/>
    <w:rsid w:val="000E4687"/>
    <w:rsid w:val="000E52A4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C52"/>
    <w:rsid w:val="000F73EA"/>
    <w:rsid w:val="000F7517"/>
    <w:rsid w:val="00100635"/>
    <w:rsid w:val="0010122A"/>
    <w:rsid w:val="00102106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096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2D43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985"/>
    <w:rsid w:val="00142B96"/>
    <w:rsid w:val="00143C3C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2E95"/>
    <w:rsid w:val="00164056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00F"/>
    <w:rsid w:val="0017246F"/>
    <w:rsid w:val="0017297E"/>
    <w:rsid w:val="00172EA1"/>
    <w:rsid w:val="00173574"/>
    <w:rsid w:val="0017361D"/>
    <w:rsid w:val="0017361E"/>
    <w:rsid w:val="00174DBE"/>
    <w:rsid w:val="001757AB"/>
    <w:rsid w:val="00175D5A"/>
    <w:rsid w:val="00175E10"/>
    <w:rsid w:val="00175E9E"/>
    <w:rsid w:val="0018007B"/>
    <w:rsid w:val="00180F3C"/>
    <w:rsid w:val="00181478"/>
    <w:rsid w:val="001826A8"/>
    <w:rsid w:val="00183F5B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5F44"/>
    <w:rsid w:val="001D6E28"/>
    <w:rsid w:val="001D7BB5"/>
    <w:rsid w:val="001D7E2C"/>
    <w:rsid w:val="001E05C9"/>
    <w:rsid w:val="001E0E51"/>
    <w:rsid w:val="001E1561"/>
    <w:rsid w:val="001E24AE"/>
    <w:rsid w:val="001E26C1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139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133"/>
    <w:rsid w:val="00207D76"/>
    <w:rsid w:val="002107B6"/>
    <w:rsid w:val="0021094B"/>
    <w:rsid w:val="002110EF"/>
    <w:rsid w:val="0021166E"/>
    <w:rsid w:val="00212EC8"/>
    <w:rsid w:val="00213114"/>
    <w:rsid w:val="00213FA1"/>
    <w:rsid w:val="00214069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3787C"/>
    <w:rsid w:val="00240233"/>
    <w:rsid w:val="00242FAB"/>
    <w:rsid w:val="0024312E"/>
    <w:rsid w:val="002439FC"/>
    <w:rsid w:val="00244994"/>
    <w:rsid w:val="00244DCA"/>
    <w:rsid w:val="00247B66"/>
    <w:rsid w:val="002500D0"/>
    <w:rsid w:val="0025200E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1692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33A0"/>
    <w:rsid w:val="002A33CB"/>
    <w:rsid w:val="002A3503"/>
    <w:rsid w:val="002A3D0F"/>
    <w:rsid w:val="002A4E39"/>
    <w:rsid w:val="002A5D3A"/>
    <w:rsid w:val="002A5F19"/>
    <w:rsid w:val="002A63B3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38B"/>
    <w:rsid w:val="002B6837"/>
    <w:rsid w:val="002B6B3B"/>
    <w:rsid w:val="002B783E"/>
    <w:rsid w:val="002B7EF6"/>
    <w:rsid w:val="002C180F"/>
    <w:rsid w:val="002C1A29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1B69"/>
    <w:rsid w:val="00311B7D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0513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74"/>
    <w:rsid w:val="003563E0"/>
    <w:rsid w:val="00356ACF"/>
    <w:rsid w:val="00356C45"/>
    <w:rsid w:val="003579E8"/>
    <w:rsid w:val="00360006"/>
    <w:rsid w:val="0036255C"/>
    <w:rsid w:val="0036315C"/>
    <w:rsid w:val="003653ED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CBD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71D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3E6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3B2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68D2"/>
    <w:rsid w:val="004171C6"/>
    <w:rsid w:val="004178C5"/>
    <w:rsid w:val="004200F6"/>
    <w:rsid w:val="00420314"/>
    <w:rsid w:val="00420E97"/>
    <w:rsid w:val="00422012"/>
    <w:rsid w:val="0042251F"/>
    <w:rsid w:val="00423417"/>
    <w:rsid w:val="004235CF"/>
    <w:rsid w:val="00426F90"/>
    <w:rsid w:val="00427549"/>
    <w:rsid w:val="004275EB"/>
    <w:rsid w:val="00427703"/>
    <w:rsid w:val="004278DC"/>
    <w:rsid w:val="004303BF"/>
    <w:rsid w:val="00430409"/>
    <w:rsid w:val="00431456"/>
    <w:rsid w:val="00431B93"/>
    <w:rsid w:val="004320C4"/>
    <w:rsid w:val="00432845"/>
    <w:rsid w:val="0043300A"/>
    <w:rsid w:val="004335DC"/>
    <w:rsid w:val="00433CDF"/>
    <w:rsid w:val="00434278"/>
    <w:rsid w:val="0043460E"/>
    <w:rsid w:val="00435147"/>
    <w:rsid w:val="004359DC"/>
    <w:rsid w:val="004360CD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2C7"/>
    <w:rsid w:val="00455B30"/>
    <w:rsid w:val="00455E2B"/>
    <w:rsid w:val="0045700E"/>
    <w:rsid w:val="00457668"/>
    <w:rsid w:val="00460002"/>
    <w:rsid w:val="00460449"/>
    <w:rsid w:val="00460DC5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734"/>
    <w:rsid w:val="00491908"/>
    <w:rsid w:val="00494320"/>
    <w:rsid w:val="00494B8C"/>
    <w:rsid w:val="00494DF9"/>
    <w:rsid w:val="00494E4E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52"/>
    <w:rsid w:val="004B0DD2"/>
    <w:rsid w:val="004B242E"/>
    <w:rsid w:val="004B2BE9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315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5592"/>
    <w:rsid w:val="00506351"/>
    <w:rsid w:val="00506A2D"/>
    <w:rsid w:val="00507F58"/>
    <w:rsid w:val="00510A7F"/>
    <w:rsid w:val="00510D81"/>
    <w:rsid w:val="00512587"/>
    <w:rsid w:val="00512BDC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0C4"/>
    <w:rsid w:val="005307D7"/>
    <w:rsid w:val="005318ED"/>
    <w:rsid w:val="00533FF9"/>
    <w:rsid w:val="005342B2"/>
    <w:rsid w:val="00534381"/>
    <w:rsid w:val="00536307"/>
    <w:rsid w:val="005378AC"/>
    <w:rsid w:val="00537B7D"/>
    <w:rsid w:val="0054027A"/>
    <w:rsid w:val="005404D3"/>
    <w:rsid w:val="005408CD"/>
    <w:rsid w:val="00541206"/>
    <w:rsid w:val="005415FB"/>
    <w:rsid w:val="005418D3"/>
    <w:rsid w:val="00541C61"/>
    <w:rsid w:val="00542866"/>
    <w:rsid w:val="005429C8"/>
    <w:rsid w:val="00543248"/>
    <w:rsid w:val="0054364F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556"/>
    <w:rsid w:val="0059694D"/>
    <w:rsid w:val="005A0D85"/>
    <w:rsid w:val="005A0E96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768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60"/>
    <w:rsid w:val="005C02DE"/>
    <w:rsid w:val="005C0F79"/>
    <w:rsid w:val="005C0F90"/>
    <w:rsid w:val="005C17C0"/>
    <w:rsid w:val="005C1D42"/>
    <w:rsid w:val="005C2120"/>
    <w:rsid w:val="005C2233"/>
    <w:rsid w:val="005C249F"/>
    <w:rsid w:val="005C34E2"/>
    <w:rsid w:val="005C3DC9"/>
    <w:rsid w:val="005C41A5"/>
    <w:rsid w:val="005C42FE"/>
    <w:rsid w:val="005C4841"/>
    <w:rsid w:val="005C4866"/>
    <w:rsid w:val="005C5868"/>
    <w:rsid w:val="005C66FA"/>
    <w:rsid w:val="005C6BEE"/>
    <w:rsid w:val="005C7890"/>
    <w:rsid w:val="005C7C43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4089"/>
    <w:rsid w:val="005E5878"/>
    <w:rsid w:val="005E5F5E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6D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896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4C53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30C1"/>
    <w:rsid w:val="00633949"/>
    <w:rsid w:val="00634487"/>
    <w:rsid w:val="0063448A"/>
    <w:rsid w:val="0063695D"/>
    <w:rsid w:val="00637A5D"/>
    <w:rsid w:val="00637B62"/>
    <w:rsid w:val="006403EE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EE5"/>
    <w:rsid w:val="006530B7"/>
    <w:rsid w:val="00653424"/>
    <w:rsid w:val="0065754B"/>
    <w:rsid w:val="006603B6"/>
    <w:rsid w:val="00663966"/>
    <w:rsid w:val="006639CD"/>
    <w:rsid w:val="006639F2"/>
    <w:rsid w:val="006657C2"/>
    <w:rsid w:val="006663B3"/>
    <w:rsid w:val="00666A2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3FA9"/>
    <w:rsid w:val="00684030"/>
    <w:rsid w:val="0068479D"/>
    <w:rsid w:val="00685330"/>
    <w:rsid w:val="00687648"/>
    <w:rsid w:val="00687A85"/>
    <w:rsid w:val="00687D55"/>
    <w:rsid w:val="00690475"/>
    <w:rsid w:val="00691AF0"/>
    <w:rsid w:val="0069203A"/>
    <w:rsid w:val="00692C37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055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592"/>
    <w:rsid w:val="006D37AA"/>
    <w:rsid w:val="006D4175"/>
    <w:rsid w:val="006D4BD2"/>
    <w:rsid w:val="006D4DA4"/>
    <w:rsid w:val="006D5275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8E"/>
    <w:rsid w:val="007108F6"/>
    <w:rsid w:val="00710B13"/>
    <w:rsid w:val="007124DD"/>
    <w:rsid w:val="00712CB8"/>
    <w:rsid w:val="00713299"/>
    <w:rsid w:val="00713F12"/>
    <w:rsid w:val="00714AB6"/>
    <w:rsid w:val="00715022"/>
    <w:rsid w:val="007153F6"/>
    <w:rsid w:val="007158E2"/>
    <w:rsid w:val="00715FFE"/>
    <w:rsid w:val="007202EC"/>
    <w:rsid w:val="00721514"/>
    <w:rsid w:val="0072151D"/>
    <w:rsid w:val="007215AA"/>
    <w:rsid w:val="007216AB"/>
    <w:rsid w:val="00721D5B"/>
    <w:rsid w:val="00721DCF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2E5D"/>
    <w:rsid w:val="00733A73"/>
    <w:rsid w:val="00733B25"/>
    <w:rsid w:val="00733D90"/>
    <w:rsid w:val="00734401"/>
    <w:rsid w:val="0073472B"/>
    <w:rsid w:val="00734D14"/>
    <w:rsid w:val="0073553B"/>
    <w:rsid w:val="0073664D"/>
    <w:rsid w:val="00736911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4589"/>
    <w:rsid w:val="007B6EFC"/>
    <w:rsid w:val="007B700A"/>
    <w:rsid w:val="007B7566"/>
    <w:rsid w:val="007B78ED"/>
    <w:rsid w:val="007C0CC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2DD1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5C41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626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0CD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2F3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484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728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5BC6"/>
    <w:rsid w:val="008E68FE"/>
    <w:rsid w:val="008E799D"/>
    <w:rsid w:val="008E7D2C"/>
    <w:rsid w:val="008F0B06"/>
    <w:rsid w:val="008F0E98"/>
    <w:rsid w:val="008F2C4C"/>
    <w:rsid w:val="008F3021"/>
    <w:rsid w:val="008F305B"/>
    <w:rsid w:val="008F4AC4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0F9"/>
    <w:rsid w:val="00960621"/>
    <w:rsid w:val="00960C93"/>
    <w:rsid w:val="00962798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0F1D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058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6F34"/>
    <w:rsid w:val="009C7912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4CC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0D2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643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484"/>
    <w:rsid w:val="009F65BB"/>
    <w:rsid w:val="009F7F8A"/>
    <w:rsid w:val="00A01556"/>
    <w:rsid w:val="00A0214F"/>
    <w:rsid w:val="00A021A8"/>
    <w:rsid w:val="00A02593"/>
    <w:rsid w:val="00A02777"/>
    <w:rsid w:val="00A02FFC"/>
    <w:rsid w:val="00A03240"/>
    <w:rsid w:val="00A037CA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290F"/>
    <w:rsid w:val="00A137BA"/>
    <w:rsid w:val="00A13C39"/>
    <w:rsid w:val="00A13EB0"/>
    <w:rsid w:val="00A14F9F"/>
    <w:rsid w:val="00A15702"/>
    <w:rsid w:val="00A16FE5"/>
    <w:rsid w:val="00A172D3"/>
    <w:rsid w:val="00A21432"/>
    <w:rsid w:val="00A21753"/>
    <w:rsid w:val="00A21D7E"/>
    <w:rsid w:val="00A227B2"/>
    <w:rsid w:val="00A23284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736"/>
    <w:rsid w:val="00A46D13"/>
    <w:rsid w:val="00A473AC"/>
    <w:rsid w:val="00A474A2"/>
    <w:rsid w:val="00A50224"/>
    <w:rsid w:val="00A50EA0"/>
    <w:rsid w:val="00A50FC6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334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7FB"/>
    <w:rsid w:val="00A81D2E"/>
    <w:rsid w:val="00A82C01"/>
    <w:rsid w:val="00A83230"/>
    <w:rsid w:val="00A83EF9"/>
    <w:rsid w:val="00A85228"/>
    <w:rsid w:val="00A8682C"/>
    <w:rsid w:val="00A86F33"/>
    <w:rsid w:val="00A8759A"/>
    <w:rsid w:val="00A877E5"/>
    <w:rsid w:val="00A87CA8"/>
    <w:rsid w:val="00A87E4D"/>
    <w:rsid w:val="00A87EB3"/>
    <w:rsid w:val="00A90483"/>
    <w:rsid w:val="00A908C4"/>
    <w:rsid w:val="00A9139B"/>
    <w:rsid w:val="00A9178B"/>
    <w:rsid w:val="00A9257B"/>
    <w:rsid w:val="00A92C82"/>
    <w:rsid w:val="00A92CB5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0534"/>
    <w:rsid w:val="00AE28F3"/>
    <w:rsid w:val="00AE3C62"/>
    <w:rsid w:val="00AE42A9"/>
    <w:rsid w:val="00AE47D5"/>
    <w:rsid w:val="00AE497C"/>
    <w:rsid w:val="00AE4E5F"/>
    <w:rsid w:val="00AE5634"/>
    <w:rsid w:val="00AE6E68"/>
    <w:rsid w:val="00AE74B4"/>
    <w:rsid w:val="00AE785C"/>
    <w:rsid w:val="00AE7E32"/>
    <w:rsid w:val="00AF05C8"/>
    <w:rsid w:val="00AF14A0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740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6F54"/>
    <w:rsid w:val="00B370A8"/>
    <w:rsid w:val="00B37348"/>
    <w:rsid w:val="00B37709"/>
    <w:rsid w:val="00B412CB"/>
    <w:rsid w:val="00B4135E"/>
    <w:rsid w:val="00B43246"/>
    <w:rsid w:val="00B44B85"/>
    <w:rsid w:val="00B44EA4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BA1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42D5"/>
    <w:rsid w:val="00B85C3F"/>
    <w:rsid w:val="00B86912"/>
    <w:rsid w:val="00B86F9D"/>
    <w:rsid w:val="00B86FA4"/>
    <w:rsid w:val="00B874F8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973FB"/>
    <w:rsid w:val="00BA0E53"/>
    <w:rsid w:val="00BA253B"/>
    <w:rsid w:val="00BA2744"/>
    <w:rsid w:val="00BA385A"/>
    <w:rsid w:val="00BA38E9"/>
    <w:rsid w:val="00BA4226"/>
    <w:rsid w:val="00BA5200"/>
    <w:rsid w:val="00BA5452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B6B44"/>
    <w:rsid w:val="00BC170C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DD4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22AC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5BEE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7A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88A"/>
    <w:rsid w:val="00C97ADC"/>
    <w:rsid w:val="00CA0337"/>
    <w:rsid w:val="00CA0612"/>
    <w:rsid w:val="00CA14E3"/>
    <w:rsid w:val="00CA1959"/>
    <w:rsid w:val="00CA1F4B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A7264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B78C1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0F65"/>
    <w:rsid w:val="00CE2476"/>
    <w:rsid w:val="00CE2790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437"/>
    <w:rsid w:val="00D11D21"/>
    <w:rsid w:val="00D138F0"/>
    <w:rsid w:val="00D139B5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A90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305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223"/>
    <w:rsid w:val="00DB49CF"/>
    <w:rsid w:val="00DB7486"/>
    <w:rsid w:val="00DB75C2"/>
    <w:rsid w:val="00DB7970"/>
    <w:rsid w:val="00DB7F42"/>
    <w:rsid w:val="00DC0B8E"/>
    <w:rsid w:val="00DC1760"/>
    <w:rsid w:val="00DC21B2"/>
    <w:rsid w:val="00DC2E60"/>
    <w:rsid w:val="00DC3240"/>
    <w:rsid w:val="00DC3809"/>
    <w:rsid w:val="00DC3B8C"/>
    <w:rsid w:val="00DC4519"/>
    <w:rsid w:val="00DC4B1F"/>
    <w:rsid w:val="00DC6270"/>
    <w:rsid w:val="00DC675F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16DD"/>
    <w:rsid w:val="00DE2018"/>
    <w:rsid w:val="00DE3917"/>
    <w:rsid w:val="00DE3A10"/>
    <w:rsid w:val="00DE3D0A"/>
    <w:rsid w:val="00DE429B"/>
    <w:rsid w:val="00DE5622"/>
    <w:rsid w:val="00DE5D68"/>
    <w:rsid w:val="00DE64F3"/>
    <w:rsid w:val="00DE6813"/>
    <w:rsid w:val="00DE7810"/>
    <w:rsid w:val="00DF0A8A"/>
    <w:rsid w:val="00DF1679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61A6"/>
    <w:rsid w:val="00E772A7"/>
    <w:rsid w:val="00E77740"/>
    <w:rsid w:val="00E81A87"/>
    <w:rsid w:val="00E81F41"/>
    <w:rsid w:val="00E82615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078B"/>
    <w:rsid w:val="00E910AF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834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6B13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62C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45AE"/>
    <w:rsid w:val="00F36030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6C87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865"/>
    <w:rsid w:val="00F9510A"/>
    <w:rsid w:val="00F95A10"/>
    <w:rsid w:val="00F96098"/>
    <w:rsid w:val="00FA03DB"/>
    <w:rsid w:val="00FA1519"/>
    <w:rsid w:val="00FA19D1"/>
    <w:rsid w:val="00FA2241"/>
    <w:rsid w:val="00FA4011"/>
    <w:rsid w:val="00FA489A"/>
    <w:rsid w:val="00FA5686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233"/>
    <w:rsid w:val="00FB5D4A"/>
    <w:rsid w:val="00FB5FF6"/>
    <w:rsid w:val="00FB622B"/>
    <w:rsid w:val="00FB6267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53BD"/>
    <w:rsid w:val="00FC58FE"/>
    <w:rsid w:val="00FC656A"/>
    <w:rsid w:val="00FC6BE1"/>
    <w:rsid w:val="00FC738E"/>
    <w:rsid w:val="00FD0E82"/>
    <w:rsid w:val="00FD1049"/>
    <w:rsid w:val="00FD1D81"/>
    <w:rsid w:val="00FD2D51"/>
    <w:rsid w:val="00FD2EB2"/>
    <w:rsid w:val="00FD3078"/>
    <w:rsid w:val="00FD407D"/>
    <w:rsid w:val="00FD4848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D86"/>
    <w:rsid w:val="00FF1C91"/>
    <w:rsid w:val="00FF1CA8"/>
    <w:rsid w:val="00FF285B"/>
    <w:rsid w:val="00FF3601"/>
    <w:rsid w:val="00FF3AC6"/>
    <w:rsid w:val="00FF4593"/>
    <w:rsid w:val="00FF487E"/>
    <w:rsid w:val="00FF4A85"/>
    <w:rsid w:val="00FF4B16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C047-B38A-4251-9FC3-1D0B17B6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2024-10-18T11:38:00Z</cp:lastPrinted>
  <dcterms:created xsi:type="dcterms:W3CDTF">2024-10-18T11:38:00Z</dcterms:created>
  <dcterms:modified xsi:type="dcterms:W3CDTF">2024-10-18T11:38:00Z</dcterms:modified>
</cp:coreProperties>
</file>