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4E1" w:rsidRDefault="003D1EC5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5B14E1" w:rsidRDefault="003D1EC5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3" name="_x0000_i205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12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B14E1" w:rsidRDefault="003D1EC5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B14E1" w:rsidRDefault="003D1EC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5B14E1" w:rsidRDefault="005B14E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5B14E1" w:rsidRDefault="005B14E1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B14E1" w:rsidRDefault="00EC36D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18.10.2024</w:t>
                              </w:r>
                            </w:p>
                            <w:p w:rsidR="005B14E1" w:rsidRDefault="005B14E1"/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5B14E1" w:rsidRDefault="00EC36DC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987</w:t>
                              </w:r>
                            </w:p>
                            <w:p w:rsidR="005B14E1" w:rsidRDefault="005B14E1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2049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5B14E1" w:rsidRDefault="003D1EC5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3" name="_x0000_i205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12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B14E1" w:rsidRDefault="003D1EC5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B14E1" w:rsidRDefault="003D1EC5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5B14E1" w:rsidRDefault="005B14E1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5B14E1" w:rsidRDefault="005B14E1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5B14E1" w:rsidRDefault="00EC36DC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18.10.2024</w:t>
                        </w:r>
                      </w:p>
                      <w:p w:rsidR="005B14E1" w:rsidRDefault="005B14E1"/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5B14E1" w:rsidRDefault="00EC36DC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987</w:t>
                        </w:r>
                      </w:p>
                      <w:p w:rsidR="005B14E1" w:rsidRDefault="005B14E1"/>
                    </w:txbxContent>
                  </v:textbox>
                </v:shape>
              </v:group>
            </w:pict>
          </mc:Fallback>
        </mc:AlternateContent>
      </w:r>
    </w:p>
    <w:p w:rsidR="005B14E1" w:rsidRDefault="005B14E1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5B14E1" w:rsidRDefault="005B14E1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5B14E1" w:rsidRDefault="005B14E1">
      <w:pPr>
        <w:jc w:val="both"/>
        <w:rPr>
          <w:sz w:val="24"/>
          <w:lang w:val="en-US"/>
        </w:rPr>
      </w:pPr>
    </w:p>
    <w:p w:rsidR="005B14E1" w:rsidRDefault="005B14E1">
      <w:pPr>
        <w:jc w:val="both"/>
        <w:rPr>
          <w:sz w:val="24"/>
        </w:rPr>
      </w:pPr>
    </w:p>
    <w:p w:rsidR="005B14E1" w:rsidRDefault="005B14E1">
      <w:pPr>
        <w:spacing w:line="240" w:lineRule="exact"/>
        <w:ind w:right="5237"/>
        <w:jc w:val="both"/>
        <w:rPr>
          <w:sz w:val="24"/>
        </w:rPr>
      </w:pPr>
    </w:p>
    <w:p w:rsidR="005B14E1" w:rsidRDefault="005B14E1">
      <w:pPr>
        <w:spacing w:line="240" w:lineRule="exact"/>
        <w:ind w:right="5237"/>
        <w:jc w:val="both"/>
        <w:rPr>
          <w:sz w:val="24"/>
        </w:rPr>
      </w:pPr>
    </w:p>
    <w:p w:rsidR="005B14E1" w:rsidRDefault="005B14E1">
      <w:pPr>
        <w:spacing w:line="240" w:lineRule="exact"/>
        <w:ind w:right="5237"/>
        <w:jc w:val="both"/>
        <w:rPr>
          <w:sz w:val="28"/>
          <w:szCs w:val="28"/>
        </w:rPr>
      </w:pPr>
    </w:p>
    <w:p w:rsidR="00AE3133" w:rsidRDefault="00AE3133">
      <w:pPr>
        <w:spacing w:line="240" w:lineRule="exact"/>
        <w:ind w:right="5237"/>
        <w:jc w:val="both"/>
        <w:rPr>
          <w:sz w:val="28"/>
          <w:szCs w:val="28"/>
        </w:rPr>
      </w:pPr>
    </w:p>
    <w:p w:rsidR="00AE3133" w:rsidRDefault="00AE3133">
      <w:pPr>
        <w:spacing w:line="240" w:lineRule="exact"/>
        <w:ind w:right="5237"/>
        <w:jc w:val="both"/>
        <w:rPr>
          <w:sz w:val="28"/>
          <w:szCs w:val="28"/>
        </w:rPr>
      </w:pPr>
    </w:p>
    <w:p w:rsidR="005B14E1" w:rsidRDefault="003D1EC5">
      <w:pPr>
        <w:spacing w:line="240" w:lineRule="exact"/>
        <w:ind w:right="5237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организации доступа к информации о деятельности администрации города Перми </w:t>
      </w:r>
    </w:p>
    <w:p w:rsidR="005B14E1" w:rsidRDefault="005B14E1">
      <w:pPr>
        <w:spacing w:line="240" w:lineRule="exact"/>
        <w:ind w:right="5237"/>
        <w:rPr>
          <w:b/>
          <w:sz w:val="28"/>
          <w:szCs w:val="28"/>
        </w:rPr>
      </w:pPr>
    </w:p>
    <w:p w:rsidR="005B14E1" w:rsidRDefault="005B14E1">
      <w:pPr>
        <w:spacing w:line="240" w:lineRule="exact"/>
        <w:ind w:right="5237"/>
        <w:rPr>
          <w:b/>
          <w:bCs/>
          <w:sz w:val="28"/>
          <w:szCs w:val="28"/>
        </w:rPr>
      </w:pPr>
    </w:p>
    <w:p w:rsidR="005B14E1" w:rsidRDefault="005B14E1">
      <w:pPr>
        <w:spacing w:line="240" w:lineRule="exact"/>
        <w:ind w:right="5237"/>
        <w:rPr>
          <w:b/>
          <w:bCs/>
          <w:sz w:val="28"/>
          <w:szCs w:val="28"/>
        </w:rPr>
      </w:pPr>
    </w:p>
    <w:p w:rsidR="005B14E1" w:rsidRDefault="003D1EC5" w:rsidP="00CC0A9C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На основании Федерального закона от 09 февраля 2009 г. № 8-ФЗ </w:t>
      </w:r>
      <w:r w:rsidR="005B76B0">
        <w:rPr>
          <w:sz w:val="28"/>
        </w:rPr>
        <w:br/>
      </w:r>
      <w:r>
        <w:rPr>
          <w:sz w:val="28"/>
        </w:rPr>
        <w:t>«Об обеспечении доступа к информации о деятельности государственных органов и органов местного самоуправления», Устава города Перми</w:t>
      </w:r>
    </w:p>
    <w:p w:rsidR="005B14E1" w:rsidRDefault="003D1EC5" w:rsidP="00CC0A9C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5B14E1" w:rsidRDefault="003D1EC5" w:rsidP="00CC0A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</w:rPr>
        <w:t xml:space="preserve">Утвердить прилагаемый Порядок организации доступа к информации </w:t>
      </w:r>
      <w:r w:rsidR="00AE3133">
        <w:rPr>
          <w:sz w:val="28"/>
        </w:rPr>
        <w:br/>
      </w:r>
      <w:r>
        <w:rPr>
          <w:sz w:val="28"/>
        </w:rPr>
        <w:t>о деятельности администрации города Перми.</w:t>
      </w:r>
    </w:p>
    <w:p w:rsidR="005B14E1" w:rsidRDefault="003D1EC5" w:rsidP="00CC0A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>Руководителю аппарата администрации города Перми, руководителям функциональных и территориальных органов администрации города Перми обеспечить:</w:t>
      </w:r>
    </w:p>
    <w:p w:rsidR="005B14E1" w:rsidRDefault="003D1E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>
        <w:rPr>
          <w:sz w:val="28"/>
        </w:rPr>
        <w:t>организацию доступа к информации о деятельности администрации города Перми в соответствии Порядком, утвержденным настоящим постановлением;</w:t>
      </w:r>
    </w:p>
    <w:p w:rsidR="005B14E1" w:rsidRDefault="003D1E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>
        <w:rPr>
          <w:sz w:val="28"/>
        </w:rPr>
        <w:t>ознакомление руководителей подведомственных муниципальных учреждений с настоящим постановлением в месячный срок с</w:t>
      </w:r>
      <w:r w:rsidR="00FF5FF8">
        <w:rPr>
          <w:sz w:val="28"/>
        </w:rPr>
        <w:t>о дня</w:t>
      </w:r>
      <w:r>
        <w:rPr>
          <w:sz w:val="28"/>
        </w:rPr>
        <w:t xml:space="preserve"> вступления </w:t>
      </w:r>
      <w:r w:rsidR="00FF5FF8">
        <w:rPr>
          <w:sz w:val="28"/>
        </w:rPr>
        <w:br/>
      </w:r>
      <w:r>
        <w:rPr>
          <w:sz w:val="28"/>
        </w:rPr>
        <w:t>в силу.</w:t>
      </w:r>
    </w:p>
    <w:p w:rsidR="005B14E1" w:rsidRDefault="003D1E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</w:rPr>
        <w:t xml:space="preserve">Начальнику информационно-аналитического управления администрации города Перми обеспечить актуализацию постановления администрации города Перми от 18 января 2013 г. № 17 «Об обеспечении доступа к информации </w:t>
      </w:r>
      <w:r w:rsidR="00AE3133">
        <w:rPr>
          <w:sz w:val="28"/>
        </w:rPr>
        <w:br/>
      </w:r>
      <w:r>
        <w:rPr>
          <w:sz w:val="28"/>
        </w:rPr>
        <w:t>о деятельности администрации города Перми» в срок до 31 декабря 2024 г.</w:t>
      </w:r>
    </w:p>
    <w:p w:rsidR="005B14E1" w:rsidRDefault="003D1E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</w:rPr>
        <w:t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B14E1" w:rsidRDefault="003D1E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</w:rPr>
        <w:t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B14E1" w:rsidRDefault="003D1EC5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>
        <w:rPr>
          <w:sz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</w:t>
      </w:r>
      <w:r>
        <w:rPr>
          <w:sz w:val="28"/>
        </w:rPr>
        <w:lastRenderedPageBreak/>
        <w:t xml:space="preserve">официального опубликования в сетевом издании </w:t>
      </w:r>
      <w:r w:rsidR="00AE3133">
        <w:rPr>
          <w:sz w:val="28"/>
        </w:rPr>
        <w:t>«</w:t>
      </w:r>
      <w:r>
        <w:rPr>
          <w:sz w:val="28"/>
        </w:rPr>
        <w:t>Официальный сайт муниципального образован</w:t>
      </w:r>
      <w:r w:rsidR="00AE3133">
        <w:rPr>
          <w:sz w:val="28"/>
        </w:rPr>
        <w:t>ия город Пермь www.gorodperm.ru»</w:t>
      </w:r>
      <w:r>
        <w:rPr>
          <w:sz w:val="28"/>
        </w:rPr>
        <w:t xml:space="preserve">. </w:t>
      </w:r>
    </w:p>
    <w:p w:rsidR="005B14E1" w:rsidRDefault="003D1EC5">
      <w:pPr>
        <w:pStyle w:val="ConsPlusNormal"/>
        <w:ind w:firstLine="709"/>
        <w:jc w:val="both"/>
      </w:pPr>
      <w:r>
        <w:t xml:space="preserve">7. Контроль за исполнением настоящего постановления возложить </w:t>
      </w:r>
      <w:r>
        <w:br w:type="textWrapping" w:clear="all"/>
        <w:t>на руководителя аппарата администрации города Перми Молоковских А.В.</w:t>
      </w:r>
    </w:p>
    <w:p w:rsidR="005B14E1" w:rsidRDefault="005B14E1">
      <w:pPr>
        <w:pStyle w:val="ConsPlusNormal"/>
        <w:jc w:val="both"/>
      </w:pPr>
    </w:p>
    <w:p w:rsidR="005B14E1" w:rsidRDefault="005B14E1">
      <w:pPr>
        <w:pStyle w:val="ConsPlusNormal"/>
        <w:spacing w:line="276" w:lineRule="auto"/>
        <w:jc w:val="both"/>
      </w:pPr>
    </w:p>
    <w:p w:rsidR="005B14E1" w:rsidRDefault="005B14E1">
      <w:pPr>
        <w:pStyle w:val="ConsPlusNormal"/>
        <w:spacing w:line="276" w:lineRule="auto"/>
        <w:jc w:val="both"/>
      </w:pPr>
    </w:p>
    <w:p w:rsidR="005B14E1" w:rsidRDefault="003D1EC5" w:rsidP="00AE3133">
      <w:pPr>
        <w:pStyle w:val="ConsPlusNormal"/>
        <w:spacing w:line="240" w:lineRule="exact"/>
      </w:pPr>
      <w:r>
        <w:t>Глава города Перми                                                                                     Э.О. Соснин</w:t>
      </w:r>
    </w:p>
    <w:p w:rsidR="005B14E1" w:rsidRDefault="005B14E1">
      <w:pPr>
        <w:spacing w:line="240" w:lineRule="exact"/>
        <w:ind w:left="5103"/>
        <w:rPr>
          <w:color w:val="000000"/>
          <w:sz w:val="28"/>
          <w:szCs w:val="28"/>
        </w:rPr>
        <w:sectPr w:rsidR="005B14E1">
          <w:headerReference w:type="even" r:id="rId13"/>
          <w:headerReference w:type="default" r:id="rId14"/>
          <w:footerReference w:type="default" r:id="rId15"/>
          <w:pgSz w:w="11900" w:h="16820"/>
          <w:pgMar w:top="1134" w:right="567" w:bottom="1134" w:left="1418" w:header="363" w:footer="720" w:gutter="0"/>
          <w:cols w:space="60"/>
          <w:titlePg/>
          <w:docGrid w:linePitch="360"/>
        </w:sectPr>
      </w:pPr>
    </w:p>
    <w:p w:rsidR="005B14E1" w:rsidRDefault="003D1EC5">
      <w:pPr>
        <w:spacing w:line="240" w:lineRule="exact"/>
        <w:ind w:left="5670"/>
      </w:pPr>
      <w:r>
        <w:rPr>
          <w:color w:val="000000"/>
          <w:sz w:val="28"/>
          <w:szCs w:val="28"/>
        </w:rPr>
        <w:lastRenderedPageBreak/>
        <w:t>УТВЕРЖ</w:t>
      </w:r>
      <w:r w:rsidR="006944AD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ЕН</w:t>
      </w:r>
    </w:p>
    <w:p w:rsidR="005B14E1" w:rsidRDefault="003D1EC5">
      <w:pPr>
        <w:spacing w:line="240" w:lineRule="exact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администрации</w:t>
      </w:r>
    </w:p>
    <w:p w:rsidR="005B14E1" w:rsidRDefault="003D1EC5">
      <w:pPr>
        <w:spacing w:line="240" w:lineRule="exact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города Перми</w:t>
      </w:r>
    </w:p>
    <w:p w:rsidR="005B14E1" w:rsidRDefault="003D1EC5">
      <w:pPr>
        <w:spacing w:line="240" w:lineRule="exact"/>
        <w:ind w:left="567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C36DC">
        <w:rPr>
          <w:sz w:val="28"/>
          <w:szCs w:val="28"/>
        </w:rPr>
        <w:t>18.10.2024 № 987</w:t>
      </w:r>
      <w:bookmarkStart w:id="0" w:name="_GoBack"/>
      <w:bookmarkEnd w:id="0"/>
    </w:p>
    <w:p w:rsidR="005B14E1" w:rsidRDefault="005B14E1">
      <w:pPr>
        <w:pStyle w:val="afa"/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5B14E1" w:rsidRDefault="005B14E1">
      <w:pPr>
        <w:pStyle w:val="afa"/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5B14E1" w:rsidRDefault="005B14E1">
      <w:pPr>
        <w:pStyle w:val="afa"/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5B14E1" w:rsidRDefault="003D1EC5">
      <w:pPr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ПОРЯДОК</w:t>
      </w:r>
    </w:p>
    <w:p w:rsidR="005B14E1" w:rsidRDefault="003D1EC5">
      <w:pPr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организации доступа к информации о деятельности </w:t>
      </w:r>
    </w:p>
    <w:p w:rsidR="005B14E1" w:rsidRDefault="003D1EC5">
      <w:pPr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администрации города Перми</w:t>
      </w:r>
    </w:p>
    <w:p w:rsidR="005B14E1" w:rsidRDefault="005B14E1">
      <w:pPr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B14E1" w:rsidRDefault="003D1EC5" w:rsidP="00AE313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положения</w:t>
      </w:r>
    </w:p>
    <w:p w:rsidR="005B14E1" w:rsidRDefault="005B14E1">
      <w:pPr>
        <w:rPr>
          <w:sz w:val="28"/>
          <w:szCs w:val="28"/>
        </w:rPr>
      </w:pPr>
    </w:p>
    <w:p w:rsidR="005B14E1" w:rsidRDefault="003D1E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sz w:val="28"/>
        </w:rPr>
        <w:t xml:space="preserve">Порядок организации доступа к информации о деятельности администрации </w:t>
      </w:r>
      <w:r w:rsidR="00AE3133">
        <w:rPr>
          <w:sz w:val="28"/>
        </w:rPr>
        <w:t xml:space="preserve">города Перми (далее – Порядок) </w:t>
      </w:r>
      <w:r>
        <w:rPr>
          <w:sz w:val="28"/>
        </w:rPr>
        <w:t xml:space="preserve">устанавливает правила организации доступа и контроля за обеспечением доступа к информации </w:t>
      </w:r>
      <w:r w:rsidR="00AE3133">
        <w:rPr>
          <w:sz w:val="28"/>
        </w:rPr>
        <w:br/>
      </w:r>
      <w:r>
        <w:rPr>
          <w:sz w:val="28"/>
        </w:rPr>
        <w:t>о деятельности администрации города Перми, определяет способы обеспечения доступа к информации о деятельности администрации города Перми.</w:t>
      </w:r>
    </w:p>
    <w:p w:rsidR="005B14E1" w:rsidRDefault="003D1E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sz w:val="28"/>
        </w:rPr>
        <w:t xml:space="preserve">Правовое регулирование отношений, связанных с обеспечением доступа к информации о деятельности администрации города Перми, осуществляется </w:t>
      </w:r>
      <w:r w:rsidR="00AE3133">
        <w:rPr>
          <w:sz w:val="28"/>
        </w:rPr>
        <w:br/>
      </w:r>
      <w:r>
        <w:rPr>
          <w:sz w:val="28"/>
        </w:rPr>
        <w:t xml:space="preserve">в соответствии с Конституцией Российской Федерации, </w:t>
      </w:r>
      <w:r w:rsidR="000403EE">
        <w:rPr>
          <w:sz w:val="28"/>
        </w:rPr>
        <w:t>Ф</w:t>
      </w:r>
      <w:r>
        <w:rPr>
          <w:sz w:val="28"/>
        </w:rPr>
        <w:t xml:space="preserve">едеральными конституционными законами, </w:t>
      </w:r>
      <w:r w:rsidR="000403EE">
        <w:rPr>
          <w:sz w:val="28"/>
        </w:rPr>
        <w:t>Ф</w:t>
      </w:r>
      <w:r>
        <w:rPr>
          <w:sz w:val="28"/>
        </w:rPr>
        <w:t xml:space="preserve">едеральными законами от 06 октября 2003 г. </w:t>
      </w:r>
      <w:r>
        <w:rPr>
          <w:sz w:val="28"/>
        </w:rPr>
        <w:br/>
        <w:t xml:space="preserve">№ 131-ФЗ «Об общих принципах организации местного самоуправления </w:t>
      </w:r>
      <w:r w:rsidR="00AE3133">
        <w:rPr>
          <w:sz w:val="28"/>
        </w:rPr>
        <w:br/>
      </w:r>
      <w:r>
        <w:rPr>
          <w:sz w:val="28"/>
        </w:rPr>
        <w:t xml:space="preserve">в Российской Федерации», от 09 февраля 2009 г. № 8-ФЗ «Об обеспечении доступа к информации о деятельности государственных органов и органов местного самоуправления» (далее </w:t>
      </w:r>
      <w:r w:rsidR="00AE3133">
        <w:rPr>
          <w:sz w:val="28"/>
        </w:rPr>
        <w:t>–</w:t>
      </w:r>
      <w:r>
        <w:rPr>
          <w:sz w:val="28"/>
        </w:rPr>
        <w:t xml:space="preserve"> Федеральный закон № 8-ФЗ), другими </w:t>
      </w:r>
      <w:r w:rsidR="000403EE">
        <w:rPr>
          <w:sz w:val="28"/>
        </w:rPr>
        <w:t>Ф</w:t>
      </w:r>
      <w:r>
        <w:rPr>
          <w:sz w:val="28"/>
        </w:rPr>
        <w:t>едеральными законами, иными нормативн</w:t>
      </w:r>
      <w:r w:rsidR="000403EE">
        <w:rPr>
          <w:sz w:val="28"/>
        </w:rPr>
        <w:t>ыми правовыми актами Российской</w:t>
      </w:r>
      <w:r>
        <w:rPr>
          <w:sz w:val="28"/>
        </w:rPr>
        <w:t xml:space="preserve"> Федерации, Уставом города Перми, Порядком, иными правовыми актами администрации города Перми</w:t>
      </w:r>
      <w:r>
        <w:rPr>
          <w:sz w:val="28"/>
          <w:szCs w:val="28"/>
        </w:rPr>
        <w:t>.</w:t>
      </w:r>
    </w:p>
    <w:p w:rsidR="005B14E1" w:rsidRDefault="003D1EC5">
      <w:pPr>
        <w:ind w:firstLine="720"/>
        <w:jc w:val="both"/>
      </w:pPr>
      <w:r>
        <w:rPr>
          <w:sz w:val="28"/>
        </w:rPr>
        <w:t>1.3. В настоящем Порядке применяются следующие понятия:</w:t>
      </w:r>
    </w:p>
    <w:p w:rsidR="005B14E1" w:rsidRDefault="003D1EC5">
      <w:pPr>
        <w:ind w:firstLine="720"/>
        <w:jc w:val="both"/>
      </w:pPr>
      <w:r>
        <w:rPr>
          <w:sz w:val="28"/>
        </w:rPr>
        <w:t>подразделения администрации города Перми — функциональные (территориальные) органы и функциональные подразделения.</w:t>
      </w:r>
    </w:p>
    <w:p w:rsidR="005B14E1" w:rsidRDefault="003D1EC5">
      <w:pPr>
        <w:ind w:firstLine="720"/>
        <w:jc w:val="both"/>
        <w:rPr>
          <w:sz w:val="28"/>
          <w:szCs w:val="28"/>
        </w:rPr>
      </w:pPr>
      <w:r>
        <w:rPr>
          <w:sz w:val="28"/>
        </w:rPr>
        <w:t>Иные понятия, используемые в Порядке, применяются в тех же значениях, которые определены</w:t>
      </w:r>
      <w:r w:rsidR="00AE3133">
        <w:rPr>
          <w:sz w:val="28"/>
        </w:rPr>
        <w:t xml:space="preserve"> действующим законодательством </w:t>
      </w:r>
      <w:r>
        <w:rPr>
          <w:sz w:val="28"/>
        </w:rPr>
        <w:t xml:space="preserve">и принятыми </w:t>
      </w:r>
      <w:r w:rsidR="000403EE">
        <w:rPr>
          <w:sz w:val="28"/>
        </w:rPr>
        <w:br/>
      </w:r>
      <w:r>
        <w:rPr>
          <w:sz w:val="28"/>
        </w:rPr>
        <w:t xml:space="preserve">в соответствии с ним нормативными правовыми актами города Перми. </w:t>
      </w:r>
    </w:p>
    <w:p w:rsidR="005B14E1" w:rsidRDefault="003D1EC5">
      <w:pPr>
        <w:ind w:firstLine="720"/>
        <w:jc w:val="both"/>
        <w:rPr>
          <w:sz w:val="28"/>
          <w:szCs w:val="28"/>
        </w:rPr>
      </w:pPr>
      <w:r>
        <w:rPr>
          <w:sz w:val="28"/>
        </w:rPr>
        <w:t>1.4. Настоящий Порядок распространяется на подразделения администрации города Перми и подведомственные муниципальные учреждения.</w:t>
      </w:r>
    </w:p>
    <w:p w:rsidR="005B14E1" w:rsidRDefault="003D1EC5">
      <w:pPr>
        <w:ind w:firstLine="720"/>
        <w:jc w:val="both"/>
      </w:pPr>
      <w:r>
        <w:rPr>
          <w:sz w:val="28"/>
        </w:rPr>
        <w:t>1.5. Действие Порядка не распространяется на правоотношения:</w:t>
      </w:r>
    </w:p>
    <w:p w:rsidR="005B14E1" w:rsidRDefault="003D1EC5">
      <w:pPr>
        <w:ind w:firstLine="720"/>
        <w:jc w:val="both"/>
      </w:pPr>
      <w:r>
        <w:rPr>
          <w:sz w:val="28"/>
        </w:rPr>
        <w:t>1.5.1. связанные с обеспечением доступа к персональным данным, обработка которых осуществляется администрацией города Перми;</w:t>
      </w:r>
    </w:p>
    <w:p w:rsidR="005B14E1" w:rsidRDefault="003D1EC5">
      <w:pPr>
        <w:ind w:firstLine="720"/>
        <w:jc w:val="both"/>
      </w:pPr>
      <w:r>
        <w:rPr>
          <w:sz w:val="28"/>
        </w:rPr>
        <w:t>1.5.2. связанные с рассмотрением администрацией города Перми обращений граждан;</w:t>
      </w:r>
    </w:p>
    <w:p w:rsidR="005B14E1" w:rsidRDefault="000403EE">
      <w:pPr>
        <w:ind w:firstLine="720"/>
        <w:jc w:val="both"/>
        <w:rPr>
          <w:sz w:val="28"/>
          <w:szCs w:val="28"/>
        </w:rPr>
      </w:pPr>
      <w:r>
        <w:rPr>
          <w:sz w:val="28"/>
        </w:rPr>
        <w:t>1.5.3. связанные с пред</w:t>
      </w:r>
      <w:r w:rsidR="003D1EC5">
        <w:rPr>
          <w:sz w:val="28"/>
        </w:rPr>
        <w:t xml:space="preserve">ставлением администрацией города Перми </w:t>
      </w:r>
      <w:r>
        <w:rPr>
          <w:sz w:val="28"/>
        </w:rPr>
        <w:br/>
      </w:r>
      <w:r w:rsidR="003D1EC5">
        <w:rPr>
          <w:sz w:val="28"/>
        </w:rPr>
        <w:t xml:space="preserve">в государственные органы и иные органы местного самоуправления информации </w:t>
      </w:r>
      <w:r w:rsidR="00AE3133">
        <w:rPr>
          <w:sz w:val="28"/>
        </w:rPr>
        <w:br/>
      </w:r>
      <w:r w:rsidR="003D1EC5">
        <w:rPr>
          <w:sz w:val="28"/>
        </w:rPr>
        <w:t>о своей деятельности в связи с осуществлением своих полномочий.</w:t>
      </w:r>
    </w:p>
    <w:p w:rsidR="005B14E1" w:rsidRDefault="005B14E1">
      <w:pPr>
        <w:rPr>
          <w:sz w:val="28"/>
          <w:szCs w:val="28"/>
        </w:rPr>
      </w:pPr>
    </w:p>
    <w:p w:rsidR="00AE3133" w:rsidRDefault="00AE3133">
      <w:pPr>
        <w:rPr>
          <w:sz w:val="28"/>
          <w:szCs w:val="28"/>
        </w:rPr>
      </w:pPr>
    </w:p>
    <w:p w:rsidR="005B14E1" w:rsidRDefault="003D1EC5" w:rsidP="00AE3133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II. Способы обеспечения доступа к информации о деятельности администрации города Перми</w:t>
      </w:r>
    </w:p>
    <w:p w:rsidR="005B14E1" w:rsidRDefault="005B14E1">
      <w:pPr>
        <w:jc w:val="center"/>
        <w:rPr>
          <w:b/>
          <w:bCs/>
          <w:sz w:val="28"/>
          <w:szCs w:val="28"/>
        </w:rPr>
      </w:pPr>
    </w:p>
    <w:p w:rsidR="005B14E1" w:rsidRDefault="003D1EC5">
      <w:pPr>
        <w:ind w:firstLine="720"/>
        <w:jc w:val="both"/>
      </w:pPr>
      <w:r>
        <w:rPr>
          <w:sz w:val="28"/>
          <w:szCs w:val="28"/>
        </w:rPr>
        <w:t>2.1. Доступ к информации о деятельности администрации города Перми обеспечивается следующими способами:</w:t>
      </w:r>
    </w:p>
    <w:p w:rsidR="005B14E1" w:rsidRDefault="003D1E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2.1.1. обнародование (опубликование) администрацией города Перми информации о своей деятельности в средствах массовой информации;</w:t>
      </w:r>
    </w:p>
    <w:p w:rsidR="005B14E1" w:rsidRDefault="003D1E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2.1.2. размещение информации о деятельности администрации города Перми в информационно-телекоммуникационной сети Интернет;</w:t>
      </w:r>
    </w:p>
    <w:p w:rsidR="005B14E1" w:rsidRDefault="003D1EC5">
      <w:pPr>
        <w:ind w:firstLine="720"/>
        <w:jc w:val="both"/>
      </w:pPr>
      <w:r>
        <w:rPr>
          <w:sz w:val="28"/>
          <w:szCs w:val="28"/>
        </w:rPr>
        <w:t>2.1.3. размещение администрацией города Перми информации о своей деятельности в помещениях, занимаемых администрацией города Перми, и в иных отведенных для этих целей местах;</w:t>
      </w:r>
    </w:p>
    <w:p w:rsidR="005B14E1" w:rsidRDefault="003D1EC5">
      <w:pPr>
        <w:ind w:firstLine="720"/>
        <w:jc w:val="both"/>
      </w:pPr>
      <w:r>
        <w:rPr>
          <w:sz w:val="28"/>
          <w:szCs w:val="28"/>
        </w:rPr>
        <w:t xml:space="preserve">2.1.4. ознакомление пользователей информацией с информацией </w:t>
      </w:r>
      <w:r w:rsidR="00AE3133">
        <w:rPr>
          <w:sz w:val="28"/>
          <w:szCs w:val="28"/>
        </w:rPr>
        <w:br/>
      </w:r>
      <w:r>
        <w:rPr>
          <w:sz w:val="28"/>
          <w:szCs w:val="28"/>
        </w:rPr>
        <w:t>о деятельности администрации города Перми в помещениях, занимаемых администрацией города Перми, а также через библиотечные и архивные фонды;</w:t>
      </w:r>
    </w:p>
    <w:p w:rsidR="005B14E1" w:rsidRDefault="003D1EC5">
      <w:pPr>
        <w:ind w:firstLine="720"/>
        <w:jc w:val="both"/>
      </w:pPr>
      <w:r>
        <w:rPr>
          <w:sz w:val="28"/>
          <w:szCs w:val="28"/>
        </w:rPr>
        <w:t>2.1.5.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администрации города Перми и коллегиальных органов подразделений администрации города Перми;</w:t>
      </w:r>
    </w:p>
    <w:p w:rsidR="005B14E1" w:rsidRDefault="000403EE">
      <w:pPr>
        <w:ind w:firstLine="720"/>
        <w:jc w:val="both"/>
      </w:pPr>
      <w:r>
        <w:rPr>
          <w:sz w:val="28"/>
          <w:szCs w:val="28"/>
        </w:rPr>
        <w:t>2.1.6. пред</w:t>
      </w:r>
      <w:r w:rsidR="003D1EC5">
        <w:rPr>
          <w:sz w:val="28"/>
          <w:szCs w:val="28"/>
        </w:rPr>
        <w:t>ставление пользователям информацией по их запросу информации о деятельности администрации города Перми;</w:t>
      </w:r>
    </w:p>
    <w:p w:rsidR="005B14E1" w:rsidRDefault="003D1E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2.1.7. другими способами, предусмотренными законами и (или) иными нормативными правовыми актами, а также муниципальными правовыми актами.</w:t>
      </w:r>
    </w:p>
    <w:p w:rsidR="005B14E1" w:rsidRDefault="005B14E1">
      <w:pPr>
        <w:ind w:left="1440"/>
        <w:jc w:val="both"/>
        <w:rPr>
          <w:sz w:val="28"/>
          <w:szCs w:val="28"/>
        </w:rPr>
      </w:pPr>
    </w:p>
    <w:p w:rsidR="005B14E1" w:rsidRDefault="003D1EC5" w:rsidP="00AE313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</w:rPr>
        <w:t>Обнародование (опубликование) администрацией города Перми информации о своей деятельности в средствах массовой информации</w:t>
      </w:r>
    </w:p>
    <w:p w:rsidR="005B14E1" w:rsidRDefault="005B14E1">
      <w:pPr>
        <w:jc w:val="center"/>
        <w:rPr>
          <w:b/>
          <w:sz w:val="28"/>
          <w:szCs w:val="28"/>
        </w:rPr>
      </w:pPr>
    </w:p>
    <w:p w:rsidR="005B14E1" w:rsidRDefault="003D1EC5">
      <w:pPr>
        <w:pStyle w:val="13"/>
        <w:spacing w:before="0" w:beforeAutospacing="0" w:after="0" w:afterAutospacing="0" w:line="288" w:lineRule="atLeast"/>
        <w:ind w:firstLine="720"/>
        <w:jc w:val="both"/>
      </w:pPr>
      <w:r>
        <w:rPr>
          <w:sz w:val="28"/>
          <w:szCs w:val="28"/>
        </w:rPr>
        <w:t xml:space="preserve">3.1. Обнародование (опубликование) информации о деятельности администрации города Перми в средствах массовой информации осуществляется </w:t>
      </w:r>
      <w:r w:rsidR="00AE3133">
        <w:rPr>
          <w:sz w:val="28"/>
          <w:szCs w:val="28"/>
        </w:rPr>
        <w:br/>
      </w:r>
      <w:r>
        <w:rPr>
          <w:sz w:val="28"/>
          <w:szCs w:val="28"/>
        </w:rPr>
        <w:t>в соответствии с законодательством Российской Федерации о средствах массовой информации.</w:t>
      </w:r>
    </w:p>
    <w:p w:rsidR="005B14E1" w:rsidRDefault="003D1EC5">
      <w:pPr>
        <w:pStyle w:val="13"/>
        <w:spacing w:before="0" w:beforeAutospacing="0" w:after="0" w:afterAutospacing="0" w:line="288" w:lineRule="atLeast"/>
        <w:ind w:firstLine="720"/>
        <w:jc w:val="both"/>
      </w:pPr>
      <w:r>
        <w:rPr>
          <w:sz w:val="28"/>
          <w:szCs w:val="28"/>
        </w:rPr>
        <w:t xml:space="preserve">3.2. Официальное опубликование правовых актов администрации города Перми и Главы города Перми осуществляется в соответствии с Уставом города Перми, </w:t>
      </w:r>
      <w:r w:rsidR="000403EE">
        <w:rPr>
          <w:sz w:val="28"/>
          <w:szCs w:val="28"/>
        </w:rPr>
        <w:t>п</w:t>
      </w:r>
      <w:r>
        <w:rPr>
          <w:sz w:val="28"/>
          <w:szCs w:val="28"/>
        </w:rPr>
        <w:t xml:space="preserve">орядком, утвержденным администрацией города Перми. </w:t>
      </w:r>
    </w:p>
    <w:p w:rsidR="005B14E1" w:rsidRDefault="005B14E1">
      <w:pPr>
        <w:jc w:val="center"/>
        <w:rPr>
          <w:sz w:val="28"/>
          <w:szCs w:val="28"/>
        </w:rPr>
      </w:pPr>
    </w:p>
    <w:p w:rsidR="005B14E1" w:rsidRDefault="003D1EC5" w:rsidP="00AE313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</w:rPr>
        <w:t xml:space="preserve">Размещение информации о деятельности администрации города Перми </w:t>
      </w:r>
      <w:r w:rsidR="00AE3133">
        <w:rPr>
          <w:b/>
          <w:sz w:val="28"/>
        </w:rPr>
        <w:br/>
      </w:r>
      <w:r>
        <w:rPr>
          <w:b/>
          <w:sz w:val="28"/>
        </w:rPr>
        <w:t>в информационно-телекоммуникационной сети Интернет</w:t>
      </w:r>
    </w:p>
    <w:p w:rsidR="005B14E1" w:rsidRDefault="005B14E1">
      <w:pPr>
        <w:jc w:val="center"/>
        <w:rPr>
          <w:sz w:val="28"/>
          <w:szCs w:val="28"/>
        </w:rPr>
      </w:pPr>
    </w:p>
    <w:p w:rsidR="005B14E1" w:rsidRDefault="003D1EC5">
      <w:pPr>
        <w:spacing w:line="288" w:lineRule="atLeast"/>
        <w:ind w:firstLine="720"/>
        <w:jc w:val="both"/>
      </w:pPr>
      <w:r>
        <w:rPr>
          <w:sz w:val="28"/>
          <w:szCs w:val="28"/>
        </w:rPr>
        <w:t xml:space="preserve">4.1. Информация о деятельности администрации города Перми размещается на официальном сайте муниципального образования города Перми в сети Интернет (далее – официальный сайт) и на персональных страницах в определенных Правительством Российской Федерации информационных системах </w:t>
      </w:r>
      <w:r w:rsidR="00AE3133">
        <w:rPr>
          <w:sz w:val="28"/>
          <w:szCs w:val="28"/>
        </w:rPr>
        <w:br/>
      </w:r>
      <w:r>
        <w:rPr>
          <w:sz w:val="28"/>
          <w:szCs w:val="28"/>
        </w:rPr>
        <w:t xml:space="preserve">и (или) программах для электронных вычислительных машин, созданных администрацией города Перми (далее </w:t>
      </w:r>
      <w:r w:rsidR="00AE3133">
        <w:rPr>
          <w:sz w:val="28"/>
          <w:szCs w:val="28"/>
        </w:rPr>
        <w:t>–</w:t>
      </w:r>
      <w:r>
        <w:rPr>
          <w:sz w:val="28"/>
          <w:szCs w:val="28"/>
        </w:rPr>
        <w:t xml:space="preserve"> официальные страницы).</w:t>
      </w:r>
    </w:p>
    <w:p w:rsidR="005B14E1" w:rsidRDefault="003D1EC5">
      <w:pPr>
        <w:spacing w:line="288" w:lineRule="atLeast"/>
        <w:ind w:firstLine="720"/>
        <w:jc w:val="both"/>
      </w:pPr>
      <w:r>
        <w:rPr>
          <w:sz w:val="28"/>
          <w:szCs w:val="28"/>
        </w:rPr>
        <w:lastRenderedPageBreak/>
        <w:t xml:space="preserve">4.2. Состав общедоступной информации, размещаемой администрацией города Перми на официальном сайте, в том числе информации, размещаемой </w:t>
      </w:r>
      <w:r w:rsidR="00AE3133">
        <w:rPr>
          <w:sz w:val="28"/>
          <w:szCs w:val="28"/>
        </w:rPr>
        <w:br/>
      </w:r>
      <w:r>
        <w:rPr>
          <w:sz w:val="28"/>
          <w:szCs w:val="28"/>
        </w:rPr>
        <w:t>в форме открытых данных, определяется соответствующими перечнями информации, утверждаемыми постановлением администрации города Перми.</w:t>
      </w:r>
    </w:p>
    <w:p w:rsidR="005B14E1" w:rsidRDefault="003D1EC5">
      <w:pPr>
        <w:spacing w:line="288" w:lineRule="atLeast"/>
        <w:ind w:firstLine="720"/>
        <w:jc w:val="both"/>
      </w:pPr>
      <w:r>
        <w:rPr>
          <w:sz w:val="28"/>
          <w:szCs w:val="28"/>
        </w:rPr>
        <w:t xml:space="preserve">При утверждении перечня информации о деятельности администрации города Перми, размещаемой на официальном сайте, определяются периодичность размещения информации на сайте, сроки ее обновления, а также иные требования к размещению указанной информации. </w:t>
      </w:r>
    </w:p>
    <w:p w:rsidR="005B14E1" w:rsidRDefault="003D1EC5">
      <w:pP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Порядок отнесения информации к общедоступной информации, размещаемой администрацией города Перми на официальном сайте в форме открытых данных, определяются в порядке, установленном Правительством Российской Федерации.</w:t>
      </w:r>
    </w:p>
    <w:p w:rsidR="005B14E1" w:rsidRDefault="003D1EC5">
      <w:pPr>
        <w:spacing w:line="288" w:lineRule="atLeast"/>
        <w:ind w:firstLine="720"/>
        <w:jc w:val="both"/>
      </w:pPr>
      <w:r>
        <w:rPr>
          <w:sz w:val="28"/>
          <w:szCs w:val="28"/>
        </w:rPr>
        <w:t>4.3. Состав информации, размещаемой на официальных страницах администрации города Перми, определяется в соответствии с Федеральным законом № 8-ФЗ.</w:t>
      </w:r>
    </w:p>
    <w:p w:rsidR="005B14E1" w:rsidRDefault="003D1EC5">
      <w:pP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 Порядок организации доступа к информации о деятельности администрации города Перми, размещаемой в сети Интернет, определяется постановлением администрации города Перми.</w:t>
      </w:r>
    </w:p>
    <w:p w:rsidR="005B14E1" w:rsidRDefault="005B14E1">
      <w:pPr>
        <w:spacing w:line="288" w:lineRule="atLeast"/>
        <w:ind w:firstLine="720"/>
        <w:jc w:val="both"/>
        <w:rPr>
          <w:sz w:val="28"/>
          <w:szCs w:val="28"/>
        </w:rPr>
      </w:pPr>
    </w:p>
    <w:p w:rsidR="005B14E1" w:rsidRDefault="003D1EC5" w:rsidP="00AE3133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V. </w:t>
      </w:r>
      <w:r>
        <w:rPr>
          <w:b/>
          <w:sz w:val="28"/>
        </w:rPr>
        <w:t xml:space="preserve">Размещение администрацией города Перми информации о своей деятельности в помещениях, занимаемых администрацией города Перми, </w:t>
      </w:r>
    </w:p>
    <w:p w:rsidR="005B14E1" w:rsidRDefault="003D1EC5" w:rsidP="00AE3133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>и в иных отведенных для этих целей местах</w:t>
      </w:r>
    </w:p>
    <w:p w:rsidR="005B14E1" w:rsidRDefault="005B14E1">
      <w:pPr>
        <w:rPr>
          <w:sz w:val="28"/>
          <w:szCs w:val="28"/>
        </w:rPr>
      </w:pPr>
    </w:p>
    <w:p w:rsidR="005B14E1" w:rsidRDefault="003D1EC5">
      <w:pPr>
        <w:ind w:firstLine="720"/>
        <w:jc w:val="both"/>
      </w:pPr>
      <w:r>
        <w:rPr>
          <w:sz w:val="28"/>
          <w:szCs w:val="28"/>
        </w:rPr>
        <w:t>5.1. Для ознакомления с текущей информацией о деятельности администрации города Перми в помещениях, занимаемых администрацией города Перми, размещаются информационные стенды и (или) другие технические средства аналогичного назначения.</w:t>
      </w:r>
    </w:p>
    <w:p w:rsidR="005B14E1" w:rsidRDefault="003D1EC5">
      <w:pPr>
        <w:ind w:firstLine="720"/>
        <w:jc w:val="both"/>
      </w:pPr>
      <w:r>
        <w:rPr>
          <w:sz w:val="28"/>
          <w:szCs w:val="28"/>
        </w:rPr>
        <w:t>5.2. На информационных стендах и (или) других технических средствах аналогичного назначения, указанных в пункте 5.1 Порядка, размещается следующая информация:</w:t>
      </w:r>
    </w:p>
    <w:p w:rsidR="005B14E1" w:rsidRDefault="003D1EC5">
      <w:pPr>
        <w:ind w:firstLine="720"/>
        <w:jc w:val="both"/>
      </w:pPr>
      <w:r>
        <w:rPr>
          <w:sz w:val="28"/>
          <w:szCs w:val="28"/>
        </w:rPr>
        <w:t xml:space="preserve">5.2.1. порядок работы администрации города Перми,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</w:t>
      </w:r>
      <w:r w:rsidR="00AE3133">
        <w:rPr>
          <w:sz w:val="28"/>
          <w:szCs w:val="28"/>
        </w:rPr>
        <w:br/>
      </w:r>
      <w:r>
        <w:rPr>
          <w:sz w:val="28"/>
          <w:szCs w:val="28"/>
        </w:rPr>
        <w:t>и органов местного самоуправления;</w:t>
      </w:r>
    </w:p>
    <w:p w:rsidR="005B14E1" w:rsidRDefault="003D1EC5">
      <w:pPr>
        <w:ind w:firstLine="720"/>
        <w:jc w:val="both"/>
      </w:pPr>
      <w:r>
        <w:rPr>
          <w:sz w:val="28"/>
          <w:szCs w:val="28"/>
        </w:rPr>
        <w:t>5.2.2. условия и порядок получения информации от администрации города Перми;</w:t>
      </w:r>
    </w:p>
    <w:p w:rsidR="005B14E1" w:rsidRDefault="003D1E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5.2.3. иные сведения, необходимые для оперативного информирования пользователей информацией.</w:t>
      </w:r>
      <w:r w:rsidR="00AE3133">
        <w:rPr>
          <w:sz w:val="28"/>
          <w:szCs w:val="28"/>
        </w:rPr>
        <w:t xml:space="preserve"> </w:t>
      </w:r>
    </w:p>
    <w:p w:rsidR="00AE3133" w:rsidRDefault="00AE3133">
      <w:pPr>
        <w:rPr>
          <w:sz w:val="28"/>
          <w:szCs w:val="28"/>
        </w:rPr>
      </w:pPr>
    </w:p>
    <w:p w:rsidR="00AE3133" w:rsidRDefault="003D1EC5" w:rsidP="00AE313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AE3133">
        <w:rPr>
          <w:b/>
          <w:sz w:val="28"/>
          <w:szCs w:val="28"/>
        </w:rPr>
        <w:t xml:space="preserve">. Ознакомление пользователей информацией с информацией </w:t>
      </w:r>
    </w:p>
    <w:p w:rsidR="005B14E1" w:rsidRPr="00AE3133" w:rsidRDefault="003D1EC5" w:rsidP="00AE3133">
      <w:pPr>
        <w:spacing w:line="240" w:lineRule="exact"/>
        <w:jc w:val="center"/>
        <w:rPr>
          <w:b/>
          <w:bCs/>
          <w:sz w:val="28"/>
          <w:szCs w:val="28"/>
        </w:rPr>
      </w:pPr>
      <w:r w:rsidRPr="00AE3133">
        <w:rPr>
          <w:b/>
          <w:sz w:val="28"/>
          <w:szCs w:val="28"/>
        </w:rPr>
        <w:t xml:space="preserve">о деятельности администрации города Перми в помещениях, </w:t>
      </w:r>
    </w:p>
    <w:p w:rsidR="005B14E1" w:rsidRPr="00AE3133" w:rsidRDefault="003D1EC5" w:rsidP="00AE3133">
      <w:pPr>
        <w:spacing w:line="240" w:lineRule="exact"/>
        <w:jc w:val="center"/>
        <w:rPr>
          <w:b/>
          <w:bCs/>
          <w:sz w:val="28"/>
          <w:szCs w:val="28"/>
        </w:rPr>
      </w:pPr>
      <w:r w:rsidRPr="00AE3133">
        <w:rPr>
          <w:b/>
          <w:sz w:val="28"/>
          <w:szCs w:val="28"/>
        </w:rPr>
        <w:t xml:space="preserve">занимаемых администрацией города Перми, </w:t>
      </w:r>
    </w:p>
    <w:p w:rsidR="005B14E1" w:rsidRDefault="003D1EC5" w:rsidP="00AE3133">
      <w:pPr>
        <w:spacing w:line="240" w:lineRule="exact"/>
        <w:jc w:val="center"/>
      </w:pPr>
      <w:r w:rsidRPr="00AE3133">
        <w:rPr>
          <w:b/>
          <w:sz w:val="28"/>
          <w:szCs w:val="28"/>
        </w:rPr>
        <w:t>а также через библиотечные и архивные фонды</w:t>
      </w:r>
    </w:p>
    <w:p w:rsidR="005B14E1" w:rsidRDefault="005B14E1">
      <w:pPr>
        <w:ind w:firstLine="720"/>
        <w:jc w:val="both"/>
      </w:pPr>
    </w:p>
    <w:p w:rsidR="005B14E1" w:rsidRDefault="003D1E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Пользователю информацией на основании его письменного обращения может быть предоставлена возможность ознакомиться с информацией </w:t>
      </w:r>
      <w:r w:rsidR="00AE3133">
        <w:rPr>
          <w:sz w:val="28"/>
          <w:szCs w:val="28"/>
        </w:rPr>
        <w:br/>
      </w:r>
      <w:r>
        <w:rPr>
          <w:sz w:val="28"/>
          <w:szCs w:val="28"/>
        </w:rPr>
        <w:lastRenderedPageBreak/>
        <w:t>о деятельности администрации города Перми в помещениях администрации города Перми.</w:t>
      </w:r>
    </w:p>
    <w:p w:rsidR="005B14E1" w:rsidRDefault="003D1EC5">
      <w:pPr>
        <w:ind w:firstLine="720"/>
        <w:jc w:val="both"/>
      </w:pPr>
      <w:r>
        <w:rPr>
          <w:sz w:val="28"/>
          <w:szCs w:val="28"/>
        </w:rPr>
        <w:t xml:space="preserve">6.2. Письменное обращение пользователя информацией, указанное в пункте 6.1 Порядка, должно содержать сведения о составе запрашиваемой </w:t>
      </w:r>
      <w:r w:rsidR="00AE3133">
        <w:rPr>
          <w:sz w:val="28"/>
          <w:szCs w:val="28"/>
        </w:rPr>
        <w:br/>
      </w:r>
      <w:r>
        <w:rPr>
          <w:sz w:val="28"/>
          <w:szCs w:val="28"/>
        </w:rPr>
        <w:t>для ознакомления информации о деятельности администрации города Перми.</w:t>
      </w:r>
    </w:p>
    <w:p w:rsidR="005B14E1" w:rsidRDefault="003D1EC5">
      <w:pPr>
        <w:ind w:firstLine="720"/>
        <w:jc w:val="both"/>
      </w:pPr>
      <w:r>
        <w:rPr>
          <w:sz w:val="28"/>
          <w:szCs w:val="28"/>
        </w:rPr>
        <w:t xml:space="preserve">6.3. Пользователю информацией может быть отказано в ознакомлении </w:t>
      </w:r>
      <w:r w:rsidR="00AE3133">
        <w:rPr>
          <w:sz w:val="28"/>
          <w:szCs w:val="28"/>
        </w:rPr>
        <w:br/>
      </w:r>
      <w:r>
        <w:rPr>
          <w:sz w:val="28"/>
          <w:szCs w:val="28"/>
        </w:rPr>
        <w:t>с информацией о деятельности администрации города Перми по основаниям, предусмотренным Федеральным законом № 8-ФЗ в качестве основани</w:t>
      </w:r>
      <w:r w:rsidR="00F02C26">
        <w:rPr>
          <w:sz w:val="28"/>
          <w:szCs w:val="28"/>
        </w:rPr>
        <w:t>й, исключающих возможность пред</w:t>
      </w:r>
      <w:r>
        <w:rPr>
          <w:sz w:val="28"/>
          <w:szCs w:val="28"/>
        </w:rPr>
        <w:t>ставления информации о деятельности государственных органов и органов местного самоуправления.</w:t>
      </w:r>
    </w:p>
    <w:p w:rsidR="005B14E1" w:rsidRDefault="003D1EC5">
      <w:pPr>
        <w:ind w:firstLine="720"/>
        <w:jc w:val="both"/>
      </w:pPr>
      <w:r>
        <w:rPr>
          <w:sz w:val="28"/>
          <w:szCs w:val="28"/>
        </w:rPr>
        <w:t xml:space="preserve">6.4. Ознакомление пользователей информацией с информацией </w:t>
      </w:r>
      <w:r w:rsidR="00F02C26">
        <w:rPr>
          <w:sz w:val="28"/>
          <w:szCs w:val="28"/>
        </w:rPr>
        <w:br/>
      </w:r>
      <w:r>
        <w:rPr>
          <w:sz w:val="28"/>
          <w:szCs w:val="28"/>
        </w:rPr>
        <w:t>о деятельности администрации города Перми, находящейся в архивных фондах, осуществляется на основании письменного обращения пользователя информацией в соответствующий архивный фонд в порядке, установленном законодательством Российской Федерации об архивном деле и принятыми в соответствии с ним нормативными актами.</w:t>
      </w:r>
    </w:p>
    <w:p w:rsidR="005B14E1" w:rsidRDefault="003D1E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Ознакомление пользователей информацией с информацией </w:t>
      </w:r>
      <w:r w:rsidR="00F02C26">
        <w:rPr>
          <w:sz w:val="28"/>
          <w:szCs w:val="28"/>
        </w:rPr>
        <w:br/>
      </w:r>
      <w:r>
        <w:rPr>
          <w:sz w:val="28"/>
          <w:szCs w:val="28"/>
        </w:rPr>
        <w:t xml:space="preserve">о деятельности администрации города Перми, находящейся в библиотечных фондах, </w:t>
      </w:r>
      <w:r>
        <w:rPr>
          <w:sz w:val="28"/>
        </w:rPr>
        <w:t xml:space="preserve">осуществляется в порядке, установленном уставами библиотек </w:t>
      </w:r>
      <w:r w:rsidR="00F02C26">
        <w:rPr>
          <w:sz w:val="28"/>
        </w:rPr>
        <w:br/>
      </w:r>
      <w:r>
        <w:rPr>
          <w:sz w:val="28"/>
        </w:rPr>
        <w:t xml:space="preserve">или локальными нормативными актами организаций, структурными подразделениями которых являются библиотеки, и в соответствии с Правилами пользования библиотеками в порядке, установленном Законом Пермского края </w:t>
      </w:r>
      <w:r w:rsidR="00F02C26">
        <w:rPr>
          <w:sz w:val="28"/>
        </w:rPr>
        <w:br/>
      </w:r>
      <w:r>
        <w:rPr>
          <w:sz w:val="28"/>
        </w:rPr>
        <w:t xml:space="preserve">от 05 марта 2008 </w:t>
      </w:r>
      <w:r w:rsidR="00F02C26">
        <w:rPr>
          <w:sz w:val="28"/>
        </w:rPr>
        <w:t xml:space="preserve">г. </w:t>
      </w:r>
      <w:r>
        <w:rPr>
          <w:sz w:val="28"/>
        </w:rPr>
        <w:t>№ 205-ПК «О библиотечном деле в Пермском крае»</w:t>
      </w:r>
      <w:r w:rsidR="00F02C26">
        <w:rPr>
          <w:sz w:val="28"/>
        </w:rPr>
        <w:t>.</w:t>
      </w:r>
    </w:p>
    <w:p w:rsidR="005B14E1" w:rsidRDefault="005B14E1">
      <w:pPr>
        <w:ind w:left="1440"/>
        <w:jc w:val="both"/>
        <w:rPr>
          <w:sz w:val="28"/>
          <w:szCs w:val="28"/>
        </w:rPr>
      </w:pPr>
    </w:p>
    <w:p w:rsidR="005B14E1" w:rsidRDefault="003D1EC5" w:rsidP="00AE3133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VII. Присутствие граждан (физических лиц), </w:t>
      </w:r>
    </w:p>
    <w:p w:rsidR="005B14E1" w:rsidRDefault="003D1EC5" w:rsidP="00AE3133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том числе представителей организаций (юридических лиц), </w:t>
      </w:r>
    </w:p>
    <w:p w:rsidR="005B14E1" w:rsidRDefault="003D1EC5" w:rsidP="00AE3133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общественных объединений, государственных органов и органов местного самоуправления, на заседаниях коллегиальных органов администраци</w:t>
      </w:r>
      <w:r w:rsidR="00AE3133">
        <w:rPr>
          <w:b/>
          <w:sz w:val="28"/>
          <w:szCs w:val="28"/>
        </w:rPr>
        <w:t xml:space="preserve">и города Перми и коллегиальных </w:t>
      </w:r>
      <w:r>
        <w:rPr>
          <w:b/>
          <w:sz w:val="28"/>
          <w:szCs w:val="28"/>
        </w:rPr>
        <w:t>органов подразделений администрации города Перми</w:t>
      </w:r>
    </w:p>
    <w:p w:rsidR="005B14E1" w:rsidRDefault="005B14E1">
      <w:pPr>
        <w:jc w:val="center"/>
        <w:rPr>
          <w:b/>
          <w:bCs/>
          <w:sz w:val="28"/>
          <w:szCs w:val="28"/>
        </w:rPr>
      </w:pPr>
    </w:p>
    <w:p w:rsidR="005B14E1" w:rsidRDefault="003D1EC5">
      <w:pPr>
        <w:pStyle w:val="13"/>
        <w:spacing w:before="0" w:beforeAutospacing="0" w:after="0" w:afterAutospacing="0" w:line="288" w:lineRule="atLeast"/>
        <w:ind w:firstLine="720"/>
        <w:jc w:val="both"/>
      </w:pPr>
      <w:r>
        <w:rPr>
          <w:sz w:val="28"/>
          <w:szCs w:val="28"/>
        </w:rPr>
        <w:t>7.1. Администрация города Перми обеспечивает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своих коллегиальных органов и подразделений администрации города Перми.</w:t>
      </w:r>
    </w:p>
    <w:p w:rsidR="005B14E1" w:rsidRDefault="003D1EC5">
      <w:pPr>
        <w:pStyle w:val="13"/>
        <w:spacing w:before="0" w:beforeAutospacing="0" w:after="0" w:afterAutospacing="0" w:line="288" w:lineRule="atLeast"/>
        <w:ind w:firstLine="720"/>
        <w:jc w:val="both"/>
      </w:pPr>
      <w:r>
        <w:rPr>
          <w:sz w:val="28"/>
          <w:szCs w:val="28"/>
        </w:rPr>
        <w:t xml:space="preserve">7.2. Присутствие лиц, указанных в пункте 7.1 Порядка, на заседаниях коллегиальных органов администрации города Перми и подразделений администрации города Перми обеспечивается в соответствии с положением </w:t>
      </w:r>
      <w:r w:rsidR="00AE3133">
        <w:rPr>
          <w:sz w:val="28"/>
          <w:szCs w:val="28"/>
        </w:rPr>
        <w:br/>
      </w:r>
      <w:r>
        <w:rPr>
          <w:sz w:val="28"/>
          <w:szCs w:val="28"/>
        </w:rPr>
        <w:t>о коллегиальном органе.</w:t>
      </w:r>
    </w:p>
    <w:p w:rsidR="005B14E1" w:rsidRDefault="005B14E1">
      <w:pPr>
        <w:pStyle w:val="13"/>
        <w:spacing w:before="0" w:beforeAutospacing="0" w:after="0" w:afterAutospacing="0" w:line="288" w:lineRule="atLeast"/>
        <w:ind w:firstLine="720"/>
        <w:jc w:val="both"/>
      </w:pPr>
    </w:p>
    <w:p w:rsidR="005B14E1" w:rsidRDefault="005B14E1">
      <w:pPr>
        <w:pStyle w:val="PreformattedTex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F02C26" w:rsidRDefault="00F02C26" w:rsidP="00AE313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VIII. Пред</w:t>
      </w:r>
      <w:r w:rsidR="003D1EC5">
        <w:rPr>
          <w:b/>
          <w:sz w:val="28"/>
          <w:szCs w:val="28"/>
        </w:rPr>
        <w:t xml:space="preserve">ставление пользователям информацией по их запросу информации </w:t>
      </w:r>
    </w:p>
    <w:p w:rsidR="005B14E1" w:rsidRDefault="003D1EC5" w:rsidP="00AE3133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деятельности администрации города Перми</w:t>
      </w:r>
    </w:p>
    <w:p w:rsidR="005B14E1" w:rsidRDefault="005B14E1">
      <w:pPr>
        <w:jc w:val="center"/>
        <w:rPr>
          <w:b/>
          <w:bCs/>
          <w:sz w:val="28"/>
          <w:szCs w:val="28"/>
        </w:rPr>
      </w:pPr>
    </w:p>
    <w:p w:rsidR="005B14E1" w:rsidRDefault="003D1EC5">
      <w:pPr>
        <w:ind w:firstLine="720"/>
        <w:jc w:val="both"/>
      </w:pPr>
      <w:r>
        <w:rPr>
          <w:sz w:val="28"/>
          <w:szCs w:val="28"/>
        </w:rPr>
        <w:t>8.1. Пользователь информацией имеет право обращаться в администрацию города Перми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5B14E1" w:rsidRDefault="003D1EC5">
      <w:pPr>
        <w:ind w:firstLine="720"/>
        <w:jc w:val="both"/>
      </w:pPr>
      <w:r>
        <w:rPr>
          <w:sz w:val="28"/>
          <w:szCs w:val="28"/>
        </w:rPr>
        <w:t>8.2. Запрос информации возможен как в устной, так и в письменной форме. При составлении запроса используется государственный язык Российской Федерации, может использоваться иностранный язык.</w:t>
      </w:r>
    </w:p>
    <w:p w:rsidR="005B14E1" w:rsidRDefault="003D1E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8.3. Рассмотрение запросов осуществляется в порядке и сроки, установленные статьями 18-22 Федерального закона № 8-ФЗ.</w:t>
      </w:r>
    </w:p>
    <w:p w:rsidR="005B14E1" w:rsidRDefault="005B14E1">
      <w:pPr>
        <w:rPr>
          <w:sz w:val="28"/>
          <w:szCs w:val="28"/>
        </w:rPr>
      </w:pPr>
    </w:p>
    <w:p w:rsidR="005B14E1" w:rsidRDefault="003D1EC5" w:rsidP="00AE3133">
      <w:pPr>
        <w:spacing w:line="240" w:lineRule="exact"/>
        <w:jc w:val="center"/>
      </w:pPr>
      <w:r>
        <w:rPr>
          <w:b/>
          <w:sz w:val="28"/>
          <w:szCs w:val="28"/>
          <w:lang w:val="en-US"/>
        </w:rPr>
        <w:t>IX</w:t>
      </w:r>
      <w:r>
        <w:rPr>
          <w:b/>
          <w:sz w:val="28"/>
          <w:szCs w:val="28"/>
        </w:rPr>
        <w:t>. Другие способы обеспечения доступа к информации</w:t>
      </w:r>
    </w:p>
    <w:p w:rsidR="005B14E1" w:rsidRDefault="003D1EC5" w:rsidP="00AE3133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деятельности администрации города Перми</w:t>
      </w:r>
    </w:p>
    <w:p w:rsidR="005B14E1" w:rsidRDefault="005B14E1">
      <w:pPr>
        <w:rPr>
          <w:sz w:val="28"/>
          <w:szCs w:val="28"/>
        </w:rPr>
      </w:pPr>
    </w:p>
    <w:p w:rsidR="005B14E1" w:rsidRDefault="003D1EC5">
      <w:pPr>
        <w:ind w:firstLine="720"/>
        <w:jc w:val="both"/>
      </w:pPr>
      <w:r>
        <w:rPr>
          <w:sz w:val="28"/>
          <w:szCs w:val="28"/>
        </w:rPr>
        <w:t>9.1. К иным способам доступа обеспечения к информации о деятельности администрации города Перми относятся:</w:t>
      </w:r>
    </w:p>
    <w:p w:rsidR="005B14E1" w:rsidRDefault="003D1EC5">
      <w:pPr>
        <w:ind w:firstLine="720"/>
        <w:jc w:val="both"/>
      </w:pPr>
      <w:r>
        <w:rPr>
          <w:sz w:val="28"/>
          <w:szCs w:val="28"/>
        </w:rPr>
        <w:t xml:space="preserve">9.1.1. доведение до пользователей информации о деятельности администрации города Перми на проводимых администрацией города Перми мероприятиях с привлечением граждан, в том числе представителей организаций, общественных объединений, иных государственных органов и органов местного самоуправления; </w:t>
      </w:r>
    </w:p>
    <w:p w:rsidR="005B14E1" w:rsidRDefault="003D1E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9.1.2. размещение информации о деятельности администрации города Перми на информационных стендах, навигационных стелах, табло и (или) других технических средствах аналогичного назначения в отведенных для этих целей местах вне помещений, занимаемых администрацией города Перми;</w:t>
      </w:r>
    </w:p>
    <w:p w:rsidR="005B14E1" w:rsidRDefault="003D1E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9.1.3. </w:t>
      </w:r>
      <w:r>
        <w:rPr>
          <w:sz w:val="28"/>
        </w:rPr>
        <w:t>выпуск информационных бюллетеней, брошюр, другой печатной продукции и иных материалов, связанных с деятельностью администрации города Перми.</w:t>
      </w:r>
    </w:p>
    <w:p w:rsidR="005B14E1" w:rsidRDefault="005B14E1">
      <w:pPr>
        <w:ind w:left="1440"/>
        <w:jc w:val="both"/>
        <w:rPr>
          <w:sz w:val="28"/>
          <w:szCs w:val="28"/>
        </w:rPr>
      </w:pPr>
    </w:p>
    <w:p w:rsidR="005B14E1" w:rsidRDefault="003D1EC5" w:rsidP="00AE3133">
      <w:pPr>
        <w:spacing w:line="240" w:lineRule="exact"/>
        <w:jc w:val="center"/>
      </w:pPr>
      <w:r>
        <w:rPr>
          <w:b/>
          <w:sz w:val="28"/>
          <w:szCs w:val="28"/>
          <w:lang w:val="en-US"/>
        </w:rPr>
        <w:t>X</w:t>
      </w:r>
      <w:r w:rsidR="00AE313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Порядок контроля за обеспечением доступа к информации</w:t>
      </w:r>
    </w:p>
    <w:p w:rsidR="005B14E1" w:rsidRDefault="003D1EC5" w:rsidP="00AE3133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деятельности администрации города Перми</w:t>
      </w:r>
    </w:p>
    <w:p w:rsidR="005B14E1" w:rsidRDefault="005B14E1">
      <w:pPr>
        <w:jc w:val="center"/>
        <w:rPr>
          <w:b/>
          <w:bCs/>
          <w:sz w:val="28"/>
          <w:szCs w:val="28"/>
        </w:rPr>
      </w:pPr>
    </w:p>
    <w:p w:rsidR="005B14E1" w:rsidRDefault="003D1EC5">
      <w:pPr>
        <w:pStyle w:val="13"/>
        <w:spacing w:before="0" w:beforeAutospacing="0" w:after="0" w:afterAutospacing="0" w:line="288" w:lineRule="atLeast"/>
        <w:ind w:firstLine="720"/>
        <w:jc w:val="both"/>
      </w:pPr>
      <w:r>
        <w:rPr>
          <w:sz w:val="28"/>
          <w:szCs w:val="28"/>
        </w:rPr>
        <w:t>10.1. Контроль за обеспечением доступа к информации о деятельности администрации города Перми</w:t>
      </w:r>
      <w:r w:rsidR="00AE3133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по следующим направлениям:</w:t>
      </w:r>
    </w:p>
    <w:p w:rsidR="005B14E1" w:rsidRDefault="003D1EC5">
      <w:pPr>
        <w:pStyle w:val="13"/>
        <w:spacing w:before="0" w:beforeAutospacing="0" w:after="0" w:afterAutospacing="0" w:line="288" w:lineRule="atLeast"/>
        <w:ind w:firstLine="720"/>
        <w:jc w:val="both"/>
      </w:pPr>
      <w:r>
        <w:rPr>
          <w:sz w:val="28"/>
          <w:szCs w:val="28"/>
        </w:rPr>
        <w:t xml:space="preserve">10.1.1. обеспечение открытости и доступности информации о деятельности администрации города Перми, за исключением случаев, установленных </w:t>
      </w:r>
      <w:r w:rsidR="00F02C26">
        <w:rPr>
          <w:sz w:val="28"/>
          <w:szCs w:val="28"/>
        </w:rPr>
        <w:t>Ф</w:t>
      </w:r>
      <w:r>
        <w:rPr>
          <w:sz w:val="28"/>
          <w:szCs w:val="28"/>
        </w:rPr>
        <w:t>едеральными законами;</w:t>
      </w:r>
    </w:p>
    <w:p w:rsidR="005B14E1" w:rsidRDefault="003D1EC5">
      <w:pPr>
        <w:pStyle w:val="13"/>
        <w:spacing w:before="0" w:beforeAutospacing="0" w:after="0" w:afterAutospacing="0" w:line="288" w:lineRule="atLeast"/>
        <w:ind w:firstLine="720"/>
        <w:jc w:val="both"/>
      </w:pPr>
      <w:r>
        <w:rPr>
          <w:sz w:val="28"/>
          <w:szCs w:val="28"/>
        </w:rPr>
        <w:t>10.1.2. достоверность информации о деятельности администрации города Перми и своевременность ее предоставления.</w:t>
      </w:r>
    </w:p>
    <w:p w:rsidR="005B14E1" w:rsidRDefault="003D1EC5">
      <w:pPr>
        <w:pStyle w:val="13"/>
        <w:spacing w:before="0" w:beforeAutospacing="0" w:after="0" w:afterAutospacing="0" w:line="288" w:lineRule="atLeast"/>
        <w:ind w:firstLine="720"/>
        <w:jc w:val="both"/>
      </w:pPr>
      <w:r>
        <w:rPr>
          <w:sz w:val="28"/>
          <w:szCs w:val="28"/>
        </w:rPr>
        <w:t>10.2. Контроль за обеспечением доступа к информации о деятельности администрации города Перми по направлениям, указанным в пункте 10.1 Порядка, осуществляют руководители подразделений администрации города Перми, обеспечивающие доступ к информации о деятельности администрации города Перми соответствующими способами.</w:t>
      </w:r>
    </w:p>
    <w:sectPr w:rsidR="005B14E1" w:rsidSect="00AE3133">
      <w:pgSz w:w="11900" w:h="16820"/>
      <w:pgMar w:top="1134" w:right="567" w:bottom="1134" w:left="1418" w:header="397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970" w:rsidRDefault="00D00970">
      <w:r>
        <w:separator/>
      </w:r>
    </w:p>
  </w:endnote>
  <w:endnote w:type="continuationSeparator" w:id="0">
    <w:p w:rsidR="00D00970" w:rsidRDefault="00D0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osevka Term SS03">
    <w:altName w:val="MV Bol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4E1" w:rsidRDefault="005B14E1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970" w:rsidRDefault="00D00970">
      <w:r>
        <w:separator/>
      </w:r>
    </w:p>
  </w:footnote>
  <w:footnote w:type="continuationSeparator" w:id="0">
    <w:p w:rsidR="00D00970" w:rsidRDefault="00D0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4E1" w:rsidRDefault="003D1EC5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5B14E1" w:rsidRDefault="005B14E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4E1" w:rsidRDefault="003D1EC5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29114A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5B14E1" w:rsidRDefault="005B14E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4E1"/>
    <w:rsid w:val="000403EE"/>
    <w:rsid w:val="00234B66"/>
    <w:rsid w:val="0029114A"/>
    <w:rsid w:val="003D1EC5"/>
    <w:rsid w:val="005B14E1"/>
    <w:rsid w:val="005B76B0"/>
    <w:rsid w:val="006944AD"/>
    <w:rsid w:val="006A0AAE"/>
    <w:rsid w:val="008D14F4"/>
    <w:rsid w:val="00AE3133"/>
    <w:rsid w:val="00CC0A9C"/>
    <w:rsid w:val="00D00970"/>
    <w:rsid w:val="00EC36DC"/>
    <w:rsid w:val="00F02C26"/>
    <w:rsid w:val="00F70862"/>
    <w:rsid w:val="00FF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DEFDE9-B104-42FB-ACAF-10D3AAE9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rPr>
      <w:rFonts w:ascii="Segoe UI" w:hAnsi="Segoe UI"/>
      <w:sz w:val="18"/>
      <w:szCs w:val="18"/>
      <w:lang w:val="en-US" w:eastAsia="en-US"/>
    </w:rPr>
  </w:style>
  <w:style w:type="character" w:customStyle="1" w:styleId="aff">
    <w:name w:val="Текст выноски Знак"/>
    <w:link w:val="afe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paragraph" w:customStyle="1" w:styleId="PreformattedText">
    <w:name w:val="Preformatted Text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Iosevka Term SS03" w:hAnsi="Iosevka Term SS03" w:cs="Iosevka Term SS03"/>
      <w:vanish/>
      <w:color w:val="000000"/>
    </w:rPr>
  </w:style>
  <w:style w:type="paragraph" w:customStyle="1" w:styleId="13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10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4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2093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cp:lastPrinted>2024-10-21T04:24:00Z</cp:lastPrinted>
  <dcterms:created xsi:type="dcterms:W3CDTF">2024-10-21T04:25:00Z</dcterms:created>
  <dcterms:modified xsi:type="dcterms:W3CDTF">2024-10-21T04:25:00Z</dcterms:modified>
  <cp:version>983040</cp:version>
</cp:coreProperties>
</file>