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3C062E" wp14:editId="73C5E940">
                <wp:simplePos x="0" y="0"/>
                <wp:positionH relativeFrom="column">
                  <wp:posOffset>0</wp:posOffset>
                </wp:positionH>
                <wp:positionV relativeFrom="paragraph">
                  <wp:posOffset>-1430020</wp:posOffset>
                </wp:positionV>
                <wp:extent cx="6285865" cy="1661795"/>
                <wp:effectExtent l="0" t="0" r="2540" b="0"/>
                <wp:wrapNone/>
                <wp:docPr id="1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Default="00C337E3" w:rsidP="00C337E3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33C3D3" wp14:editId="18EC5B08">
                                    <wp:extent cx="407035" cy="495300"/>
                                    <wp:effectExtent l="0" t="0" r="0" b="0"/>
                                    <wp:docPr id="1034" name="Рисунок 1026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34" name="Рисунок 1026" descr="1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37E3" w:rsidRPr="0031066C" w:rsidRDefault="00C337E3" w:rsidP="00C337E3">
                              <w:pPr>
                                <w:pStyle w:val="a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37E3" w:rsidRPr="0099544D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C337E3" w:rsidRDefault="00C337E3" w:rsidP="00C337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37E3" w:rsidRPr="00A43577" w:rsidRDefault="00C337E3" w:rsidP="00C337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37E3" w:rsidRDefault="00C337E3" w:rsidP="00C337E3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33C3D3" wp14:editId="18EC5B08">
                              <wp:extent cx="407035" cy="495300"/>
                              <wp:effectExtent l="0" t="0" r="0" b="0"/>
                              <wp:docPr id="1034" name="Рисунок 1026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34" name="Рисунок 1026" descr="1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37E3" w:rsidRPr="0031066C" w:rsidRDefault="00C337E3" w:rsidP="00C337E3">
                        <w:pPr>
                          <w:pStyle w:val="a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37E3" w:rsidRPr="0099544D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C337E3" w:rsidRDefault="00C337E3" w:rsidP="00C337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37E3" w:rsidRPr="00A43577" w:rsidRDefault="00C337E3" w:rsidP="00C337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37E3" w:rsidRPr="00A43577" w:rsidRDefault="00C337E3" w:rsidP="00C337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0C6E97">
        <w:rPr>
          <w:b/>
          <w:sz w:val="28"/>
          <w:szCs w:val="28"/>
        </w:rPr>
        <w:t>на земельном участке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F6455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F6455F">
        <w:rPr>
          <w:sz w:val="28"/>
          <w:szCs w:val="28"/>
        </w:rPr>
        <w:t>290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C6E97">
        <w:rPr>
          <w:sz w:val="28"/>
          <w:szCs w:val="28"/>
        </w:rPr>
        <w:t>на земельном участке</w:t>
      </w:r>
      <w:r w:rsidR="007D21CA">
        <w:rPr>
          <w:sz w:val="28"/>
          <w:szCs w:val="28"/>
        </w:rPr>
        <w:t xml:space="preserve">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bookmarkStart w:id="0" w:name="_GoBack"/>
      <w:bookmarkEnd w:id="0"/>
      <w:r w:rsidR="00D306D2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F6455F" w:rsidRPr="00F6455F">
        <w:rPr>
          <w:sz w:val="28"/>
          <w:szCs w:val="28"/>
        </w:rPr>
        <w:t xml:space="preserve">235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F6455F">
        <w:rPr>
          <w:sz w:val="28"/>
        </w:rPr>
        <w:t>59:01:4311770:64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F6455F">
        <w:rPr>
          <w:sz w:val="28"/>
          <w:szCs w:val="28"/>
        </w:rPr>
        <w:t xml:space="preserve">16067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proofErr w:type="gramStart"/>
      <w:r w:rsidR="00F6455F" w:rsidRPr="00F6455F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60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F6455F" w:rsidRPr="00F6455F">
        <w:rPr>
          <w:sz w:val="28"/>
          <w:szCs w:val="28"/>
        </w:rPr>
        <w:t>под многоквартирный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 xml:space="preserve">помещений </w:t>
      </w:r>
      <w:r w:rsidR="00D306D2">
        <w:rPr>
          <w:sz w:val="28"/>
          <w:szCs w:val="28"/>
        </w:rPr>
        <w:br/>
      </w:r>
      <w:r w:rsidR="00D036B8" w:rsidRPr="00D036B8">
        <w:rPr>
          <w:sz w:val="28"/>
          <w:szCs w:val="28"/>
        </w:rPr>
        <w:t>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r w:rsidR="00F6455F" w:rsidRPr="00F6455F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60</w:t>
      </w:r>
      <w:r>
        <w:rPr>
          <w:sz w:val="28"/>
          <w:szCs w:val="28"/>
        </w:rPr>
        <w:t>;</w:t>
      </w:r>
    </w:p>
    <w:p w:rsidR="004A5113" w:rsidRDefault="00F6455F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362</w:t>
      </w:r>
      <w:r w:rsidR="00FD592E" w:rsidRPr="00FD592E">
        <w:rPr>
          <w:sz w:val="28"/>
          <w:szCs w:val="28"/>
        </w:rPr>
        <w:t xml:space="preserve"> кв. м, расположенные в </w:t>
      </w:r>
      <w:r w:rsidR="00427318"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proofErr w:type="spellStart"/>
      <w:r w:rsidR="00F6455F">
        <w:rPr>
          <w:sz w:val="28"/>
          <w:szCs w:val="28"/>
        </w:rPr>
        <w:t>Юрша</w:t>
      </w:r>
      <w:proofErr w:type="spellEnd"/>
      <w:r w:rsidR="003B5991">
        <w:rPr>
          <w:sz w:val="28"/>
          <w:szCs w:val="28"/>
        </w:rPr>
        <w:t>,</w:t>
      </w:r>
      <w:r w:rsidR="00F6455F">
        <w:rPr>
          <w:sz w:val="28"/>
          <w:szCs w:val="28"/>
        </w:rPr>
        <w:t xml:space="preserve"> 60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F6455F" w:rsidRPr="00F6455F">
        <w:rPr>
          <w:sz w:val="28"/>
          <w:szCs w:val="28"/>
        </w:rPr>
        <w:t>5906063802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D306D2">
        <w:rPr>
          <w:sz w:val="28"/>
          <w:szCs w:val="28"/>
        </w:rPr>
        <w:br/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F6455F" w:rsidRPr="00F6455F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д. 60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6455F" w:rsidRPr="00F6455F">
        <w:rPr>
          <w:sz w:val="28"/>
        </w:rPr>
        <w:t>59:01:4311770:64</w:t>
      </w:r>
      <w:r w:rsidR="003B5991">
        <w:rPr>
          <w:sz w:val="28"/>
          <w:szCs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C6E97" w:rsidRDefault="000D3757" w:rsidP="000C6E9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C6E97" w:rsidRDefault="000C6E97" w:rsidP="000C6E97">
      <w:pPr>
        <w:pStyle w:val="ad"/>
      </w:pPr>
      <w:r>
        <w:rPr>
          <w:noProof/>
        </w:rPr>
        <w:drawing>
          <wp:inline distT="0" distB="0" distL="0" distR="0">
            <wp:extent cx="5663127" cy="8006963"/>
            <wp:effectExtent l="0" t="0" r="0" b="0"/>
            <wp:docPr id="2" name="Рисунок 2" descr="C:\Users\lesnikova-nl\Desktop\анализ+кад.работы\сервитуты\сервитуты\Юрша, 60\Юрша 60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Юрша, 60\Юрша 60 (2)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80" cy="80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p w:rsidR="00FD592E" w:rsidRDefault="00FD592E"/>
    <w:p w:rsidR="00FD592E" w:rsidRDefault="00FD592E"/>
    <w:p w:rsidR="000C6E97" w:rsidRDefault="000C6E97" w:rsidP="000C6E97">
      <w:pPr>
        <w:pStyle w:val="ad"/>
      </w:pPr>
      <w:r>
        <w:rPr>
          <w:noProof/>
        </w:rPr>
        <w:drawing>
          <wp:inline distT="0" distB="0" distL="0" distR="0">
            <wp:extent cx="5949352" cy="8411648"/>
            <wp:effectExtent l="0" t="0" r="0" b="8890"/>
            <wp:docPr id="3" name="Рисунок 3" descr="C:\Users\lesnikova-nl\Desktop\анализ+кад.работы\сервитуты\сервитуты\Юрша, 60\Юрша 60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Юрша, 60\Юрша 60 (2)_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13" cy="84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31" w:rsidRDefault="00313031">
      <w:r>
        <w:separator/>
      </w:r>
    </w:p>
  </w:endnote>
  <w:endnote w:type="continuationSeparator" w:id="0">
    <w:p w:rsidR="00313031" w:rsidRDefault="0031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31303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31" w:rsidRDefault="00313031">
      <w:r>
        <w:separator/>
      </w:r>
    </w:p>
  </w:footnote>
  <w:footnote w:type="continuationSeparator" w:id="0">
    <w:p w:rsidR="00313031" w:rsidRDefault="00313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3130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E23B7C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D306D2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25D6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306D2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6455F"/>
    <w:rsid w:val="00FA6BCA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Лесникова Наталья Леонидовна</cp:lastModifiedBy>
  <cp:revision>29</cp:revision>
  <cp:lastPrinted>2024-09-12T04:50:00Z</cp:lastPrinted>
  <dcterms:created xsi:type="dcterms:W3CDTF">2024-09-18T11:16:00Z</dcterms:created>
  <dcterms:modified xsi:type="dcterms:W3CDTF">2024-10-23T09:05:00Z</dcterms:modified>
</cp:coreProperties>
</file>