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2" w:rsidRDefault="00DD4C12" w:rsidP="00DD4C1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1AB25BF3" wp14:editId="477E492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2C928C5" wp14:editId="0A2DF1F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C12" w:rsidRDefault="00DD4C12" w:rsidP="00DD4C1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CE6A19" wp14:editId="59C8F741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D4C12" w:rsidRPr="0031066C" w:rsidRDefault="00DD4C12" w:rsidP="00DD4C1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D4C12" w:rsidRPr="0099544D" w:rsidRDefault="00DD4C12" w:rsidP="00DD4C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D4C12" w:rsidRDefault="00DD4C12" w:rsidP="00DD4C12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C12" w:rsidRPr="00A43577" w:rsidRDefault="00DD4C12" w:rsidP="00DD4C1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C12" w:rsidRPr="00A43577" w:rsidRDefault="00DD4C12" w:rsidP="00DD4C1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DD4C12" w:rsidRDefault="00DD4C12" w:rsidP="00DD4C1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CE6A19" wp14:editId="59C8F741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4C12" w:rsidRPr="0031066C" w:rsidRDefault="00DD4C12" w:rsidP="00DD4C1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D4C12" w:rsidRPr="0099544D" w:rsidRDefault="00DD4C12" w:rsidP="00DD4C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D4C12" w:rsidRDefault="00DD4C12" w:rsidP="00DD4C12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D4C12" w:rsidRPr="00A43577" w:rsidRDefault="00DD4C12" w:rsidP="00DD4C1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DD4C12" w:rsidRPr="00A43577" w:rsidRDefault="00DD4C12" w:rsidP="00DD4C1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4C12" w:rsidRDefault="00DD4C12" w:rsidP="00DD4C1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D4C12" w:rsidRDefault="00DD4C12" w:rsidP="00DD4C1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D4C12" w:rsidRDefault="00DD4C12" w:rsidP="00DD4C12">
      <w:pPr>
        <w:jc w:val="both"/>
        <w:rPr>
          <w:sz w:val="24"/>
          <w:lang w:val="en-US"/>
        </w:rPr>
      </w:pPr>
    </w:p>
    <w:p w:rsidR="00DD4C12" w:rsidRDefault="00DD4C12" w:rsidP="00DD4C12">
      <w:pPr>
        <w:jc w:val="both"/>
        <w:rPr>
          <w:sz w:val="24"/>
        </w:rPr>
      </w:pPr>
    </w:p>
    <w:p w:rsidR="00DD4C12" w:rsidRDefault="00DD4C12" w:rsidP="00DD4C12">
      <w:pPr>
        <w:jc w:val="both"/>
        <w:rPr>
          <w:sz w:val="24"/>
        </w:rPr>
      </w:pPr>
    </w:p>
    <w:p w:rsidR="00DD4C12" w:rsidRDefault="00DD4C12" w:rsidP="00DD4C12">
      <w:pPr>
        <w:jc w:val="both"/>
        <w:rPr>
          <w:sz w:val="24"/>
        </w:rPr>
      </w:pPr>
    </w:p>
    <w:p w:rsidR="00A53647" w:rsidRDefault="00A53647" w:rsidP="00DD4C12">
      <w:pPr>
        <w:jc w:val="both"/>
        <w:rPr>
          <w:sz w:val="24"/>
        </w:rPr>
      </w:pPr>
    </w:p>
    <w:p w:rsidR="00DD4C12" w:rsidRDefault="00DD4C12" w:rsidP="00DD4C12">
      <w:pPr>
        <w:jc w:val="both"/>
        <w:rPr>
          <w:sz w:val="24"/>
        </w:rPr>
      </w:pP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53647">
        <w:rPr>
          <w:rFonts w:ascii="Times New Roman" w:hAnsi="Times New Roman" w:cs="Times New Roman"/>
          <w:sz w:val="28"/>
          <w:szCs w:val="28"/>
        </w:rPr>
        <w:t>я</w:t>
      </w:r>
      <w:r w:rsidRPr="00DD4C12">
        <w:rPr>
          <w:rFonts w:ascii="Times New Roman" w:hAnsi="Times New Roman" w:cs="Times New Roman"/>
          <w:sz w:val="28"/>
          <w:szCs w:val="28"/>
        </w:rPr>
        <w:t xml:space="preserve"> в Регламент 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proofErr w:type="gramStart"/>
      <w:r w:rsidRPr="00DD4C12">
        <w:rPr>
          <w:rFonts w:ascii="Times New Roman" w:hAnsi="Times New Roman" w:cs="Times New Roman"/>
          <w:sz w:val="28"/>
          <w:szCs w:val="28"/>
        </w:rPr>
        <w:t>функциональных</w:t>
      </w:r>
      <w:proofErr w:type="gramEnd"/>
      <w:r w:rsidRPr="00DD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4C12">
        <w:rPr>
          <w:rFonts w:ascii="Times New Roman" w:hAnsi="Times New Roman" w:cs="Times New Roman"/>
          <w:sz w:val="28"/>
          <w:szCs w:val="28"/>
        </w:rPr>
        <w:t>Пермблагоустройство</w:t>
      </w:r>
      <w:proofErr w:type="spellEnd"/>
      <w:r w:rsidRPr="00DD4C12">
        <w:rPr>
          <w:rFonts w:ascii="Times New Roman" w:hAnsi="Times New Roman" w:cs="Times New Roman"/>
          <w:sz w:val="28"/>
          <w:szCs w:val="28"/>
        </w:rPr>
        <w:t xml:space="preserve">», муниципального 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>казенного учреждения «Содержание объектов</w:t>
      </w:r>
    </w:p>
    <w:p w:rsid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>благоустройства» по отдельным вопросам</w:t>
      </w:r>
    </w:p>
    <w:p w:rsidR="00DD4C12" w:rsidRP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>озеленения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4C12" w:rsidRP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DD4C1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DD4C1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DD4C12" w:rsidRPr="00DD4C12" w:rsidRDefault="00DD4C12" w:rsidP="00DD4C12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DD4C12">
        <w:rPr>
          <w:rFonts w:ascii="Times New Roman" w:hAnsi="Times New Roman" w:cs="Times New Roman"/>
          <w:sz w:val="28"/>
          <w:szCs w:val="28"/>
        </w:rPr>
        <w:t xml:space="preserve">города Перми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D4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D4C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4C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739</w:t>
      </w:r>
      <w:r w:rsidRPr="00DD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12" w:rsidRDefault="00DD4C12" w:rsidP="00DD4C12">
      <w:pPr>
        <w:rPr>
          <w:sz w:val="28"/>
          <w:szCs w:val="28"/>
        </w:rPr>
      </w:pPr>
    </w:p>
    <w:p w:rsidR="00A53647" w:rsidRPr="00AB25FC" w:rsidRDefault="00A53647" w:rsidP="00DD4C12">
      <w:pPr>
        <w:rPr>
          <w:sz w:val="28"/>
          <w:szCs w:val="28"/>
        </w:rPr>
      </w:pPr>
    </w:p>
    <w:p w:rsidR="00DD4C12" w:rsidRPr="00AB25FC" w:rsidRDefault="00DD4C12" w:rsidP="00DD4C12">
      <w:pPr>
        <w:rPr>
          <w:sz w:val="28"/>
          <w:szCs w:val="28"/>
        </w:rPr>
      </w:pPr>
    </w:p>
    <w:p w:rsidR="00DD4C12" w:rsidRPr="003C04B0" w:rsidRDefault="00DD4C12" w:rsidP="00DD4C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4B0">
        <w:rPr>
          <w:sz w:val="28"/>
          <w:szCs w:val="28"/>
        </w:rPr>
        <w:t xml:space="preserve">В соответствии со </w:t>
      </w:r>
      <w:r w:rsidRPr="00BA0AAA">
        <w:rPr>
          <w:rStyle w:val="ab"/>
          <w:color w:val="auto"/>
          <w:sz w:val="28"/>
          <w:szCs w:val="28"/>
          <w:u w:val="none"/>
        </w:rPr>
        <w:t>статьей 16</w:t>
      </w:r>
      <w:r w:rsidRPr="003C04B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A53647"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в Российской Федерации», </w:t>
      </w:r>
      <w:r w:rsidRPr="00BA0AAA">
        <w:rPr>
          <w:rStyle w:val="ab"/>
          <w:color w:val="auto"/>
          <w:sz w:val="28"/>
          <w:szCs w:val="28"/>
          <w:u w:val="none"/>
        </w:rPr>
        <w:t>Уставом</w:t>
      </w:r>
      <w:r w:rsidRPr="009C6C9A">
        <w:rPr>
          <w:sz w:val="28"/>
          <w:szCs w:val="28"/>
        </w:rPr>
        <w:t xml:space="preserve"> </w:t>
      </w:r>
      <w:r w:rsidRPr="003C04B0">
        <w:rPr>
          <w:sz w:val="28"/>
          <w:szCs w:val="28"/>
        </w:rPr>
        <w:t xml:space="preserve">города Перми, </w:t>
      </w:r>
      <w:r w:rsidRPr="00BA0AAA">
        <w:rPr>
          <w:rStyle w:val="ab"/>
          <w:color w:val="auto"/>
          <w:sz w:val="28"/>
          <w:szCs w:val="28"/>
          <w:u w:val="none"/>
        </w:rPr>
        <w:t>решением</w:t>
      </w:r>
      <w:r w:rsidRPr="003C04B0">
        <w:rPr>
          <w:sz w:val="28"/>
          <w:szCs w:val="28"/>
        </w:rPr>
        <w:t xml:space="preserve"> Пермской городской Думы от 15 декабря 2020 г. № 277 «Об утверждении </w:t>
      </w:r>
      <w:proofErr w:type="gramStart"/>
      <w:r w:rsidRPr="003C04B0">
        <w:rPr>
          <w:sz w:val="28"/>
          <w:szCs w:val="28"/>
        </w:rPr>
        <w:t>Правил благоустройства территории города Перми</w:t>
      </w:r>
      <w:proofErr w:type="gramEnd"/>
      <w:r w:rsidRPr="003C04B0">
        <w:rPr>
          <w:sz w:val="28"/>
          <w:szCs w:val="28"/>
        </w:rPr>
        <w:t>»</w:t>
      </w:r>
    </w:p>
    <w:p w:rsidR="00DD4C12" w:rsidRPr="00814102" w:rsidRDefault="00DD4C12" w:rsidP="00DD4C12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A53647" w:rsidRDefault="00DD4C12" w:rsidP="00A53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12">
        <w:rPr>
          <w:sz w:val="28"/>
          <w:szCs w:val="28"/>
        </w:rPr>
        <w:t xml:space="preserve">1. </w:t>
      </w:r>
      <w:proofErr w:type="gramStart"/>
      <w:r w:rsidRPr="00DD4C12">
        <w:rPr>
          <w:rFonts w:eastAsiaTheme="minorHAnsi"/>
          <w:sz w:val="28"/>
          <w:szCs w:val="28"/>
          <w:lang w:eastAsia="en-US"/>
        </w:rPr>
        <w:t xml:space="preserve">Внести </w:t>
      </w:r>
      <w:r w:rsidR="00A53647">
        <w:rPr>
          <w:rFonts w:eastAsiaTheme="minorHAnsi"/>
          <w:sz w:val="28"/>
          <w:szCs w:val="28"/>
          <w:lang w:eastAsia="en-US"/>
        </w:rPr>
        <w:t xml:space="preserve">изменение </w:t>
      </w:r>
      <w:r w:rsidRPr="00DD4C12">
        <w:rPr>
          <w:rFonts w:eastAsiaTheme="minorHAnsi"/>
          <w:sz w:val="28"/>
          <w:szCs w:val="28"/>
          <w:lang w:eastAsia="en-US"/>
        </w:rPr>
        <w:t xml:space="preserve">в </w:t>
      </w:r>
      <w:hyperlink w:anchor="P36">
        <w:r w:rsidRPr="00DD4C12">
          <w:rPr>
            <w:sz w:val="28"/>
            <w:szCs w:val="28"/>
          </w:rPr>
          <w:t>Регламент</w:t>
        </w:r>
      </w:hyperlink>
      <w:r w:rsidRPr="00DD4C12">
        <w:rPr>
          <w:sz w:val="28"/>
          <w:szCs w:val="28"/>
        </w:rPr>
        <w:t xml:space="preserve"> взаимодействия функциональных </w:t>
      </w:r>
      <w:r w:rsidR="00A53647">
        <w:rPr>
          <w:sz w:val="28"/>
          <w:szCs w:val="28"/>
        </w:rPr>
        <w:br/>
      </w:r>
      <w:r w:rsidRPr="00DD4C12">
        <w:rPr>
          <w:sz w:val="28"/>
          <w:szCs w:val="28"/>
        </w:rPr>
        <w:t xml:space="preserve">и территориальных органов администрации города Перми, муниципального казенного учреждения </w:t>
      </w:r>
      <w:r>
        <w:rPr>
          <w:sz w:val="28"/>
          <w:szCs w:val="28"/>
        </w:rPr>
        <w:t>«</w:t>
      </w:r>
      <w:proofErr w:type="spellStart"/>
      <w:r w:rsidRPr="00DD4C12">
        <w:rPr>
          <w:sz w:val="28"/>
          <w:szCs w:val="28"/>
        </w:rPr>
        <w:t>Пермблагоустройство</w:t>
      </w:r>
      <w:proofErr w:type="spellEnd"/>
      <w:r>
        <w:rPr>
          <w:sz w:val="28"/>
          <w:szCs w:val="28"/>
        </w:rPr>
        <w:t>»</w:t>
      </w:r>
      <w:r w:rsidRPr="00DD4C12">
        <w:rPr>
          <w:sz w:val="28"/>
          <w:szCs w:val="28"/>
        </w:rPr>
        <w:t xml:space="preserve">, муниципального казенного учреждения </w:t>
      </w:r>
      <w:r>
        <w:rPr>
          <w:sz w:val="28"/>
          <w:szCs w:val="28"/>
        </w:rPr>
        <w:t>«</w:t>
      </w:r>
      <w:r w:rsidRPr="00DD4C12">
        <w:rPr>
          <w:sz w:val="28"/>
          <w:szCs w:val="28"/>
        </w:rPr>
        <w:t>Содержание объектов благоустройства</w:t>
      </w:r>
      <w:r>
        <w:rPr>
          <w:sz w:val="28"/>
          <w:szCs w:val="28"/>
        </w:rPr>
        <w:t>»</w:t>
      </w:r>
      <w:r w:rsidRPr="00DD4C12">
        <w:rPr>
          <w:sz w:val="28"/>
          <w:szCs w:val="28"/>
        </w:rPr>
        <w:t xml:space="preserve"> по отдельным вопросам озеленения территории города Перми</w:t>
      </w:r>
      <w:r w:rsidRPr="00DD4C12">
        <w:rPr>
          <w:rFonts w:eastAsiaTheme="minorHAnsi"/>
          <w:sz w:val="28"/>
          <w:szCs w:val="28"/>
          <w:lang w:eastAsia="en-US"/>
        </w:rPr>
        <w:t xml:space="preserve">, утвержденный постановлением администрации города Перми от </w:t>
      </w:r>
      <w:r>
        <w:rPr>
          <w:rFonts w:eastAsiaTheme="minorHAnsi"/>
          <w:sz w:val="28"/>
          <w:szCs w:val="28"/>
          <w:lang w:eastAsia="en-US"/>
        </w:rPr>
        <w:t xml:space="preserve">02 сентября 2022 г. № 739 (в ред. от </w:t>
      </w:r>
      <w:r w:rsidR="006B7B39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>.</w:t>
      </w:r>
      <w:r w:rsidR="006B7B39">
        <w:rPr>
          <w:rFonts w:eastAsiaTheme="minorHAnsi"/>
          <w:sz w:val="28"/>
          <w:szCs w:val="28"/>
          <w:lang w:eastAsia="en-US"/>
        </w:rPr>
        <w:t>05</w:t>
      </w:r>
      <w:r>
        <w:rPr>
          <w:rFonts w:eastAsiaTheme="minorHAnsi"/>
          <w:sz w:val="28"/>
          <w:szCs w:val="28"/>
          <w:lang w:eastAsia="en-US"/>
        </w:rPr>
        <w:t>.202</w:t>
      </w:r>
      <w:r w:rsidR="006B7B3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6B7B39">
        <w:rPr>
          <w:rFonts w:eastAsiaTheme="minorHAnsi"/>
          <w:sz w:val="28"/>
          <w:szCs w:val="28"/>
          <w:lang w:eastAsia="en-US"/>
        </w:rPr>
        <w:t>348</w:t>
      </w:r>
      <w:r>
        <w:rPr>
          <w:rFonts w:eastAsiaTheme="minorHAnsi"/>
          <w:sz w:val="28"/>
          <w:szCs w:val="28"/>
          <w:lang w:eastAsia="en-US"/>
        </w:rPr>
        <w:t>),</w:t>
      </w:r>
      <w:r w:rsidR="00A53647">
        <w:rPr>
          <w:rFonts w:eastAsiaTheme="minorHAnsi"/>
          <w:sz w:val="28"/>
          <w:szCs w:val="28"/>
          <w:lang w:eastAsia="en-US"/>
        </w:rPr>
        <w:t xml:space="preserve"> дополнив </w:t>
      </w:r>
      <w:r w:rsidR="00A53647" w:rsidRPr="00805FD6">
        <w:rPr>
          <w:sz w:val="28"/>
          <w:szCs w:val="28"/>
        </w:rPr>
        <w:t>пункт 4.5 абзацем следующего содержания</w:t>
      </w:r>
      <w:r w:rsidR="00A53647">
        <w:rPr>
          <w:sz w:val="28"/>
          <w:szCs w:val="28"/>
        </w:rPr>
        <w:t>:</w:t>
      </w:r>
      <w:proofErr w:type="gramEnd"/>
    </w:p>
    <w:p w:rsidR="00DD4C12" w:rsidRDefault="00A53647" w:rsidP="00DD4C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5FD6">
        <w:rPr>
          <w:sz w:val="28"/>
          <w:szCs w:val="28"/>
        </w:rPr>
        <w:t>«</w:t>
      </w:r>
      <w:r w:rsidR="0052581C" w:rsidRPr="00805FD6">
        <w:rPr>
          <w:sz w:val="28"/>
          <w:szCs w:val="28"/>
        </w:rPr>
        <w:t xml:space="preserve">На основании письменного </w:t>
      </w:r>
      <w:r w:rsidR="0052581C">
        <w:rPr>
          <w:sz w:val="28"/>
          <w:szCs w:val="28"/>
        </w:rPr>
        <w:t>заявления</w:t>
      </w:r>
      <w:r w:rsidR="0052581C" w:rsidRPr="00805FD6">
        <w:rPr>
          <w:sz w:val="28"/>
          <w:szCs w:val="28"/>
        </w:rPr>
        <w:t>, направленного МКУ «Содержание объектов благоустройства»</w:t>
      </w:r>
      <w:r w:rsidR="0052581C">
        <w:rPr>
          <w:sz w:val="28"/>
          <w:szCs w:val="28"/>
        </w:rPr>
        <w:t xml:space="preserve"> </w:t>
      </w:r>
      <w:r w:rsidR="0052581C" w:rsidRPr="00805FD6">
        <w:rPr>
          <w:sz w:val="28"/>
          <w:szCs w:val="28"/>
        </w:rPr>
        <w:t>в Территориальный орган</w:t>
      </w:r>
      <w:r w:rsidR="0052581C">
        <w:rPr>
          <w:sz w:val="28"/>
          <w:szCs w:val="28"/>
        </w:rPr>
        <w:t xml:space="preserve">, о сносе </w:t>
      </w:r>
      <w:r w:rsidR="00EE696E">
        <w:rPr>
          <w:sz w:val="28"/>
          <w:szCs w:val="28"/>
        </w:rPr>
        <w:t xml:space="preserve">аварийных </w:t>
      </w:r>
      <w:r w:rsidR="0052581C">
        <w:rPr>
          <w:sz w:val="28"/>
          <w:szCs w:val="28"/>
        </w:rPr>
        <w:t xml:space="preserve">древесных, кустарниковых насаждений на земельных участках, находящихся </w:t>
      </w:r>
      <w:r w:rsidR="00EE696E">
        <w:rPr>
          <w:sz w:val="28"/>
          <w:szCs w:val="28"/>
        </w:rPr>
        <w:br/>
      </w:r>
      <w:r w:rsidR="0052581C">
        <w:rPr>
          <w:sz w:val="28"/>
          <w:szCs w:val="28"/>
        </w:rPr>
        <w:t xml:space="preserve">в муниципальной собственности, земельных участках (землях), государственная собственность на которые не разграничена, земельных участках (землях), </w:t>
      </w:r>
      <w:r w:rsidR="00EE696E">
        <w:rPr>
          <w:sz w:val="28"/>
          <w:szCs w:val="28"/>
        </w:rPr>
        <w:br/>
      </w:r>
      <w:r w:rsidR="0052581C">
        <w:rPr>
          <w:sz w:val="28"/>
          <w:szCs w:val="28"/>
        </w:rPr>
        <w:t xml:space="preserve">не принадлежащих на праве собственности, ином вещном </w:t>
      </w:r>
      <w:r w:rsidR="00EE696E">
        <w:rPr>
          <w:sz w:val="28"/>
          <w:szCs w:val="28"/>
        </w:rPr>
        <w:br/>
      </w:r>
      <w:r w:rsidR="0052581C">
        <w:rPr>
          <w:sz w:val="28"/>
          <w:szCs w:val="28"/>
        </w:rPr>
        <w:t xml:space="preserve">либо обязательственном праве физическим и (или) юридическим лицам, </w:t>
      </w:r>
      <w:r w:rsidR="00EE696E">
        <w:rPr>
          <w:sz w:val="28"/>
          <w:szCs w:val="28"/>
        </w:rPr>
        <w:br/>
      </w:r>
      <w:bookmarkStart w:id="0" w:name="_GoBack"/>
      <w:bookmarkEnd w:id="0"/>
      <w:r w:rsidR="0052581C">
        <w:rPr>
          <w:sz w:val="28"/>
          <w:szCs w:val="28"/>
        </w:rPr>
        <w:t>в границах полосы отвода автомобильных дорог местного значения города Перми, на объектах озеленения общего пользования, находящихся в ведении Департамента, Территориальный орган проводит комиссионное обследование зеленых насаждений и выдает акт комиссионного обследования зеленых насаждений в МКУ «Содержание объектов благоустройства» для организации работ по сносу.</w:t>
      </w:r>
      <w:r w:rsidRPr="00805FD6">
        <w:rPr>
          <w:sz w:val="28"/>
          <w:szCs w:val="28"/>
        </w:rPr>
        <w:t>»</w:t>
      </w:r>
    </w:p>
    <w:p w:rsidR="00DD4C12" w:rsidRPr="00F72D20" w:rsidRDefault="00DD4C12" w:rsidP="00DD4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72D2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со дня </w:t>
      </w:r>
      <w:r w:rsidRPr="009D7056">
        <w:rPr>
          <w:sz w:val="28"/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F72D20">
        <w:rPr>
          <w:sz w:val="28"/>
          <w:szCs w:val="28"/>
        </w:rPr>
        <w:t>.</w:t>
      </w:r>
    </w:p>
    <w:p w:rsidR="00DD4C12" w:rsidRPr="00F72D20" w:rsidRDefault="00DD4C12" w:rsidP="00DD4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2D20"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</w:t>
      </w:r>
      <w:r w:rsidRPr="00F2513B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официального </w:t>
      </w:r>
      <w:r w:rsidRPr="00F2513B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F2513B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>м средстве массовой информации «</w:t>
      </w:r>
      <w:r w:rsidRPr="00F2513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F72D20">
        <w:rPr>
          <w:sz w:val="28"/>
          <w:szCs w:val="28"/>
        </w:rPr>
        <w:t>.</w:t>
      </w:r>
    </w:p>
    <w:p w:rsidR="00DD4C12" w:rsidRPr="00F72D20" w:rsidRDefault="00DD4C12" w:rsidP="00DD4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2D2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 w:rsidRPr="00F2513B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Pr="00F2513B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 в сетевом издании «О</w:t>
      </w:r>
      <w:r w:rsidRPr="00F2513B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F2513B">
        <w:rPr>
          <w:sz w:val="28"/>
          <w:szCs w:val="28"/>
        </w:rPr>
        <w:t xml:space="preserve"> сайт муниципального образования город Пермь </w:t>
      </w:r>
      <w:r w:rsidRPr="00AA379F">
        <w:rPr>
          <w:sz w:val="28"/>
          <w:szCs w:val="28"/>
        </w:rPr>
        <w:t>www.gorodperm.ru»</w:t>
      </w:r>
      <w:r w:rsidRPr="00F72D20">
        <w:rPr>
          <w:sz w:val="28"/>
          <w:szCs w:val="28"/>
        </w:rPr>
        <w:t>.</w:t>
      </w:r>
    </w:p>
    <w:p w:rsidR="00DD4C12" w:rsidRDefault="00DD4C12" w:rsidP="00DD4C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Pr="00814102">
        <w:rPr>
          <w:sz w:val="28"/>
          <w:szCs w:val="28"/>
        </w:rPr>
        <w:t xml:space="preserve">. </w:t>
      </w:r>
      <w:proofErr w:type="gramStart"/>
      <w:r w:rsidRPr="005A38B7">
        <w:rPr>
          <w:sz w:val="28"/>
          <w:szCs w:val="28"/>
        </w:rPr>
        <w:t>Контроль за</w:t>
      </w:r>
      <w:proofErr w:type="gramEnd"/>
      <w:r w:rsidRPr="005A38B7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8F0A5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8F0A5C">
        <w:rPr>
          <w:sz w:val="28"/>
          <w:szCs w:val="28"/>
        </w:rPr>
        <w:t xml:space="preserve">заместителя главы администрации города Перми </w:t>
      </w:r>
      <w:r w:rsidRPr="007A4A77">
        <w:rPr>
          <w:sz w:val="28"/>
          <w:szCs w:val="24"/>
        </w:rPr>
        <w:t>Андрианов</w:t>
      </w:r>
      <w:r>
        <w:rPr>
          <w:sz w:val="28"/>
          <w:szCs w:val="24"/>
        </w:rPr>
        <w:t>у</w:t>
      </w:r>
      <w:r w:rsidRPr="007A4A77">
        <w:rPr>
          <w:sz w:val="28"/>
          <w:szCs w:val="24"/>
        </w:rPr>
        <w:t xml:space="preserve"> О.Н.</w:t>
      </w:r>
    </w:p>
    <w:p w:rsidR="00DD4C12" w:rsidRDefault="00DD4C12" w:rsidP="00DD4C12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DD4C12" w:rsidRDefault="00DD4C12" w:rsidP="00DD4C12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DD4C12" w:rsidRDefault="00DD4C12" w:rsidP="00DD4C12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52581C" w:rsidRDefault="00DD4C12" w:rsidP="00A53647">
      <w:pPr>
        <w:tabs>
          <w:tab w:val="left" w:pos="8080"/>
        </w:tabs>
        <w:autoSpaceDE w:val="0"/>
        <w:autoSpaceDN w:val="0"/>
        <w:adjustRightInd w:val="0"/>
        <w:jc w:val="both"/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52581C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31" w:rsidRDefault="007B6831">
      <w:r>
        <w:separator/>
      </w:r>
    </w:p>
  </w:endnote>
  <w:endnote w:type="continuationSeparator" w:id="0">
    <w:p w:rsidR="007B6831" w:rsidRDefault="007B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7B6831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31" w:rsidRDefault="007B6831">
      <w:r>
        <w:separator/>
      </w:r>
    </w:p>
  </w:footnote>
  <w:footnote w:type="continuationSeparator" w:id="0">
    <w:p w:rsidR="007B6831" w:rsidRDefault="007B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66383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7B68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66383B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E696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7B68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12"/>
    <w:rsid w:val="0052581C"/>
    <w:rsid w:val="0066383B"/>
    <w:rsid w:val="006B7B39"/>
    <w:rsid w:val="007B6831"/>
    <w:rsid w:val="007E4AD9"/>
    <w:rsid w:val="007F7947"/>
    <w:rsid w:val="00A53647"/>
    <w:rsid w:val="00DD4C12"/>
    <w:rsid w:val="00DE36C6"/>
    <w:rsid w:val="00E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4C1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C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D4C1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4C1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DD4C1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DD4C1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C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D4C12"/>
  </w:style>
  <w:style w:type="paragraph" w:styleId="a9">
    <w:name w:val="header"/>
    <w:basedOn w:val="a"/>
    <w:link w:val="aa"/>
    <w:uiPriority w:val="99"/>
    <w:rsid w:val="00DD4C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D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DD4C1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4C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C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5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4C1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C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D4C1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4C1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DD4C1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DD4C1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C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D4C12"/>
  </w:style>
  <w:style w:type="paragraph" w:styleId="a9">
    <w:name w:val="header"/>
    <w:basedOn w:val="a"/>
    <w:link w:val="aa"/>
    <w:uiPriority w:val="99"/>
    <w:rsid w:val="00DD4C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D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DD4C1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4C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C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5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4</cp:revision>
  <dcterms:created xsi:type="dcterms:W3CDTF">2024-10-16T07:32:00Z</dcterms:created>
  <dcterms:modified xsi:type="dcterms:W3CDTF">2024-10-25T05:47:00Z</dcterms:modified>
</cp:coreProperties>
</file>