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7"/>
        <w:ind w:right="0"/>
        <w:jc w:val="both"/>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pStyle w:val="867"/>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67"/>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67"/>
        <w:ind w:right="0"/>
        <w:jc w:val="both"/>
        <w:rPr>
          <w:rFonts w:ascii="Times New Roman" w:hAnsi="Times New Roman"/>
          <w:sz w:val="24"/>
        </w:rPr>
      </w:pPr>
      <w:r>
        <w:rPr>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2950845</wp:posOffset>
                </wp:positionH>
                <wp:positionV relativeFrom="paragraph">
                  <wp:posOffset>-1096009</wp:posOffset>
                </wp:positionV>
                <wp:extent cx="407035" cy="495300"/>
                <wp:effectExtent l="0" t="0" r="0" b="0"/>
                <wp:wrapNone/>
                <wp:docPr id="1" name="_x0000_s307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407035" cy="4953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1;o:allowoverlap:true;o:allowincell:true;mso-position-horizontal-relative:text;margin-left:232.35pt;mso-position-horizontal:absolute;mso-position-vertical-relative:text;margin-top:-86.30pt;mso-position-vertical:absolute;width:32.05pt;height:39.00pt;mso-wrap-distance-left:9.00pt;mso-wrap-distance-top:0.00pt;mso-wrap-distance-right:9.00pt;mso-wrap-distance-bottom:0.00pt;" stroked="f">
                <v:path textboxrect="0,0,0,0"/>
                <v:imagedata r:id="rId10" o:title=""/>
              </v:shape>
            </w:pict>
          </mc:Fallback>
        </mc:AlternateContent>
      </w:r>
      <w:r>
        <w:rPr>
          <w:rFonts w:ascii="Times New Roman" w:hAnsi="Times New Roman"/>
          <w:sz w:val="20"/>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0</wp:posOffset>
                </wp:positionH>
                <wp:positionV relativeFrom="paragraph">
                  <wp:posOffset>-550544</wp:posOffset>
                </wp:positionV>
                <wp:extent cx="6285865" cy="1254760"/>
                <wp:effectExtent l="0" t="0" r="0" b="0"/>
                <wp:wrapNone/>
                <wp:docPr id="2" name="_x0000_s3073"/>
                <wp:cNvGraphicFramePr/>
                <a:graphic xmlns:a="http://schemas.openxmlformats.org/drawingml/2006/main">
                  <a:graphicData uri="http://schemas.microsoft.com/office/word/2010/wordprocessingGroup">
                    <wpg:wgp>
                      <wpg:cNvGrpSpPr/>
                      <wpg:grpSpPr bwMode="auto">
                        <a:xfrm>
                          <a:off x="0" y="0"/>
                          <a:ext cx="6285865" cy="1254760"/>
                          <a:chOff x="1430" y="657"/>
                          <a:chExt cx="9899" cy="2617"/>
                        </a:xfrm>
                      </wpg:grpSpPr>
                      <wps:wsp>
                        <wps:cNvPr id="0" name=""/>
                        <wps:cNvSpPr txBox="1"/>
                        <wps:spPr bwMode="auto">
                          <a:xfrm>
                            <a:off x="1430" y="657"/>
                            <a:ext cx="9899" cy="2612"/>
                          </a:xfrm>
                          <a:prstGeom prst="rect">
                            <a:avLst/>
                          </a:prstGeom>
                          <a:solidFill>
                            <a:srgbClr val="FFFFFF"/>
                          </a:solidFill>
                          <a:ln>
                            <a:noFill/>
                          </a:ln>
                        </wps:spPr>
                        <wps:txbx>
                          <w:txbxContent>
                            <w:p>
                              <w:pPr>
                                <w:pStyle w:val="721"/>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rPr>
                                  <w:sz w:val="28"/>
                                  <w:szCs w:val="28"/>
                                  <w:u w:val="single"/>
                                </w:rPr>
                              </w:pPr>
                              <w:r>
                                <w:rPr>
                                  <w:sz w:val="28"/>
                                  <w:szCs w:val="28"/>
                                  <w:u w:val="single"/>
                                </w:rPr>
                              </w:r>
                              <w:r>
                                <w:rPr>
                                  <w:sz w:val="28"/>
                                  <w:szCs w:val="28"/>
                                  <w:u w:val="single"/>
                                </w:rPr>
                              </w:r>
                              <w:r>
                                <w:rPr>
                                  <w:sz w:val="28"/>
                                  <w:szCs w:val="28"/>
                                  <w:u w:val="single"/>
                                </w:rPr>
                              </w:r>
                            </w:p>
                            <w:p>
                              <w:pPr>
                                <w:jc w:val="center"/>
                                <w:spacing w:line="360" w:lineRule="exact"/>
                                <w:widowControl w:val="off"/>
                                <w:rPr>
                                  <w:sz w:val="24"/>
                                </w:rPr>
                              </w:pPr>
                              <w:r>
                                <w:rPr>
                                  <w:sz w:val="24"/>
                                </w:rPr>
                              </w:r>
                              <w:r>
                                <w:rPr>
                                  <w:sz w:val="24"/>
                                </w:rPr>
                              </w:r>
                              <w:r>
                                <w:rPr>
                                  <w:sz w:val="24"/>
                                </w:rPr>
                              </w:r>
                            </w:p>
                            <w:p>
                              <w:pPr>
                                <w:pStyle w:val="672"/>
                                <w:jc w:val="center"/>
                              </w:pPr>
                              <w:r/>
                              <w:r/>
                            </w:p>
                          </w:txbxContent>
                        </wps:txbx>
                        <wps:bodyPr wrap="square" lIns="0" tIns="0" rIns="0" bIns="0" upright="1"/>
                      </wps:wsp>
                      <wps:wsp>
                        <wps:cNvPr id="1" name=""/>
                        <wps:cNvSpPr txBox="1"/>
                        <wps:spPr bwMode="auto">
                          <a:xfrm>
                            <a:off x="1837" y="2783"/>
                            <a:ext cx="2419" cy="486"/>
                          </a:xfrm>
                          <a:prstGeom prst="rect">
                            <a:avLst/>
                          </a:prstGeom>
                          <a:noFill/>
                          <a:ln>
                            <a:noFill/>
                          </a:ln>
                        </wps:spPr>
                        <wps:txbx>
                          <w:txbxContent>
                            <w:p>
                              <w:r/>
                              <w:r/>
                            </w:p>
                            <w:p>
                              <w:r/>
                              <w:r/>
                            </w:p>
                          </w:txbxContent>
                        </wps:txbx>
                        <wps:bodyPr wrap="square" upright="1"/>
                      </wps:wsp>
                      <wps:wsp>
                        <wps:cNvPr id="2" name=""/>
                        <wps:cNvSpPr txBox="1"/>
                        <wps:spPr bwMode="auto">
                          <a:xfrm>
                            <a:off x="9210" y="2788"/>
                            <a:ext cx="1710" cy="486"/>
                          </a:xfrm>
                          <a:prstGeom prst="rect">
                            <a:avLst/>
                          </a:prstGeom>
                          <a:solidFill>
                            <a:srgbClr val="FFFFFF"/>
                          </a:solidFill>
                          <a:ln>
                            <a:noFill/>
                          </a:ln>
                        </wps:spPr>
                        <wps:txbx>
                          <w:txbxContent>
                            <w:p>
                              <w:pPr>
                                <w:jc w:val="right"/>
                                <w:rPr>
                                  <w:sz w:val="28"/>
                                  <w:szCs w:val="28"/>
                                  <w:u w:val="single"/>
                                </w:rPr>
                              </w:pPr>
                              <w:r>
                                <w:rPr>
                                  <w:sz w:val="28"/>
                                  <w:szCs w:val="28"/>
                                  <w:u w:val="single"/>
                                </w:rPr>
                              </w:r>
                              <w:r>
                                <w:rPr>
                                  <w:sz w:val="28"/>
                                  <w:szCs w:val="28"/>
                                  <w:u w:val="single"/>
                                </w:rPr>
                              </w:r>
                              <w:r>
                                <w:rPr>
                                  <w:sz w:val="28"/>
                                  <w:szCs w:val="28"/>
                                  <w:u w:val="single"/>
                                </w:rPr>
                              </w:r>
                            </w:p>
                            <w:p>
                              <w:r/>
                              <w:r/>
                            </w:p>
                          </w:txbxContent>
                        </wps:txbx>
                        <wps:bodyPr wrap="square" upright="1"/>
                      </wps:wsp>
                    </wpg:wgp>
                  </a:graphicData>
                </a:graphic>
              </wp:anchor>
            </w:drawing>
          </mc:Choice>
          <mc:Fallback>
            <w:pict>
              <v:group id="group 1" o:spid="_x0000_s0000" style="position:absolute;z-index:524288;o:allowoverlap:true;o:allowincell:true;mso-position-horizontal-relative:text;margin-left:0.00pt;mso-position-horizontal:absolute;mso-position-vertical-relative:text;margin-top:-43.35pt;mso-position-vertical:absolute;width:494.95pt;height:98.80pt;mso-wrap-distance-left:9.00pt;mso-wrap-distance-top:0.00pt;mso-wrap-distance-right:9.00pt;mso-wrap-distance-bottom:0.00pt;" coordorigin="14,6" coordsize="98,26">
                <v:shape id="shape 2" o:spid="_x0000_s2" o:spt="202" type="#_x0000_t202" style="position:absolute;left:14;top:6;width:98;height:26;visibility:visible;" fillcolor="#FFFFFF" stroked="f">
                  <v:textbox inset="0,0,0,0">
                    <w:txbxContent>
                      <w:p>
                        <w:pPr>
                          <w:pStyle w:val="721"/>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rPr>
                            <w:sz w:val="28"/>
                            <w:szCs w:val="28"/>
                            <w:u w:val="single"/>
                          </w:rPr>
                        </w:pPr>
                        <w:r>
                          <w:rPr>
                            <w:sz w:val="28"/>
                            <w:szCs w:val="28"/>
                            <w:u w:val="single"/>
                          </w:rPr>
                        </w:r>
                        <w:r>
                          <w:rPr>
                            <w:sz w:val="28"/>
                            <w:szCs w:val="28"/>
                            <w:u w:val="single"/>
                          </w:rPr>
                        </w:r>
                        <w:r>
                          <w:rPr>
                            <w:sz w:val="28"/>
                            <w:szCs w:val="28"/>
                            <w:u w:val="single"/>
                          </w:rPr>
                        </w:r>
                      </w:p>
                      <w:p>
                        <w:pPr>
                          <w:jc w:val="center"/>
                          <w:spacing w:line="360" w:lineRule="exact"/>
                          <w:widowControl w:val="off"/>
                          <w:rPr>
                            <w:sz w:val="24"/>
                          </w:rPr>
                        </w:pPr>
                        <w:r>
                          <w:rPr>
                            <w:sz w:val="24"/>
                          </w:rPr>
                        </w:r>
                        <w:r>
                          <w:rPr>
                            <w:sz w:val="24"/>
                          </w:rPr>
                        </w:r>
                        <w:r>
                          <w:rPr>
                            <w:sz w:val="24"/>
                          </w:rPr>
                        </w:r>
                      </w:p>
                      <w:p>
                        <w:pPr>
                          <w:pStyle w:val="672"/>
                          <w:jc w:val="center"/>
                        </w:pPr>
                        <w:r/>
                        <w:r/>
                      </w:p>
                    </w:txbxContent>
                  </v:textbox>
                </v:shape>
                <v:shape id="shape 3" o:spid="_x0000_s3" o:spt="202" type="#_x0000_t202" style="position:absolute;left:18;top:27;width:24;height:4;visibility:visible;" filled="f" stroked="f">
                  <v:textbox inset="0,0,0,0">
                    <w:txbxContent>
                      <w:p>
                        <w:r/>
                        <w:r/>
                      </w:p>
                      <w:p>
                        <w:r/>
                        <w:r/>
                      </w:p>
                    </w:txbxContent>
                  </v:textbox>
                </v:shape>
                <v:shape id="shape 4" o:spid="_x0000_s4" o:spt="202" type="#_x0000_t202" style="position:absolute;left:92;top:27;width:17;height:4;visibility:visible;" fillcolor="#FFFFFF" stroked="f">
                  <v:textbox inset="0,0,0,0">
                    <w:txbxContent>
                      <w:p>
                        <w:pPr>
                          <w:jc w:val="right"/>
                          <w:rPr>
                            <w:sz w:val="28"/>
                            <w:szCs w:val="28"/>
                            <w:u w:val="single"/>
                          </w:rPr>
                        </w:pPr>
                        <w:r>
                          <w:rPr>
                            <w:sz w:val="28"/>
                            <w:szCs w:val="28"/>
                            <w:u w:val="single"/>
                          </w:rPr>
                        </w:r>
                        <w:r>
                          <w:rPr>
                            <w:sz w:val="28"/>
                            <w:szCs w:val="28"/>
                            <w:u w:val="single"/>
                          </w:rPr>
                        </w:r>
                        <w:r>
                          <w:rPr>
                            <w:sz w:val="28"/>
                            <w:szCs w:val="28"/>
                            <w:u w:val="single"/>
                          </w:rPr>
                        </w:r>
                      </w:p>
                      <w:p>
                        <w:r/>
                        <w:r/>
                      </w:p>
                    </w:txbxContent>
                  </v:textbox>
                </v:shape>
              </v:group>
            </w:pict>
          </mc:Fallback>
        </mc:AlternateContent>
      </w:r>
      <w:r>
        <w:rPr>
          <w:rFonts w:ascii="Times New Roman" w:hAnsi="Times New Roman"/>
          <w:sz w:val="24"/>
        </w:rPr>
      </w:r>
      <w:r>
        <w:rPr>
          <w:rFonts w:ascii="Times New Roman" w:hAnsi="Times New Roman"/>
          <w:sz w:val="24"/>
        </w:rPr>
      </w:r>
    </w:p>
    <w:p>
      <w:pPr>
        <w:pStyle w:val="867"/>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67"/>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jc w:val="both"/>
        <w:rPr>
          <w:sz w:val="24"/>
          <w:lang w:val="en-US"/>
        </w:rPr>
      </w:pPr>
      <w:r>
        <w:rPr>
          <w:sz w:val="24"/>
          <w:lang w:val="en-US"/>
        </w:rPr>
      </w:r>
      <w:r>
        <w:rPr>
          <w:sz w:val="24"/>
          <w:lang w:val="en-US"/>
        </w:rPr>
      </w:r>
      <w:r>
        <w:rPr>
          <w:sz w:val="24"/>
          <w:lang w:val="en-US"/>
        </w:rPr>
      </w:r>
    </w:p>
    <w:p>
      <w:pPr>
        <w:jc w:val="both"/>
        <w:rPr>
          <w:sz w:val="24"/>
        </w:rPr>
      </w:pPr>
      <w:r>
        <w:rPr>
          <w:sz w:val="24"/>
        </w:rPr>
      </w:r>
      <w:r>
        <w:rPr>
          <w:sz w:val="24"/>
        </w:rPr>
      </w:r>
      <w:r>
        <w:rPr>
          <w:sz w:val="24"/>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pStyle w:val="890"/>
        <w:contextualSpacing/>
        <w:ind w:left="0" w:right="0" w:firstLine="0"/>
        <w:jc w:val="left"/>
        <w:spacing w:before="0" w:after="0" w:line="283" w:lineRule="atLeast"/>
        <w:rPr>
          <w:b/>
          <w:bCs/>
          <w:sz w:val="28"/>
          <w:szCs w:val="28"/>
        </w:rPr>
        <w:suppressLineNumbers w:val="0"/>
      </w:pPr>
      <w:r>
        <w:rPr>
          <w:b/>
          <w:bCs/>
          <w:sz w:val="28"/>
          <w:szCs w:val="28"/>
        </w:rPr>
        <w:t xml:space="preserve">О внесении изменений в </w:t>
      </w:r>
      <w:r>
        <w:rPr>
          <w:b/>
          <w:bCs/>
          <w:sz w:val="28"/>
          <w:szCs w:val="28"/>
        </w:rPr>
        <w:t xml:space="preserve">постановление</w:t>
      </w:r>
      <w:r>
        <w:rPr>
          <w:b/>
          <w:bCs/>
          <w:sz w:val="28"/>
          <w:szCs w:val="28"/>
        </w:rPr>
      </w:r>
      <w:r>
        <w:rPr>
          <w:b/>
          <w:bCs/>
          <w:sz w:val="28"/>
          <w:szCs w:val="28"/>
        </w:rPr>
      </w:r>
    </w:p>
    <w:p>
      <w:pPr>
        <w:pStyle w:val="890"/>
        <w:contextualSpacing/>
        <w:ind w:left="0" w:right="0" w:firstLine="0"/>
        <w:jc w:val="left"/>
        <w:spacing w:before="0" w:after="0" w:line="283" w:lineRule="atLeast"/>
        <w:rPr>
          <w:b/>
          <w:bCs/>
          <w:sz w:val="28"/>
          <w:szCs w:val="28"/>
        </w:rPr>
        <w:suppressLineNumbers w:val="0"/>
      </w:pPr>
      <w:r>
        <w:rPr>
          <w:b/>
          <w:bCs/>
          <w:sz w:val="28"/>
          <w:szCs w:val="28"/>
        </w:rPr>
        <w:t xml:space="preserve">администрации</w:t>
      </w:r>
      <w:r>
        <w:rPr>
          <w:b/>
          <w:bCs/>
          <w:sz w:val="28"/>
          <w:szCs w:val="28"/>
        </w:rPr>
        <w:t xml:space="preserve"> </w:t>
      </w:r>
      <w:r>
        <w:rPr>
          <w:b/>
          <w:bCs/>
          <w:sz w:val="28"/>
          <w:szCs w:val="28"/>
        </w:rPr>
        <w:t xml:space="preserve">города Перми</w:t>
      </w:r>
      <w:r>
        <w:rPr>
          <w:b/>
          <w:bCs/>
          <w:sz w:val="28"/>
          <w:szCs w:val="28"/>
        </w:rPr>
      </w:r>
      <w:r>
        <w:rPr>
          <w:b/>
          <w:bCs/>
          <w:sz w:val="28"/>
          <w:szCs w:val="28"/>
        </w:rPr>
      </w:r>
    </w:p>
    <w:p>
      <w:pPr>
        <w:pStyle w:val="890"/>
        <w:contextualSpacing/>
        <w:ind w:left="0" w:right="0" w:firstLine="0"/>
        <w:jc w:val="left"/>
        <w:spacing w:before="0" w:after="0" w:line="283" w:lineRule="atLeast"/>
        <w:rPr>
          <w:b/>
          <w:bCs/>
          <w:sz w:val="28"/>
          <w:szCs w:val="28"/>
        </w:rPr>
        <w:suppressLineNumbers w:val="0"/>
      </w:pPr>
      <w:r>
        <w:rPr>
          <w:b/>
          <w:bCs/>
          <w:sz w:val="28"/>
          <w:szCs w:val="28"/>
        </w:rPr>
        <w:t xml:space="preserve">от 11.06.2020 № 512 «Об </w:t>
      </w:r>
      <w:r>
        <w:rPr>
          <w:b/>
          <w:bCs/>
          <w:sz w:val="28"/>
          <w:szCs w:val="28"/>
        </w:rPr>
        <w:t xml:space="preserve">утверждении</w:t>
      </w:r>
      <w:r>
        <w:rPr>
          <w:b/>
          <w:bCs/>
          <w:sz w:val="28"/>
          <w:szCs w:val="28"/>
        </w:rPr>
      </w:r>
      <w:r>
        <w:rPr>
          <w:b/>
          <w:bCs/>
          <w:sz w:val="28"/>
          <w:szCs w:val="28"/>
        </w:rPr>
      </w:r>
    </w:p>
    <w:p>
      <w:pPr>
        <w:contextualSpacing/>
        <w:ind w:left="0" w:right="0" w:firstLine="0"/>
        <w:jc w:val="left"/>
        <w:spacing w:before="0" w:after="0" w:line="283" w:lineRule="atLeast"/>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b/>
          <w:bCs/>
          <w:sz w:val="28"/>
          <w:szCs w:val="28"/>
        </w:rPr>
      </w:r>
      <w:r>
        <w:rPr>
          <w:rFonts w:ascii="Times New Roman" w:hAnsi="Times New Roman" w:eastAsia="Times New Roman" w:cs="Times New Roman"/>
          <w:b/>
          <w:bCs/>
          <w:color w:val="000000"/>
          <w:sz w:val="28"/>
          <w:szCs w:val="28"/>
        </w:rPr>
        <w:t xml:space="preserve">Порядка </w:t>
      </w:r>
      <w:r>
        <w:rPr>
          <w:rFonts w:ascii="Times New Roman" w:hAnsi="Times New Roman" w:eastAsia="Times New Roman" w:cs="Times New Roman"/>
          <w:b/>
          <w:bCs/>
          <w:color w:val="000000"/>
          <w:sz w:val="28"/>
          <w:szCs w:val="28"/>
        </w:rPr>
        <w:t xml:space="preserve">предоставления субсидий</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0" w:firstLine="0"/>
        <w:jc w:val="left"/>
        <w:spacing w:before="0" w:after="0" w:line="283" w:lineRule="atLeast"/>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rPr>
        <w:t xml:space="preserve">за счет </w:t>
      </w:r>
      <w:r>
        <w:rPr>
          <w:rFonts w:ascii="Times New Roman" w:hAnsi="Times New Roman" w:eastAsia="Times New Roman" w:cs="Times New Roman"/>
          <w:b/>
          <w:bCs/>
          <w:color w:val="000000"/>
          <w:sz w:val="28"/>
          <w:szCs w:val="28"/>
        </w:rPr>
        <w:t xml:space="preserve">средств бюджета города Перми</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0" w:firstLine="0"/>
        <w:jc w:val="left"/>
        <w:spacing w:before="0" w:after="0" w:line="283" w:lineRule="atLeast"/>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rPr>
        <w:t xml:space="preserve">на финансовое обеспечение затрат,</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0" w:firstLine="0"/>
        <w:jc w:val="left"/>
        <w:spacing w:before="0" w:after="0" w:line="283" w:lineRule="atLeast"/>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rPr>
        <w:t xml:space="preserve">связанных с реализацией проектов</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0" w:firstLine="0"/>
        <w:jc w:val="left"/>
        <w:spacing w:before="0" w:after="0" w:line="283" w:lineRule="atLeast"/>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rPr>
        <w:t xml:space="preserve">победителями конкурса поддержки</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0" w:firstLine="0"/>
        <w:jc w:val="left"/>
        <w:spacing w:before="0" w:after="0" w:line="283" w:lineRule="atLeast"/>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rPr>
        <w:t xml:space="preserve">локальных инициатив социально</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0" w:firstLine="0"/>
        <w:jc w:val="left"/>
        <w:spacing w:before="0" w:after="0" w:line="283" w:lineRule="atLeast"/>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rPr>
        <w:t xml:space="preserve">ориентированных некоммерческих</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0" w:firstLine="0"/>
        <w:jc w:val="left"/>
        <w:spacing w:before="0" w:after="0" w:line="283" w:lineRule="atLeast"/>
        <w:rPr>
          <w:rFonts w:ascii="Times New Roman" w:hAnsi="Times New Roman" w:eastAsia="Times New Roman" w:cs="Times New Roman"/>
          <w:b/>
          <w:bCs/>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rPr>
        <w:t xml:space="preserve">организаций города Перми»</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contextualSpacing w:val="0"/>
        <w:ind w:left="0" w:right="0" w:firstLine="0"/>
        <w:jc w:val="left"/>
        <w:spacing w:before="0" w:after="0" w:line="240" w:lineRule="auto"/>
        <w:rPr>
          <w:b/>
          <w:bCs/>
          <w:sz w:val="28"/>
          <w:szCs w:val="28"/>
        </w:rPr>
        <w:suppressLineNumbers w:val="0"/>
      </w:pPr>
      <w:r>
        <w:rPr>
          <w:b/>
          <w:bCs/>
          <w:sz w:val="28"/>
          <w:szCs w:val="28"/>
        </w:rPr>
      </w:r>
      <w:r>
        <w:rPr>
          <w:b/>
          <w:bCs/>
          <w:sz w:val="28"/>
          <w:szCs w:val="28"/>
        </w:rPr>
      </w:r>
      <w:r>
        <w:rPr>
          <w:b/>
          <w:bCs/>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ind w:firstLine="720"/>
        <w:jc w:val="both"/>
        <w:rPr>
          <w:bCs/>
          <w:sz w:val="28"/>
          <w:szCs w:val="28"/>
        </w:rPr>
      </w:pPr>
      <w:r>
        <w:rPr>
          <w:sz w:val="28"/>
          <w:szCs w:val="28"/>
        </w:rPr>
      </w:r>
      <w:r>
        <w:rPr>
          <w:sz w:val="28"/>
          <w:szCs w:val="28"/>
        </w:rPr>
        <w:t xml:space="preserve">В соответствии </w:t>
      </w:r>
      <w:r>
        <w:rPr>
          <w:sz w:val="28"/>
          <w:szCs w:val="28"/>
        </w:rPr>
        <w:t xml:space="preserve">п</w:t>
      </w:r>
      <w:r>
        <w:rPr>
          <w:sz w:val="28"/>
          <w:szCs w:val="28"/>
        </w:rPr>
        <w:t xml:space="preserve">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w:t>
      </w:r>
      <w:r>
        <w:rPr>
          <w:sz w:val="28"/>
          <w:szCs w:val="28"/>
        </w:rPr>
        <w:t xml:space="preserve">из бюджетов субъектов Российской Федерации, местных бюджетов субсидий, </w:t>
      </w:r>
      <w:r>
        <w:rPr>
          <w:sz w:val="28"/>
          <w:szCs w:val="28"/>
        </w:rPr>
        <w:t xml:space="preserve">в том числе грантов в форме субсидий, юриди</w:t>
      </w:r>
      <w:r>
        <w:rPr>
          <w:sz w:val="28"/>
          <w:szCs w:val="28"/>
        </w:rPr>
        <w:t xml:space="preserve">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sz w:val="28"/>
          <w:szCs w:val="28"/>
        </w:rPr>
        <w:t xml:space="preserve">в целях приведения в соответствие с действующим законодательством</w:t>
      </w:r>
      <w:r>
        <w:rPr>
          <w:sz w:val="28"/>
          <w:szCs w:val="28"/>
        </w:rPr>
        <w:t xml:space="preserve"> </w:t>
      </w:r>
      <w:r>
        <w:rPr>
          <w:bCs/>
          <w:sz w:val="28"/>
          <w:szCs w:val="28"/>
        </w:rPr>
      </w:r>
      <w:r>
        <w:rPr>
          <w:bCs/>
          <w:sz w:val="28"/>
          <w:szCs w:val="28"/>
        </w:rPr>
      </w:r>
    </w:p>
    <w:p>
      <w:pPr>
        <w:jc w:val="both"/>
        <w:rPr>
          <w:sz w:val="28"/>
          <w:szCs w:val="28"/>
        </w:rPr>
      </w:pPr>
      <w:r>
        <w:rPr>
          <w:sz w:val="28"/>
          <w:szCs w:val="28"/>
        </w:rPr>
        <w:t xml:space="preserve">администрация города Перми ПОСТАНОВЛЯЕТ:</w:t>
      </w:r>
      <w:r>
        <w:rPr>
          <w:sz w:val="28"/>
          <w:szCs w:val="28"/>
        </w:rPr>
        <w:t xml:space="preserve"> </w:t>
      </w:r>
      <w:r>
        <w:rPr>
          <w:sz w:val="28"/>
          <w:szCs w:val="28"/>
        </w:rPr>
      </w:r>
      <w:r>
        <w:rPr>
          <w:sz w:val="28"/>
          <w:szCs w:val="28"/>
        </w:rPr>
      </w:r>
    </w:p>
    <w:p>
      <w:pPr>
        <w:ind w:left="0" w:right="0" w:firstLine="54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sz w:val="28"/>
          <w:szCs w:val="28"/>
        </w:rPr>
      </w:r>
      <w:r>
        <w:rPr>
          <w:b w:val="0"/>
          <w:bCs w:val="0"/>
          <w:color w:val="000000"/>
          <w:sz w:val="28"/>
          <w:szCs w:val="28"/>
          <w:highlight w:val="white"/>
        </w:rPr>
        <w:t xml:space="preserve">1. Внести изменения в </w:t>
      </w:r>
      <w:r>
        <w:rPr>
          <w:b w:val="0"/>
          <w:bCs w:val="0"/>
          <w:sz w:val="28"/>
          <w:szCs w:val="28"/>
        </w:rPr>
        <w:t xml:space="preserve">постановление</w:t>
      </w:r>
      <w:r>
        <w:rPr>
          <w:b w:val="0"/>
          <w:bCs w:val="0"/>
          <w:sz w:val="28"/>
          <w:szCs w:val="28"/>
        </w:rPr>
        <w:t xml:space="preserve"> </w:t>
      </w:r>
      <w:r>
        <w:rPr>
          <w:b w:val="0"/>
          <w:bCs w:val="0"/>
          <w:sz w:val="28"/>
          <w:szCs w:val="28"/>
        </w:rPr>
        <w:t xml:space="preserve">администрации</w:t>
      </w:r>
      <w:r>
        <w:rPr>
          <w:b w:val="0"/>
          <w:bCs w:val="0"/>
          <w:sz w:val="28"/>
          <w:szCs w:val="28"/>
        </w:rPr>
        <w:t xml:space="preserve"> </w:t>
      </w:r>
      <w:r>
        <w:rPr>
          <w:b w:val="0"/>
          <w:bCs w:val="0"/>
          <w:sz w:val="28"/>
          <w:szCs w:val="28"/>
        </w:rPr>
        <w:t xml:space="preserve">города Перми</w:t>
      </w:r>
      <w:r>
        <w:rPr>
          <w:b w:val="0"/>
          <w:bCs w:val="0"/>
          <w:sz w:val="28"/>
          <w:szCs w:val="28"/>
        </w:rPr>
        <w:t xml:space="preserve"> </w:t>
      </w:r>
      <w:r>
        <w:rPr>
          <w:b w:val="0"/>
          <w:bCs w:val="0"/>
          <w:sz w:val="28"/>
          <w:szCs w:val="28"/>
        </w:rPr>
        <w:t xml:space="preserve">от 11.06.2020 № 512 «Об </w:t>
      </w:r>
      <w:r>
        <w:rPr>
          <w:b w:val="0"/>
          <w:bCs w:val="0"/>
          <w:sz w:val="28"/>
          <w:szCs w:val="28"/>
        </w:rPr>
        <w:t xml:space="preserve">утверждении </w:t>
      </w:r>
      <w:r>
        <w:rPr>
          <w:rFonts w:ascii="Times New Roman" w:hAnsi="Times New Roman" w:eastAsia="Times New Roman" w:cs="Times New Roman"/>
          <w:b w:val="0"/>
          <w:bCs w:val="0"/>
          <w:color w:val="000000"/>
          <w:sz w:val="28"/>
          <w:szCs w:val="28"/>
        </w:rPr>
        <w:t xml:space="preserve">Порядка </w:t>
      </w:r>
      <w:r>
        <w:rPr>
          <w:rFonts w:ascii="Times New Roman" w:hAnsi="Times New Roman" w:eastAsia="Times New Roman" w:cs="Times New Roman"/>
          <w:b w:val="0"/>
          <w:bCs w:val="0"/>
          <w:color w:val="000000"/>
          <w:sz w:val="28"/>
          <w:szCs w:val="28"/>
        </w:rPr>
        <w:t xml:space="preserve">предоставления субсидий</w:t>
      </w:r>
      <w:r>
        <w:rPr>
          <w:rFonts w:ascii="Times New Roman" w:hAnsi="Times New Roman" w:eastAsia="Times New Roman" w:cs="Times New Roman"/>
          <w:b w:val="0"/>
          <w:bCs w:val="0"/>
          <w:color w:val="000000"/>
          <w:sz w:val="28"/>
          <w:szCs w:val="28"/>
        </w:rPr>
        <w:t xml:space="preserve"> </w:t>
      </w:r>
      <w:r>
        <w:rPr>
          <w:rFonts w:ascii="Times New Roman" w:hAnsi="Times New Roman" w:eastAsia="Times New Roman" w:cs="Times New Roman"/>
          <w:b w:val="0"/>
          <w:bCs w:val="0"/>
          <w:color w:val="000000"/>
          <w:sz w:val="28"/>
          <w:szCs w:val="28"/>
        </w:rPr>
        <w:t xml:space="preserve">за счет </w:t>
      </w:r>
      <w:r>
        <w:rPr>
          <w:rFonts w:ascii="Times New Roman" w:hAnsi="Times New Roman" w:eastAsia="Times New Roman" w:cs="Times New Roman"/>
          <w:b w:val="0"/>
          <w:bCs w:val="0"/>
          <w:color w:val="000000"/>
          <w:sz w:val="28"/>
          <w:szCs w:val="28"/>
        </w:rPr>
        <w:t xml:space="preserve">средств бюджета города Перми </w:t>
      </w:r>
      <w:r>
        <w:rPr>
          <w:rFonts w:ascii="Times New Roman" w:hAnsi="Times New Roman" w:eastAsia="Times New Roman" w:cs="Times New Roman"/>
          <w:b w:val="0"/>
          <w:bCs w:val="0"/>
          <w:color w:val="000000"/>
          <w:sz w:val="28"/>
          <w:szCs w:val="28"/>
        </w:rPr>
        <w:t xml:space="preserve">на финансовое обеспечение затрат, </w:t>
      </w:r>
      <w:r>
        <w:rPr>
          <w:rFonts w:ascii="Times New Roman" w:hAnsi="Times New Roman" w:eastAsia="Times New Roman" w:cs="Times New Roman"/>
          <w:b w:val="0"/>
          <w:bCs w:val="0"/>
          <w:color w:val="000000"/>
          <w:sz w:val="28"/>
          <w:szCs w:val="28"/>
        </w:rPr>
        <w:t xml:space="preserve">связанных с реализацией проектов </w:t>
      </w:r>
      <w:r>
        <w:rPr>
          <w:rFonts w:ascii="Times New Roman" w:hAnsi="Times New Roman" w:eastAsia="Times New Roman" w:cs="Times New Roman"/>
          <w:b w:val="0"/>
          <w:bCs w:val="0"/>
          <w:color w:val="000000"/>
          <w:sz w:val="28"/>
          <w:szCs w:val="28"/>
        </w:rPr>
        <w:t xml:space="preserve">победителями конкурса поддержки</w:t>
      </w:r>
      <w:r>
        <w:rPr>
          <w:rFonts w:ascii="Times New Roman" w:hAnsi="Times New Roman" w:eastAsia="Times New Roman" w:cs="Times New Roman"/>
          <w:b w:val="0"/>
          <w:bCs w:val="0"/>
          <w:color w:val="000000"/>
          <w:sz w:val="28"/>
          <w:szCs w:val="28"/>
        </w:rPr>
        <w:t xml:space="preserve"> </w:t>
      </w:r>
      <w:r>
        <w:rPr>
          <w:rFonts w:ascii="Times New Roman" w:hAnsi="Times New Roman" w:eastAsia="Times New Roman" w:cs="Times New Roman"/>
          <w:b w:val="0"/>
          <w:bCs w:val="0"/>
          <w:color w:val="000000"/>
          <w:sz w:val="28"/>
          <w:szCs w:val="28"/>
        </w:rPr>
        <w:t xml:space="preserve">локальных инициатив социально </w:t>
      </w:r>
      <w:r>
        <w:rPr>
          <w:rFonts w:ascii="Times New Roman" w:hAnsi="Times New Roman" w:eastAsia="Times New Roman" w:cs="Times New Roman"/>
          <w:b w:val="0"/>
          <w:bCs w:val="0"/>
          <w:color w:val="000000"/>
          <w:sz w:val="28"/>
          <w:szCs w:val="28"/>
        </w:rPr>
        <w:t xml:space="preserve">ориентированных некоммерческих </w:t>
      </w:r>
      <w:r>
        <w:rPr>
          <w:rFonts w:ascii="Times New Roman" w:hAnsi="Times New Roman" w:eastAsia="Times New Roman" w:cs="Times New Roman"/>
          <w:b w:val="0"/>
          <w:bCs w:val="0"/>
          <w:color w:val="000000"/>
          <w:sz w:val="28"/>
          <w:szCs w:val="28"/>
        </w:rPr>
        <w:t xml:space="preserve">организаций города Перми</w:t>
      </w:r>
      <w:r>
        <w:rPr>
          <w:b w:val="0"/>
          <w:bCs w:val="0"/>
          <w:color w:val="000000"/>
          <w:sz w:val="28"/>
          <w:szCs w:val="28"/>
          <w:highlight w:val="white"/>
        </w:rPr>
        <w:t xml:space="preserve">»</w:t>
        <w:br/>
        <w:t xml:space="preserve">(в ред. от 24.03.2021 № 187, </w:t>
      </w:r>
      <w:r>
        <w:rPr>
          <w:b w:val="0"/>
          <w:bCs w:val="0"/>
          <w:color w:val="000000"/>
          <w:sz w:val="28"/>
          <w:szCs w:val="28"/>
          <w:highlight w:val="white"/>
        </w:rPr>
        <w:t xml:space="preserve">от 29.03.2022 </w:t>
      </w:r>
      <w:r>
        <w:rPr>
          <w:b w:val="0"/>
          <w:bCs w:val="0"/>
          <w:color w:val="000000"/>
          <w:sz w:val="28"/>
          <w:szCs w:val="28"/>
          <w:highlight w:val="white"/>
        </w:rPr>
        <w:t xml:space="preserve">№ 236, от 01.11.2022 № 1104,</w:t>
        <w:br/>
        <w:t xml:space="preserve">от 13.01.2</w:t>
      </w:r>
      <w:r>
        <w:rPr>
          <w:b w:val="0"/>
          <w:bCs w:val="0"/>
          <w:color w:val="000000"/>
          <w:sz w:val="28"/>
          <w:szCs w:val="28"/>
          <w:highlight w:val="white"/>
        </w:rPr>
        <w:t xml:space="preserve">023 № 15, от 21.03.2023 № 222, </w:t>
      </w:r>
      <w:r>
        <w:rPr>
          <w:b w:val="0"/>
          <w:bCs w:val="0"/>
          <w:color w:val="000000"/>
          <w:sz w:val="28"/>
          <w:szCs w:val="28"/>
          <w:highlight w:val="white"/>
        </w:rPr>
        <w:t xml:space="preserve">от 10.10.2023 № 951, от 11.12.2023</w:t>
        <w:br/>
      </w:r>
      <w:r>
        <w:rPr>
          <w:b w:val="0"/>
          <w:bCs w:val="0"/>
          <w:color w:val="000000"/>
          <w:sz w:val="28"/>
          <w:szCs w:val="28"/>
          <w:highlight w:val="white"/>
        </w:rPr>
        <w:t xml:space="preserve">№ 1397</w:t>
      </w:r>
      <w:r>
        <w:rPr>
          <w:color w:val="000000"/>
          <w:sz w:val="28"/>
          <w:szCs w:val="28"/>
          <w:highlight w:val="white"/>
        </w:rPr>
        <w:t xml:space="preserve">), заменив в </w:t>
      </w:r>
      <w:hyperlink r:id="rId11" w:tooltip="https://login.consultant.ru/link/?req=doc&amp;base=RLAW368&amp;n=189822&amp;dst=100004" w:history="1">
        <w:r>
          <w:rPr>
            <w:color w:val="000000"/>
            <w:sz w:val="28"/>
            <w:szCs w:val="28"/>
            <w:highlight w:val="white"/>
          </w:rPr>
          <w:t xml:space="preserve">преамбул</w:t>
        </w:r>
      </w:hyperlink>
      <w:r>
        <w:rPr>
          <w:color w:val="000000"/>
          <w:sz w:val="28"/>
          <w:szCs w:val="28"/>
          <w:highlight w:val="none"/>
        </w:rPr>
        <w:t xml:space="preserve">е</w:t>
      </w:r>
      <w:r>
        <w:rPr>
          <w:color w:val="000000"/>
          <w:sz w:val="28"/>
          <w:szCs w:val="28"/>
          <w:highlight w:val="white"/>
        </w:rPr>
        <w:t xml:space="preserve"> </w:t>
      </w:r>
      <w:r>
        <w:rPr>
          <w:color w:val="000000"/>
          <w:sz w:val="28"/>
          <w:szCs w:val="28"/>
          <w:highlight w:val="none"/>
        </w:rPr>
        <w:t xml:space="preserve">слова</w:t>
      </w:r>
      <w:r>
        <w:rPr>
          <w:color w:val="000000"/>
          <w:sz w:val="28"/>
          <w:szCs w:val="28"/>
          <w:highlight w:val="none"/>
        </w:rPr>
        <w:t xml:space="preserve"> </w:t>
      </w:r>
      <w:r>
        <w:rPr>
          <w:sz w:val="28"/>
          <w:szCs w:val="28"/>
        </w:rPr>
        <w:t xml:space="preserve">«</w:t>
      </w:r>
      <w:r>
        <w:rPr>
          <w:rFonts w:ascii="Times New Roman" w:hAnsi="Times New Roman" w:eastAsia="Times New Roman" w:cs="Times New Roman"/>
          <w:color w:val="000000"/>
          <w:sz w:val="28"/>
          <w:szCs w:val="28"/>
        </w:rPr>
        <w:t xml:space="preserve">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w:t>
      </w:r>
      <w:r>
        <w:rPr>
          <w:rFonts w:ascii="Times New Roman" w:hAnsi="Times New Roman" w:eastAsia="Times New Roman" w:cs="Times New Roman"/>
          <w:color w:val="000000"/>
          <w:sz w:val="28"/>
          <w:szCs w:val="28"/>
        </w:rPr>
        <w:t xml:space="preserve">им лицам - производителям товаров, работ, услуг, и о признании утратившими силу некоторых актов Правительства Российской Федерации и </w:t>
      </w:r>
      <w:r>
        <w:rPr>
          <w:rFonts w:ascii="Times New Roman" w:hAnsi="Times New Roman" w:eastAsia="Times New Roman" w:cs="Times New Roman"/>
          <w:color w:val="000000"/>
          <w:sz w:val="28"/>
          <w:szCs w:val="28"/>
        </w:rPr>
        <w:t xml:space="preserve">отдельных положений некоторых актов Правительства Российской Федерации</w:t>
      </w:r>
      <w:r>
        <w:rPr>
          <w:sz w:val="28"/>
          <w:szCs w:val="28"/>
        </w:rPr>
        <w:t xml:space="preserve">»</w:t>
      </w:r>
      <w:r>
        <w:rPr>
          <w:sz w:val="28"/>
          <w:szCs w:val="28"/>
        </w:rPr>
        <w:t xml:space="preserve"> словами </w:t>
      </w:r>
      <w:r>
        <w:rPr>
          <w:color w:val="000000"/>
          <w:sz w:val="28"/>
          <w:szCs w:val="28"/>
          <w:highlight w:val="white"/>
        </w:rPr>
        <w:t xml:space="preserve">«</w:t>
      </w:r>
      <w:r>
        <w:rPr>
          <w:color w:val="000000"/>
          <w:sz w:val="28"/>
          <w:szCs w:val="28"/>
          <w:highlight w:val="white"/>
        </w:rPr>
        <w:t xml:space="preserve"> от 25 октября 2023 г. </w:t>
      </w:r>
      <w:r>
        <w:rPr>
          <w:color w:val="000000"/>
          <w:sz w:val="28"/>
          <w:szCs w:val="28"/>
          <w:highlight w:val="white"/>
        </w:rPr>
        <w:t xml:space="preserve">№ 1782 «</w:t>
      </w:r>
      <w:r>
        <w:rPr>
          <w:color w:val="000000"/>
          <w:sz w:val="28"/>
          <w:szCs w:val="28"/>
          <w:highlight w:val="white"/>
        </w:rPr>
        <w:t xml:space="preserve">Об утверждении общих требований к нормативным правовым актам, муниципальным правовым актам, регулирующим предоставление из бюджетов </w:t>
      </w:r>
      <w:r>
        <w:rPr>
          <w:color w:val="000000"/>
          <w:sz w:val="28"/>
          <w:szCs w:val="28"/>
          <w:highlight w:val="white"/>
        </w:rPr>
        <w:t xml:space="preserve">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Pr>
          <w:color w:val="000000"/>
          <w:sz w:val="28"/>
          <w:szCs w:val="28"/>
          <w:highlight w:val="white"/>
        </w:rPr>
        <w:t xml:space="preserve">–</w:t>
      </w:r>
      <w:r>
        <w:rPr>
          <w:color w:val="000000"/>
          <w:sz w:val="28"/>
          <w:szCs w:val="28"/>
          <w:highlight w:val="white"/>
        </w:rPr>
        <w:t xml:space="preserve"> производителям товаров, работ, услуг и проведение отборов получателей указанных субсидий, в том числе грантов в форме субсидий»</w:t>
      </w:r>
      <w:r>
        <w:rPr>
          <w:sz w:val="28"/>
          <w:szCs w:val="28"/>
        </w:rPr>
      </w:r>
      <w:r>
        <w:rPr>
          <w:sz w:val="28"/>
          <w:szCs w:val="28"/>
        </w:rPr>
      </w:r>
    </w:p>
    <w:p>
      <w:pPr>
        <w:jc w:val="both"/>
        <w:spacing w:line="240" w:lineRule="auto"/>
        <w:rPr>
          <w:color w:val="000000"/>
          <w:sz w:val="28"/>
          <w:szCs w:val="28"/>
          <w:highlight w:val="white"/>
        </w:rPr>
      </w:pPr>
      <w:r>
        <w:rPr>
          <w:color w:val="000000"/>
          <w:sz w:val="28"/>
          <w:szCs w:val="28"/>
          <w:highlight w:val="white"/>
        </w:rPr>
        <w:t xml:space="preserve">администра</w:t>
      </w:r>
      <w:r>
        <w:rPr>
          <w:color w:val="000000"/>
          <w:sz w:val="28"/>
          <w:szCs w:val="28"/>
          <w:highlight w:val="white"/>
        </w:rPr>
        <w:t xml:space="preserve">ция города Перми ПОСТАНОВЛЯЕТ:».</w:t>
      </w:r>
      <w:r>
        <w:rPr>
          <w:color w:val="000000"/>
          <w:sz w:val="28"/>
          <w:szCs w:val="28"/>
          <w:highlight w:val="white"/>
        </w:rPr>
      </w:r>
      <w:r>
        <w:rPr>
          <w:color w:val="000000"/>
          <w:sz w:val="28"/>
          <w:szCs w:val="28"/>
          <w:highlight w:val="white"/>
        </w:rPr>
      </w:r>
    </w:p>
    <w:p>
      <w:pPr>
        <w:pStyle w:val="890"/>
        <w:ind w:left="0" w:firstLine="720"/>
        <w:jc w:val="both"/>
        <w:spacing w:line="240" w:lineRule="auto"/>
        <w:rPr>
          <w:b/>
          <w:bCs/>
        </w:rPr>
        <w:suppressLineNumbers w:val="0"/>
      </w:pPr>
      <w:r>
        <w:rPr>
          <w:b w:val="0"/>
          <w:bCs w:val="0"/>
        </w:rPr>
        <w:t xml:space="preserve">2. Внести в </w:t>
      </w:r>
      <w:r>
        <w:rPr>
          <w:b w:val="0"/>
          <w:bCs w:val="0"/>
        </w:rPr>
        <w:t xml:space="preserve">Порядок</w:t>
      </w:r>
      <w:r>
        <w:rPr>
          <w:rFonts w:ascii="Times New Roman" w:hAnsi="Times New Roman" w:eastAsia="Times New Roman" w:cs="Times New Roman"/>
          <w:b w:val="0"/>
          <w:bCs w:val="0"/>
          <w:color w:val="000000"/>
          <w:sz w:val="28"/>
          <w:szCs w:val="28"/>
        </w:rPr>
        <w:t xml:space="preserve"> </w:t>
      </w:r>
      <w:r>
        <w:rPr>
          <w:rFonts w:ascii="Times New Roman" w:hAnsi="Times New Roman" w:eastAsia="Times New Roman" w:cs="Times New Roman"/>
          <w:b w:val="0"/>
          <w:bCs w:val="0"/>
          <w:color w:val="000000"/>
          <w:sz w:val="28"/>
          <w:szCs w:val="28"/>
        </w:rPr>
        <w:t xml:space="preserve">предоставления субсидий</w:t>
      </w:r>
      <w:r>
        <w:rPr>
          <w:rFonts w:ascii="Times New Roman" w:hAnsi="Times New Roman" w:eastAsia="Times New Roman" w:cs="Times New Roman"/>
          <w:b w:val="0"/>
          <w:bCs w:val="0"/>
          <w:color w:val="000000"/>
          <w:sz w:val="28"/>
          <w:szCs w:val="28"/>
        </w:rPr>
        <w:t xml:space="preserve"> </w:t>
      </w:r>
      <w:r>
        <w:rPr>
          <w:rFonts w:ascii="Times New Roman" w:hAnsi="Times New Roman" w:eastAsia="Times New Roman" w:cs="Times New Roman"/>
          <w:b w:val="0"/>
          <w:bCs w:val="0"/>
          <w:color w:val="000000"/>
          <w:sz w:val="28"/>
          <w:szCs w:val="28"/>
        </w:rPr>
        <w:t xml:space="preserve">за счет </w:t>
      </w:r>
      <w:r>
        <w:rPr>
          <w:rFonts w:ascii="Times New Roman" w:hAnsi="Times New Roman" w:eastAsia="Times New Roman" w:cs="Times New Roman"/>
          <w:b w:val="0"/>
          <w:bCs w:val="0"/>
          <w:color w:val="000000"/>
          <w:sz w:val="28"/>
          <w:szCs w:val="28"/>
        </w:rPr>
        <w:t xml:space="preserve">средств бюджета города Перми </w:t>
      </w:r>
      <w:r>
        <w:rPr>
          <w:rFonts w:ascii="Times New Roman" w:hAnsi="Times New Roman" w:eastAsia="Times New Roman" w:cs="Times New Roman"/>
          <w:b w:val="0"/>
          <w:bCs w:val="0"/>
          <w:color w:val="000000"/>
          <w:sz w:val="28"/>
          <w:szCs w:val="28"/>
        </w:rPr>
        <w:t xml:space="preserve">на финансовое обеспечение затрат, </w:t>
      </w:r>
      <w:r>
        <w:rPr>
          <w:rFonts w:ascii="Times New Roman" w:hAnsi="Times New Roman" w:eastAsia="Times New Roman" w:cs="Times New Roman"/>
          <w:b w:val="0"/>
          <w:bCs w:val="0"/>
          <w:color w:val="000000"/>
          <w:sz w:val="28"/>
          <w:szCs w:val="28"/>
        </w:rPr>
        <w:t xml:space="preserve">связанных с реализацией проектов </w:t>
      </w:r>
      <w:r>
        <w:rPr>
          <w:rFonts w:ascii="Times New Roman" w:hAnsi="Times New Roman" w:eastAsia="Times New Roman" w:cs="Times New Roman"/>
          <w:b w:val="0"/>
          <w:bCs w:val="0"/>
          <w:color w:val="000000"/>
          <w:sz w:val="28"/>
          <w:szCs w:val="28"/>
        </w:rPr>
        <w:t xml:space="preserve">победителями конкурса поддержки</w:t>
      </w:r>
      <w:r>
        <w:rPr>
          <w:rFonts w:ascii="Times New Roman" w:hAnsi="Times New Roman" w:eastAsia="Times New Roman" w:cs="Times New Roman"/>
          <w:b w:val="0"/>
          <w:bCs w:val="0"/>
          <w:color w:val="000000"/>
          <w:sz w:val="28"/>
          <w:szCs w:val="28"/>
        </w:rPr>
        <w:t xml:space="preserve"> </w:t>
      </w:r>
      <w:r>
        <w:rPr>
          <w:rFonts w:ascii="Times New Roman" w:hAnsi="Times New Roman" w:eastAsia="Times New Roman" w:cs="Times New Roman"/>
          <w:b w:val="0"/>
          <w:bCs w:val="0"/>
          <w:color w:val="000000"/>
          <w:sz w:val="28"/>
          <w:szCs w:val="28"/>
        </w:rPr>
        <w:t xml:space="preserve">локальных инициатив социально </w:t>
      </w:r>
      <w:r>
        <w:rPr>
          <w:rFonts w:ascii="Times New Roman" w:hAnsi="Times New Roman" w:eastAsia="Times New Roman" w:cs="Times New Roman"/>
          <w:b w:val="0"/>
          <w:bCs w:val="0"/>
          <w:color w:val="000000"/>
          <w:sz w:val="28"/>
          <w:szCs w:val="28"/>
        </w:rPr>
        <w:t xml:space="preserve">ориентированных некоммерческих </w:t>
      </w:r>
      <w:r>
        <w:rPr>
          <w:rFonts w:ascii="Times New Roman" w:hAnsi="Times New Roman" w:eastAsia="Times New Roman" w:cs="Times New Roman"/>
          <w:b w:val="0"/>
          <w:bCs w:val="0"/>
          <w:color w:val="000000"/>
          <w:sz w:val="28"/>
          <w:szCs w:val="28"/>
        </w:rPr>
        <w:t xml:space="preserve">организаций города Перми</w:t>
      </w:r>
      <w:r>
        <w:rPr>
          <w:b w:val="0"/>
          <w:bCs w:val="0"/>
          <w:color w:val="000000"/>
          <w:sz w:val="28"/>
          <w:szCs w:val="28"/>
          <w:highlight w:val="none"/>
        </w:rPr>
        <w:t xml:space="preserve">,</w:t>
      </w:r>
      <w:r>
        <w:rPr>
          <w:b w:val="0"/>
          <w:bCs w:val="0"/>
          <w:color w:val="000000"/>
          <w:sz w:val="28"/>
          <w:szCs w:val="28"/>
          <w:highlight w:val="white"/>
        </w:rPr>
        <w:t xml:space="preserve"> </w:t>
      </w:r>
      <w:r>
        <w:rPr>
          <w:b w:val="0"/>
          <w:bCs w:val="0"/>
          <w:sz w:val="28"/>
          <w:szCs w:val="28"/>
        </w:rPr>
        <w:t xml:space="preserve">утвержденный</w:t>
      </w:r>
      <w:r>
        <w:rPr>
          <w:b w:val="0"/>
          <w:bCs w:val="0"/>
          <w:sz w:val="28"/>
          <w:szCs w:val="28"/>
        </w:rPr>
        <w:t xml:space="preserve"> постановлением</w:t>
      </w:r>
      <w:r>
        <w:rPr>
          <w:b w:val="0"/>
          <w:bCs w:val="0"/>
          <w:sz w:val="28"/>
          <w:szCs w:val="28"/>
        </w:rPr>
        <w:t xml:space="preserve"> </w:t>
      </w:r>
      <w:r>
        <w:rPr>
          <w:b w:val="0"/>
          <w:bCs w:val="0"/>
          <w:sz w:val="28"/>
          <w:szCs w:val="28"/>
        </w:rPr>
        <w:t xml:space="preserve">администрации</w:t>
      </w:r>
      <w:r>
        <w:rPr>
          <w:b w:val="0"/>
          <w:bCs w:val="0"/>
          <w:sz w:val="28"/>
          <w:szCs w:val="28"/>
        </w:rPr>
        <w:t xml:space="preserve"> </w:t>
      </w:r>
      <w:r>
        <w:rPr>
          <w:b w:val="0"/>
          <w:bCs w:val="0"/>
          <w:sz w:val="28"/>
          <w:szCs w:val="28"/>
        </w:rPr>
        <w:t xml:space="preserve">города Перми</w:t>
      </w:r>
      <w:r>
        <w:rPr>
          <w:b w:val="0"/>
          <w:bCs w:val="0"/>
          <w:sz w:val="28"/>
          <w:szCs w:val="28"/>
        </w:rPr>
        <w:t xml:space="preserve"> </w:t>
      </w:r>
      <w:r>
        <w:rPr>
          <w:b w:val="0"/>
          <w:bCs w:val="0"/>
          <w:sz w:val="28"/>
          <w:szCs w:val="28"/>
        </w:rPr>
        <w:t xml:space="preserve">от 11.06.2020 № 512 </w:t>
      </w:r>
      <w:r>
        <w:rPr>
          <w:b w:val="0"/>
          <w:bCs w:val="0"/>
          <w:color w:val="000000"/>
          <w:sz w:val="28"/>
          <w:szCs w:val="28"/>
          <w:highlight w:val="white"/>
        </w:rPr>
        <w:t xml:space="preserve">(в ред. от 24.03.2021 № 187, </w:t>
      </w:r>
      <w:r>
        <w:rPr>
          <w:b w:val="0"/>
          <w:bCs w:val="0"/>
          <w:color w:val="000000"/>
          <w:sz w:val="28"/>
          <w:szCs w:val="28"/>
          <w:highlight w:val="white"/>
        </w:rPr>
        <w:t xml:space="preserve">от 29.03.2022 </w:t>
      </w:r>
      <w:r>
        <w:rPr>
          <w:b w:val="0"/>
          <w:bCs w:val="0"/>
          <w:color w:val="000000"/>
          <w:sz w:val="28"/>
          <w:szCs w:val="28"/>
          <w:highlight w:val="white"/>
        </w:rPr>
        <w:t xml:space="preserve">№ 236, от 01.11.2022 № 1104, от 13.01.2</w:t>
      </w:r>
      <w:r>
        <w:rPr>
          <w:b w:val="0"/>
          <w:bCs w:val="0"/>
          <w:color w:val="000000"/>
          <w:sz w:val="28"/>
          <w:szCs w:val="28"/>
          <w:highlight w:val="white"/>
        </w:rPr>
        <w:t xml:space="preserve">023</w:t>
        <w:br/>
        <w:t xml:space="preserve">№ 15, от 21.03.2023 № 222, </w:t>
      </w:r>
      <w:r>
        <w:rPr>
          <w:b w:val="0"/>
          <w:bCs w:val="0"/>
          <w:color w:val="000000"/>
          <w:sz w:val="28"/>
          <w:szCs w:val="28"/>
          <w:highlight w:val="white"/>
        </w:rPr>
        <w:t xml:space="preserve">от 10.10.2023 № 951, от 11.12.2023 </w:t>
      </w:r>
      <w:r>
        <w:rPr>
          <w:b w:val="0"/>
          <w:bCs w:val="0"/>
          <w:color w:val="000000"/>
          <w:sz w:val="28"/>
          <w:szCs w:val="28"/>
          <w:highlight w:val="white"/>
        </w:rPr>
        <w:t xml:space="preserve">№ 1397</w:t>
      </w:r>
      <w:r>
        <w:rPr>
          <w:color w:val="000000"/>
          <w:sz w:val="28"/>
          <w:szCs w:val="28"/>
          <w:highlight w:val="white"/>
        </w:rPr>
        <w:t xml:space="preserve">)</w:t>
      </w:r>
      <w:r>
        <w:t xml:space="preserve">, следующие изменения:</w:t>
      </w:r>
      <w:r>
        <w:rPr>
          <w:b/>
          <w:bCs/>
        </w:rPr>
      </w:r>
      <w:r>
        <w:rPr>
          <w:b/>
          <w:bCs/>
        </w:rPr>
      </w:r>
    </w:p>
    <w:p>
      <w:pPr>
        <w:pStyle w:val="890"/>
        <w:ind w:left="0" w:firstLine="720"/>
        <w:jc w:val="both"/>
        <w:spacing w:line="240" w:lineRule="auto"/>
        <w:rPr>
          <w:b/>
          <w:bCs/>
          <w:sz w:val="28"/>
          <w:szCs w:val="28"/>
        </w:rPr>
        <w:suppressLineNumbers w:val="0"/>
      </w:pPr>
      <w:r>
        <w:rPr>
          <w:b/>
          <w:sz w:val="28"/>
          <w:szCs w:val="28"/>
        </w:rPr>
      </w:r>
      <w:r>
        <w:rPr>
          <w:sz w:val="28"/>
          <w:szCs w:val="28"/>
        </w:rPr>
        <w:t xml:space="preserve">1.1. </w:t>
      </w:r>
      <w:r>
        <w:rPr>
          <w:sz w:val="28"/>
          <w:szCs w:val="28"/>
          <w:highlight w:val="none"/>
        </w:rPr>
        <w:t xml:space="preserve">пункт 1.3 дополнить абзацем следующего содержания:</w:t>
      </w:r>
      <w:r>
        <w:rPr>
          <w:b/>
          <w:bCs/>
          <w:sz w:val="28"/>
          <w:szCs w:val="28"/>
        </w:rPr>
      </w:r>
      <w:r>
        <w:rPr>
          <w:b/>
          <w:bCs/>
          <w:sz w:val="28"/>
          <w:szCs w:val="28"/>
        </w:rPr>
      </w:r>
    </w:p>
    <w:p>
      <w:pPr>
        <w:ind w:left="0" w:right="0" w:firstLine="540"/>
        <w:jc w:val="both"/>
        <w:spacing w:before="0" w:after="0" w:line="288" w:lineRule="atLeast"/>
        <w:rPr>
          <w:sz w:val="28"/>
          <w:szCs w:val="28"/>
          <w:highlight w:val="none"/>
        </w:rPr>
        <w:pBdr>
          <w:top w:val="none" w:color="000000" w:sz="4" w:space="0"/>
          <w:left w:val="none" w:color="000000" w:sz="4" w:space="0"/>
          <w:bottom w:val="none" w:color="000000" w:sz="4" w:space="0"/>
          <w:right w:val="none" w:color="000000" w:sz="4" w:space="0"/>
        </w:pBdr>
      </w:pPr>
      <w:r>
        <w:rPr>
          <w:sz w:val="28"/>
          <w:szCs w:val="28"/>
          <w:highlight w:val="none"/>
        </w:rPr>
        <w:t xml:space="preserve">«</w:t>
      </w:r>
      <w:r>
        <w:rPr>
          <w:sz w:val="28"/>
          <w:szCs w:val="28"/>
        </w:rPr>
        <w:t xml:space="preserve">Способом предоставления </w:t>
      </w:r>
      <w:r>
        <w:rPr>
          <w:sz w:val="28"/>
          <w:szCs w:val="28"/>
        </w:rPr>
        <w:t xml:space="preserve">субсидии является финансовое обеспечение затрат</w:t>
      </w:r>
      <w:r>
        <w:rPr>
          <w:sz w:val="28"/>
          <w:szCs w:val="28"/>
          <w:highlight w:val="none"/>
        </w:rPr>
        <w:t xml:space="preserve">, связанных с реализацией Проектов.»</w:t>
      </w:r>
      <w:r>
        <w:rPr>
          <w:sz w:val="28"/>
          <w:szCs w:val="28"/>
          <w:highlight w:val="none"/>
        </w:rPr>
      </w:r>
      <w:r>
        <w:rPr>
          <w:sz w:val="28"/>
          <w:szCs w:val="28"/>
          <w:highlight w:val="none"/>
        </w:rPr>
      </w:r>
    </w:p>
    <w:p>
      <w:pPr>
        <w:ind w:left="0" w:right="0" w:firstLine="54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sz w:val="28"/>
          <w:szCs w:val="28"/>
          <w:highlight w:val="none"/>
        </w:rPr>
        <w:t xml:space="preserve">1.2. в пункте 1.7 слова «</w:t>
      </w:r>
      <w:r>
        <w:rPr>
          <w:rFonts w:ascii="Times New Roman" w:hAnsi="Times New Roman" w:eastAsia="Times New Roman" w:cs="Times New Roman"/>
          <w:color w:val="000000"/>
          <w:sz w:val="28"/>
          <w:szCs w:val="28"/>
        </w:rPr>
        <w:t xml:space="preserve">согласно ведомственной структуре расходов бюджета города Перми, наделенными правом предоставлять субсидии в соответствии с решением Пермской городской Думы о бюджете города Перми</w:t>
      </w:r>
      <w:r>
        <w:rPr>
          <w:sz w:val="28"/>
          <w:szCs w:val="28"/>
          <w:highlight w:val="none"/>
        </w:rPr>
        <w:t xml:space="preserve">» исключить;</w:t>
      </w:r>
      <w:r>
        <w:rPr>
          <w:sz w:val="28"/>
          <w:szCs w:val="28"/>
        </w:rPr>
      </w:r>
      <w:r>
        <w:rPr>
          <w:sz w:val="28"/>
          <w:szCs w:val="28"/>
        </w:rPr>
      </w:r>
    </w:p>
    <w:p>
      <w:pPr>
        <w:contextualSpacing/>
        <w:ind w:left="0" w:right="0" w:firstLine="540"/>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t xml:space="preserve">1.3. Пункт 1.8 изложить в следующей редакции:</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540"/>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rPr>
        <w:t xml:space="preserve">«1.8.</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Информа</w:t>
      </w:r>
      <w:r>
        <w:rPr>
          <w:rFonts w:ascii="Times New Roman" w:hAnsi="Times New Roman" w:eastAsia="Times New Roman" w:cs="Times New Roman"/>
          <w:sz w:val="28"/>
          <w:szCs w:val="28"/>
        </w:rPr>
        <w:t xml:space="preserve">ци</w:t>
      </w:r>
      <w:r>
        <w:rPr>
          <w:rFonts w:ascii="Times New Roman" w:hAnsi="Times New Roman" w:eastAsia="Times New Roman" w:cs="Times New Roman"/>
          <w:sz w:val="28"/>
          <w:szCs w:val="28"/>
        </w:rPr>
        <w:t xml:space="preserve">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 (далее – единый портал) в порядке, установленном Министерством финансов Российской Федерации.»</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540"/>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rPr>
      </w:r>
      <w:r>
        <w:rPr>
          <w:rFonts w:ascii="Times New Roman" w:hAnsi="Times New Roman" w:eastAsia="Times New Roman" w:cs="Times New Roman"/>
          <w:sz w:val="28"/>
          <w:szCs w:val="28"/>
          <w:highlight w:val="none"/>
        </w:rPr>
        <w:t xml:space="preserve">1.4. дополнить пунктом 1.10 следующего содержания:</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0" w:after="0" w:line="240" w:lineRule="auto"/>
        <w:rPr>
          <w:sz w:val="28"/>
          <w:szCs w:val="28"/>
        </w:rPr>
        <w:suppressLineNumbers w:val="0"/>
      </w:pPr>
      <w:r>
        <w:rPr>
          <w:rFonts w:ascii="Times New Roman" w:hAnsi="Times New Roman" w:eastAsia="Times New Roman" w:cs="Times New Roman"/>
          <w:sz w:val="28"/>
          <w:szCs w:val="28"/>
          <w:highlight w:val="none"/>
        </w:rPr>
        <w:t xml:space="preserve">«</w:t>
      </w:r>
      <w:r>
        <w:rPr>
          <w:rFonts w:ascii="TimesNewRoman" w:hAnsi="TimesNewRoman" w:eastAsia="TimesNewRoman" w:cs="TimesNewRoman"/>
          <w:b w:val="0"/>
          <w:i w:val="0"/>
          <w:strike w:val="0"/>
          <w:sz w:val="28"/>
          <w:szCs w:val="28"/>
        </w:rPr>
        <w:t xml:space="preserve">1.12. Понятия, используемые в настоящем Порядке</w:t>
      </w:r>
      <w:r>
        <w:rPr>
          <w:rFonts w:ascii="TimesNewRoman" w:hAnsi="TimesNewRoman" w:eastAsia="TimesNewRoman" w:cs="TimesNewRoman"/>
          <w:b w:val="0"/>
          <w:i w:val="0"/>
          <w:strike w:val="0"/>
          <w:sz w:val="28"/>
          <w:szCs w:val="28"/>
        </w:rPr>
        <w:t xml:space="preserve">:</w:t>
      </w:r>
      <w:r>
        <w:rPr>
          <w:sz w:val="28"/>
          <w:szCs w:val="28"/>
        </w:rPr>
      </w:r>
      <w:r>
        <w:rPr>
          <w:sz w:val="28"/>
          <w:szCs w:val="28"/>
        </w:rPr>
      </w:r>
    </w:p>
    <w:p>
      <w:pPr>
        <w:contextualSpacing w:val="0"/>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NewRoman" w:hAnsi="TimesNewRoman" w:eastAsia="TimesNewRoman" w:cs="TimesNewRoman"/>
          <w:b w:val="0"/>
          <w:i w:val="0"/>
          <w:strike w:val="0"/>
          <w:sz w:val="28"/>
          <w:szCs w:val="28"/>
        </w:rPr>
        <w:t xml:space="preserve">1.12.1. </w:t>
      </w:r>
      <w:r>
        <w:rPr>
          <w:rFonts w:ascii="Times New Roman" w:hAnsi="Times New Roman" w:eastAsia="Times New Roman" w:cs="Times New Roman"/>
          <w:color w:val="000000"/>
          <w:sz w:val="28"/>
          <w:szCs w:val="28"/>
        </w:rPr>
        <w:t xml:space="preserve">ГИИС «Электронный бюджет» - государственная интегрированная информационная система управления общественными финансами «Электронный бюджет»;</w:t>
      </w:r>
      <w:r>
        <w:rPr>
          <w:sz w:val="28"/>
          <w:szCs w:val="28"/>
        </w:rPr>
      </w:r>
      <w:r>
        <w:rPr>
          <w:sz w:val="28"/>
          <w:szCs w:val="28"/>
        </w:rPr>
      </w:r>
    </w:p>
    <w:p>
      <w:pPr>
        <w:contextualSpacing w:val="0"/>
        <w:ind w:left="0" w:right="0" w:firstLine="720"/>
        <w:jc w:val="both"/>
        <w:spacing w:before="0" w:after="0" w:line="24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1.12.2. заявка - документ, сформиров</w:t>
      </w:r>
      <w:r>
        <w:rPr>
          <w:rFonts w:ascii="Times New Roman" w:hAnsi="Times New Roman" w:eastAsia="Times New Roman" w:cs="Times New Roman"/>
          <w:color w:val="000000"/>
          <w:sz w:val="28"/>
          <w:szCs w:val="28"/>
        </w:rPr>
        <w:t xml:space="preserve">анный в электронной форме посредством заполнения соответствующих экранных форм веб-интерфейса ГИИС «Электронный бюджет», представляемый для участия в конкурсном отборе, который включает документы, предусмотренные пунктом </w:t>
      </w:r>
      <w:r>
        <w:rPr>
          <w:rFonts w:ascii="Times New Roman" w:hAnsi="Times New Roman" w:eastAsia="Times New Roman" w:cs="Times New Roman"/>
          <w:color w:val="000000"/>
          <w:sz w:val="28"/>
          <w:szCs w:val="28"/>
          <w:highlight w:val="none"/>
        </w:rPr>
        <w:t xml:space="preserve">2.2</w:t>
      </w:r>
      <w:r>
        <w:rPr>
          <w:rFonts w:ascii="Times New Roman" w:hAnsi="Times New Roman" w:eastAsia="Times New Roman" w:cs="Times New Roman"/>
          <w:color w:val="000000"/>
          <w:sz w:val="28"/>
          <w:szCs w:val="28"/>
          <w:highlight w:val="none"/>
        </w:rPr>
        <w:t xml:space="preserve">2</w:t>
      </w:r>
      <w:r>
        <w:rPr>
          <w:rFonts w:ascii="Times New Roman" w:hAnsi="Times New Roman" w:eastAsia="Times New Roman" w:cs="Times New Roman"/>
          <w:color w:val="000000"/>
          <w:sz w:val="28"/>
          <w:szCs w:val="28"/>
          <w:highlight w:val="none"/>
        </w:rPr>
        <w:t xml:space="preserve"> настоящего Порядка;</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pStyle w:val="892"/>
        <w:ind w:firstLine="720"/>
        <w:jc w:val="both"/>
        <w:spacing w:before="0" w:beforeAutospacing="0"/>
        <w:rPr>
          <w:sz w:val="28"/>
          <w:szCs w:val="28"/>
          <w:highlight w:val="none"/>
        </w:rPr>
      </w:pPr>
      <w:r>
        <w:rPr>
          <w:sz w:val="28"/>
          <w:szCs w:val="28"/>
          <w:highlight w:val="none"/>
        </w:rPr>
        <w:t xml:space="preserve">Иные понятия, используемые в настоящем Порядке, применяются в тех же значениях, в которых они используются в законодательстве Российской Федерации.»;</w:t>
      </w:r>
      <w:r>
        <w:rPr>
          <w:sz w:val="28"/>
          <w:szCs w:val="28"/>
          <w:highlight w:val="none"/>
        </w:rPr>
      </w:r>
      <w:r>
        <w:rPr>
          <w:sz w:val="28"/>
          <w:szCs w:val="28"/>
          <w:highlight w:val="none"/>
        </w:rPr>
      </w:r>
    </w:p>
    <w:p>
      <w:pPr>
        <w:pStyle w:val="892"/>
        <w:ind w:firstLine="720"/>
        <w:jc w:val="both"/>
        <w:spacing w:before="0" w:beforeAutospacing="0"/>
        <w:rPr>
          <w:sz w:val="28"/>
          <w:szCs w:val="28"/>
          <w:highlight w:val="none"/>
        </w:rPr>
      </w:pPr>
      <w:r>
        <w:rPr>
          <w:sz w:val="28"/>
          <w:szCs w:val="28"/>
          <w:highlight w:val="none"/>
        </w:rPr>
      </w:r>
      <w:r>
        <w:rPr>
          <w:sz w:val="28"/>
          <w:szCs w:val="28"/>
        </w:rPr>
        <w:t xml:space="preserve">1.8. Раздел II изложить в следующей редакции:</w:t>
      </w:r>
      <w:r>
        <w:rPr>
          <w:sz w:val="28"/>
          <w:szCs w:val="28"/>
          <w:highlight w:val="none"/>
        </w:rPr>
      </w:r>
      <w:r>
        <w:rPr>
          <w:sz w:val="28"/>
          <w:szCs w:val="28"/>
          <w:highlight w:val="none"/>
        </w:rPr>
      </w:r>
    </w:p>
    <w:p>
      <w:pPr>
        <w:pStyle w:val="892"/>
        <w:ind w:firstLine="720"/>
        <w:jc w:val="center"/>
        <w:spacing w:before="0" w:beforeAutospacing="0"/>
        <w:rPr>
          <w:b/>
          <w:bCs/>
          <w:sz w:val="28"/>
          <w:szCs w:val="28"/>
          <w:highlight w:val="none"/>
        </w:rPr>
      </w:pPr>
      <w:r>
        <w:rPr>
          <w:b/>
          <w:bCs/>
          <w:sz w:val="28"/>
          <w:szCs w:val="28"/>
          <w:highlight w:val="none"/>
        </w:rPr>
      </w:r>
      <w:r>
        <w:rPr>
          <w:b/>
          <w:bCs/>
          <w:sz w:val="28"/>
          <w:szCs w:val="28"/>
          <w:highlight w:val="none"/>
        </w:rPr>
      </w:r>
      <w:r>
        <w:rPr>
          <w:b/>
          <w:bCs/>
          <w:sz w:val="28"/>
          <w:szCs w:val="28"/>
          <w:highlight w:val="none"/>
        </w:rPr>
      </w:r>
    </w:p>
    <w:p>
      <w:pPr>
        <w:pStyle w:val="892"/>
        <w:ind w:firstLine="720"/>
        <w:jc w:val="center"/>
        <w:spacing w:before="0" w:beforeAutospacing="0"/>
        <w:rPr>
          <w:b/>
          <w:bCs/>
          <w:sz w:val="28"/>
          <w:szCs w:val="28"/>
          <w:highlight w:val="none"/>
        </w:rPr>
      </w:pPr>
      <w:r>
        <w:rPr>
          <w:b/>
          <w:bCs/>
          <w:sz w:val="28"/>
          <w:szCs w:val="28"/>
          <w:highlight w:val="none"/>
        </w:rPr>
        <w:t xml:space="preserve">«II. Порядок проведения отбора Получателей субсидии</w:t>
      </w:r>
      <w:r>
        <w:rPr>
          <w:b/>
          <w:bCs/>
          <w:sz w:val="28"/>
          <w:szCs w:val="28"/>
          <w:highlight w:val="none"/>
        </w:rPr>
      </w:r>
      <w:r>
        <w:rPr>
          <w:b/>
          <w:bCs/>
          <w:sz w:val="28"/>
          <w:szCs w:val="28"/>
          <w:highlight w:val="none"/>
        </w:rPr>
      </w:r>
    </w:p>
    <w:p>
      <w:pPr>
        <w:pStyle w:val="892"/>
        <w:ind w:firstLine="720"/>
        <w:jc w:val="center"/>
        <w:spacing w:before="0" w:beforeAutospacing="0"/>
        <w:rPr>
          <w:b/>
          <w:bCs/>
          <w:sz w:val="28"/>
          <w:szCs w:val="28"/>
        </w:rPr>
      </w:pPr>
      <w:r>
        <w:rPr>
          <w:b/>
          <w:bCs/>
          <w:sz w:val="28"/>
          <w:szCs w:val="28"/>
        </w:rPr>
      </w:r>
      <w:r>
        <w:rPr>
          <w:b/>
          <w:bCs/>
          <w:sz w:val="28"/>
          <w:szCs w:val="28"/>
        </w:rPr>
      </w:r>
      <w:r>
        <w:rPr>
          <w:b/>
          <w:bCs/>
          <w:sz w:val="28"/>
          <w:szCs w:val="28"/>
        </w:rPr>
      </w:r>
    </w:p>
    <w:p>
      <w:pPr>
        <w:contextualSpacing/>
        <w:ind w:left="0" w:right="0" w:firstLine="720"/>
        <w:jc w:val="both"/>
        <w:spacing w:before="0"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sz w:val="28"/>
          <w:szCs w:val="28"/>
          <w:highlight w:val="none"/>
        </w:rPr>
        <w:t xml:space="preserve">2.1. </w:t>
      </w:r>
      <w:r>
        <w:rPr>
          <w:rFonts w:ascii="TimesNewRoman" w:hAnsi="TimesNewRoman" w:eastAsia="TimesNewRoman" w:cs="TimesNewRoman"/>
          <w:b w:val="0"/>
          <w:i w:val="0"/>
          <w:strike w:val="0"/>
          <w:sz w:val="28"/>
          <w:szCs w:val="28"/>
        </w:rPr>
        <w:t xml:space="preserve">Способом проведения отбора является конкурс (далее – конкурсный отбор).</w:t>
      </w:r>
      <w:r>
        <w:rPr>
          <w:sz w:val="28"/>
          <w:szCs w:val="28"/>
          <w:highlight w:val="none"/>
        </w:rPr>
      </w:r>
      <w:r>
        <w:rPr>
          <w:sz w:val="28"/>
          <w:szCs w:val="28"/>
          <w:highlight w:val="none"/>
        </w:rPr>
      </w:r>
    </w:p>
    <w:p>
      <w:pPr>
        <w:contextualSpacing/>
        <w:ind w:left="0" w:right="0" w:firstLine="720"/>
        <w:jc w:val="both"/>
        <w:spacing w:before="0" w:after="0" w:line="240" w:lineRule="auto"/>
        <w:rPr>
          <w:sz w:val="28"/>
          <w:szCs w:val="28"/>
        </w:rPr>
        <w:suppressLineNumbers w:val="0"/>
      </w:pPr>
      <w:r>
        <w:rPr>
          <w:rFonts w:ascii="Times New Roman" w:hAnsi="Times New Roman" w:eastAsia="Times New Roman" w:cs="Times New Roman"/>
          <w:sz w:val="28"/>
          <w:szCs w:val="28"/>
          <w:highlight w:val="none"/>
        </w:rPr>
        <w:t xml:space="preserve">2.2 </w:t>
      </w:r>
      <w:r>
        <w:rPr>
          <w:rFonts w:ascii="Times New Roman" w:hAnsi="Times New Roman" w:eastAsia="Times New Roman" w:cs="Times New Roman"/>
          <w:b w:val="0"/>
          <w:i w:val="0"/>
          <w:strike w:val="0"/>
          <w:sz w:val="28"/>
          <w:szCs w:val="28"/>
        </w:rPr>
        <w:t xml:space="preserve">Проведение конкурсного отбора осуществляется посредством обеспечения доступа к ГИИС «Электронный бюджет» с использованием федеральной государственной информ</w:t>
      </w:r>
      <w:r>
        <w:rPr>
          <w:rFonts w:ascii="TimesNewRoman" w:hAnsi="TimesNewRoman" w:eastAsia="TimesNewRoman" w:cs="TimesNewRoman"/>
          <w:b w:val="0"/>
          <w:i w:val="0"/>
          <w:strike w:val="0"/>
          <w:sz w:val="28"/>
          <w:szCs w:val="28"/>
        </w:rPr>
        <w:t xml:space="preserve">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p>
    <w:p>
      <w:pPr>
        <w:ind w:firstLine="720"/>
        <w:jc w:val="both"/>
        <w:rPr>
          <w:rFonts w:ascii="TimesNewRoman" w:hAnsi="TimesNewRoman" w:eastAsia="TimesNewRoman" w:cs="TimesNewRoman"/>
          <w:b w:val="0"/>
          <w:bCs w:val="0"/>
          <w:i w:val="0"/>
          <w:strike w:val="0"/>
          <w:sz w:val="28"/>
          <w:szCs w:val="28"/>
        </w:rPr>
        <w:suppressLineNumbers w:val="0"/>
      </w:pPr>
      <w:r>
        <w:rPr>
          <w:sz w:val="28"/>
          <w:szCs w:val="28"/>
        </w:rPr>
      </w:r>
      <w:r>
        <w:rPr>
          <w:rFonts w:ascii="TimesNewRoman" w:hAnsi="TimesNewRoman" w:eastAsia="TimesNewRoman" w:cs="TimesNewRoman"/>
          <w:b w:val="0"/>
          <w:i w:val="0"/>
          <w:strike w:val="0"/>
          <w:sz w:val="28"/>
          <w:szCs w:val="28"/>
        </w:rPr>
        <w:t xml:space="preserve">Взаимодействия главного распорядителя бюджетных средств, а также членов конкурсной комиссии с участниками Конкурса осуществляется с использованием документов в электронной форме в ГИИС «Электронный бюджет».</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contextualSpacing w:val="0"/>
        <w:ind w:left="0" w:right="0" w:firstLine="720"/>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color w:val="000000" w:themeColor="text1"/>
          <w:sz w:val="28"/>
          <w:szCs w:val="28"/>
        </w:rPr>
      </w:r>
      <w:r>
        <w:rPr>
          <w:color w:val="000000" w:themeColor="text1"/>
          <w:sz w:val="28"/>
          <w:szCs w:val="28"/>
        </w:rPr>
        <w:t xml:space="preserve">2.3. </w:t>
      </w:r>
      <w:r>
        <w:rPr>
          <w:color w:val="000000" w:themeColor="text1"/>
          <w:sz w:val="28"/>
          <w:szCs w:val="28"/>
        </w:rPr>
        <w:t xml:space="preserve">В</w:t>
      </w:r>
      <w:r>
        <w:rPr>
          <w:color w:val="000000" w:themeColor="text1"/>
          <w:sz w:val="28"/>
          <w:szCs w:val="28"/>
        </w:rPr>
        <w:t xml:space="preserve"> целях </w:t>
      </w:r>
      <w:r>
        <w:rPr>
          <w:rFonts w:ascii="TimesNewRoman" w:hAnsi="TimesNewRoman" w:eastAsia="TimesNewRoman" w:cs="TimesNewRoman"/>
          <w:b w:val="0"/>
          <w:i w:val="0"/>
          <w:strike w:val="0"/>
          <w:sz w:val="28"/>
          <w:szCs w:val="28"/>
        </w:rPr>
        <w:t xml:space="preserve">проведения конкурсного отбора формируется конкурсная ком</w:t>
      </w:r>
      <w:r>
        <w:rPr>
          <w:rFonts w:ascii="Times New Roman" w:hAnsi="Times New Roman" w:eastAsia="Times New Roman" w:cs="Times New Roman"/>
          <w:b w:val="0"/>
          <w:i w:val="0"/>
          <w:strike w:val="0"/>
          <w:sz w:val="28"/>
          <w:szCs w:val="28"/>
        </w:rPr>
        <w:t xml:space="preserve">и</w:t>
      </w:r>
      <w:r>
        <w:rPr>
          <w:rFonts w:ascii="Times New Roman" w:hAnsi="Times New Roman" w:eastAsia="Times New Roman" w:cs="Times New Roman"/>
          <w:b w:val="0"/>
          <w:i w:val="0"/>
          <w:strike w:val="0"/>
          <w:sz w:val="28"/>
          <w:szCs w:val="28"/>
        </w:rPr>
        <w:t xml:space="preserve">ссия (далее - Комиссия) по отбору Победителей Конкурса для предоставления субсидий из бюджета</w:t>
      </w:r>
      <w:r>
        <w:rPr>
          <w:rFonts w:ascii="Times New Roman" w:hAnsi="Times New Roman" w:eastAsia="Times New Roman" w:cs="Times New Roman"/>
          <w:color w:val="000000" w:themeColor="text1"/>
          <w:sz w:val="28"/>
          <w:szCs w:val="28"/>
        </w:rPr>
        <w:t xml:space="preserve"> города Перми.</w:t>
      </w:r>
      <w:r>
        <w:rPr>
          <w:rFonts w:ascii="Times New Roman" w:hAnsi="Times New Roman" w:cs="Times New Roman"/>
          <w:sz w:val="28"/>
          <w:szCs w:val="28"/>
        </w:rPr>
      </w:r>
      <w:r>
        <w:rPr>
          <w:rFonts w:ascii="Times New Roman" w:hAnsi="Times New Roman" w:cs="Times New Roman"/>
          <w:sz w:val="28"/>
          <w:szCs w:val="28"/>
        </w:rPr>
      </w:r>
    </w:p>
    <w:p>
      <w:pPr>
        <w:contextualSpacing w:val="0"/>
        <w:ind w:left="0" w:right="0" w:firstLine="720"/>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2.4. Состав Комиссии формируется из представителей:</w:t>
      </w:r>
      <w:r>
        <w:rPr>
          <w:rFonts w:ascii="Times New Roman" w:hAnsi="Times New Roman" w:cs="Times New Roman"/>
          <w:sz w:val="28"/>
          <w:szCs w:val="28"/>
        </w:rPr>
      </w:r>
      <w:r>
        <w:rPr>
          <w:rFonts w:ascii="Times New Roman" w:hAnsi="Times New Roman" w:cs="Times New Roman"/>
          <w:sz w:val="28"/>
          <w:szCs w:val="28"/>
        </w:rPr>
      </w:r>
    </w:p>
    <w:p>
      <w:pPr>
        <w:contextualSpacing w:val="0"/>
        <w:ind w:left="0" w:right="0" w:firstLine="720"/>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организатора Конкурса и (или) Управления не более 6 человек</w:t>
      </w:r>
      <w:r>
        <w:rPr>
          <w:rFonts w:ascii="Times New Roman" w:hAnsi="Times New Roman" w:eastAsia="Times New Roman" w:cs="Times New Roman"/>
          <w:color w:val="000000"/>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0"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некоммерческих организаций, деятельность которых направлена на решение социальных проблем, развитие гражданского общества, с учетом </w:t>
      </w:r>
      <w:r>
        <w:rPr>
          <w:rFonts w:ascii="Times New Roman" w:hAnsi="Times New Roman" w:eastAsia="Times New Roman" w:cs="Times New Roman"/>
          <w:color w:val="000000" w:themeColor="text1"/>
          <w:sz w:val="28"/>
          <w:szCs w:val="28"/>
          <w:highlight w:val="none"/>
          <w:u w:val="none"/>
        </w:rPr>
        <w:t xml:space="preserve">пункта 2.20</w:t>
      </w:r>
      <w:r>
        <w:rPr>
          <w:rFonts w:ascii="Times New Roman" w:hAnsi="Times New Roman" w:eastAsia="Times New Roman" w:cs="Times New Roman"/>
          <w:color w:val="000000" w:themeColor="text1"/>
          <w:sz w:val="28"/>
          <w:szCs w:val="28"/>
          <w:highlight w:val="none"/>
        </w:rPr>
        <w:t xml:space="preserve"> н</w:t>
      </w:r>
      <w:r>
        <w:rPr>
          <w:rFonts w:ascii="Times New Roman" w:hAnsi="Times New Roman" w:eastAsia="Times New Roman" w:cs="Times New Roman"/>
          <w:color w:val="000000"/>
          <w:sz w:val="28"/>
          <w:szCs w:val="28"/>
          <w:highlight w:val="none"/>
        </w:rPr>
        <w:t xml:space="preserve">астоящего Порядка, не более 5 человек по заявительному принципу по ранее поданной заявке о включении в состав Комиссии.</w:t>
      </w:r>
      <w:r>
        <w:rPr>
          <w:sz w:val="28"/>
          <w:szCs w:val="28"/>
          <w:highlight w:val="none"/>
        </w:rPr>
      </w:r>
      <w:r>
        <w:rPr>
          <w:sz w:val="28"/>
          <w:szCs w:val="28"/>
          <w:highlight w:val="none"/>
        </w:rPr>
      </w:r>
    </w:p>
    <w:p>
      <w:pPr>
        <w:contextualSpacing/>
        <w:ind w:left="0" w:right="0" w:firstLine="720"/>
        <w:jc w:val="both"/>
        <w:spacing w:before="0"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В заявке о включении в состав Комиссии указывается не более одного представителя от некоммерческой организации.</w:t>
      </w:r>
      <w:r>
        <w:rPr>
          <w:sz w:val="28"/>
          <w:szCs w:val="28"/>
          <w:highlight w:val="none"/>
        </w:rPr>
      </w:r>
      <w:r>
        <w:rPr>
          <w:sz w:val="28"/>
          <w:szCs w:val="28"/>
          <w:highlight w:val="none"/>
        </w:rPr>
      </w:r>
    </w:p>
    <w:p>
      <w:pPr>
        <w:contextualSpacing/>
        <w:ind w:left="0" w:right="0" w:firstLine="720"/>
        <w:jc w:val="both"/>
        <w:spacing w:before="0"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2.5. Заявки о включении в состав Комиссии подаются в письменном виде Организатору Конкурса в период </w:t>
      </w:r>
      <w:r>
        <w:rPr>
          <w:rFonts w:ascii="Times New Roman" w:hAnsi="Times New Roman" w:eastAsia="Times New Roman" w:cs="Times New Roman"/>
          <w:color w:val="000000"/>
          <w:sz w:val="28"/>
          <w:szCs w:val="28"/>
          <w:highlight w:val="none"/>
        </w:rPr>
        <w:t xml:space="preserve">с 10 января по 1 </w:t>
      </w:r>
      <w:r>
        <w:rPr>
          <w:rFonts w:ascii="Times New Roman" w:hAnsi="Times New Roman" w:eastAsia="Times New Roman" w:cs="Times New Roman"/>
          <w:color w:val="000000"/>
          <w:sz w:val="28"/>
          <w:szCs w:val="28"/>
          <w:highlight w:val="none"/>
        </w:rPr>
        <w:t xml:space="preserve">февраля текущего года.</w:t>
      </w:r>
      <w:r>
        <w:rPr>
          <w:sz w:val="28"/>
          <w:szCs w:val="28"/>
          <w:highlight w:val="none"/>
        </w:rPr>
      </w:r>
      <w:r>
        <w:rPr>
          <w:sz w:val="28"/>
          <w:szCs w:val="28"/>
          <w:highlight w:val="none"/>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2.6. Количественный состав Комиссии долже</w:t>
      </w:r>
      <w:r>
        <w:rPr>
          <w:rFonts w:ascii="Times New Roman" w:hAnsi="Times New Roman" w:eastAsia="Times New Roman" w:cs="Times New Roman"/>
          <w:color w:val="000000"/>
          <w:sz w:val="28"/>
          <w:szCs w:val="28"/>
        </w:rPr>
        <w:t xml:space="preserve">н составлять не более 11 человек.</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2.7. Состав Комиссии утверждается распоряжением о проведении Конкурса.</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2.8. Комиссия состоит из:</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председателя Комиссии (далее - председатель);</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заместителя председателя Комиссии (далее - заместитель председателя);</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секретаря Комиссии (далее - секретарь);</w:t>
      </w:r>
      <w:r>
        <w:rPr>
          <w:sz w:val="28"/>
          <w:szCs w:val="28"/>
        </w:rPr>
      </w:r>
      <w:r>
        <w:rPr>
          <w:sz w:val="28"/>
          <w:szCs w:val="28"/>
        </w:rPr>
      </w:r>
    </w:p>
    <w:p>
      <w:pPr>
        <w:contextualSpacing w:val="0"/>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членов Комиссии.</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Возглавляет Комиссию и руководит ее деятельностью председатель. Председатель является должностным лицом территориального органа администрации города Перми.</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В случае отсутствия председателя его функции осуществляет заместитель председателя. Заместителем председателя является должностное лицо территориального органа администрации города Перми.</w:t>
      </w:r>
      <w:r>
        <w:rPr>
          <w:sz w:val="28"/>
          <w:szCs w:val="28"/>
        </w:rPr>
      </w:r>
      <w:r>
        <w:rPr>
          <w:sz w:val="28"/>
          <w:szCs w:val="28"/>
        </w:rPr>
      </w:r>
    </w:p>
    <w:p>
      <w:pPr>
        <w:contextualSpacing w:val="0"/>
        <w:ind w:left="0" w:right="0" w:firstLine="54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2.9. </w:t>
      </w:r>
      <w:r>
        <w:rPr>
          <w:rFonts w:ascii="Times New Roman" w:hAnsi="Times New Roman" w:eastAsia="Times New Roman" w:cs="Times New Roman"/>
          <w:color w:val="000000"/>
          <w:sz w:val="28"/>
          <w:szCs w:val="28"/>
        </w:rPr>
        <w:t xml:space="preserve">Заседания Комиссии проводятся по мере необходимости.</w:t>
      </w:r>
      <w:r>
        <w:rPr>
          <w:sz w:val="28"/>
          <w:szCs w:val="28"/>
        </w:rPr>
      </w:r>
      <w:r>
        <w:rPr>
          <w:sz w:val="28"/>
          <w:szCs w:val="28"/>
        </w:rPr>
      </w:r>
    </w:p>
    <w:p>
      <w:pPr>
        <w:contextualSpacing w:val="0"/>
        <w:ind w:left="0" w:right="0" w:firstLine="54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2.10. Заседание Комиссии считается правомочным, если в нем принимают участие не менее половины членов Комиссии.</w:t>
      </w:r>
      <w:r>
        <w:rPr>
          <w:sz w:val="28"/>
          <w:szCs w:val="28"/>
        </w:rPr>
      </w:r>
      <w:r>
        <w:rPr>
          <w:sz w:val="28"/>
          <w:szCs w:val="28"/>
        </w:rPr>
      </w:r>
    </w:p>
    <w:p>
      <w:pPr>
        <w:contextualSpacing w:val="0"/>
        <w:ind w:left="0" w:right="0" w:firstLine="54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2.11. Решения Комиссии принимаются простым большинством голосов от присутствующих членов Комиссии открытым голосованием. В случае равенства голосов голос председательствующего на заседании Комиссии является определяющим.</w:t>
      </w:r>
      <w:r>
        <w:rPr>
          <w:sz w:val="28"/>
          <w:szCs w:val="28"/>
        </w:rPr>
      </w:r>
      <w:r>
        <w:rPr>
          <w:sz w:val="28"/>
          <w:szCs w:val="28"/>
        </w:rPr>
      </w:r>
    </w:p>
    <w:p>
      <w:pPr>
        <w:contextualSpacing w:val="0"/>
        <w:ind w:left="0" w:right="0" w:firstLine="54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Решение Комиссии оформляется протоколом, который подписывается председательствующим на заседании Комиссии, в день проведения заседания, секретарем, членами Комиссии, присутствующими на заседании Комиссии, в день проведения заседания.</w:t>
      </w:r>
      <w:r>
        <w:rPr>
          <w:sz w:val="28"/>
          <w:szCs w:val="28"/>
        </w:rPr>
      </w:r>
      <w:r>
        <w:rPr>
          <w:sz w:val="28"/>
          <w:szCs w:val="28"/>
        </w:rPr>
      </w:r>
    </w:p>
    <w:p>
      <w:pPr>
        <w:contextualSpacing w:val="0"/>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2.12. Техническое обеспечение работы Комиссии осуществляется Организатором Конкурса.</w:t>
      </w:r>
      <w:r>
        <w:rPr>
          <w:sz w:val="28"/>
          <w:szCs w:val="28"/>
        </w:rPr>
      </w:r>
      <w:r>
        <w:rPr>
          <w:sz w:val="28"/>
          <w:szCs w:val="28"/>
        </w:rPr>
      </w:r>
    </w:p>
    <w:p>
      <w:pPr>
        <w:contextualSpacing w:val="0"/>
        <w:ind w:left="0" w:right="0" w:firstLine="720"/>
        <w:jc w:val="both"/>
        <w:spacing w:before="0" w:after="0" w:line="24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2.13. Полномочия Комиссии:</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contextualSpacing w:val="0"/>
        <w:ind w:left="0" w:right="0" w:firstLine="720"/>
        <w:jc w:val="both"/>
        <w:spacing w:before="0" w:after="0" w:line="240" w:lineRule="auto"/>
        <w:rPr>
          <w:color w:val="auto"/>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auto"/>
          <w:sz w:val="28"/>
          <w:szCs w:val="28"/>
          <w:highlight w:val="none"/>
        </w:rPr>
        <w:t xml:space="preserve">2.13.1. </w:t>
      </w:r>
      <w:r>
        <w:rPr>
          <w:rFonts w:ascii="Times New Roman" w:hAnsi="Times New Roman" w:eastAsia="Times New Roman" w:cs="Times New Roman"/>
          <w:color w:val="auto"/>
          <w:sz w:val="28"/>
          <w:szCs w:val="28"/>
          <w:highlight w:val="none"/>
        </w:rPr>
        <w:t xml:space="preserve">рассмотрение и оценка заявок участников Конкурса допущенных к участию в Конкурсе</w:t>
      </w:r>
      <w:r>
        <w:rPr>
          <w:rFonts w:ascii="Times New Roman" w:hAnsi="Times New Roman" w:eastAsia="Times New Roman" w:cs="Times New Roman"/>
          <w:color w:val="auto"/>
          <w:sz w:val="28"/>
          <w:szCs w:val="28"/>
          <w:highlight w:val="none"/>
        </w:rPr>
        <w:t xml:space="preserve">;</w:t>
      </w:r>
      <w:r>
        <w:rPr>
          <w:color w:val="auto"/>
          <w:sz w:val="28"/>
          <w:szCs w:val="28"/>
        </w:rPr>
      </w:r>
      <w:r>
        <w:rPr>
          <w:color w:val="auto"/>
          <w:sz w:val="28"/>
          <w:szCs w:val="28"/>
        </w:rPr>
      </w:r>
    </w:p>
    <w:p>
      <w:pPr>
        <w:contextualSpacing/>
        <w:ind w:left="0" w:right="0" w:firstLine="720"/>
        <w:jc w:val="both"/>
        <w:spacing w:before="0" w:after="0" w:line="240" w:lineRule="auto"/>
        <w:rPr>
          <w:color w:val="auto"/>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auto"/>
          <w:sz w:val="28"/>
          <w:szCs w:val="28"/>
          <w:highlight w:val="none"/>
        </w:rPr>
        <w:t xml:space="preserve">2.13.2. определение Победителей Конкурса в соответствии с рейтингом по каждой номинации, сформированным по результатам ранжирования заявок, прош</w:t>
      </w:r>
      <w:r>
        <w:rPr>
          <w:rFonts w:ascii="Times New Roman" w:hAnsi="Times New Roman" w:eastAsia="Times New Roman" w:cs="Times New Roman"/>
          <w:color w:val="auto"/>
          <w:sz w:val="28"/>
          <w:szCs w:val="28"/>
          <w:highlight w:val="none"/>
        </w:rPr>
        <w:t xml:space="preserve">едших конкурсный отбор;</w:t>
      </w:r>
      <w:r>
        <w:rPr>
          <w:color w:val="auto"/>
          <w:sz w:val="28"/>
          <w:szCs w:val="28"/>
          <w:highlight w:val="none"/>
        </w:rPr>
      </w:r>
      <w:r>
        <w:rPr>
          <w:color w:val="auto"/>
          <w:sz w:val="28"/>
          <w:szCs w:val="28"/>
          <w:highlight w:val="none"/>
        </w:rPr>
      </w:r>
    </w:p>
    <w:p>
      <w:pPr>
        <w:contextualSpacing/>
        <w:ind w:left="0" w:right="0" w:firstLine="720"/>
        <w:jc w:val="both"/>
        <w:spacing w:before="0" w:after="0" w:line="240" w:lineRule="auto"/>
        <w:rPr>
          <w:rFonts w:ascii="Times New Roman" w:hAnsi="Times New Roman" w:eastAsia="Times New Roman" w:cs="Times New Roman"/>
          <w:color w:val="auto"/>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auto"/>
          <w:sz w:val="28"/>
          <w:szCs w:val="28"/>
          <w:highlight w:val="none"/>
        </w:rPr>
        <w:t xml:space="preserve">2.13.3. принятие решения о признании конкурсного отбора несостоявшимся;</w:t>
      </w:r>
      <w:r>
        <w:rPr>
          <w:rFonts w:ascii="Times New Roman" w:hAnsi="Times New Roman" w:eastAsia="Times New Roman" w:cs="Times New Roman"/>
          <w:color w:val="auto"/>
          <w:sz w:val="28"/>
          <w:szCs w:val="28"/>
          <w:highlight w:val="none"/>
        </w:rPr>
      </w:r>
      <w:r>
        <w:rPr>
          <w:rFonts w:ascii="Times New Roman" w:hAnsi="Times New Roman" w:eastAsia="Times New Roman" w:cs="Times New Roman"/>
          <w:color w:val="auto"/>
          <w:sz w:val="28"/>
          <w:szCs w:val="28"/>
          <w:highlight w:val="none"/>
        </w:rPr>
      </w:r>
    </w:p>
    <w:p>
      <w:pPr>
        <w:contextualSpacing/>
        <w:ind w:left="0" w:right="0" w:firstLine="720"/>
        <w:jc w:val="both"/>
        <w:spacing w:before="0" w:after="0" w:line="240" w:lineRule="auto"/>
        <w:rPr>
          <w:rFonts w:ascii="Times New Roman" w:hAnsi="Times New Roman" w:eastAsia="Times New Roman" w:cs="Times New Roman"/>
          <w:color w:val="auto"/>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auto"/>
          <w:sz w:val="28"/>
          <w:szCs w:val="28"/>
          <w:highlight w:val="none"/>
        </w:rPr>
        <w:t xml:space="preserve">2.13.4. подписание протоколов, формируемых в процессе проведения конкурсного отбора, содержащих информацию о принятых Комиссией решениях.</w:t>
      </w:r>
      <w:r>
        <w:rPr>
          <w:rFonts w:ascii="Times New Roman" w:hAnsi="Times New Roman" w:eastAsia="Times New Roman" w:cs="Times New Roman"/>
          <w:color w:val="auto"/>
          <w:sz w:val="28"/>
          <w:szCs w:val="28"/>
          <w:highlight w:val="none"/>
        </w:rPr>
      </w:r>
      <w:r>
        <w:rPr>
          <w:rFonts w:ascii="Times New Roman" w:hAnsi="Times New Roman" w:eastAsia="Times New Roman" w:cs="Times New Roman"/>
          <w:color w:val="auto"/>
          <w:sz w:val="28"/>
          <w:szCs w:val="28"/>
          <w:highlight w:val="none"/>
        </w:rPr>
      </w:r>
    </w:p>
    <w:p>
      <w:pPr>
        <w:contextualSpacing/>
        <w:ind w:left="0" w:right="0" w:firstLine="720"/>
        <w:jc w:val="both"/>
        <w:spacing w:before="0" w:after="0" w:line="24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auto"/>
          <w:sz w:val="28"/>
          <w:szCs w:val="28"/>
        </w:rPr>
        <w:t xml:space="preserve">2.14. К</w:t>
      </w:r>
      <w:r>
        <w:rPr>
          <w:rFonts w:ascii="Times New Roman" w:hAnsi="Times New Roman" w:eastAsia="Times New Roman" w:cs="Times New Roman"/>
          <w:color w:val="000000"/>
          <w:sz w:val="28"/>
          <w:szCs w:val="28"/>
        </w:rPr>
        <w:t xml:space="preserve">омиссии обеспечивается доступ к ГИИС «Электронный бюджет».</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sz w:val="28"/>
          <w:szCs w:val="28"/>
        </w:rPr>
        <w:t xml:space="preserve">2.15. </w:t>
      </w:r>
      <w:r>
        <w:rPr>
          <w:rFonts w:ascii="Times New Roman" w:hAnsi="Times New Roman" w:eastAsia="Times New Roman" w:cs="Times New Roman"/>
          <w:color w:val="000000"/>
          <w:sz w:val="28"/>
          <w:szCs w:val="28"/>
        </w:rPr>
        <w:t xml:space="preserve">К</w:t>
      </w:r>
      <w:r>
        <w:rPr>
          <w:rFonts w:ascii="Times New Roman" w:hAnsi="Times New Roman" w:eastAsia="Times New Roman" w:cs="Times New Roman"/>
          <w:color w:val="000000"/>
          <w:sz w:val="28"/>
          <w:szCs w:val="28"/>
        </w:rPr>
        <w:t xml:space="preserve">онкурс проводится ежегодно на основании </w:t>
      </w:r>
      <w:r>
        <w:rPr>
          <w:rFonts w:ascii="Times New Roman" w:hAnsi="Times New Roman" w:eastAsia="Times New Roman" w:cs="Times New Roman"/>
          <w:color w:val="000000"/>
          <w:sz w:val="28"/>
          <w:szCs w:val="28"/>
        </w:rPr>
        <w:t xml:space="preserve">распоряжения главы территориального органа администрации города Перми (далее - распоряжение </w:t>
      </w:r>
      <w:r>
        <w:rPr>
          <w:rFonts w:ascii="Times New Roman" w:hAnsi="Times New Roman" w:eastAsia="Times New Roman" w:cs="Times New Roman"/>
          <w:color w:val="000000"/>
          <w:sz w:val="28"/>
          <w:szCs w:val="28"/>
        </w:rPr>
        <w:t xml:space="preserve">о проведении Конкурса). </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Распоряжением о проведении Конкурса утверждаются тематика, номинации Конкурса, дополнительные требования к Проектам (при необходимости), объем финансирования Проектов в номинациях Конкурса, состав конкурсной комиссии (далее - Комиссия), а также сроки реали</w:t>
      </w:r>
      <w:r>
        <w:rPr>
          <w:rFonts w:ascii="Times New Roman" w:hAnsi="Times New Roman" w:eastAsia="Times New Roman" w:cs="Times New Roman"/>
          <w:color w:val="000000"/>
          <w:sz w:val="28"/>
          <w:szCs w:val="28"/>
        </w:rPr>
        <w:t xml:space="preserve">зации Проектов. Распоряжение о проведении Конкурса подлежит согласованию с управлением по вопросам общественного самоуправления и межнациональным отношениям администрации города Перми (далее - Управление).</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Номинации Конкурса:</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«Пермь-добровольческая»;</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«Развитие гражданского общества»;</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«Природа в городе».</w:t>
      </w:r>
      <w:r>
        <w:rPr>
          <w:sz w:val="28"/>
          <w:szCs w:val="28"/>
        </w:rPr>
      </w:r>
      <w:r>
        <w:rPr>
          <w:sz w:val="28"/>
          <w:szCs w:val="28"/>
        </w:rPr>
      </w:r>
    </w:p>
    <w:p>
      <w:pPr>
        <w:ind w:firstLine="720"/>
        <w:jc w:val="both"/>
        <w:rPr>
          <w:rFonts w:ascii="Times New Roman" w:hAnsi="Times New Roman" w:eastAsia="Times New Roman" w:cs="Times New Roman"/>
          <w:color w:val="000000" w:themeColor="text1"/>
          <w:sz w:val="28"/>
          <w:szCs w:val="28"/>
          <w:u w:val="none"/>
        </w:rPr>
        <w:suppressLineNumbers w:val="0"/>
      </w:pPr>
      <w:r>
        <w:rPr>
          <w:color w:val="000000" w:themeColor="text1"/>
          <w:sz w:val="28"/>
          <w:szCs w:val="28"/>
          <w:highlight w:val="none"/>
          <w:u w:val="none"/>
        </w:rPr>
        <w:t xml:space="preserve">2.16. </w:t>
      </w:r>
      <w:r>
        <w:rPr>
          <w:rFonts w:ascii="Times New Roman" w:hAnsi="Times New Roman" w:eastAsia="Times New Roman" w:cs="Times New Roman"/>
          <w:color w:val="000000" w:themeColor="text1"/>
          <w:sz w:val="28"/>
          <w:szCs w:val="28"/>
          <w:u w:val="none"/>
        </w:rPr>
      </w:r>
      <w:r>
        <w:rPr>
          <w:rFonts w:ascii="Times New Roman" w:hAnsi="Times New Roman" w:eastAsia="Times New Roman" w:cs="Times New Roman"/>
          <w:color w:val="000000" w:themeColor="text1"/>
          <w:sz w:val="28"/>
          <w:szCs w:val="28"/>
        </w:rPr>
        <w:t xml:space="preserve">Объявление о проведении конкурсного отбора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w:t>
      </w:r>
      <w:r>
        <w:rPr>
          <w:rFonts w:ascii="Times New Roman" w:hAnsi="Times New Roman" w:eastAsia="Times New Roman" w:cs="Times New Roman"/>
          <w:color w:val="000000" w:themeColor="text1"/>
          <w:sz w:val="28"/>
          <w:szCs w:val="28"/>
        </w:rPr>
        <w:t xml:space="preserve">ителя главного распорядителя бюджетных средств (уполномоченного им лица), размещается на едином портале</w:t>
      </w:r>
      <w:r>
        <w:rPr>
          <w:rFonts w:ascii="TimesNewRoman" w:hAnsi="TimesNewRoman" w:eastAsia="TimesNewRoman" w:cs="TimesNewRoman"/>
          <w:b w:val="0"/>
          <w:i w:val="0"/>
          <w:strike w:val="0"/>
          <w:sz w:val="28"/>
          <w:szCs w:val="28"/>
        </w:rPr>
        <w:t xml:space="preserve"> и </w:t>
      </w:r>
      <w:r>
        <w:rPr>
          <w:rFonts w:ascii="Times New Roman" w:hAnsi="Times New Roman" w:eastAsia="Times New Roman" w:cs="Times New Roman"/>
          <w:color w:val="000000" w:themeColor="text1"/>
          <w:sz w:val="28"/>
          <w:szCs w:val="28"/>
          <w:u w:val="none"/>
        </w:rPr>
        <w:t xml:space="preserve">на официальном </w:t>
      </w:r>
      <w:r>
        <w:rPr>
          <w:rFonts w:ascii="Times New Roman" w:hAnsi="Times New Roman" w:eastAsia="Times New Roman" w:cs="Times New Roman"/>
          <w:color w:val="000000" w:themeColor="text1"/>
          <w:sz w:val="28"/>
          <w:szCs w:val="28"/>
          <w:u w:val="none"/>
        </w:rPr>
        <w:t xml:space="preserve">сайте муниципального образования город Пермь в информационно-телекоммуникационной сети Инт</w:t>
      </w:r>
      <w:r>
        <w:rPr>
          <w:rFonts w:ascii="Times New Roman" w:hAnsi="Times New Roman" w:eastAsia="Times New Roman" w:cs="Times New Roman"/>
          <w:color w:val="000000" w:themeColor="text1"/>
          <w:sz w:val="28"/>
          <w:szCs w:val="28"/>
          <w:u w:val="none"/>
        </w:rPr>
        <w:t xml:space="preserve">ернет </w:t>
      </w:r>
      <w:r>
        <w:rPr>
          <w:rFonts w:ascii="Times New Roman" w:hAnsi="Times New Roman" w:eastAsia="Times New Roman" w:cs="Times New Roman"/>
          <w:color w:val="000000" w:themeColor="text1"/>
          <w:sz w:val="28"/>
          <w:szCs w:val="28"/>
          <w:u w:val="none"/>
        </w:rPr>
        <w:t xml:space="preserve">(</w:t>
      </w:r>
      <w:hyperlink r:id="rId12" w:tooltip="&lt;div class=&quot;doc www&quot;&gt;&lt;span class=&quot;aligner&quot;&gt;&lt;div class=&quot;icon listDocWWW-16&quot;&gt;&lt;/div&gt;&lt;/span&gt;www.gorodperm.ru&lt;/div&gt;" w:history="1">
        <w:r>
          <w:rPr>
            <w:rStyle w:val="849"/>
            <w:rFonts w:ascii="Times New Roman" w:hAnsi="Times New Roman" w:eastAsia="Times New Roman" w:cs="Times New Roman"/>
            <w:color w:val="000000" w:themeColor="text1"/>
            <w:sz w:val="28"/>
            <w:szCs w:val="28"/>
            <w:u w:val="none"/>
          </w:rPr>
          <w:t xml:space="preserve">www.raion.gorodperm.ru</w:t>
        </w:r>
      </w:hyperlink>
      <w:r>
        <w:rPr>
          <w:rFonts w:ascii="Times New Roman" w:hAnsi="Times New Roman" w:eastAsia="Times New Roman" w:cs="Times New Roman"/>
          <w:color w:val="000000" w:themeColor="text1"/>
          <w:sz w:val="28"/>
          <w:szCs w:val="28"/>
          <w:u w:val="none"/>
        </w:rPr>
        <w:t xml:space="preserve">) </w:t>
      </w:r>
      <w:r>
        <w:rPr>
          <w:rFonts w:ascii="Times New Roman" w:hAnsi="Times New Roman" w:eastAsia="Times New Roman" w:cs="Times New Roman"/>
          <w:color w:val="000000" w:themeColor="text1"/>
          <w:sz w:val="28"/>
          <w:szCs w:val="28"/>
          <w:u w:val="none"/>
        </w:rPr>
        <w:t xml:space="preserve">(далее - Сайт)</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u w:val="none"/>
        </w:rPr>
        <w:t xml:space="preserve">н</w:t>
      </w:r>
      <w:r>
        <w:rPr>
          <w:rFonts w:ascii="TimesNewRoman" w:hAnsi="TimesNewRoman" w:eastAsia="TimesNewRoman" w:cs="TimesNewRoman"/>
          <w:b w:val="0"/>
          <w:i w:val="0"/>
          <w:strike w:val="0"/>
          <w:color w:val="000000" w:themeColor="text1"/>
          <w:sz w:val="28"/>
          <w:szCs w:val="28"/>
        </w:rPr>
        <w:t xml:space="preserve">е позднее</w:t>
      </w:r>
      <w:r>
        <w:rPr>
          <w:rFonts w:ascii="TimesNewRoman" w:hAnsi="TimesNewRoman" w:eastAsia="TimesNewRoman" w:cs="TimesNewRoman"/>
          <w:b w:val="0"/>
          <w:i w:val="0"/>
          <w:strike w:val="0"/>
          <w:color w:val="000000" w:themeColor="text1"/>
          <w:sz w:val="28"/>
          <w:szCs w:val="28"/>
          <w:highlight w:val="none"/>
        </w:rPr>
        <w:t xml:space="preserve"> 5</w:t>
      </w:r>
      <w:r>
        <w:rPr>
          <w:rFonts w:ascii="TimesNewRoman" w:hAnsi="TimesNewRoman" w:eastAsia="TimesNewRoman" w:cs="TimesNewRoman"/>
          <w:b w:val="0"/>
          <w:i w:val="0"/>
          <w:strike w:val="0"/>
          <w:color w:val="000000" w:themeColor="text1"/>
          <w:sz w:val="28"/>
          <w:szCs w:val="28"/>
          <w:highlight w:val="none"/>
        </w:rPr>
        <w:t xml:space="preserve"> </w:t>
      </w:r>
      <w:r>
        <w:rPr>
          <w:rFonts w:ascii="TimesNewRoman" w:hAnsi="TimesNewRoman" w:eastAsia="TimesNewRoman" w:cs="TimesNewRoman"/>
          <w:b w:val="0"/>
          <w:i w:val="0"/>
          <w:strike w:val="0"/>
          <w:color w:val="000000" w:themeColor="text1"/>
          <w:sz w:val="28"/>
          <w:szCs w:val="28"/>
        </w:rPr>
        <w:t xml:space="preserve">рабочих дней со дня принятия Постановле</w:t>
      </w:r>
      <w:r>
        <w:rPr>
          <w:rFonts w:ascii="TimesNewRoman" w:hAnsi="TimesNewRoman" w:eastAsia="TimesNewRoman" w:cs="TimesNewRoman"/>
          <w:b w:val="0"/>
          <w:i w:val="0"/>
          <w:strike w:val="0"/>
          <w:sz w:val="28"/>
          <w:szCs w:val="28"/>
        </w:rPr>
        <w:t xml:space="preserve">ния о</w:t>
      </w:r>
      <w:r>
        <w:rPr>
          <w:rFonts w:ascii="TimesNewRoman" w:hAnsi="TimesNewRoman" w:eastAsia="TimesNewRoman" w:cs="TimesNewRoman"/>
          <w:b w:val="0"/>
          <w:i w:val="0"/>
          <w:strike w:val="0"/>
          <w:sz w:val="28"/>
          <w:szCs w:val="28"/>
        </w:rPr>
        <w:t xml:space="preserve"> проведении Конкурса</w:t>
      </w:r>
      <w:r>
        <w:rPr>
          <w:rFonts w:ascii="Times New Roman" w:hAnsi="Times New Roman" w:eastAsia="Times New Roman" w:cs="Times New Roman"/>
          <w:color w:val="000000" w:themeColor="text1"/>
          <w:sz w:val="28"/>
          <w:szCs w:val="28"/>
          <w:u w:val="none"/>
        </w:rPr>
        <w:t xml:space="preserve">.</w:t>
      </w:r>
      <w:r>
        <w:rPr>
          <w:rFonts w:ascii="TimesNewRoman" w:hAnsi="TimesNewRoman" w:eastAsia="TimesNewRoman" w:cs="TimesNewRoman"/>
          <w:b w:val="0"/>
          <w:bCs w:val="0"/>
          <w:i w:val="0"/>
          <w:strike w:val="0"/>
          <w:sz w:val="28"/>
          <w:szCs w:val="28"/>
        </w:rPr>
      </w:r>
    </w:p>
    <w:p>
      <w:pPr>
        <w:contextualSpacing/>
        <w:ind w:left="0" w:right="0" w:firstLine="720"/>
        <w:jc w:val="both"/>
        <w:spacing w:before="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Объявление </w:t>
      </w:r>
      <w:r>
        <w:rPr>
          <w:rFonts w:ascii="Times New Roman" w:hAnsi="Times New Roman" w:eastAsia="Times New Roman" w:cs="Times New Roman"/>
          <w:color w:val="000000" w:themeColor="text1"/>
          <w:sz w:val="28"/>
          <w:szCs w:val="28"/>
          <w:u w:val="none"/>
        </w:rPr>
        <w:t xml:space="preserve">о проведении конкурсного отбора </w:t>
      </w:r>
      <w:r>
        <w:rPr>
          <w:rFonts w:ascii="Times New Roman" w:hAnsi="Times New Roman" w:eastAsia="Times New Roman" w:cs="Times New Roman"/>
          <w:color w:val="000000" w:themeColor="text1"/>
          <w:sz w:val="28"/>
          <w:szCs w:val="28"/>
        </w:rPr>
        <w:t xml:space="preserve">включает в себя следующую информацию:</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firstLine="720"/>
        <w:jc w:val="both"/>
        <w:rPr>
          <w:rFonts w:ascii="TimesNewRoman" w:hAnsi="TimesNewRoman" w:eastAsia="TimesNewRoman" w:cs="TimesNewRoman"/>
          <w:b w:val="0"/>
          <w:bCs w:val="0"/>
          <w:i w:val="0"/>
          <w:strike w:val="0"/>
          <w:sz w:val="24"/>
          <w:szCs w:val="24"/>
          <w:highlight w:val="none"/>
        </w:rPr>
        <w:suppressLineNumbers w:val="0"/>
      </w:pPr>
      <w:r>
        <w:rPr>
          <w:rFonts w:ascii="TimesNewRoman" w:hAnsi="TimesNewRoman" w:eastAsia="TimesNewRoman" w:cs="TimesNewRoman"/>
          <w:b w:val="0"/>
          <w:i w:val="0"/>
          <w:strike w:val="0"/>
          <w:sz w:val="28"/>
          <w:szCs w:val="28"/>
          <w:highlight w:val="none"/>
        </w:rPr>
        <w:t xml:space="preserve">способа проведения конкурсного отбора;</w:t>
      </w:r>
      <w:r>
        <w:rPr>
          <w:rFonts w:ascii="TimesNewRoman" w:hAnsi="TimesNewRoman" w:eastAsia="TimesNewRoman" w:cs="TimesNewRoman"/>
          <w:b w:val="0"/>
          <w:bCs w:val="0"/>
          <w:i w:val="0"/>
          <w:strike w:val="0"/>
          <w:sz w:val="24"/>
          <w:szCs w:val="24"/>
          <w:highlight w:val="none"/>
        </w:rPr>
      </w:r>
      <w:r>
        <w:rPr>
          <w:rFonts w:ascii="TimesNewRoman" w:hAnsi="TimesNewRoman" w:eastAsia="TimesNewRoman" w:cs="TimesNewRoman"/>
          <w:b w:val="0"/>
          <w:bCs w:val="0"/>
          <w:i w:val="0"/>
          <w:strike w:val="0"/>
          <w:sz w:val="24"/>
          <w:szCs w:val="24"/>
          <w:highlight w:val="none"/>
        </w:rPr>
      </w:r>
    </w:p>
    <w:p>
      <w:pPr>
        <w:ind w:firstLine="720"/>
        <w:jc w:val="both"/>
        <w:rPr>
          <w:rFonts w:ascii="TimesNewRoman" w:hAnsi="TimesNewRoman" w:eastAsia="TimesNewRoman" w:cs="TimesNewRoman"/>
          <w:b w:val="0"/>
          <w:bCs w:val="0"/>
          <w:i w:val="0"/>
          <w:strike w:val="0"/>
          <w:sz w:val="28"/>
          <w:szCs w:val="28"/>
          <w:highlight w:val="none"/>
        </w:rPr>
        <w:suppressLineNumbers w:val="0"/>
      </w:pPr>
      <w:r>
        <w:rPr>
          <w:rFonts w:ascii="TimesNewRoman" w:hAnsi="TimesNewRoman" w:eastAsia="TimesNewRoman" w:cs="TimesNewRoman"/>
          <w:b w:val="0"/>
          <w:i w:val="0"/>
          <w:strike w:val="0"/>
          <w:sz w:val="28"/>
          <w:szCs w:val="28"/>
        </w:rPr>
        <w:t xml:space="preserve">сроков проведения конкурсного отбора;</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ind w:firstLine="720"/>
        <w:jc w:val="both"/>
        <w:rPr>
          <w:rFonts w:ascii="TimesNewRoman" w:hAnsi="TimesNewRoman" w:eastAsia="TimesNewRoman" w:cs="TimesNewRoman"/>
          <w:b w:val="0"/>
          <w:i w:val="0"/>
          <w:strike w:val="0"/>
          <w:sz w:val="24"/>
          <w:highlight w:val="none"/>
        </w:rPr>
        <w:suppressLineNumbers w:val="0"/>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t xml:space="preserve">времени</w:t>
      </w:r>
      <w:r>
        <w:rPr>
          <w:rFonts w:ascii="TimesNewRoman" w:hAnsi="TimesNewRoman" w:eastAsia="TimesNewRoman" w:cs="TimesNewRoman"/>
          <w:b w:val="0"/>
          <w:i w:val="0"/>
          <w:strike w:val="0"/>
          <w:sz w:val="28"/>
          <w:szCs w:val="28"/>
        </w:rPr>
        <w:t xml:space="preserve"> и даты начала подачи и окончания приема</w:t>
      </w:r>
      <w:r>
        <w:rPr>
          <w:rFonts w:ascii="TimesNewRoman" w:hAnsi="TimesNewRoman" w:eastAsia="TimesNewRoman" w:cs="TimesNewRoman"/>
          <w:b w:val="0"/>
          <w:i w:val="0"/>
          <w:strike w:val="0"/>
          <w:sz w:val="28"/>
          <w:szCs w:val="28"/>
          <w:highlight w:val="none"/>
        </w:rPr>
        <w:t xml:space="preserve"> </w:t>
      </w:r>
      <w:r>
        <w:rPr>
          <w:rFonts w:ascii="TimesNewRoman" w:hAnsi="TimesNewRoman" w:eastAsia="TimesNewRoman" w:cs="TimesNewRoman"/>
          <w:b w:val="0"/>
          <w:i w:val="0"/>
          <w:strike w:val="0"/>
          <w:sz w:val="28"/>
          <w:szCs w:val="28"/>
          <w:highlight w:val="none"/>
        </w:rPr>
        <w:t xml:space="preserve">з</w:t>
      </w:r>
      <w:r>
        <w:rPr>
          <w:rFonts w:ascii="TimesNewRoman" w:hAnsi="TimesNewRoman" w:eastAsia="TimesNewRoman" w:cs="TimesNewRoman"/>
          <w:b w:val="0"/>
          <w:i w:val="0"/>
          <w:strike w:val="0"/>
          <w:sz w:val="28"/>
          <w:szCs w:val="28"/>
          <w:highlight w:val="none"/>
        </w:rPr>
        <w:t xml:space="preserve">аяв</w:t>
      </w:r>
      <w:r>
        <w:rPr>
          <w:rFonts w:ascii="TimesNewRoman" w:hAnsi="TimesNewRoman" w:eastAsia="TimesNewRoman" w:cs="TimesNewRoman"/>
          <w:b w:val="0"/>
          <w:i w:val="0"/>
          <w:strike w:val="0"/>
          <w:sz w:val="28"/>
          <w:szCs w:val="28"/>
          <w:highlight w:val="none"/>
        </w:rPr>
        <w:t xml:space="preserve">ок, которая не может быть ранее 30-го календарного дня, следующего за днем размещения объявления о проведении конкурсного отбора;</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ind w:firstLine="720"/>
        <w:jc w:val="both"/>
        <w:rPr>
          <w:rFonts w:ascii="TimesNewRoman" w:hAnsi="TimesNewRoman" w:eastAsia="TimesNewRoman" w:cs="TimesNewRoman"/>
          <w:b w:val="0"/>
          <w:i w:val="0"/>
          <w:strike w:val="0"/>
          <w:sz w:val="24"/>
          <w:highlight w:val="none"/>
        </w:rPr>
        <w:suppressLineNumbers w:val="0"/>
      </w:pPr>
      <w:r>
        <w:rPr>
          <w:rFonts w:ascii="TimesNewRoman" w:hAnsi="TimesNewRoman" w:eastAsia="TimesNewRoman" w:cs="TimesNewRoman"/>
          <w:b w:val="0"/>
          <w:i w:val="0"/>
          <w:strike w:val="0"/>
          <w:sz w:val="28"/>
          <w:szCs w:val="28"/>
          <w:highlight w:val="none"/>
        </w:rPr>
        <w:t xml:space="preserve">наименования, места нахождения, почтового адреса, адреса электронной почты Организатора Конкурса;</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ind w:firstLine="720"/>
        <w:jc w:val="both"/>
        <w:rPr>
          <w:rFonts w:ascii="TimesNewRoman" w:hAnsi="TimesNewRoman" w:eastAsia="TimesNewRoman" w:cs="TimesNewRoman"/>
          <w:b w:val="0"/>
          <w:i w:val="0"/>
          <w:strike w:val="0"/>
          <w:sz w:val="28"/>
          <w:szCs w:val="28"/>
          <w:highlight w:val="none"/>
        </w:rPr>
        <w:suppressLineNumbers w:val="0"/>
      </w:pPr>
      <w:r>
        <w:rPr>
          <w:rFonts w:ascii="TimesNewRoman" w:hAnsi="TimesNewRoman" w:eastAsia="TimesNewRoman" w:cs="TimesNewRoman"/>
          <w:b w:val="0"/>
          <w:i w:val="0"/>
          <w:strike w:val="0"/>
          <w:sz w:val="28"/>
          <w:szCs w:val="28"/>
          <w:highlight w:val="none"/>
        </w:rPr>
        <w:t xml:space="preserve">результатов предоставления субсидии;</w:t>
      </w:r>
      <w:r>
        <w:rPr>
          <w:rFonts w:ascii="TimesNewRoman" w:hAnsi="TimesNewRoman" w:eastAsia="TimesNewRoman" w:cs="TimesNewRoman"/>
          <w:b w:val="0"/>
          <w:i w:val="0"/>
          <w:strike w:val="0"/>
          <w:sz w:val="28"/>
          <w:szCs w:val="28"/>
          <w:highlight w:val="none"/>
        </w:rPr>
      </w:r>
      <w:r>
        <w:rPr>
          <w:rFonts w:ascii="TimesNewRoman" w:hAnsi="TimesNewRoman" w:eastAsia="TimesNewRoman" w:cs="TimesNewRoman"/>
          <w:b w:val="0"/>
          <w:i w:val="0"/>
          <w:strike w:val="0"/>
          <w:sz w:val="28"/>
          <w:szCs w:val="28"/>
          <w:highlight w:val="none"/>
        </w:rPr>
      </w:r>
    </w:p>
    <w:p>
      <w:pPr>
        <w:ind w:firstLine="720"/>
        <w:jc w:val="both"/>
        <w:rPr>
          <w:rFonts w:ascii="TimesNewRoman" w:hAnsi="TimesNewRoman" w:eastAsia="TimesNewRoman" w:cs="TimesNewRoman"/>
          <w:b w:val="0"/>
          <w:i w:val="0"/>
          <w:strike w:val="0"/>
          <w:sz w:val="24"/>
          <w:highlight w:val="none"/>
        </w:rPr>
        <w:suppressLineNumbers w:val="0"/>
      </w:pPr>
      <w:r>
        <w:rPr>
          <w:rFonts w:ascii="TimesNewRoman" w:hAnsi="TimesNewRoman" w:eastAsia="TimesNewRoman" w:cs="TimesNewRoman"/>
          <w:b w:val="0"/>
          <w:i w:val="0"/>
          <w:strike w:val="0"/>
          <w:sz w:val="28"/>
          <w:szCs w:val="28"/>
          <w:highlight w:val="none"/>
        </w:rPr>
        <w:t xml:space="preserve">доменного имени и (или) указателей страниц государственной информационной системы в сети «Интернет»;</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ind w:firstLine="720"/>
        <w:jc w:val="both"/>
        <w:rPr>
          <w:rFonts w:ascii="TimesNewRoman" w:hAnsi="TimesNewRoman" w:eastAsia="TimesNewRoman" w:cs="TimesNewRoman"/>
          <w:b w:val="0"/>
          <w:i w:val="0"/>
          <w:strike w:val="0"/>
          <w:sz w:val="24"/>
          <w:highlight w:val="none"/>
        </w:rPr>
        <w:suppressLineNumbers w:val="0"/>
      </w:pPr>
      <w:r>
        <w:rPr>
          <w:rFonts w:ascii="TimesNewRoman" w:hAnsi="TimesNewRoman" w:eastAsia="TimesNewRoman" w:cs="TimesNewRoman"/>
          <w:b w:val="0"/>
          <w:i w:val="0"/>
          <w:strike w:val="0"/>
          <w:sz w:val="28"/>
          <w:szCs w:val="28"/>
          <w:highlight w:val="none"/>
        </w:rPr>
        <w:t xml:space="preserve">требований к участникам Конкурса в соответствии с пунктом 2.19 настоящего Порядка и перечня документов, представляемых участниками Конкурса для подтверждения их соответствия указанным требованиям;</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ind w:firstLine="720"/>
        <w:jc w:val="both"/>
        <w:rPr>
          <w:rFonts w:ascii="TimesNewRoman" w:hAnsi="TimesNewRoman" w:eastAsia="TimesNewRoman" w:cs="TimesNewRoman"/>
          <w:b w:val="0"/>
          <w:i w:val="0"/>
          <w:strike w:val="0"/>
          <w:sz w:val="24"/>
          <w:highlight w:val="none"/>
        </w:rPr>
        <w:suppressLineNumbers w:val="0"/>
      </w:pPr>
      <w:r>
        <w:rPr>
          <w:rFonts w:ascii="TimesNewRoman" w:hAnsi="TimesNewRoman" w:eastAsia="TimesNewRoman" w:cs="TimesNewRoman"/>
          <w:b w:val="0"/>
          <w:i w:val="0"/>
          <w:strike w:val="0"/>
          <w:sz w:val="28"/>
          <w:szCs w:val="28"/>
          <w:highlight w:val="none"/>
        </w:rPr>
        <w:t xml:space="preserve">порядка подачи </w:t>
      </w:r>
      <w:r>
        <w:rPr>
          <w:rFonts w:ascii="TimesNewRoman" w:hAnsi="TimesNewRoman" w:eastAsia="TimesNewRoman" w:cs="TimesNewRoman"/>
          <w:b w:val="0"/>
          <w:i w:val="0"/>
          <w:strike w:val="0"/>
          <w:sz w:val="28"/>
          <w:szCs w:val="28"/>
          <w:highlight w:val="none"/>
        </w:rPr>
        <w:t xml:space="preserve">заявок</w:t>
      </w:r>
      <w:r>
        <w:rPr>
          <w:rFonts w:ascii="TimesNewRoman" w:hAnsi="TimesNewRoman" w:eastAsia="TimesNewRoman" w:cs="TimesNewRoman"/>
          <w:b w:val="0"/>
          <w:i w:val="0"/>
          <w:strike w:val="0"/>
          <w:sz w:val="28"/>
          <w:szCs w:val="28"/>
          <w:highlight w:val="none"/>
        </w:rPr>
        <w:t xml:space="preserve"> на участие в конкурсном отборе и требований, предъявляемых к форме и содержанию заявок, подаваемых участниками Конкурса, в соответствии с пунктом 2.21 настоящего Порядка;</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ind w:firstLine="720"/>
        <w:jc w:val="both"/>
        <w:rPr>
          <w:rFonts w:ascii="TimesNewRoman" w:hAnsi="TimesNewRoman" w:eastAsia="TimesNewRoman" w:cs="TimesNewRoman"/>
          <w:b w:val="0"/>
          <w:i w:val="0"/>
          <w:strike w:val="0"/>
          <w:sz w:val="24"/>
          <w:highlight w:val="none"/>
        </w:rPr>
        <w:suppressLineNumbers w:val="0"/>
      </w:pPr>
      <w:r>
        <w:rPr>
          <w:rFonts w:ascii="TimesNewRoman" w:hAnsi="TimesNewRoman" w:eastAsia="TimesNewRoman" w:cs="TimesNewRoman"/>
          <w:b w:val="0"/>
          <w:i w:val="0"/>
          <w:strike w:val="0"/>
          <w:sz w:val="28"/>
          <w:szCs w:val="28"/>
          <w:highlight w:val="none"/>
        </w:rPr>
        <w:t xml:space="preserve">порядка отзыва заявок участников Конкурса, порядка возврата </w:t>
      </w:r>
      <w:r>
        <w:rPr>
          <w:rFonts w:ascii="TimesNewRoman" w:hAnsi="TimesNewRoman" w:eastAsia="TimesNewRoman" w:cs="TimesNewRoman"/>
          <w:b w:val="0"/>
          <w:i w:val="0"/>
          <w:strike w:val="0"/>
          <w:sz w:val="28"/>
          <w:szCs w:val="28"/>
          <w:highlight w:val="none"/>
        </w:rPr>
        <w:t xml:space="preserve">заявок</w:t>
      </w:r>
      <w:r>
        <w:rPr>
          <w:rFonts w:ascii="TimesNewRoman" w:hAnsi="TimesNewRoman" w:eastAsia="TimesNewRoman" w:cs="TimesNewRoman"/>
          <w:b w:val="0"/>
          <w:i w:val="0"/>
          <w:strike w:val="0"/>
          <w:sz w:val="28"/>
          <w:szCs w:val="28"/>
          <w:highlight w:val="none"/>
        </w:rPr>
        <w:t xml:space="preserve"> участников Конкурса, определяющего в том числе основания для возврата заявок участников Конкурса, порядка внесения изменений в заявки;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ind w:firstLine="720"/>
        <w:jc w:val="both"/>
        <w:rPr>
          <w:rFonts w:ascii="TimesNewRoman" w:hAnsi="TimesNewRoman" w:eastAsia="TimesNewRoman" w:cs="TimesNewRoman"/>
          <w:b w:val="0"/>
          <w:i w:val="0"/>
          <w:strike w:val="0"/>
          <w:sz w:val="24"/>
          <w:highlight w:val="none"/>
        </w:rPr>
        <w:suppressLineNumbers w:val="0"/>
      </w:pPr>
      <w:r>
        <w:rPr>
          <w:rFonts w:ascii="TimesNewRoman" w:hAnsi="TimesNewRoman" w:eastAsia="TimesNewRoman" w:cs="TimesNewRoman"/>
          <w:b w:val="0"/>
          <w:i w:val="0"/>
          <w:strike w:val="0"/>
          <w:sz w:val="28"/>
          <w:szCs w:val="28"/>
          <w:highlight w:val="none"/>
        </w:rPr>
        <w:t xml:space="preserve">правил рассмотрения и оценки заявок в соответствии с </w:t>
      </w:r>
      <w:r>
        <w:rPr>
          <w:rFonts w:ascii="TimesNewRoman" w:hAnsi="TimesNewRoman" w:eastAsia="TimesNewRoman" w:cs="TimesNewRoman"/>
          <w:b w:val="0"/>
          <w:i w:val="0"/>
          <w:strike w:val="0"/>
          <w:sz w:val="28"/>
          <w:szCs w:val="28"/>
          <w:highlight w:val="none"/>
        </w:rPr>
        <w:t xml:space="preserve">пунктом 2.32 настоящего </w:t>
      </w:r>
      <w:r>
        <w:rPr>
          <w:rFonts w:ascii="TimesNewRoman" w:hAnsi="TimesNewRoman" w:eastAsia="TimesNewRoman" w:cs="TimesNewRoman"/>
          <w:b w:val="0"/>
          <w:i w:val="0"/>
          <w:strike w:val="0"/>
          <w:sz w:val="28"/>
          <w:szCs w:val="28"/>
          <w:highlight w:val="none"/>
        </w:rPr>
        <w:t xml:space="preserve">Порядка;</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ind w:firstLine="720"/>
        <w:jc w:val="both"/>
        <w:rPr>
          <w:rFonts w:ascii="TimesNewRoman" w:hAnsi="TimesNewRoman" w:eastAsia="TimesNewRoman" w:cs="TimesNewRoman"/>
          <w:b w:val="0"/>
          <w:i w:val="0"/>
          <w:strike w:val="0"/>
          <w:sz w:val="24"/>
        </w:rPr>
        <w:suppressLineNumbers w:val="0"/>
      </w:pPr>
      <w:r>
        <w:rPr>
          <w:rFonts w:ascii="TimesNewRoman" w:hAnsi="TimesNewRoman" w:eastAsia="TimesNewRoman" w:cs="TimesNewRoman"/>
          <w:b w:val="0"/>
          <w:i w:val="0"/>
          <w:strike w:val="0"/>
          <w:sz w:val="28"/>
          <w:szCs w:val="28"/>
        </w:rPr>
        <w:t xml:space="preserve">порядка возврата заявок на доработку;</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p>
      <w:pPr>
        <w:ind w:firstLine="720"/>
        <w:jc w:val="both"/>
        <w:rPr>
          <w:rFonts w:ascii="TimesNewRoman" w:hAnsi="TimesNewRoman" w:eastAsia="TimesNewRoman" w:cs="TimesNewRoman"/>
          <w:b w:val="0"/>
          <w:i w:val="0"/>
          <w:strike w:val="0"/>
          <w:sz w:val="24"/>
        </w:rPr>
        <w:suppressLineNumbers w:val="0"/>
      </w:pPr>
      <w:r>
        <w:rPr>
          <w:rFonts w:ascii="TimesNewRoman" w:hAnsi="TimesNewRoman" w:eastAsia="TimesNewRoman" w:cs="TimesNewRoman"/>
          <w:b w:val="0"/>
          <w:i w:val="0"/>
          <w:strike w:val="0"/>
          <w:sz w:val="28"/>
          <w:szCs w:val="28"/>
        </w:rPr>
        <w:t xml:space="preserve">порядка отклонения заявок, а также информации об основаниях их отклонения;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p>
      <w:pPr>
        <w:ind w:firstLine="720"/>
        <w:jc w:val="both"/>
        <w:rPr>
          <w:rFonts w:ascii="TimesNewRoman" w:hAnsi="TimesNewRoman" w:eastAsia="TimesNewRoman" w:cs="TimesNewRoman"/>
          <w:b w:val="0"/>
          <w:i w:val="0"/>
          <w:strike w:val="0"/>
          <w:sz w:val="24"/>
        </w:rPr>
        <w:suppressLineNumbers w:val="0"/>
      </w:pPr>
      <w:r>
        <w:rPr>
          <w:rFonts w:ascii="TimesNewRoman" w:hAnsi="TimesNewRoman" w:eastAsia="TimesNewRoman" w:cs="TimesNewRoman"/>
          <w:b w:val="0"/>
          <w:i w:val="0"/>
          <w:strike w:val="0"/>
          <w:sz w:val="28"/>
          <w:szCs w:val="28"/>
        </w:rPr>
        <w:t xml:space="preserve">правил рассмотрения и оценки заявок в соответствии с требованиями, установленными настоящим Порядком;</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p>
      <w:pPr>
        <w:ind w:firstLine="720"/>
        <w:jc w:val="both"/>
        <w:rPr>
          <w:rFonts w:ascii="TimesNewRoman" w:hAnsi="TimesNewRoman" w:eastAsia="TimesNewRoman" w:cs="TimesNewRoman"/>
          <w:b w:val="0"/>
          <w:i w:val="0"/>
          <w:strike w:val="0"/>
          <w:sz w:val="24"/>
        </w:rPr>
        <w:suppressLineNumbers w:val="0"/>
      </w:pPr>
      <w:r>
        <w:rPr>
          <w:rFonts w:ascii="TimesNewRoman" w:hAnsi="TimesNewRoman" w:eastAsia="TimesNewRoman" w:cs="TimesNewRoman"/>
          <w:b w:val="0"/>
          <w:i w:val="0"/>
          <w:strike w:val="0"/>
          <w:sz w:val="28"/>
          <w:szCs w:val="28"/>
        </w:rPr>
        <w:t xml:space="preserve">объема распределяемой субсидии в рамках конкурсного отбора, порядка расчета размера субсидии, ус</w:t>
      </w:r>
      <w:r>
        <w:rPr>
          <w:rFonts w:ascii="TimesNewRoman" w:hAnsi="TimesNewRoman" w:eastAsia="TimesNewRoman" w:cs="TimesNewRoman"/>
          <w:b w:val="0"/>
          <w:i w:val="0"/>
          <w:strike w:val="0"/>
          <w:sz w:val="28"/>
          <w:szCs w:val="28"/>
        </w:rPr>
        <w:t xml:space="preserve">тановленного наст</w:t>
      </w:r>
      <w:r>
        <w:rPr>
          <w:rFonts w:ascii="TimesNewRoman" w:hAnsi="TimesNewRoman" w:eastAsia="TimesNewRoman" w:cs="TimesNewRoman"/>
          <w:b w:val="0"/>
          <w:i w:val="0"/>
          <w:strike w:val="0"/>
          <w:sz w:val="28"/>
          <w:szCs w:val="28"/>
        </w:rPr>
        <w:t xml:space="preserve">оящим Порядком, правил распределения субсидии по результатам конкурсного отбора, которые могут включать максимальный, минимальный размер субсидии, предоставляемого Победителю(ям) Конкурса, а также предельное количество Победителей Конкурса;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p>
      <w:pPr>
        <w:ind w:firstLine="720"/>
        <w:jc w:val="both"/>
        <w:rPr>
          <w:rFonts w:ascii="TimesNewRoman" w:hAnsi="TimesNewRoman" w:eastAsia="TimesNewRoman" w:cs="TimesNewRoman"/>
          <w:b w:val="0"/>
          <w:i w:val="0"/>
          <w:strike w:val="0"/>
          <w:sz w:val="24"/>
        </w:rPr>
        <w:suppressLineNumbers w:val="0"/>
      </w:pPr>
      <w:r>
        <w:rPr>
          <w:rFonts w:ascii="TimesNewRoman" w:hAnsi="TimesNewRoman" w:eastAsia="TimesNewRoman" w:cs="TimesNewRoman"/>
          <w:b w:val="0"/>
          <w:i w:val="0"/>
          <w:strike w:val="0"/>
          <w:sz w:val="28"/>
          <w:szCs w:val="28"/>
        </w:rPr>
        <w:t xml:space="preserve">порядка предоставления участникам Конкурса разъяснений положений объявления о проведении конкурсного отбора, даты начала и окончания срока такого предоставления;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p>
      <w:pPr>
        <w:ind w:firstLine="720"/>
        <w:jc w:val="both"/>
        <w:rPr>
          <w:rFonts w:ascii="TimesNewRoman" w:hAnsi="TimesNewRoman" w:eastAsia="TimesNewRoman" w:cs="TimesNewRoman"/>
          <w:b w:val="0"/>
          <w:i w:val="0"/>
          <w:strike w:val="0"/>
          <w:sz w:val="24"/>
        </w:rPr>
        <w:suppressLineNumbers w:val="0"/>
      </w:pPr>
      <w:r>
        <w:rPr>
          <w:rFonts w:ascii="TimesNewRoman" w:hAnsi="TimesNewRoman" w:eastAsia="TimesNewRoman" w:cs="TimesNewRoman"/>
          <w:b w:val="0"/>
          <w:i w:val="0"/>
          <w:strike w:val="0"/>
          <w:sz w:val="28"/>
          <w:szCs w:val="28"/>
        </w:rPr>
        <w:t xml:space="preserve">срока, в течение которого Получатель субсидии должен подписать договор о предоставлении субсидии в соответствии с типовой формой, утвержденной распоряжением начальника департамента финансов администрации города Перми (далее - Договор);</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p>
      <w:pPr>
        <w:ind w:firstLine="720"/>
        <w:jc w:val="both"/>
        <w:rPr>
          <w:rFonts w:ascii="TimesNewRoman" w:hAnsi="TimesNewRoman" w:eastAsia="TimesNewRoman" w:cs="TimesNewRoman"/>
          <w:b w:val="0"/>
          <w:i w:val="0"/>
          <w:strike w:val="0"/>
          <w:sz w:val="24"/>
        </w:rPr>
        <w:suppressLineNumbers w:val="0"/>
      </w:pPr>
      <w:r>
        <w:rPr>
          <w:rFonts w:ascii="TimesNewRoman" w:hAnsi="TimesNewRoman" w:eastAsia="TimesNewRoman" w:cs="TimesNewRoman"/>
          <w:b w:val="0"/>
          <w:i w:val="0"/>
          <w:strike w:val="0"/>
          <w:sz w:val="28"/>
          <w:szCs w:val="28"/>
        </w:rPr>
        <w:t xml:space="preserve">условий признания Победителя Конкурса, уклонившимся от заключения Договор;</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p>
      <w:pPr>
        <w:ind w:firstLine="720"/>
        <w:jc w:val="both"/>
        <w:rPr>
          <w:rFonts w:ascii="TimesNewRoman" w:hAnsi="TimesNewRoman" w:eastAsia="TimesNewRoman" w:cs="TimesNewRoman"/>
          <w:b w:val="0"/>
          <w:bCs w:val="0"/>
          <w:i w:val="0"/>
          <w:strike w:val="0"/>
          <w:sz w:val="24"/>
          <w:szCs w:val="24"/>
          <w:highlight w:val="none"/>
        </w:rPr>
        <w:suppressLineNumbers w:val="0"/>
      </w:pPr>
      <w:r>
        <w:rPr>
          <w:rFonts w:ascii="TimesNewRoman" w:hAnsi="TimesNewRoman" w:eastAsia="TimesNewRoman" w:cs="TimesNewRoman"/>
          <w:b w:val="0"/>
          <w:i w:val="0"/>
          <w:strike w:val="0"/>
          <w:sz w:val="28"/>
          <w:szCs w:val="28"/>
        </w:rPr>
        <w:t xml:space="preserve">срока размещения протокола подведения итогов конкурсного отбора на едином портале </w:t>
      </w:r>
      <w:r>
        <w:rPr>
          <w:rFonts w:ascii="TimesNewRoman" w:hAnsi="TimesNewRoman" w:eastAsia="TimesNewRoman" w:cs="TimesNewRoman"/>
          <w:b w:val="0"/>
          <w:i w:val="0"/>
          <w:strike w:val="0"/>
          <w:sz w:val="28"/>
          <w:szCs w:val="28"/>
        </w:rPr>
        <w:t xml:space="preserve">и на Сайте, но не позднее 14 календарного дня следующего за днем определения Побе</w:t>
      </w:r>
      <w:r>
        <w:rPr>
          <w:rFonts w:ascii="TimesNewRoman" w:hAnsi="TimesNewRoman" w:eastAsia="TimesNewRoman" w:cs="TimesNewRoman"/>
          <w:b w:val="0"/>
          <w:i w:val="0"/>
          <w:strike w:val="0"/>
          <w:sz w:val="28"/>
          <w:szCs w:val="28"/>
          <w:highlight w:val="none"/>
        </w:rPr>
        <w:t xml:space="preserve">дителей Конкурса.</w:t>
      </w:r>
      <w:r>
        <w:rPr>
          <w:rFonts w:ascii="TimesNewRoman" w:hAnsi="TimesNewRoman" w:eastAsia="TimesNewRoman" w:cs="TimesNewRoman"/>
          <w:b w:val="0"/>
          <w:bCs w:val="0"/>
          <w:i w:val="0"/>
          <w:strike w:val="0"/>
          <w:sz w:val="24"/>
          <w:szCs w:val="24"/>
          <w:highlight w:val="none"/>
        </w:rPr>
      </w:r>
      <w:r>
        <w:rPr>
          <w:rFonts w:ascii="TimesNewRoman" w:hAnsi="TimesNewRoman" w:eastAsia="TimesNewRoman" w:cs="TimesNewRoman"/>
          <w:b w:val="0"/>
          <w:bCs w:val="0"/>
          <w:i w:val="0"/>
          <w:strike w:val="0"/>
          <w:sz w:val="24"/>
          <w:szCs w:val="24"/>
          <w:highlight w:val="none"/>
        </w:rPr>
      </w:r>
    </w:p>
    <w:p>
      <w:pPr>
        <w:ind w:left="0" w:right="0" w:firstLine="540"/>
        <w:jc w:val="both"/>
        <w:spacing w:before="0" w:beforeAutospacing="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szCs w:val="28"/>
          <w:highlight w:val="none"/>
        </w:rPr>
        <w:t xml:space="preserve">2.17. </w:t>
      </w:r>
      <w:r>
        <w:rPr>
          <w:rFonts w:ascii="Times New Roman" w:hAnsi="Times New Roman" w:eastAsia="Times New Roman" w:cs="Times New Roman"/>
          <w:color w:val="000000" w:themeColor="text1"/>
          <w:sz w:val="28"/>
          <w:szCs w:val="28"/>
          <w:highlight w:val="none"/>
        </w:rPr>
        <w:t xml:space="preserve">Г</w:t>
      </w:r>
      <w:r>
        <w:rPr>
          <w:rFonts w:ascii="Times New Roman" w:hAnsi="Times New Roman" w:eastAsia="Times New Roman" w:cs="Times New Roman"/>
          <w:color w:val="000000" w:themeColor="text1"/>
          <w:sz w:val="28"/>
          <w:szCs w:val="28"/>
        </w:rPr>
        <w:t xml:space="preserve">лавный распорядитель бюджетных средств принимает решение об отмене проведения конкурсного отбора в следующих случаях:</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0" w:right="0" w:firstLine="540"/>
        <w:jc w:val="both"/>
        <w:spacing w:before="0" w:beforeAutospacing="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изменения условий, требующего внесения изменений в объявление о проведении отбора;</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0" w:right="0" w:firstLine="540"/>
        <w:jc w:val="both"/>
        <w:spacing w:before="0" w:beforeAutospacing="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возникновения обстоятельств непреодолимой силы в соответствии с </w:t>
      </w:r>
      <w:r>
        <w:rPr>
          <w:rFonts w:ascii="Times New Roman" w:hAnsi="Times New Roman" w:eastAsia="Times New Roman" w:cs="Times New Roman"/>
          <w:color w:val="000000" w:themeColor="text1"/>
          <w:sz w:val="28"/>
          <w:szCs w:val="28"/>
          <w:u w:val="none"/>
        </w:rPr>
        <w:t xml:space="preserve">пунктом 3 статьи 401</w:t>
      </w:r>
      <w:r>
        <w:rPr>
          <w:rFonts w:ascii="Times New Roman" w:hAnsi="Times New Roman" w:eastAsia="Times New Roman" w:cs="Times New Roman"/>
          <w:color w:val="000000" w:themeColor="text1"/>
          <w:sz w:val="28"/>
          <w:szCs w:val="28"/>
        </w:rPr>
        <w:t xml:space="preserve"> Гражданского кодекса Российской Федерации.</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0" w:right="0" w:firstLine="540"/>
        <w:jc w:val="both"/>
        <w:spacing w:before="0" w:beforeAutospacing="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В случае отмены проведения конкурсного отбора </w:t>
      </w:r>
      <w:r>
        <w:rPr>
          <w:rFonts w:ascii="Times New Roman" w:hAnsi="Times New Roman" w:eastAsia="Times New Roman" w:cs="Times New Roman"/>
          <w:color w:val="000000" w:themeColor="text1"/>
          <w:sz w:val="28"/>
          <w:szCs w:val="28"/>
        </w:rPr>
        <w:t xml:space="preserve">Главный распорядитель бюджетных средств</w:t>
      </w:r>
      <w:r>
        <w:rPr>
          <w:rFonts w:ascii="Times New Roman" w:hAnsi="Times New Roman" w:eastAsia="Times New Roman" w:cs="Times New Roman"/>
          <w:color w:val="000000" w:themeColor="text1"/>
          <w:sz w:val="28"/>
          <w:szCs w:val="28"/>
        </w:rPr>
        <w:t xml:space="preserve"> размещает объявление об отмене проведения конкурсного отбора на едином портале не позднее чем за один рабочий день до даты окончания срока подачи заявок некоммерческими организациями.</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0" w:right="0" w:firstLine="540"/>
        <w:jc w:val="both"/>
        <w:spacing w:before="0" w:beforeAutospacing="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Объявление об отмене проведения конкурсного отбора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w:t>
      </w:r>
      <w:r>
        <w:rPr>
          <w:rFonts w:ascii="Times New Roman" w:hAnsi="Times New Roman" w:eastAsia="Times New Roman" w:cs="Times New Roman"/>
          <w:color w:val="000000" w:themeColor="text1"/>
          <w:sz w:val="28"/>
          <w:szCs w:val="28"/>
        </w:rPr>
        <w:t xml:space="preserve">Главного распорядителя бюджетных средств</w:t>
      </w:r>
      <w:r>
        <w:rPr>
          <w:rFonts w:ascii="Times New Roman" w:hAnsi="Times New Roman" w:eastAsia="Times New Roman" w:cs="Times New Roman"/>
          <w:color w:val="000000" w:themeColor="text1"/>
          <w:sz w:val="28"/>
          <w:szCs w:val="28"/>
        </w:rPr>
        <w:t xml:space="preserve">, размещается на едином портале и содержит информацию о причинах отмены отбора.</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0" w:right="0" w:firstLine="540"/>
        <w:jc w:val="both"/>
        <w:spacing w:before="0" w:beforeAutospacing="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Организации, подавшие заявки, информируются об отмене проведения отбора в ГИИС «Электронный бюджет».</w:t>
      </w:r>
      <w:r>
        <w:rPr>
          <w:color w:val="000000" w:themeColor="text1"/>
          <w:sz w:val="28"/>
          <w:szCs w:val="28"/>
        </w:rPr>
      </w:r>
      <w:r>
        <w:rPr>
          <w:color w:val="000000" w:themeColor="text1"/>
          <w:sz w:val="28"/>
          <w:szCs w:val="28"/>
        </w:rPr>
      </w:r>
    </w:p>
    <w:p>
      <w:pPr>
        <w:ind w:left="0" w:right="0" w:firstLine="540"/>
        <w:jc w:val="both"/>
        <w:spacing w:before="0" w:beforeAutospacing="0" w:after="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Конкурсный отбор считается отмененным со дня размещения объявления о его отмене на едином портале.</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contextualSpacing/>
        <w:ind w:left="0" w:right="0" w:firstLine="720"/>
        <w:jc w:val="both"/>
        <w:spacing w:before="0" w:after="0" w:line="24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NewRoman" w:hAnsi="TimesNewRoman" w:eastAsia="TimesNewRoman" w:cs="TimesNewRoman"/>
          <w:b w:val="0"/>
          <w:i w:val="0"/>
          <w:strike w:val="0"/>
          <w:sz w:val="28"/>
          <w:szCs w:val="28"/>
          <w:highlight w:val="none"/>
        </w:rPr>
        <w:t xml:space="preserve">2.18. </w:t>
      </w:r>
      <w:r>
        <w:rPr>
          <w:rFonts w:ascii="Times New Roman" w:hAnsi="Times New Roman" w:eastAsia="Times New Roman" w:cs="Times New Roman"/>
          <w:color w:val="000000"/>
          <w:sz w:val="28"/>
          <w:szCs w:val="28"/>
          <w:highlight w:val="none"/>
        </w:rPr>
        <w:t xml:space="preserve">Участник отбора со</w:t>
      </w:r>
      <w:r>
        <w:rPr>
          <w:rFonts w:ascii="Times New Roman" w:hAnsi="Times New Roman" w:eastAsia="Times New Roman" w:cs="Times New Roman"/>
          <w:color w:val="000000"/>
          <w:sz w:val="28"/>
          <w:szCs w:val="28"/>
          <w:highlight w:val="none"/>
        </w:rPr>
        <w:t xml:space="preserve"> дня размещения объявления о проведении конкурсного отбора на едином портале и не позднее 3-го рабочего дня до дня завершения подачи заявок вправе направить Организатору Конкурса запрос о разъяснении положений объявления о проведении конкурсного отбора пут</w:t>
      </w:r>
      <w:r>
        <w:rPr>
          <w:rFonts w:ascii="Times New Roman" w:hAnsi="Times New Roman" w:eastAsia="Times New Roman" w:cs="Times New Roman"/>
          <w:color w:val="000000"/>
          <w:sz w:val="28"/>
          <w:szCs w:val="28"/>
          <w:highlight w:val="none"/>
        </w:rPr>
        <w:t xml:space="preserve">ем формирования в ГИИС «Электронный бюджет» соответствующего запроса.</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contextualSpacing w:val="0"/>
        <w:ind w:left="0" w:right="0" w:firstLine="720"/>
        <w:jc w:val="both"/>
        <w:spacing w:before="0" w:after="0" w:line="240" w:lineRule="auto"/>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Организатор Конкурса</w:t>
      </w:r>
      <w:r>
        <w:rPr>
          <w:rFonts w:ascii="Times New Roman" w:hAnsi="Times New Roman" w:eastAsia="Times New Roman" w:cs="Times New Roman"/>
          <w:color w:val="000000"/>
          <w:sz w:val="28"/>
          <w:szCs w:val="28"/>
          <w:highlight w:val="none"/>
        </w:rPr>
        <w:t xml:space="preserve"> в ответ на запрос, указанный в абзаце первом настоящего пункта, направляет разъяснение положений объявления о проведении конкурсного отбора в срок, установленный указанным объявлением, но не позднее одного рабочего дня до дня завершения подачи зая</w:t>
      </w:r>
      <w:r>
        <w:rPr>
          <w:rFonts w:ascii="Times New Roman" w:hAnsi="Times New Roman" w:eastAsia="Times New Roman" w:cs="Times New Roman"/>
          <w:color w:val="000000"/>
          <w:sz w:val="28"/>
          <w:szCs w:val="28"/>
          <w:highlight w:val="none"/>
        </w:rPr>
        <w:t xml:space="preserve">вок путем формирования в ГИИС «Электронный бюджет» соответствующего разъяснения. Представленное Организатором Конкурса разъяснение положений объявления о проведении конкурсного отбора не должно изменять суть информации, содержащейся в указанном объявлении.</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left="0" w:right="0" w:firstLine="720"/>
        <w:jc w:val="both"/>
        <w:spacing w:before="0"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Доступ к разъяснению, формируемому в ГИИС «Электронный бюджет» в соответствии с абзацем вторым настоящего пункта, предоставляется всем участникам Конкурса.</w:t>
      </w:r>
      <w:r>
        <w:rPr>
          <w:sz w:val="28"/>
          <w:szCs w:val="28"/>
          <w:highlight w:val="none"/>
        </w:rPr>
      </w:r>
      <w:r>
        <w:rPr>
          <w:sz w:val="28"/>
          <w:szCs w:val="28"/>
          <w:highlight w:val="none"/>
        </w:rPr>
      </w:r>
    </w:p>
    <w:p>
      <w:pPr>
        <w:contextualSpacing w:val="0"/>
        <w:ind w:left="0" w:right="0" w:firstLine="720"/>
        <w:jc w:val="both"/>
        <w:spacing w:before="0"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2.19. К участию в конкурсном отборе допускаются СО НКО, указанные в пункте 1.9 настоящего Порядка, соответствующие на дату начала подачи документов для участия в Конкурсе следующим требованиям:</w:t>
      </w:r>
      <w:r>
        <w:rPr>
          <w:sz w:val="28"/>
          <w:szCs w:val="28"/>
          <w:highlight w:val="none"/>
        </w:rPr>
      </w:r>
      <w:r>
        <w:rPr>
          <w:sz w:val="28"/>
          <w:szCs w:val="28"/>
          <w:highlight w:val="none"/>
        </w:rPr>
      </w:r>
    </w:p>
    <w:p>
      <w:pPr>
        <w:contextualSpacing w:val="0"/>
        <w:ind w:left="0" w:right="0" w:firstLine="720"/>
        <w:jc w:val="both"/>
        <w:spacing w:before="0" w:after="0" w:line="240" w:lineRule="auto"/>
        <w:rPr>
          <w:sz w:val="28"/>
          <w:szCs w:val="28"/>
          <w:highlight w:val="none"/>
        </w:rPr>
        <w:suppressLineNumbers w:val="0"/>
      </w:pPr>
      <w:r>
        <w:rPr>
          <w:rFonts w:ascii="Times New Roman" w:hAnsi="Times New Roman" w:eastAsia="Times New Roman" w:cs="Times New Roman"/>
          <w:color w:val="000000"/>
          <w:sz w:val="28"/>
          <w:szCs w:val="28"/>
          <w:highlight w:val="none"/>
        </w:rPr>
        <w:t xml:space="preserve">2.</w:t>
      </w:r>
      <w:r>
        <w:rPr>
          <w:rFonts w:ascii="Times New Roman" w:hAnsi="Times New Roman" w:eastAsia="Times New Roman" w:cs="Times New Roman"/>
          <w:color w:val="000000"/>
          <w:sz w:val="28"/>
          <w:szCs w:val="28"/>
          <w:highlight w:val="none"/>
        </w:rPr>
        <w:t xml:space="preserve">1</w:t>
      </w:r>
      <w:r>
        <w:rPr>
          <w:rFonts w:ascii="Times New Roman" w:hAnsi="Times New Roman" w:eastAsia="Times New Roman" w:cs="Times New Roman"/>
          <w:color w:val="000000"/>
          <w:sz w:val="28"/>
          <w:szCs w:val="28"/>
          <w:highlight w:val="none"/>
        </w:rPr>
        <w:t xml:space="preserve">9.1. </w:t>
      </w:r>
      <w:r>
        <w:rPr>
          <w:rFonts w:ascii="Times New Roman" w:hAnsi="Times New Roman" w:eastAsia="Times New Roman" w:cs="Times New Roman"/>
          <w:color w:val="000000"/>
          <w:sz w:val="28"/>
          <w:szCs w:val="28"/>
          <w:highlight w:val="none"/>
        </w:rPr>
        <w:t xml:space="preserve">Участник Конкурса</w:t>
      </w:r>
      <w:r>
        <w:rPr>
          <w:rFonts w:ascii="Times New Roman" w:hAnsi="Times New Roman" w:eastAsia="Times New Roman" w:cs="Times New Roman"/>
          <w:color w:val="000000"/>
          <w:sz w:val="28"/>
          <w:szCs w:val="28"/>
          <w:highlight w:val="none"/>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w:t>
      </w:r>
      <w:r>
        <w:rPr>
          <w:rFonts w:ascii="Times New Roman" w:hAnsi="Times New Roman" w:eastAsia="Times New Roman" w:cs="Times New Roman"/>
          <w:color w:val="000000"/>
          <w:sz w:val="28"/>
          <w:szCs w:val="28"/>
          <w:highlight w:val="none"/>
        </w:rPr>
        <w:t xml:space="preserve">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w:t>
      </w:r>
      <w:r>
        <w:rPr>
          <w:rFonts w:ascii="Times New Roman" w:hAnsi="Times New Roman" w:eastAsia="Times New Roman" w:cs="Times New Roman"/>
          <w:color w:val="000000"/>
          <w:sz w:val="28"/>
          <w:szCs w:val="28"/>
          <w:highlight w:val="none"/>
        </w:rPr>
        <w:t xml:space="preserve">фшорных</w:t>
      </w:r>
      <w:r>
        <w:rPr>
          <w:rFonts w:ascii="Times New Roman" w:hAnsi="Times New Roman" w:eastAsia="Times New Roman" w:cs="Times New Roman"/>
          <w:color w:val="000000"/>
          <w:sz w:val="28"/>
          <w:szCs w:val="28"/>
          <w:highlight w:val="none"/>
        </w:rPr>
        <w:t xml:space="preserve">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w:t>
      </w:r>
      <w:r>
        <w:rPr>
          <w:rFonts w:ascii="Times New Roman" w:hAnsi="Times New Roman" w:eastAsia="Times New Roman" w:cs="Times New Roman"/>
          <w:color w:val="000000"/>
          <w:sz w:val="28"/>
          <w:szCs w:val="28"/>
          <w:highlight w:val="none"/>
        </w:rPr>
        <w:t xml:space="preserve">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w:t>
      </w:r>
      <w:r>
        <w:rPr>
          <w:rFonts w:ascii="Times New Roman" w:hAnsi="Times New Roman" w:eastAsia="Times New Roman" w:cs="Times New Roman"/>
          <w:color w:val="000000"/>
          <w:sz w:val="28"/>
          <w:szCs w:val="28"/>
          <w:highlight w:val="none"/>
        </w:rPr>
        <w:t xml:space="preserve">л</w:t>
      </w:r>
      <w:r>
        <w:rPr>
          <w:rFonts w:ascii="Times New Roman" w:hAnsi="Times New Roman" w:eastAsia="Times New Roman" w:cs="Times New Roman"/>
          <w:color w:val="000000"/>
          <w:sz w:val="28"/>
          <w:szCs w:val="28"/>
          <w:highlight w:val="none"/>
        </w:rPr>
        <w:t xml:space="preserve">иц, реализованное через участие в капитале указанных публичных акционерных обществ;</w:t>
      </w:r>
      <w:r>
        <w:rPr>
          <w:sz w:val="28"/>
          <w:szCs w:val="28"/>
          <w:highlight w:val="none"/>
        </w:rPr>
      </w:r>
      <w:r>
        <w:rPr>
          <w:sz w:val="28"/>
          <w:szCs w:val="28"/>
          <w:highlight w:val="none"/>
        </w:rPr>
      </w:r>
    </w:p>
    <w:p>
      <w:pPr>
        <w:contextualSpacing w:val="0"/>
        <w:ind w:firstLine="720"/>
        <w:jc w:val="both"/>
        <w:rPr>
          <w:rFonts w:ascii="TimesNewRoman" w:hAnsi="TimesNewRoman" w:eastAsia="TimesNewRoman" w:cs="TimesNewRoman"/>
          <w:b w:val="0"/>
          <w:i w:val="0"/>
          <w:strike w:val="0"/>
          <w:sz w:val="24"/>
          <w:highlight w:val="none"/>
        </w:rPr>
        <w:suppressLineNumbers w:val="0"/>
      </w:pPr>
      <w:r>
        <w:rPr>
          <w:rFonts w:ascii="TimesNewRoman" w:hAnsi="TimesNewRoman" w:eastAsia="TimesNewRoman" w:cs="TimesNewRoman"/>
          <w:b w:val="0"/>
          <w:i w:val="0"/>
          <w:strike w:val="0"/>
          <w:sz w:val="28"/>
          <w:szCs w:val="28"/>
          <w:highlight w:val="none"/>
        </w:rPr>
        <w:t xml:space="preserve">2.19.2</w:t>
      </w:r>
      <w:r>
        <w:rPr>
          <w:rFonts w:ascii="TimesNewRoman" w:hAnsi="TimesNewRoman" w:eastAsia="TimesNewRoman" w:cs="TimesNewRoman"/>
          <w:b w:val="0"/>
          <w:i w:val="0"/>
          <w:strike w:val="0"/>
          <w:sz w:val="28"/>
          <w:szCs w:val="28"/>
          <w:highlight w:val="none"/>
        </w:rPr>
        <w:t xml:space="preserve">. </w:t>
      </w:r>
      <w:r>
        <w:rPr>
          <w:rFonts w:ascii="Times New Roman" w:hAnsi="Times New Roman" w:eastAsia="Times New Roman" w:cs="Times New Roman"/>
          <w:color w:val="000000"/>
          <w:sz w:val="28"/>
          <w:szCs w:val="28"/>
          <w:highlight w:val="none"/>
        </w:rPr>
        <w:t xml:space="preserve">Участник Конкурса</w:t>
      </w:r>
      <w:r>
        <w:rPr>
          <w:sz w:val="28"/>
          <w:szCs w:val="28"/>
          <w:highlight w:val="none"/>
        </w:rPr>
        <w:t xml:space="preserve"> не должен</w:t>
      </w:r>
      <w:r>
        <w:rPr>
          <w:rFonts w:ascii="TimesNewRoman" w:hAnsi="TimesNewRoman" w:eastAsia="TimesNewRoman" w:cs="TimesNewRoman"/>
          <w:b w:val="0"/>
          <w:i w:val="0"/>
          <w:strike w:val="0"/>
          <w:sz w:val="28"/>
          <w:szCs w:val="28"/>
          <w:highlight w:val="none"/>
        </w:rPr>
        <w:t xml:space="preserve"> находится в перечне организаций и физических лиц, в отношении которых имеются с</w:t>
      </w:r>
      <w:r>
        <w:rPr>
          <w:rFonts w:ascii="TimesNewRoman" w:hAnsi="TimesNewRoman" w:eastAsia="TimesNewRoman" w:cs="TimesNewRoman"/>
          <w:b w:val="0"/>
          <w:i w:val="0"/>
          <w:strike w:val="0"/>
          <w:sz w:val="28"/>
          <w:szCs w:val="28"/>
          <w:highlight w:val="none"/>
        </w:rPr>
        <w:t xml:space="preserve">ведения об их причастности к экстремистской деятельности или терроризму;</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contextualSpacing w:val="0"/>
        <w:ind w:left="0" w:right="0" w:firstLine="720"/>
        <w:jc w:val="both"/>
        <w:spacing w:before="0" w:after="0" w:line="240" w:lineRule="auto"/>
        <w:rPr>
          <w:rFonts w:ascii="TimesNewRoman" w:hAnsi="TimesNewRoman" w:eastAsia="TimesNewRoman" w:cs="TimesNewRoman"/>
          <w:b w:val="0"/>
          <w:i w:val="0"/>
          <w:strike w:val="0"/>
          <w:sz w:val="24"/>
          <w:highlight w:val="none"/>
        </w:rPr>
        <w:suppressLineNumbers w:val="0"/>
      </w:pPr>
      <w:r>
        <w:rPr>
          <w:rFonts w:ascii="TimesNewRoman" w:hAnsi="TimesNewRoman" w:eastAsia="TimesNewRoman" w:cs="TimesNewRoman"/>
          <w:b w:val="0"/>
          <w:i w:val="0"/>
          <w:strike w:val="0"/>
          <w:sz w:val="28"/>
          <w:szCs w:val="28"/>
          <w:highlight w:val="none"/>
        </w:rPr>
        <w:t xml:space="preserve">2.19.3. </w:t>
      </w:r>
      <w:r>
        <w:rPr>
          <w:rFonts w:ascii="Times New Roman" w:hAnsi="Times New Roman" w:eastAsia="Times New Roman" w:cs="Times New Roman"/>
          <w:color w:val="000000"/>
          <w:sz w:val="28"/>
          <w:szCs w:val="28"/>
          <w:highlight w:val="none"/>
        </w:rPr>
        <w:t xml:space="preserve">Участник Конкурса</w:t>
      </w:r>
      <w:r>
        <w:rPr>
          <w:sz w:val="28"/>
          <w:szCs w:val="28"/>
          <w:highlight w:val="none"/>
        </w:rPr>
        <w:t xml:space="preserve"> не должен </w:t>
      </w:r>
      <w:r>
        <w:rPr>
          <w:rFonts w:ascii="TimesNewRoman" w:hAnsi="TimesNewRoman" w:eastAsia="TimesNewRoman" w:cs="TimesNewRoman"/>
          <w:b w:val="0"/>
          <w:i w:val="0"/>
          <w:strike w:val="0"/>
          <w:sz w:val="28"/>
          <w:szCs w:val="28"/>
          <w:highlight w:val="none"/>
        </w:rPr>
        <w:t xml:space="preserve">наход</w:t>
      </w:r>
      <w:r>
        <w:rPr>
          <w:rFonts w:ascii="TimesNewRoman" w:hAnsi="TimesNewRoman" w:eastAsia="TimesNewRoman" w:cs="TimesNewRoman"/>
          <w:b w:val="0"/>
          <w:i w:val="0"/>
          <w:strike w:val="0"/>
          <w:sz w:val="28"/>
          <w:szCs w:val="28"/>
          <w:highlight w:val="none"/>
        </w:rPr>
        <w:t xml:space="preserve">ится в составляемых в рамках реализации полномочий, предусмотренных главой VII Ус</w:t>
      </w:r>
      <w:r>
        <w:rPr>
          <w:rFonts w:ascii="TimesNewRoman" w:hAnsi="TimesNewRoman" w:eastAsia="TimesNewRoman" w:cs="TimesNewRoman"/>
          <w:b w:val="0"/>
          <w:i w:val="0"/>
          <w:strike w:val="0"/>
          <w:sz w:val="28"/>
          <w:szCs w:val="28"/>
          <w:highlight w:val="none"/>
        </w:rPr>
        <w:t xml:space="preserve">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contextualSpacing w:val="0"/>
        <w:ind w:left="0" w:right="0" w:firstLine="720"/>
        <w:jc w:val="both"/>
        <w:spacing w:before="0" w:after="0" w:line="240" w:lineRule="auto"/>
        <w:rPr>
          <w:rFonts w:ascii="TimesNewRoman" w:hAnsi="TimesNewRoman" w:eastAsia="TimesNewRoman" w:cs="TimesNewRoman"/>
          <w:b w:val="0"/>
          <w:i w:val="0"/>
          <w:strike w:val="0"/>
          <w:sz w:val="24"/>
          <w:highlight w:val="none"/>
        </w:rPr>
        <w:suppressLineNumbers w:val="0"/>
      </w:pPr>
      <w:r>
        <w:rPr>
          <w:sz w:val="28"/>
          <w:szCs w:val="28"/>
          <w:highlight w:val="none"/>
        </w:rPr>
      </w:r>
      <w:r>
        <w:rPr>
          <w:sz w:val="28"/>
          <w:szCs w:val="28"/>
          <w:highlight w:val="none"/>
        </w:rPr>
        <w:t xml:space="preserve">2.19.4. </w:t>
      </w:r>
      <w:r>
        <w:rPr>
          <w:rFonts w:ascii="Times New Roman" w:hAnsi="Times New Roman" w:eastAsia="Times New Roman" w:cs="Times New Roman"/>
          <w:color w:val="000000"/>
          <w:sz w:val="28"/>
          <w:szCs w:val="28"/>
          <w:highlight w:val="none"/>
        </w:rPr>
        <w:t xml:space="preserve">Участник Конкурса</w:t>
      </w:r>
      <w:r>
        <w:rPr>
          <w:sz w:val="28"/>
          <w:szCs w:val="28"/>
          <w:highlight w:val="none"/>
        </w:rPr>
        <w:t xml:space="preserve"> не должен </w:t>
      </w:r>
      <w:r>
        <w:rPr>
          <w:rFonts w:ascii="TimesNewRoman" w:hAnsi="TimesNewRoman" w:eastAsia="TimesNewRoman" w:cs="TimesNewRoman"/>
          <w:b w:val="0"/>
          <w:i w:val="0"/>
          <w:strike w:val="0"/>
          <w:sz w:val="28"/>
          <w:szCs w:val="28"/>
          <w:highlight w:val="none"/>
        </w:rPr>
        <w:t xml:space="preserve">являть</w:t>
      </w:r>
      <w:r>
        <w:rPr>
          <w:rFonts w:ascii="TimesNewRoman" w:hAnsi="TimesNewRoman" w:eastAsia="TimesNewRoman" w:cs="TimesNewRoman"/>
          <w:b w:val="0"/>
          <w:i w:val="0"/>
          <w:strike w:val="0"/>
          <w:sz w:val="28"/>
          <w:szCs w:val="28"/>
          <w:highlight w:val="none"/>
        </w:rPr>
        <w:t xml:space="preserve">ся иностранным агентом в соответствии с Федеральным законом «О контроле за деятельностью лиц, находящихся под иностранным влиянием»;</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contextualSpacing w:val="0"/>
        <w:ind w:left="0" w:right="0" w:firstLine="720"/>
        <w:jc w:val="both"/>
        <w:spacing w:before="0"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sz w:val="28"/>
          <w:szCs w:val="28"/>
          <w:highlight w:val="none"/>
        </w:rPr>
      </w:r>
      <w:r>
        <w:rPr>
          <w:sz w:val="28"/>
          <w:szCs w:val="28"/>
          <w:highlight w:val="none"/>
        </w:rPr>
        <w:t xml:space="preserve">2.19.5. </w:t>
      </w:r>
      <w:r>
        <w:rPr>
          <w:rFonts w:ascii="Times New Roman" w:hAnsi="Times New Roman" w:eastAsia="Times New Roman" w:cs="Times New Roman"/>
          <w:color w:val="000000"/>
          <w:sz w:val="28"/>
          <w:szCs w:val="28"/>
          <w:highlight w:val="none"/>
        </w:rPr>
        <w:t xml:space="preserve">у </w:t>
      </w:r>
      <w:r>
        <w:rPr>
          <w:rFonts w:ascii="Times New Roman" w:hAnsi="Times New Roman" w:eastAsia="Times New Roman" w:cs="Times New Roman"/>
          <w:color w:val="000000"/>
          <w:sz w:val="28"/>
          <w:szCs w:val="28"/>
          <w:highlight w:val="none"/>
        </w:rPr>
        <w:t xml:space="preserve">Участника Конкурса</w:t>
      </w:r>
      <w:r>
        <w:rPr>
          <w:rFonts w:ascii="Times New Roman" w:hAnsi="Times New Roman" w:eastAsia="Times New Roman" w:cs="Times New Roman"/>
          <w:color w:val="000000"/>
          <w:sz w:val="28"/>
          <w:szCs w:val="28"/>
          <w:highlight w:val="none"/>
        </w:rPr>
        <w:t xml:space="preserve">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w:t>
      </w:r>
      <w:r>
        <w:rPr>
          <w:sz w:val="28"/>
          <w:szCs w:val="28"/>
          <w:highlight w:val="none"/>
        </w:rPr>
      </w:r>
      <w:r>
        <w:rPr>
          <w:sz w:val="28"/>
          <w:szCs w:val="28"/>
          <w:highlight w:val="none"/>
        </w:rPr>
      </w:r>
    </w:p>
    <w:p>
      <w:pPr>
        <w:contextualSpacing w:val="0"/>
        <w:ind w:left="0" w:right="0" w:firstLine="720"/>
        <w:jc w:val="both"/>
        <w:spacing w:before="0"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2.19.6. </w:t>
      </w:r>
      <w:r>
        <w:rPr>
          <w:rFonts w:ascii="Times New Roman" w:hAnsi="Times New Roman" w:eastAsia="Times New Roman" w:cs="Times New Roman"/>
          <w:color w:val="000000"/>
          <w:sz w:val="28"/>
          <w:szCs w:val="28"/>
          <w:highlight w:val="none"/>
        </w:rPr>
        <w:t xml:space="preserve">Участник Конкурса</w:t>
      </w:r>
      <w:r>
        <w:rPr>
          <w:rFonts w:ascii="Times New Roman" w:hAnsi="Times New Roman" w:eastAsia="Times New Roman" w:cs="Times New Roman"/>
          <w:color w:val="000000"/>
          <w:sz w:val="28"/>
          <w:szCs w:val="28"/>
          <w:highlight w:val="none"/>
        </w:rPr>
        <w:t xml:space="preserve"> не должен получать средства из бюджета города </w:t>
      </w:r>
      <w:r>
        <w:rPr>
          <w:rFonts w:ascii="Times New Roman" w:hAnsi="Times New Roman" w:eastAsia="Times New Roman" w:cs="Times New Roman"/>
          <w:color w:val="000000" w:themeColor="text1"/>
          <w:sz w:val="28"/>
          <w:szCs w:val="28"/>
          <w:highlight w:val="none"/>
        </w:rPr>
        <w:t xml:space="preserve">Перми в соответствии с иными правовыми актами на цели, предусмотренные </w:t>
      </w:r>
      <w:r>
        <w:rPr>
          <w:rFonts w:ascii="Times New Roman" w:hAnsi="Times New Roman" w:eastAsia="Times New Roman" w:cs="Times New Roman"/>
          <w:color w:val="000000" w:themeColor="text1"/>
          <w:sz w:val="28"/>
          <w:szCs w:val="28"/>
          <w:highlight w:val="none"/>
          <w:u w:val="none"/>
        </w:rPr>
        <w:t xml:space="preserve">пунктом 1.3</w:t>
      </w:r>
      <w:r>
        <w:rPr>
          <w:rFonts w:ascii="Times New Roman" w:hAnsi="Times New Roman" w:eastAsia="Times New Roman" w:cs="Times New Roman"/>
          <w:color w:val="000000" w:themeColor="text1"/>
          <w:sz w:val="28"/>
          <w:szCs w:val="28"/>
          <w:highlight w:val="none"/>
        </w:rPr>
        <w:t xml:space="preserve"> н</w:t>
      </w:r>
      <w:r>
        <w:rPr>
          <w:rFonts w:ascii="Times New Roman" w:hAnsi="Times New Roman" w:eastAsia="Times New Roman" w:cs="Times New Roman"/>
          <w:color w:val="000000"/>
          <w:sz w:val="28"/>
          <w:szCs w:val="28"/>
          <w:highlight w:val="none"/>
        </w:rPr>
        <w:t xml:space="preserve">астоящего Порядка.</w:t>
      </w:r>
      <w:r>
        <w:rPr>
          <w:sz w:val="28"/>
          <w:szCs w:val="28"/>
          <w:highlight w:val="none"/>
        </w:rPr>
      </w:r>
      <w:r>
        <w:rPr>
          <w:sz w:val="28"/>
          <w:szCs w:val="28"/>
          <w:highlight w:val="none"/>
        </w:rPr>
      </w:r>
    </w:p>
    <w:p>
      <w:pPr>
        <w:contextualSpacing w:val="0"/>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2</w:t>
      </w:r>
      <w:r>
        <w:rPr>
          <w:rFonts w:ascii="Times New Roman" w:hAnsi="Times New Roman" w:eastAsia="Times New Roman" w:cs="Times New Roman"/>
          <w:color w:val="000000"/>
          <w:sz w:val="28"/>
          <w:szCs w:val="28"/>
          <w:highlight w:val="none"/>
        </w:rPr>
        <w:t xml:space="preserve">.</w:t>
      </w:r>
      <w:r>
        <w:rPr>
          <w:rFonts w:ascii="Times New Roman" w:hAnsi="Times New Roman" w:eastAsia="Times New Roman" w:cs="Times New Roman"/>
          <w:color w:val="000000"/>
          <w:sz w:val="28"/>
          <w:szCs w:val="28"/>
          <w:highlight w:val="none"/>
        </w:rPr>
        <w:t xml:space="preserve">19.7. </w:t>
      </w:r>
      <w:r>
        <w:rPr>
          <w:rFonts w:ascii="Times New Roman" w:hAnsi="Times New Roman" w:eastAsia="Times New Roman" w:cs="Times New Roman"/>
          <w:color w:val="000000"/>
          <w:sz w:val="28"/>
          <w:szCs w:val="28"/>
          <w:highlight w:val="none"/>
        </w:rPr>
        <w:t xml:space="preserve">Участник Конкурса</w:t>
      </w:r>
      <w:r>
        <w:rPr>
          <w:rFonts w:ascii="Times New Roman" w:hAnsi="Times New Roman" w:eastAsia="Times New Roman" w:cs="Times New Roman"/>
          <w:color w:val="000000"/>
          <w:sz w:val="28"/>
          <w:szCs w:val="28"/>
          <w:highlight w:val="none"/>
        </w:rPr>
        <w:t xml:space="preserve">, являющийся юридическим лицом, не должен находиться в процессе ликвидац</w:t>
      </w:r>
      <w:r>
        <w:rPr>
          <w:rFonts w:ascii="Times New Roman" w:hAnsi="Times New Roman" w:eastAsia="Times New Roman" w:cs="Times New Roman"/>
          <w:color w:val="000000"/>
          <w:sz w:val="28"/>
          <w:szCs w:val="28"/>
        </w:rPr>
        <w:t xml:space="preserve">ии, реорганизации (за исключением реорганизации в форме присоединения к юридическому лицу, являющемуся участником Конкурса, другого юридического лица), в отношении</w:t>
      </w:r>
      <w:r>
        <w:rPr>
          <w:rFonts w:ascii="Times New Roman" w:hAnsi="Times New Roman" w:eastAsia="Times New Roman" w:cs="Times New Roman"/>
          <w:color w:val="000000"/>
          <w:sz w:val="28"/>
          <w:szCs w:val="28"/>
        </w:rPr>
        <w:t xml:space="preserve"> него не введена процедура банкротства, деятельность участника Конкурса не должна быть приостановлена в порядке, предусмотренном законодательством Российской Федерации.</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sz w:val="28"/>
          <w:szCs w:val="28"/>
        </w:rPr>
      </w:r>
      <w:r>
        <w:rPr>
          <w:sz w:val="28"/>
          <w:szCs w:val="28"/>
        </w:rPr>
        <w:t xml:space="preserve">2.20. </w:t>
      </w:r>
      <w:r>
        <w:rPr>
          <w:rFonts w:ascii="Times New Roman" w:hAnsi="Times New Roman" w:eastAsia="Times New Roman" w:cs="Times New Roman"/>
          <w:color w:val="000000"/>
          <w:sz w:val="28"/>
          <w:szCs w:val="28"/>
        </w:rPr>
        <w:t xml:space="preserve">В конкурсном отборе не имеют права принимать участие СО НКО, представители которых включены в состав Комиссии.</w:t>
      </w:r>
      <w:r>
        <w:rPr>
          <w:sz w:val="28"/>
          <w:szCs w:val="28"/>
        </w:rPr>
      </w:r>
      <w:r>
        <w:rPr>
          <w:sz w:val="28"/>
          <w:szCs w:val="28"/>
        </w:rPr>
      </w:r>
    </w:p>
    <w:p>
      <w:pPr>
        <w:contextualSpacing w:val="0"/>
        <w:ind w:firstLine="720"/>
        <w:jc w:val="both"/>
        <w:rPr>
          <w:b w:val="0"/>
          <w:bCs w:val="0"/>
          <w:i w:val="0"/>
          <w:strike w:val="0"/>
          <w:sz w:val="24"/>
          <w:szCs w:val="24"/>
          <w:highlight w:val="none"/>
          <w14:ligatures w14:val="none"/>
        </w:rPr>
        <w:suppressLineNumbers w:val="0"/>
      </w:pPr>
      <w:r>
        <w:rPr>
          <w:rFonts w:ascii="Times New Roman" w:hAnsi="Times New Roman" w:eastAsia="Times New Roman" w:cs="Times New Roman"/>
          <w:color w:val="000000"/>
          <w:sz w:val="28"/>
          <w:szCs w:val="28"/>
        </w:rPr>
        <w:t xml:space="preserve">2.21. </w:t>
      </w:r>
      <w:r>
        <w:rPr>
          <w:sz w:val="28"/>
          <w:szCs w:val="28"/>
        </w:rPr>
        <w:t xml:space="preserve">Для участия в конкурсном отборе СО НКО </w:t>
      </w:r>
      <w:r>
        <w:rPr>
          <w:rFonts w:ascii="Times New Roman" w:hAnsi="Times New Roman" w:eastAsia="Times New Roman" w:cs="Times New Roman"/>
          <w:color w:val="000000"/>
          <w:sz w:val="28"/>
          <w:szCs w:val="28"/>
        </w:rPr>
        <w:t xml:space="preserve">в срок, указанный в объявлении</w:t>
      </w:r>
      <w:r>
        <w:rPr>
          <w:rFonts w:ascii="Times New Roman" w:hAnsi="Times New Roman" w:eastAsia="Times New Roman" w:cs="Times New Roman"/>
          <w:color w:val="000000"/>
          <w:sz w:val="28"/>
          <w:szCs w:val="28"/>
          <w:highlight w:val="none"/>
        </w:rPr>
        <w:t xml:space="preserve"> о проведении конкурсного отбора</w:t>
      </w:r>
      <w:r>
        <w:rPr>
          <w:rFonts w:ascii="Times New Roman" w:hAnsi="Times New Roman" w:eastAsia="Times New Roman" w:cs="Times New Roman"/>
          <w:color w:val="000000"/>
          <w:sz w:val="28"/>
          <w:szCs w:val="28"/>
        </w:rPr>
        <w:t xml:space="preserve">, </w:t>
      </w:r>
      <w:r>
        <w:rPr>
          <w:sz w:val="28"/>
          <w:szCs w:val="28"/>
        </w:rPr>
        <w:t xml:space="preserve">формируется заявка в электронной форме посредством заполнения соответствующих экранных форм веб-интерфейса ГИИС «Эле</w:t>
      </w:r>
      <w:r>
        <w:rPr>
          <w:sz w:val="28"/>
          <w:szCs w:val="28"/>
        </w:rPr>
        <w:t xml:space="preserve">ктронный бюджет» и представляются в ГИИС «Электронный бюджет» электронные копии документов (документов на бумажном носителе, преобразованных в электронную форму</w:t>
      </w:r>
      <w:r>
        <w:rPr>
          <w:sz w:val="28"/>
          <w:szCs w:val="28"/>
          <w:highlight w:val="none"/>
        </w:rPr>
        <w:t xml:space="preserve"> путем сканирования), представление которых предусмотрено пунктом </w:t>
      </w:r>
      <w:r>
        <w:rPr>
          <w:sz w:val="28"/>
          <w:szCs w:val="28"/>
          <w:highlight w:val="none"/>
        </w:rPr>
        <w:t xml:space="preserve">2.22 </w:t>
      </w:r>
      <w:r>
        <w:rPr>
          <w:sz w:val="28"/>
          <w:szCs w:val="28"/>
          <w:highlight w:val="none"/>
        </w:rPr>
        <w:t xml:space="preserve">настоящего Порядка.</w:t>
      </w:r>
      <w:r>
        <w:rPr>
          <w:b w:val="0"/>
          <w:bCs w:val="0"/>
          <w:i w:val="0"/>
          <w:strike w:val="0"/>
          <w:sz w:val="24"/>
          <w:szCs w:val="24"/>
          <w:highlight w:val="none"/>
          <w14:ligatures w14:val="none"/>
        </w:rPr>
      </w:r>
      <w:r>
        <w:rPr>
          <w:b w:val="0"/>
          <w:bCs w:val="0"/>
          <w:i w:val="0"/>
          <w:strike w:val="0"/>
          <w:sz w:val="24"/>
          <w:szCs w:val="24"/>
          <w:highlight w:val="none"/>
          <w14:ligatures w14:val="none"/>
        </w:rPr>
      </w:r>
    </w:p>
    <w:p>
      <w:pPr>
        <w:contextualSpacing w:val="0"/>
        <w:ind w:firstLine="720"/>
        <w:jc w:val="both"/>
        <w:rPr>
          <w:b w:val="0"/>
          <w:i w:val="0"/>
          <w:strike w:val="0"/>
          <w:sz w:val="24"/>
          <w:highlight w:val="none"/>
          <w14:ligatures w14:val="none"/>
        </w:rPr>
        <w:suppressLineNumbers w:val="0"/>
      </w:pPr>
      <w:r>
        <w:rPr>
          <w:sz w:val="28"/>
          <w:szCs w:val="28"/>
          <w:highlight w:val="none"/>
        </w:rPr>
        <w:t xml:space="preserve">Заявка подписывается усиленной квалифицированной электронной подписью руководителя участника Конкурса или лицом, действующим от имени руководителя организации.</w:t>
      </w:r>
      <w:r>
        <w:rPr>
          <w:b w:val="0"/>
          <w:i w:val="0"/>
          <w:strike w:val="0"/>
          <w:sz w:val="24"/>
          <w:highlight w:val="none"/>
          <w14:ligatures w14:val="none"/>
        </w:rPr>
      </w:r>
      <w:r>
        <w:rPr>
          <w:b w:val="0"/>
          <w:i w:val="0"/>
          <w:strike w:val="0"/>
          <w:sz w:val="24"/>
          <w:highlight w:val="none"/>
          <w14:ligatures w14:val="none"/>
        </w:rPr>
      </w:r>
    </w:p>
    <w:p>
      <w:pPr>
        <w:contextualSpacing/>
        <w:ind w:left="0" w:right="0" w:firstLine="720"/>
        <w:jc w:val="both"/>
        <w:spacing w:before="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2.22. К заявке прилагаются следующие</w:t>
      </w:r>
      <w:r>
        <w:rPr>
          <w:rFonts w:ascii="Times New Roman" w:hAnsi="Times New Roman" w:eastAsia="Times New Roman" w:cs="Times New Roman"/>
          <w:color w:val="000000"/>
          <w:sz w:val="28"/>
          <w:szCs w:val="28"/>
        </w:rPr>
        <w:t xml:space="preserve"> документы:</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2.22.1. Проект, который включает:</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u w:val="none"/>
        </w:rPr>
        <w:t xml:space="preserve">2.22.1.1. паспорт</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sz w:val="28"/>
          <w:szCs w:val="28"/>
        </w:rPr>
        <w:t xml:space="preserve">(наименование СО НКО и ее организационно-правовой статус, данные о регистрации, адрес, телефон, факс, e-mail, Ф.И.О. руководителя СО НКО и руководителя Проекта, расчетный или корреспондентский счет, открытый СО НКО в учреждениях Центрального банка Российск</w:t>
      </w:r>
      <w:r>
        <w:rPr>
          <w:rFonts w:ascii="Times New Roman" w:hAnsi="Times New Roman" w:eastAsia="Times New Roman" w:cs="Times New Roman"/>
          <w:color w:val="000000"/>
          <w:sz w:val="28"/>
          <w:szCs w:val="28"/>
        </w:rPr>
        <w:t xml:space="preserve">ой Федерации или кредитных организациях, коды ИНН/КПП, БИК, ОКПО, </w:t>
      </w:r>
      <w:r>
        <w:rPr>
          <w:rFonts w:ascii="Times New Roman" w:hAnsi="Times New Roman" w:eastAsia="Times New Roman" w:cs="Times New Roman"/>
          <w:color w:val="000000"/>
          <w:sz w:val="28"/>
          <w:szCs w:val="28"/>
        </w:rPr>
        <w:t xml:space="preserve">сумму запра</w:t>
      </w:r>
      <w:r>
        <w:rPr>
          <w:rFonts w:ascii="Times New Roman" w:hAnsi="Times New Roman" w:eastAsia="Times New Roman" w:cs="Times New Roman"/>
          <w:color w:val="000000"/>
          <w:sz w:val="28"/>
          <w:szCs w:val="28"/>
        </w:rPr>
        <w:t xml:space="preserve">шиваемой субсидии, согласие на публикацию (размещение) на едином портале и на Сайте информации об участнике Конкурса, о подаваемой заявке, иной информации об участнике Конкурса, связанной с конкурсным отбором и результатом предоставления субсидии, а также </w:t>
      </w:r>
      <w:r>
        <w:rPr>
          <w:rFonts w:ascii="Times New Roman" w:hAnsi="Times New Roman" w:eastAsia="Times New Roman" w:cs="Times New Roman"/>
          <w:b w:val="0"/>
          <w:i w:val="0"/>
          <w:strike w:val="0"/>
          <w:color w:val="000000" w:themeColor="text1"/>
          <w:sz w:val="28"/>
          <w:szCs w:val="28"/>
          <w:highlight w:val="none"/>
        </w:rPr>
        <w:t xml:space="preserve">подтверждение того, что участник Конкурса </w:t>
      </w:r>
      <w:r>
        <w:rPr>
          <w:rFonts w:ascii="Times New Roman" w:hAnsi="Times New Roman" w:eastAsia="Times New Roman" w:cs="Times New Roman"/>
          <w:b w:val="0"/>
          <w:i w:val="0"/>
          <w:strike w:val="0"/>
          <w:color w:val="000000" w:themeColor="text1"/>
          <w:sz w:val="28"/>
          <w:szCs w:val="28"/>
          <w:highlight w:val="none"/>
        </w:rPr>
        <w:t xml:space="preserve">не </w:t>
      </w:r>
      <w:r>
        <w:rPr>
          <w:rFonts w:ascii="Times New Roman" w:hAnsi="Times New Roman" w:eastAsia="Times New Roman" w:cs="Times New Roman"/>
          <w:b w:val="0"/>
          <w:i w:val="0"/>
          <w:strike w:val="0"/>
          <w:color w:val="000000" w:themeColor="text1"/>
          <w:sz w:val="28"/>
          <w:szCs w:val="28"/>
          <w:highlight w:val="none"/>
        </w:rPr>
        <w:t xml:space="preserve">получает средства из бюджета города Перми в соответствии с иными правовыми актами на цели, предусм</w:t>
      </w:r>
      <w:r>
        <w:rPr>
          <w:rFonts w:ascii="Times New Roman" w:hAnsi="Times New Roman" w:eastAsia="Times New Roman" w:cs="Times New Roman"/>
          <w:b w:val="0"/>
          <w:i w:val="0"/>
          <w:strike w:val="0"/>
          <w:color w:val="000000" w:themeColor="text1"/>
          <w:sz w:val="28"/>
          <w:szCs w:val="28"/>
          <w:highlight w:val="none"/>
        </w:rPr>
        <w:t xml:space="preserve">отренные пунктом 1.3 настоящего Порядка</w:t>
      </w:r>
      <w:r>
        <w:rPr>
          <w:rFonts w:ascii="Times New Roman" w:hAnsi="Times New Roman" w:eastAsia="Times New Roman" w:cs="Times New Roman"/>
          <w:b w:val="0"/>
          <w:i w:val="0"/>
          <w:strike w:val="0"/>
          <w:color w:val="000000" w:themeColor="text1"/>
          <w:sz w:val="28"/>
          <w:szCs w:val="28"/>
          <w:highlight w:val="none"/>
        </w:rPr>
        <w:t xml:space="preserve">;</w:t>
      </w:r>
      <w:r>
        <w:rPr>
          <w:sz w:val="28"/>
          <w:szCs w:val="28"/>
        </w:rPr>
      </w:r>
      <w:r>
        <w:rPr>
          <w:sz w:val="28"/>
          <w:szCs w:val="28"/>
        </w:rPr>
      </w:r>
    </w:p>
    <w:p>
      <w:pPr>
        <w:contextualSpacing/>
        <w:ind w:left="0" w:right="0" w:firstLine="720"/>
        <w:jc w:val="both"/>
        <w:spacing w:before="0"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t xml:space="preserve">.22.1.2. содержание (</w:t>
      </w:r>
      <w:r>
        <w:rPr>
          <w:rFonts w:ascii="Times New Roman" w:hAnsi="Times New Roman" w:eastAsia="Times New Roman" w:cs="Times New Roman"/>
          <w:color w:val="000000"/>
          <w:sz w:val="28"/>
          <w:szCs w:val="28"/>
        </w:rPr>
        <w:t xml:space="preserve">постановка проблемы, которую будет решать Проект, и обоснование ее актуальности, цель и задачи Проекта, ожидаемые результаты реализации Проекта, целевая аудитория (потенциальные благополучатели), инновационность Проекта, ресурсные и кадровые возможности СО</w:t>
      </w:r>
      <w:r>
        <w:rPr>
          <w:rFonts w:ascii="Times New Roman" w:hAnsi="Times New Roman" w:eastAsia="Times New Roman" w:cs="Times New Roman"/>
          <w:color w:val="000000"/>
          <w:sz w:val="28"/>
          <w:szCs w:val="28"/>
        </w:rPr>
        <w:t xml:space="preserve"> НКО, информационное сопровождение реализации Проекта, перспективы дальнейшего развития Проекта</w:t>
      </w:r>
      <w:r>
        <w:rPr>
          <w:rFonts w:ascii="Times New Roman" w:hAnsi="Times New Roman" w:eastAsia="Times New Roman" w:cs="Times New Roman"/>
          <w:color w:val="000000" w:themeColor="text1"/>
          <w:sz w:val="28"/>
          <w:szCs w:val="28"/>
        </w:rPr>
        <w:t xml:space="preserve">).</w:t>
      </w:r>
      <w:r>
        <w:rPr>
          <w:sz w:val="28"/>
          <w:szCs w:val="28"/>
          <w:highlight w:val="none"/>
        </w:rPr>
      </w:r>
      <w:r>
        <w:rPr>
          <w:sz w:val="28"/>
          <w:szCs w:val="28"/>
          <w:highlight w:val="none"/>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Проект должен соответствовать требованиям, установленным </w:t>
      </w:r>
      <w:r>
        <w:rPr>
          <w:rFonts w:ascii="Times New Roman" w:hAnsi="Times New Roman" w:eastAsia="Times New Roman" w:cs="Times New Roman"/>
          <w:color w:val="000000" w:themeColor="text1"/>
          <w:sz w:val="28"/>
          <w:szCs w:val="28"/>
          <w:u w:val="none"/>
        </w:rPr>
        <w:t xml:space="preserve">пунктом 2.23</w:t>
      </w:r>
      <w:r>
        <w:rPr>
          <w:rFonts w:ascii="Times New Roman" w:hAnsi="Times New Roman" w:eastAsia="Times New Roman" w:cs="Times New Roman"/>
          <w:color w:val="000000" w:themeColor="text1"/>
          <w:sz w:val="28"/>
          <w:szCs w:val="28"/>
        </w:rPr>
        <w:t xml:space="preserve"> настоящего Порядка;</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2.22.2. календарный </w:t>
      </w:r>
      <w:r>
        <w:rPr>
          <w:rFonts w:ascii="Times New Roman" w:hAnsi="Times New Roman" w:eastAsia="Times New Roman" w:cs="Times New Roman"/>
          <w:color w:val="000000" w:themeColor="text1"/>
          <w:sz w:val="28"/>
          <w:szCs w:val="28"/>
          <w:u w:val="none"/>
        </w:rPr>
        <w:t xml:space="preserve">план</w:t>
      </w:r>
      <w:r>
        <w:rPr>
          <w:rFonts w:ascii="Times New Roman" w:hAnsi="Times New Roman" w:eastAsia="Times New Roman" w:cs="Times New Roman"/>
          <w:color w:val="000000" w:themeColor="text1"/>
          <w:sz w:val="28"/>
          <w:szCs w:val="28"/>
        </w:rPr>
        <w:t xml:space="preserve"> реализации мероприятий Проекта </w:t>
      </w:r>
      <w:r>
        <w:rPr>
          <w:rFonts w:ascii="Times New Roman" w:hAnsi="Times New Roman" w:eastAsia="Times New Roman" w:cs="Times New Roman"/>
          <w:color w:val="000000" w:themeColor="text1"/>
          <w:sz w:val="28"/>
          <w:szCs w:val="28"/>
        </w:rPr>
        <w:t xml:space="preserve">по форме согласно приложению </w:t>
      </w:r>
      <w:r>
        <w:rPr>
          <w:rFonts w:ascii="Times New Roman" w:hAnsi="Times New Roman" w:eastAsia="Times New Roman" w:cs="Times New Roman"/>
          <w:color w:val="000000" w:themeColor="text1"/>
          <w:sz w:val="28"/>
          <w:szCs w:val="28"/>
        </w:rPr>
        <w:t xml:space="preserve">1 к настоящему Порядку</w:t>
      </w:r>
      <w:r>
        <w:rPr>
          <w:rFonts w:ascii="Times New Roman" w:hAnsi="Times New Roman" w:eastAsia="Times New Roman" w:cs="Times New Roman"/>
          <w:color w:val="000000" w:themeColor="text1"/>
          <w:sz w:val="28"/>
          <w:szCs w:val="28"/>
        </w:rPr>
        <w:t xml:space="preserve">.</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2.22.3. </w:t>
      </w:r>
      <w:r>
        <w:rPr>
          <w:rFonts w:ascii="Times New Roman" w:hAnsi="Times New Roman" w:eastAsia="Times New Roman" w:cs="Times New Roman"/>
          <w:color w:val="000000" w:themeColor="text1"/>
          <w:sz w:val="28"/>
          <w:szCs w:val="28"/>
          <w:u w:val="none"/>
        </w:rPr>
        <w:t xml:space="preserve">смету</w:t>
      </w:r>
      <w:r>
        <w:rPr>
          <w:rFonts w:ascii="Times New Roman" w:hAnsi="Times New Roman" w:eastAsia="Times New Roman" w:cs="Times New Roman"/>
          <w:color w:val="000000" w:themeColor="text1"/>
          <w:sz w:val="28"/>
          <w:szCs w:val="28"/>
        </w:rPr>
        <w:t xml:space="preserve"> расходов (</w:t>
      </w:r>
      <w:r>
        <w:rPr>
          <w:rFonts w:ascii="Times New Roman" w:hAnsi="Times New Roman" w:eastAsia="Times New Roman" w:cs="Times New Roman"/>
          <w:color w:val="000000" w:themeColor="text1"/>
          <w:sz w:val="28"/>
          <w:szCs w:val="28"/>
          <w:u w:val="none"/>
        </w:rPr>
        <w:t xml:space="preserve">расчеты</w:t>
      </w:r>
      <w:r>
        <w:rPr>
          <w:rFonts w:ascii="Times New Roman" w:hAnsi="Times New Roman" w:eastAsia="Times New Roman" w:cs="Times New Roman"/>
          <w:color w:val="000000" w:themeColor="text1"/>
          <w:sz w:val="28"/>
          <w:szCs w:val="28"/>
        </w:rPr>
        <w:t xml:space="preserve"> к смете расходов) </w:t>
      </w:r>
      <w:r>
        <w:rPr>
          <w:rFonts w:ascii="Times New Roman" w:hAnsi="Times New Roman" w:eastAsia="Times New Roman" w:cs="Times New Roman"/>
          <w:color w:val="000000" w:themeColor="text1"/>
          <w:sz w:val="28"/>
          <w:szCs w:val="28"/>
        </w:rPr>
        <w:t xml:space="preserve">по форме согласно приложению 2 к настоящему Порядку</w:t>
      </w:r>
      <w:r>
        <w:rPr>
          <w:rFonts w:ascii="Times New Roman" w:hAnsi="Times New Roman" w:eastAsia="Times New Roman" w:cs="Times New Roman"/>
          <w:color w:val="000000" w:themeColor="text1"/>
          <w:sz w:val="28"/>
          <w:szCs w:val="28"/>
        </w:rPr>
        <w:t xml:space="preserve">:</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2.22.3.1. смета расходов Проекта может включать затраты на:</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заработную плату;</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начисления на выплаты по оплате труда;</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услуги связи;</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транспортные услуги;</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коммунальные услуги;</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арендную плату за пользование имуществом;</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работы, услуги по содержанию имущества;</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прочие работы, </w:t>
      </w:r>
      <w:r>
        <w:rPr>
          <w:rFonts w:ascii="Times New Roman" w:hAnsi="Times New Roman" w:eastAsia="Times New Roman" w:cs="Times New Roman"/>
          <w:color w:val="000000" w:themeColor="text1"/>
          <w:sz w:val="28"/>
          <w:szCs w:val="28"/>
        </w:rPr>
        <w:t xml:space="preserve">услуги;</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прочие расходы;</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приобретение основных средств;</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приобретение материальных запасов;</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2.22.3.2. смета расходов Проекта не может включать затраты на:</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цели, противоречащие уставной деятельности СО НКО;</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покрытие СО НКО текущих расходов, не связанных с реализацией мероприятий Проекта, в том числе погашение задолженности организации, уплата штрафов, пеней;</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иные расходы, не связанные с реализацией мероприятий Проекта;</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проведение мероприятий, направленных на поддержку органов власти, организацию выборных кампаний, проведение митингов, демонстраций и пикетов;</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color w:val="000000" w:themeColor="text1"/>
          <w:sz w:val="28"/>
          <w:szCs w:val="28"/>
        </w:rPr>
        <w:t xml:space="preserve">2.22.4. </w:t>
      </w:r>
      <w:r>
        <w:rPr>
          <w:rFonts w:ascii="Times New Roman" w:hAnsi="Times New Roman" w:eastAsia="Times New Roman" w:cs="Times New Roman"/>
          <w:color w:val="000000"/>
          <w:sz w:val="28"/>
          <w:szCs w:val="28"/>
        </w:rPr>
        <w:t xml:space="preserve">копию устава со всеми изменениями и дополнениями;</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2.22.5. выписку из Единого государственного реестра юридических лиц;</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2.22.6. копии документов, подтверждающих полномочия руководителя организации либо лица, действующего от имени руководителя организации;</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2.22.7. в случае использования помещения (земельного участка) на период реализации Проекта (в случае, если СО НКО не является владельцем соответствующего помещения (земельного участка), СО НКО представляет письмо от собственника помещения (земель</w:t>
      </w:r>
      <w:r>
        <w:rPr>
          <w:rFonts w:ascii="Times New Roman" w:hAnsi="Times New Roman" w:eastAsia="Times New Roman" w:cs="Times New Roman"/>
          <w:color w:val="000000"/>
          <w:sz w:val="28"/>
          <w:szCs w:val="28"/>
        </w:rPr>
        <w:t xml:space="preserve">ного участка), подтверждающее согласие на такое использование;</w:t>
      </w:r>
      <w:r>
        <w:rPr>
          <w:sz w:val="28"/>
          <w:szCs w:val="28"/>
        </w:rPr>
      </w:r>
      <w:r>
        <w:rPr>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2.23. Основные требования к Проекту:</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w:t>
      </w:r>
      <w:r>
        <w:rPr>
          <w:rFonts w:ascii="Times New Roman" w:hAnsi="Times New Roman" w:eastAsia="Times New Roman" w:cs="Times New Roman"/>
          <w:color w:val="000000"/>
          <w:sz w:val="28"/>
          <w:szCs w:val="28"/>
        </w:rPr>
        <w:t xml:space="preserve">.23.1. </w:t>
      </w:r>
      <w:r>
        <w:rPr>
          <w:rFonts w:ascii="Times New Roman" w:hAnsi="Times New Roman" w:eastAsia="Times New Roman" w:cs="Times New Roman"/>
          <w:color w:val="000000"/>
          <w:sz w:val="28"/>
          <w:szCs w:val="28"/>
        </w:rPr>
        <w:t xml:space="preserve">привлечение для реализации Проекта собственных ресурсов в размере не менее 30% от запрашиваемой суммы субсидии (к собственным ресурсам относятся имущество, денежные средства, волонтерский труд (в денежном эквиваленте), другие ресурсы); </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2.23.2. срок реализации Проекта составляет от одного месяца до одного года в течение текущего финансового года в соответствии с распоряжением о проведении Конкурса по каждой номинации;</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2.23.3. не содержит мероприятия, направленные на создание (установку) объектов и элементов благоустройства, за исключением установки объектов и элементов благоустройства на период реализации Проекта.</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Организатор Конкурса в распоряжении о проведении конкурсного отбора вправе устанавливать дополнительные требования к Проектам в зависимости от номинаций Конкурса.</w:t>
      </w:r>
      <w:r>
        <w:rPr>
          <w:sz w:val="28"/>
          <w:szCs w:val="28"/>
        </w:rPr>
      </w:r>
      <w:r>
        <w:rPr>
          <w:sz w:val="28"/>
          <w:szCs w:val="28"/>
        </w:rPr>
      </w:r>
    </w:p>
    <w:p>
      <w:pPr>
        <w:contextualSpacing w:val="0"/>
        <w:ind w:firstLine="720"/>
        <w:jc w:val="both"/>
        <w:rPr>
          <w:b w:val="0"/>
          <w:i w:val="0"/>
          <w:strike w:val="0"/>
          <w:sz w:val="24"/>
          <w14:ligatures w14:val="none"/>
        </w:rPr>
        <w:suppressLineNumbers w:val="0"/>
      </w:pPr>
      <w:r>
        <w:rPr>
          <w:sz w:val="28"/>
          <w:szCs w:val="28"/>
        </w:rPr>
        <w:t xml:space="preserve">2.24. Заявка на участие в конкурсном отборе должна содержать информацию об участ</w:t>
      </w:r>
      <w:r>
        <w:rPr>
          <w:sz w:val="28"/>
          <w:szCs w:val="28"/>
        </w:rPr>
        <w:t xml:space="preserve">н</w:t>
      </w:r>
      <w:r>
        <w:rPr>
          <w:sz w:val="28"/>
          <w:szCs w:val="28"/>
        </w:rPr>
        <w:t xml:space="preserve">ик</w:t>
      </w:r>
      <w:r>
        <w:rPr>
          <w:sz w:val="28"/>
          <w:szCs w:val="28"/>
        </w:rPr>
        <w:t xml:space="preserve">е Ко</w:t>
      </w:r>
      <w:r>
        <w:rPr>
          <w:sz w:val="28"/>
          <w:szCs w:val="28"/>
        </w:rPr>
        <w:t xml:space="preserve">нкурса, документы, подтверждающие соответствие участника Конкурса требованиям, установленным настоящим Порядком, предлагаемые участником Конкурса значения результата предоставления субсидии и размер запрашиваемого субсидии, определенные настоящим Порядком.</w:t>
      </w:r>
      <w:r>
        <w:rPr>
          <w:b w:val="0"/>
          <w:i w:val="0"/>
          <w:strike w:val="0"/>
          <w:sz w:val="24"/>
          <w14:ligatures w14:val="none"/>
        </w:rPr>
      </w:r>
      <w:r>
        <w:rPr>
          <w:b w:val="0"/>
          <w:i w:val="0"/>
          <w:strike w:val="0"/>
          <w:sz w:val="24"/>
          <w14:ligatures w14:val="none"/>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2.25.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w:t>
      </w:r>
      <w:r>
        <w:rPr>
          <w:rFonts w:ascii="Times New Roman" w:hAnsi="Times New Roman" w:eastAsia="Times New Roman" w:cs="Times New Roman"/>
          <w:color w:val="000000"/>
          <w:sz w:val="28"/>
          <w:szCs w:val="28"/>
        </w:rPr>
        <w:t xml:space="preserve">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r>
        <w:rPr>
          <w:sz w:val="28"/>
          <w:szCs w:val="28"/>
        </w:rPr>
      </w:r>
      <w:r>
        <w:rPr>
          <w:sz w:val="28"/>
          <w:szCs w:val="28"/>
        </w:rPr>
      </w:r>
    </w:p>
    <w:p>
      <w:pPr>
        <w:contextualSpacing w:val="0"/>
        <w:ind w:firstLine="720"/>
        <w:jc w:val="both"/>
        <w:rPr>
          <w:b w:val="0"/>
          <w:i w:val="0"/>
          <w:strike w:val="0"/>
          <w:sz w:val="24"/>
          <w:highlight w:val="none"/>
          <w14:ligatures w14:val="none"/>
        </w:rPr>
        <w:suppressLineNumbers w:val="0"/>
      </w:pPr>
      <w:r>
        <w:rPr>
          <w:sz w:val="28"/>
          <w:szCs w:val="28"/>
        </w:rPr>
        <w:t xml:space="preserve">2.26. Участник </w:t>
      </w:r>
      <w:r>
        <w:rPr>
          <w:sz w:val="28"/>
          <w:szCs w:val="28"/>
          <w:highlight w:val="none"/>
        </w:rPr>
        <w:t xml:space="preserve">Конкурса должен соответствовать требованиям, предусмотренным пунктом </w:t>
      </w:r>
      <w:r>
        <w:rPr>
          <w:sz w:val="28"/>
          <w:szCs w:val="28"/>
          <w:highlight w:val="none"/>
        </w:rPr>
        <w:t xml:space="preserve">2.</w:t>
      </w:r>
      <w:r>
        <w:rPr>
          <w:sz w:val="28"/>
          <w:szCs w:val="28"/>
          <w:highlight w:val="none"/>
        </w:rPr>
        <w:t xml:space="preserve">19</w:t>
      </w:r>
      <w:r>
        <w:rPr>
          <w:sz w:val="28"/>
          <w:szCs w:val="28"/>
          <w:highlight w:val="none"/>
        </w:rPr>
        <w:t xml:space="preserve"> настоящего Порядка по состоянию на даты рассмотрения заявки и заключения Договора.</w:t>
      </w:r>
      <w:r>
        <w:rPr>
          <w:b w:val="0"/>
          <w:i w:val="0"/>
          <w:strike w:val="0"/>
          <w:sz w:val="24"/>
          <w:highlight w:val="none"/>
          <w14:ligatures w14:val="none"/>
        </w:rPr>
      </w:r>
      <w:r>
        <w:rPr>
          <w:b w:val="0"/>
          <w:i w:val="0"/>
          <w:strike w:val="0"/>
          <w:sz w:val="24"/>
          <w:highlight w:val="none"/>
          <w14:ligatures w14:val="none"/>
        </w:rPr>
      </w:r>
    </w:p>
    <w:p>
      <w:pPr>
        <w:contextualSpacing w:val="0"/>
        <w:ind w:left="0" w:right="0" w:firstLine="720"/>
        <w:jc w:val="both"/>
        <w:spacing w:before="0" w:after="0" w:line="240" w:lineRule="auto"/>
        <w:rPr>
          <w:b w:val="0"/>
          <w:i w:val="0"/>
          <w:strike w:val="0"/>
          <w:sz w:val="24"/>
          <w14:ligatures w14:val="none"/>
        </w:rPr>
        <w:suppressLineNumbers w:val="0"/>
      </w:pPr>
      <w:r>
        <w:rPr>
          <w:sz w:val="28"/>
          <w:szCs w:val="28"/>
        </w:rPr>
        <w:t xml:space="preserve">2.27. Ответственность за достоверность сведений, указанных в представляемых документах на получение субсидии, возлагается на участника Конкурса.</w:t>
      </w:r>
      <w:r>
        <w:rPr>
          <w:b w:val="0"/>
          <w:i w:val="0"/>
          <w:strike w:val="0"/>
          <w:sz w:val="24"/>
          <w14:ligatures w14:val="none"/>
        </w:rPr>
      </w:r>
      <w:r>
        <w:rPr>
          <w:b w:val="0"/>
          <w:i w:val="0"/>
          <w:strike w:val="0"/>
          <w:sz w:val="24"/>
          <w14:ligatures w14:val="none"/>
        </w:rPr>
      </w:r>
    </w:p>
    <w:p>
      <w:pPr>
        <w:contextualSpacing/>
        <w:ind w:left="0" w:right="0" w:firstLine="720"/>
        <w:jc w:val="both"/>
        <w:spacing w:before="0"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2.28. Участник Конкурса представляет одну заявку в номинацию, но не более </w:t>
      </w:r>
      <w:r>
        <w:rPr>
          <w:rFonts w:ascii="Times New Roman" w:hAnsi="Times New Roman" w:eastAsia="Times New Roman" w:cs="Times New Roman"/>
          <w:color w:val="000000"/>
          <w:sz w:val="28"/>
          <w:szCs w:val="28"/>
        </w:rPr>
        <w:t xml:space="preserve">двух заявок в разных номинациях, </w:t>
      </w:r>
      <w:r>
        <w:rPr>
          <w:rFonts w:ascii="Times New Roman" w:hAnsi="Times New Roman" w:eastAsia="Times New Roman" w:cs="Times New Roman"/>
          <w:color w:val="000000"/>
          <w:sz w:val="28"/>
          <w:szCs w:val="28"/>
        </w:rPr>
        <w:t xml:space="preserve">при этом по результатам отбора одному участнику Конкурса может быть предоставлена субсидия </w:t>
      </w:r>
      <w:r>
        <w:rPr>
          <w:rFonts w:ascii="Times New Roman" w:hAnsi="Times New Roman" w:eastAsia="Times New Roman" w:cs="Times New Roman"/>
          <w:color w:val="000000" w:themeColor="text1"/>
          <w:sz w:val="28"/>
          <w:szCs w:val="28"/>
        </w:rPr>
        <w:t xml:space="preserve">только в </w:t>
      </w:r>
      <w:r>
        <w:rPr>
          <w:rFonts w:ascii="Times New Roman" w:hAnsi="Times New Roman" w:eastAsia="Times New Roman" w:cs="Times New Roman"/>
          <w:color w:val="000000" w:themeColor="text1"/>
          <w:sz w:val="28"/>
          <w:szCs w:val="28"/>
        </w:rPr>
        <w:t xml:space="preserve">отношении одной заявки</w:t>
      </w:r>
      <w:r>
        <w:rPr>
          <w:rFonts w:ascii="Times New Roman" w:hAnsi="Times New Roman" w:eastAsia="Times New Roman" w:cs="Times New Roman"/>
          <w:color w:val="000000"/>
          <w:sz w:val="28"/>
          <w:szCs w:val="28"/>
        </w:rPr>
        <w:t xml:space="preserve">.</w:t>
      </w:r>
      <w:r>
        <w:rPr>
          <w:sz w:val="28"/>
          <w:szCs w:val="28"/>
          <w:highlight w:val="none"/>
        </w:rPr>
      </w:r>
      <w:r>
        <w:rPr>
          <w:sz w:val="28"/>
          <w:szCs w:val="28"/>
          <w:highlight w:val="none"/>
        </w:rPr>
      </w:r>
    </w:p>
    <w:p>
      <w:pPr>
        <w:contextualSpacing w:val="0"/>
        <w:ind w:firstLine="720"/>
        <w:jc w:val="both"/>
        <w:rPr>
          <w:b w:val="0"/>
          <w:i w:val="0"/>
          <w:strike w:val="0"/>
          <w:sz w:val="24"/>
          <w14:ligatures w14:val="none"/>
        </w:rPr>
        <w:suppressLineNumbers w:val="0"/>
      </w:pPr>
      <w:r>
        <w:rPr>
          <w:sz w:val="28"/>
          <w:szCs w:val="28"/>
        </w:rPr>
        <w:t xml:space="preserve">2.29. Датой представления участником Конкурса заявки считается день подписания участником Конкурса заявки с присвоением ей регистрационного номера в ГИИС «Электронный бюджет».</w:t>
      </w:r>
      <w:r>
        <w:rPr>
          <w:b w:val="0"/>
          <w:i w:val="0"/>
          <w:strike w:val="0"/>
          <w:sz w:val="24"/>
          <w14:ligatures w14:val="none"/>
        </w:rPr>
      </w:r>
      <w:r>
        <w:rPr>
          <w:b w:val="0"/>
          <w:i w:val="0"/>
          <w:strike w:val="0"/>
          <w:sz w:val="24"/>
          <w14:ligatures w14:val="none"/>
        </w:rPr>
      </w:r>
    </w:p>
    <w:p>
      <w:pPr>
        <w:contextualSpacing/>
        <w:ind w:left="0" w:right="0" w:firstLine="720"/>
        <w:jc w:val="both"/>
        <w:spacing w:before="0" w:after="0" w:line="24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2.30. Участник Конкурса вправе отозвать направленные ранее заявку и прилагаемые к ней документы в любое время до даты окончания приема заявок, указанной в объявлении о проведении конкурсного отбора.</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contextualSpacing/>
        <w:ind w:left="0" w:right="0" w:firstLine="720"/>
        <w:jc w:val="both"/>
        <w:spacing w:before="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t xml:space="preserve">При необходимости участник Конкурса вправе подать заявку повторно в срок, определенный для подач</w:t>
      </w:r>
      <w:r>
        <w:rPr>
          <w:rFonts w:ascii="Times New Roman" w:hAnsi="Times New Roman" w:eastAsia="Times New Roman" w:cs="Times New Roman"/>
          <w:color w:val="000000" w:themeColor="text1"/>
          <w:sz w:val="28"/>
          <w:szCs w:val="28"/>
        </w:rPr>
        <w:t xml:space="preserve">и заявок. Заявка, поданная повторно, регистрируется в день поступления в порядке очередности с присвоением регистрационного номера в ГИИС «Электронный бюджет», пр</w:t>
      </w:r>
      <w:r>
        <w:rPr>
          <w:rFonts w:ascii="Times New Roman" w:hAnsi="Times New Roman" w:eastAsia="Times New Roman" w:cs="Times New Roman"/>
          <w:color w:val="000000" w:themeColor="text1"/>
          <w:sz w:val="28"/>
          <w:szCs w:val="28"/>
        </w:rPr>
        <w:t xml:space="preserve">и этом заявка и прилагаемые к ней документы, направленные ранее, считаются отозванными.</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contextualSpacing/>
        <w:ind w:left="0" w:right="0" w:firstLine="720"/>
        <w:jc w:val="both"/>
        <w:spacing w:before="168" w:after="0" w:line="240" w:lineRule="auto"/>
        <w:rPr>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Повторная подача заявки осуществляется участником Конкурса в порядке, аналогичном порядку формирования заявки участником Конкурса, указанному в </w:t>
      </w:r>
      <w:r>
        <w:rPr>
          <w:rFonts w:ascii="Times New Roman" w:hAnsi="Times New Roman" w:eastAsia="Times New Roman" w:cs="Times New Roman"/>
          <w:color w:val="000000" w:themeColor="text1"/>
          <w:sz w:val="28"/>
          <w:szCs w:val="28"/>
          <w:u w:val="none"/>
        </w:rPr>
        <w:t xml:space="preserve">пункте</w:t>
      </w:r>
      <w:r>
        <w:rPr>
          <w:rFonts w:ascii="Times New Roman" w:hAnsi="Times New Roman" w:eastAsia="Times New Roman" w:cs="Times New Roman"/>
          <w:color w:val="000000" w:themeColor="text1"/>
          <w:sz w:val="28"/>
          <w:szCs w:val="28"/>
          <w:highlight w:val="none"/>
          <w:u w:val="none"/>
        </w:rPr>
        <w:t xml:space="preserve"> </w:t>
      </w:r>
      <w:r>
        <w:rPr>
          <w:rFonts w:ascii="Times New Roman" w:hAnsi="Times New Roman" w:eastAsia="Times New Roman" w:cs="Times New Roman"/>
          <w:color w:val="000000" w:themeColor="text1"/>
          <w:sz w:val="28"/>
          <w:szCs w:val="28"/>
          <w:highlight w:val="none"/>
          <w:u w:val="none"/>
        </w:rPr>
        <w:t xml:space="preserve">2.21</w:t>
      </w:r>
      <w:r>
        <w:rPr>
          <w:rFonts w:ascii="Times New Roman" w:hAnsi="Times New Roman" w:eastAsia="Times New Roman" w:cs="Times New Roman"/>
          <w:color w:val="000000" w:themeColor="text1"/>
          <w:sz w:val="28"/>
          <w:szCs w:val="28"/>
          <w:highlight w:val="none"/>
        </w:rPr>
        <w:t xml:space="preserve"> настоящего Порядка.</w:t>
      </w:r>
      <w:r>
        <w:rPr>
          <w:color w:val="000000" w:themeColor="text1"/>
          <w:sz w:val="28"/>
          <w:szCs w:val="28"/>
          <w:highlight w:val="none"/>
        </w:rPr>
      </w:r>
      <w:r>
        <w:rPr>
          <w:color w:val="000000" w:themeColor="text1"/>
          <w:sz w:val="28"/>
          <w:szCs w:val="28"/>
          <w:highlight w:val="none"/>
        </w:rPr>
      </w:r>
    </w:p>
    <w:p>
      <w:pPr>
        <w:contextualSpacing/>
        <w:ind w:left="0" w:right="0" w:firstLine="720"/>
        <w:jc w:val="both"/>
        <w:spacing w:before="0" w:after="0" w:line="240" w:lineRule="auto"/>
        <w:rPr>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2</w:t>
      </w:r>
      <w:r>
        <w:rPr>
          <w:rFonts w:ascii="Times New Roman" w:hAnsi="Times New Roman" w:eastAsia="Times New Roman" w:cs="Times New Roman"/>
          <w:color w:val="000000" w:themeColor="text1"/>
          <w:sz w:val="28"/>
          <w:szCs w:val="28"/>
          <w:highlight w:val="none"/>
        </w:rPr>
        <w:t xml:space="preserve">.31. В период конкурсного отбора открывается доступ в ГИИС «Электронный бюджет» к поданным участниками Конкурса заявкам</w:t>
      </w:r>
      <w:r>
        <w:rPr>
          <w:rFonts w:ascii="Times New Roman" w:hAnsi="Times New Roman" w:eastAsia="Times New Roman" w:cs="Times New Roman"/>
          <w:color w:val="000000"/>
          <w:sz w:val="28"/>
          <w:szCs w:val="28"/>
          <w:highlight w:val="none"/>
        </w:rPr>
        <w:t xml:space="preserve"> в следующем порядке</w:t>
      </w:r>
      <w:r>
        <w:rPr>
          <w:rFonts w:ascii="Times New Roman" w:hAnsi="Times New Roman" w:eastAsia="Times New Roman" w:cs="Times New Roman"/>
          <w:color w:val="000000" w:themeColor="text1"/>
          <w:sz w:val="28"/>
          <w:szCs w:val="28"/>
          <w:highlight w:val="none"/>
        </w:rPr>
        <w:t xml:space="preserve">:</w:t>
      </w:r>
      <w:r>
        <w:rPr>
          <w:color w:val="000000" w:themeColor="text1"/>
          <w:sz w:val="28"/>
          <w:szCs w:val="28"/>
          <w:highlight w:val="none"/>
        </w:rPr>
      </w:r>
      <w:r>
        <w:rPr>
          <w:color w:val="000000" w:themeColor="text1"/>
          <w:sz w:val="28"/>
          <w:szCs w:val="28"/>
          <w:highlight w:val="none"/>
        </w:rPr>
      </w:r>
    </w:p>
    <w:p>
      <w:pPr>
        <w:contextualSpacing/>
        <w:ind w:left="0" w:right="0" w:firstLine="720"/>
        <w:jc w:val="both"/>
        <w:spacing w:before="0" w:after="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2.31.1. </w:t>
      </w:r>
      <w:r>
        <w:rPr>
          <w:rFonts w:ascii="Times New Roman" w:hAnsi="Times New Roman" w:eastAsia="Times New Roman" w:cs="Times New Roman"/>
          <w:color w:val="000000"/>
          <w:sz w:val="28"/>
          <w:szCs w:val="28"/>
          <w:highlight w:val="none"/>
        </w:rPr>
        <w:t xml:space="preserve">Не позднее одного рабочего дня, следующего за днем окончания срока подачи заявок, установленного в объявлении о проведении конкурсного отбора</w:t>
      </w:r>
      <w:r>
        <w:rPr>
          <w:rFonts w:ascii="Times New Roman" w:hAnsi="Times New Roman" w:eastAsia="Times New Roman" w:cs="Times New Roman"/>
          <w:color w:val="000000" w:themeColor="text1"/>
          <w:sz w:val="28"/>
          <w:szCs w:val="28"/>
          <w:highlight w:val="none"/>
        </w:rPr>
        <w:t xml:space="preserve"> - Организатору Конкурса</w:t>
      </w:r>
      <w:r>
        <w:rPr>
          <w:rFonts w:ascii="Times New Roman" w:hAnsi="Times New Roman" w:eastAsia="Times New Roman" w:cs="Times New Roman"/>
          <w:color w:val="000000" w:themeColor="text1"/>
          <w:sz w:val="28"/>
          <w:szCs w:val="28"/>
          <w:highlight w:val="none"/>
        </w:rPr>
        <w:t xml:space="preserve"> - для их </w:t>
      </w:r>
      <w:r>
        <w:rPr>
          <w:rFonts w:ascii="Times New Roman" w:hAnsi="Times New Roman" w:eastAsia="Times New Roman" w:cs="Times New Roman"/>
          <w:color w:val="000000" w:themeColor="text1"/>
          <w:sz w:val="28"/>
          <w:szCs w:val="28"/>
          <w:highlight w:val="none"/>
        </w:rPr>
        <w:t xml:space="preserve">рассмотрения</w:t>
      </w:r>
      <w:r>
        <w:rPr>
          <w:rFonts w:ascii="Times New Roman" w:hAnsi="Times New Roman" w:eastAsia="Times New Roman" w:cs="Times New Roman"/>
          <w:color w:val="000000" w:themeColor="text1"/>
          <w:sz w:val="28"/>
          <w:szCs w:val="28"/>
          <w:highlight w:val="none"/>
        </w:rPr>
        <w:t xml:space="preserve"> в порядке очередности их поступления</w:t>
      </w:r>
      <w:r>
        <w:rPr>
          <w:rFonts w:ascii="Times New Roman" w:hAnsi="Times New Roman" w:eastAsia="Times New Roman" w:cs="Times New Roman"/>
          <w:color w:val="000000" w:themeColor="text1"/>
          <w:sz w:val="28"/>
          <w:szCs w:val="28"/>
          <w:highlight w:val="none"/>
        </w:rPr>
        <w:t xml:space="preserve"> в соответствии с </w:t>
      </w:r>
      <w:r>
        <w:rPr>
          <w:rFonts w:ascii="Times New Roman" w:hAnsi="Times New Roman" w:eastAsia="Times New Roman" w:cs="Times New Roman"/>
          <w:color w:val="000000" w:themeColor="text1"/>
          <w:sz w:val="28"/>
          <w:szCs w:val="28"/>
          <w:highlight w:val="none"/>
          <w:u w:val="none"/>
        </w:rPr>
        <w:t xml:space="preserve">пунктом 2.33</w:t>
      </w:r>
      <w:r>
        <w:rPr>
          <w:rFonts w:ascii="Times New Roman" w:hAnsi="Times New Roman" w:eastAsia="Times New Roman" w:cs="Times New Roman"/>
          <w:color w:val="000000" w:themeColor="text1"/>
          <w:sz w:val="28"/>
          <w:szCs w:val="28"/>
          <w:highlight w:val="none"/>
        </w:rPr>
        <w:t xml:space="preserve"> настоящего Порядка</w:t>
      </w:r>
      <w:r>
        <w:rPr>
          <w:rFonts w:ascii="Times New Roman" w:hAnsi="Times New Roman" w:eastAsia="Times New Roman" w:cs="Times New Roman"/>
          <w:color w:val="000000" w:themeColor="text1"/>
          <w:sz w:val="28"/>
          <w:szCs w:val="28"/>
          <w:highlight w:val="none"/>
        </w:rPr>
        <w:t xml:space="preserve">.</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contextualSpacing/>
        <w:ind w:left="0" w:right="0" w:firstLine="720"/>
        <w:jc w:val="both"/>
        <w:spacing w:before="0" w:after="0" w:line="240" w:lineRule="auto"/>
        <w:rPr>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Заявки, </w:t>
      </w:r>
      <w:r>
        <w:rPr>
          <w:rFonts w:ascii="Times New Roman" w:hAnsi="Times New Roman" w:eastAsia="Times New Roman" w:cs="Times New Roman"/>
          <w:color w:val="000000" w:themeColor="text1"/>
          <w:sz w:val="28"/>
          <w:szCs w:val="28"/>
          <w:highlight w:val="none"/>
        </w:rPr>
        <w:t xml:space="preserve">при отсутствии оснований для их отклонения, указанных в </w:t>
      </w:r>
      <w:r>
        <w:rPr>
          <w:rFonts w:ascii="Times New Roman" w:hAnsi="Times New Roman" w:eastAsia="Times New Roman" w:cs="Times New Roman"/>
          <w:color w:val="000000" w:themeColor="text1"/>
          <w:sz w:val="28"/>
          <w:szCs w:val="28"/>
          <w:highlight w:val="none"/>
          <w:u w:val="none"/>
        </w:rPr>
        <w:t xml:space="preserve">пункте 2.39</w:t>
      </w:r>
      <w:r>
        <w:rPr>
          <w:rFonts w:ascii="Times New Roman" w:hAnsi="Times New Roman" w:eastAsia="Times New Roman" w:cs="Times New Roman"/>
          <w:color w:val="000000" w:themeColor="text1"/>
          <w:sz w:val="28"/>
          <w:szCs w:val="28"/>
          <w:highlight w:val="none"/>
        </w:rPr>
        <w:t xml:space="preserve"> настоящего Порядка, допускаются к участию в конкурсном отборе;</w:t>
      </w:r>
      <w:r>
        <w:rPr>
          <w:color w:val="000000" w:themeColor="text1"/>
          <w:sz w:val="28"/>
          <w:szCs w:val="28"/>
          <w:highlight w:val="none"/>
        </w:rPr>
      </w:r>
      <w:r>
        <w:rPr>
          <w:color w:val="000000" w:themeColor="text1"/>
          <w:sz w:val="28"/>
          <w:szCs w:val="28"/>
          <w:highlight w:val="none"/>
        </w:rPr>
      </w:r>
    </w:p>
    <w:p>
      <w:pPr>
        <w:contextualSpacing/>
        <w:ind w:left="0" w:right="0" w:firstLine="720"/>
        <w:jc w:val="both"/>
        <w:spacing w:before="0" w:after="0" w:line="240" w:lineRule="auto"/>
        <w:rPr>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При наличии оснований для отклонения заявок, указанных в </w:t>
      </w:r>
      <w:r>
        <w:rPr>
          <w:rFonts w:ascii="Times New Roman" w:hAnsi="Times New Roman" w:eastAsia="Times New Roman" w:cs="Times New Roman"/>
          <w:color w:val="000000" w:themeColor="text1"/>
          <w:sz w:val="28"/>
          <w:szCs w:val="28"/>
          <w:highlight w:val="none"/>
          <w:u w:val="none"/>
        </w:rPr>
        <w:t xml:space="preserve">пункте 2.39</w:t>
      </w:r>
      <w:r>
        <w:rPr>
          <w:rFonts w:ascii="Times New Roman" w:hAnsi="Times New Roman" w:eastAsia="Times New Roman" w:cs="Times New Roman"/>
          <w:color w:val="000000" w:themeColor="text1"/>
          <w:sz w:val="28"/>
          <w:szCs w:val="28"/>
          <w:highlight w:val="none"/>
        </w:rPr>
        <w:t xml:space="preserve"> настоящего Порядка, отклоняет заявки</w:t>
      </w:r>
      <w:r>
        <w:rPr>
          <w:rFonts w:ascii="Times New Roman" w:hAnsi="Times New Roman" w:eastAsia="Times New Roman" w:cs="Times New Roman"/>
          <w:color w:val="000000" w:themeColor="text1"/>
          <w:sz w:val="28"/>
          <w:szCs w:val="28"/>
          <w:highlight w:val="none"/>
        </w:rPr>
        <w:t xml:space="preserve">.</w:t>
      </w:r>
      <w:r>
        <w:rPr>
          <w:color w:val="000000" w:themeColor="text1"/>
          <w:sz w:val="28"/>
          <w:szCs w:val="28"/>
          <w:highlight w:val="none"/>
        </w:rPr>
      </w:r>
      <w:r>
        <w:rPr>
          <w:color w:val="000000" w:themeColor="text1"/>
          <w:sz w:val="28"/>
          <w:szCs w:val="28"/>
          <w:highlight w:val="none"/>
        </w:rPr>
      </w:r>
    </w:p>
    <w:p>
      <w:pPr>
        <w:contextualSpacing/>
        <w:ind w:left="0" w:right="0" w:firstLine="720"/>
        <w:jc w:val="both"/>
        <w:spacing w:before="0" w:after="0" w:line="240" w:lineRule="auto"/>
        <w:rPr>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2</w:t>
      </w:r>
      <w:r>
        <w:rPr>
          <w:rFonts w:ascii="Times New Roman" w:hAnsi="Times New Roman" w:eastAsia="Times New Roman" w:cs="Times New Roman"/>
          <w:color w:val="000000" w:themeColor="text1"/>
          <w:sz w:val="28"/>
          <w:szCs w:val="28"/>
          <w:highlight w:val="none"/>
        </w:rPr>
        <w:t xml:space="preserve">.31.2. </w:t>
      </w:r>
      <w:r>
        <w:rPr>
          <w:rFonts w:ascii="Times New Roman" w:hAnsi="Times New Roman" w:eastAsia="Times New Roman" w:cs="Times New Roman"/>
          <w:color w:val="000000" w:themeColor="text1"/>
          <w:sz w:val="28"/>
          <w:szCs w:val="28"/>
          <w:highlight w:val="none"/>
        </w:rPr>
        <w:t xml:space="preserve">Комиссии - для рассмотрения и оценки в соответствии с </w:t>
      </w:r>
      <w:r>
        <w:rPr>
          <w:rFonts w:ascii="Times New Roman" w:hAnsi="Times New Roman" w:eastAsia="Times New Roman" w:cs="Times New Roman"/>
          <w:color w:val="000000" w:themeColor="text1"/>
          <w:sz w:val="28"/>
          <w:szCs w:val="28"/>
          <w:highlight w:val="none"/>
          <w:u w:val="none"/>
        </w:rPr>
        <w:t xml:space="preserve">критериями оценки проекта</w:t>
      </w:r>
      <w:r>
        <w:rPr>
          <w:rFonts w:ascii="Times New Roman" w:hAnsi="Times New Roman" w:eastAsia="Times New Roman" w:cs="Times New Roman"/>
          <w:color w:val="000000" w:themeColor="text1"/>
          <w:sz w:val="28"/>
          <w:szCs w:val="28"/>
          <w:highlight w:val="none"/>
        </w:rPr>
        <w:t xml:space="preserve"> согласно приложению 4 к настоящему Порядку </w:t>
      </w:r>
      <w:r>
        <w:rPr>
          <w:rFonts w:ascii="Times New Roman" w:hAnsi="Times New Roman" w:eastAsia="Times New Roman" w:cs="Times New Roman"/>
          <w:color w:val="000000" w:themeColor="text1"/>
          <w:sz w:val="28"/>
          <w:szCs w:val="28"/>
          <w:highlight w:val="none"/>
        </w:rPr>
        <w:t xml:space="preserve">в соответствии с </w:t>
      </w:r>
      <w:r>
        <w:rPr>
          <w:rFonts w:ascii="Times New Roman" w:hAnsi="Times New Roman" w:eastAsia="Times New Roman" w:cs="Times New Roman"/>
          <w:color w:val="000000" w:themeColor="text1"/>
          <w:sz w:val="28"/>
          <w:szCs w:val="28"/>
          <w:highlight w:val="none"/>
          <w:u w:val="none"/>
        </w:rPr>
        <w:t xml:space="preserve">пунктом 2.43</w:t>
      </w:r>
      <w:r>
        <w:rPr>
          <w:rFonts w:ascii="Times New Roman" w:hAnsi="Times New Roman" w:eastAsia="Times New Roman" w:cs="Times New Roman"/>
          <w:color w:val="000000" w:themeColor="text1"/>
          <w:sz w:val="28"/>
          <w:szCs w:val="28"/>
          <w:highlight w:val="none"/>
        </w:rPr>
        <w:t xml:space="preserve"> настоящего Порядка</w:t>
      </w:r>
      <w:r>
        <w:rPr>
          <w:rFonts w:ascii="Times New Roman" w:hAnsi="Times New Roman" w:eastAsia="Times New Roman" w:cs="Times New Roman"/>
          <w:color w:val="000000" w:themeColor="text1"/>
          <w:sz w:val="28"/>
          <w:szCs w:val="28"/>
          <w:highlight w:val="none"/>
        </w:rPr>
        <w:t xml:space="preserve">.</w:t>
      </w:r>
      <w:r>
        <w:rPr>
          <w:color w:val="000000" w:themeColor="text1"/>
          <w:sz w:val="28"/>
          <w:szCs w:val="28"/>
          <w:highlight w:val="none"/>
        </w:rPr>
      </w:r>
      <w:r>
        <w:rPr>
          <w:color w:val="000000" w:themeColor="text1"/>
          <w:sz w:val="28"/>
          <w:szCs w:val="28"/>
          <w:highlight w:val="none"/>
        </w:rPr>
      </w:r>
    </w:p>
    <w:p>
      <w:pPr>
        <w:contextualSpacing/>
        <w:ind w:left="0" w:right="0" w:firstLine="720"/>
        <w:jc w:val="both"/>
        <w:spacing w:before="168"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2.32. </w:t>
      </w:r>
      <w:r>
        <w:rPr>
          <w:rFonts w:ascii="Times New Roman" w:hAnsi="Times New Roman" w:eastAsia="Times New Roman" w:cs="Times New Roman"/>
          <w:color w:val="000000"/>
          <w:sz w:val="28"/>
          <w:szCs w:val="28"/>
          <w:highlight w:val="none"/>
        </w:rPr>
        <w:t xml:space="preserve">Протокол вскрытия заявок формируется на едином </w:t>
      </w:r>
      <w:r>
        <w:rPr>
          <w:rFonts w:ascii="Times New Roman" w:hAnsi="Times New Roman" w:eastAsia="Times New Roman" w:cs="Times New Roman"/>
          <w:color w:val="000000"/>
          <w:sz w:val="28"/>
          <w:szCs w:val="28"/>
          <w:highlight w:val="none"/>
        </w:rPr>
        <w:t xml:space="preserve">портале автоматически и подписывается усиленной квалифицированной </w:t>
      </w:r>
      <w:r>
        <w:rPr>
          <w:rFonts w:ascii="Times New Roman" w:hAnsi="Times New Roman" w:eastAsia="Times New Roman" w:cs="Times New Roman"/>
          <w:color w:val="000000"/>
          <w:sz w:val="28"/>
          <w:szCs w:val="28"/>
          <w:highlight w:val="none"/>
        </w:rPr>
        <w:t xml:space="preserve">электронной подписью руководителя Главного распорядителя бюджетных средств или уполномоченного им лица в ГИИС «Электронный бюджет», а</w:t>
      </w:r>
      <w:r>
        <w:rPr>
          <w:rFonts w:ascii="Times New Roman" w:hAnsi="Times New Roman" w:eastAsia="Times New Roman" w:cs="Times New Roman"/>
          <w:color w:val="000000"/>
          <w:sz w:val="28"/>
          <w:szCs w:val="28"/>
          <w:highlight w:val="none"/>
        </w:rPr>
        <w:t xml:space="preserve"> также размещается на едином портале не позднее 1 рабочег</w:t>
      </w:r>
      <w:r>
        <w:rPr>
          <w:rFonts w:ascii="Times New Roman" w:hAnsi="Times New Roman" w:eastAsia="Times New Roman" w:cs="Times New Roman"/>
          <w:color w:val="000000"/>
          <w:sz w:val="28"/>
          <w:szCs w:val="28"/>
          <w:highlight w:val="none"/>
        </w:rPr>
        <w:t xml:space="preserve">о дня, следующего за днем его подписания </w:t>
      </w:r>
      <w:r>
        <w:rPr>
          <w:rFonts w:ascii="Times New Roman" w:hAnsi="Times New Roman" w:eastAsia="Times New Roman" w:cs="Times New Roman"/>
          <w:color w:val="000000"/>
          <w:sz w:val="28"/>
          <w:szCs w:val="28"/>
          <w:highlight w:val="none"/>
        </w:rPr>
        <w:t xml:space="preserve">и содержит следующую информацию о поступивших для участия в конкурсном отборе заявках:</w:t>
      </w:r>
      <w:r>
        <w:rPr>
          <w:sz w:val="28"/>
          <w:szCs w:val="28"/>
          <w:highlight w:val="none"/>
        </w:rPr>
      </w:r>
      <w:r>
        <w:rPr>
          <w:sz w:val="28"/>
          <w:szCs w:val="28"/>
          <w:highlight w:val="none"/>
        </w:rPr>
      </w:r>
    </w:p>
    <w:p>
      <w:pPr>
        <w:contextualSpacing/>
        <w:ind w:left="0" w:right="0" w:firstLine="720"/>
        <w:jc w:val="both"/>
        <w:spacing w:before="168"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регистрационный номер заявки;</w:t>
      </w:r>
      <w:r>
        <w:rPr>
          <w:sz w:val="28"/>
          <w:szCs w:val="28"/>
          <w:highlight w:val="none"/>
        </w:rPr>
      </w:r>
      <w:r>
        <w:rPr>
          <w:sz w:val="28"/>
          <w:szCs w:val="28"/>
          <w:highlight w:val="none"/>
        </w:rPr>
      </w:r>
    </w:p>
    <w:p>
      <w:pPr>
        <w:contextualSpacing/>
        <w:ind w:left="0" w:right="0" w:firstLine="720"/>
        <w:jc w:val="both"/>
        <w:spacing w:before="168"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дата и время поступления заявки;</w:t>
      </w:r>
      <w:r>
        <w:rPr>
          <w:sz w:val="28"/>
          <w:szCs w:val="28"/>
          <w:highlight w:val="none"/>
        </w:rPr>
      </w:r>
      <w:r>
        <w:rPr>
          <w:sz w:val="28"/>
          <w:szCs w:val="28"/>
          <w:highlight w:val="none"/>
        </w:rPr>
      </w:r>
    </w:p>
    <w:p>
      <w:pPr>
        <w:contextualSpacing/>
        <w:ind w:left="0" w:right="0" w:firstLine="720"/>
        <w:jc w:val="both"/>
        <w:spacing w:before="168"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полное наименование участника Конкурса;</w:t>
      </w:r>
      <w:r>
        <w:rPr>
          <w:sz w:val="28"/>
          <w:szCs w:val="28"/>
          <w:highlight w:val="none"/>
        </w:rPr>
      </w:r>
      <w:r>
        <w:rPr>
          <w:sz w:val="28"/>
          <w:szCs w:val="28"/>
          <w:highlight w:val="none"/>
        </w:rPr>
      </w:r>
    </w:p>
    <w:p>
      <w:pPr>
        <w:contextualSpacing/>
        <w:ind w:left="0" w:right="0" w:firstLine="720"/>
        <w:jc w:val="both"/>
        <w:spacing w:before="168"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адрес юридического лица;</w:t>
      </w:r>
      <w:r>
        <w:rPr>
          <w:sz w:val="28"/>
          <w:szCs w:val="28"/>
          <w:highlight w:val="none"/>
        </w:rPr>
      </w:r>
      <w:r>
        <w:rPr>
          <w:sz w:val="28"/>
          <w:szCs w:val="28"/>
          <w:highlight w:val="none"/>
        </w:rPr>
      </w:r>
    </w:p>
    <w:p>
      <w:pPr>
        <w:contextualSpacing/>
        <w:ind w:left="0" w:right="0" w:firstLine="720"/>
        <w:jc w:val="both"/>
        <w:spacing w:before="168"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запрашиваемый Участником Конкурса размер субсидии.</w:t>
      </w:r>
      <w:r>
        <w:rPr>
          <w:sz w:val="28"/>
          <w:szCs w:val="28"/>
          <w:highlight w:val="none"/>
        </w:rPr>
      </w:r>
      <w:r>
        <w:rPr>
          <w:sz w:val="28"/>
          <w:szCs w:val="28"/>
          <w:highlight w:val="none"/>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2.33. В течение </w:t>
      </w:r>
      <w:r>
        <w:rPr>
          <w:rFonts w:ascii="Times New Roman" w:hAnsi="Times New Roman" w:eastAsia="Times New Roman" w:cs="Times New Roman"/>
          <w:color w:val="000000"/>
          <w:sz w:val="28"/>
          <w:szCs w:val="28"/>
          <w:highlight w:val="none"/>
        </w:rPr>
        <w:t xml:space="preserve">25</w:t>
      </w:r>
      <w:r>
        <w:rPr>
          <w:rFonts w:ascii="Times New Roman" w:hAnsi="Times New Roman" w:eastAsia="Times New Roman" w:cs="Times New Roman"/>
          <w:color w:val="000000"/>
          <w:sz w:val="28"/>
          <w:szCs w:val="28"/>
          <w:highlight w:val="none"/>
        </w:rPr>
        <w:t xml:space="preserve"> рабочих дней после дня открытия доступа к заявкам </w:t>
      </w:r>
      <w:r>
        <w:rPr>
          <w:rFonts w:ascii="Times New Roman" w:hAnsi="Times New Roman" w:eastAsia="Times New Roman" w:cs="Times New Roman"/>
          <w:color w:val="000000"/>
          <w:sz w:val="28"/>
          <w:szCs w:val="28"/>
          <w:highlight w:val="none"/>
        </w:rPr>
        <w:t xml:space="preserve">Организатор Конкурса</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rPr>
        <w:t xml:space="preserve">рассматривает представленные Участниками Конкурса заявки и документы </w:t>
      </w:r>
      <w:r>
        <w:rPr>
          <w:rFonts w:ascii="Times New Roman" w:hAnsi="Times New Roman" w:eastAsia="Times New Roman" w:cs="Times New Roman"/>
          <w:color w:val="000000" w:themeColor="text1"/>
          <w:sz w:val="28"/>
          <w:szCs w:val="28"/>
        </w:rPr>
        <w:t xml:space="preserve">на полноту их представления в соответствии с </w:t>
      </w:r>
      <w:r>
        <w:rPr>
          <w:rFonts w:ascii="Times New Roman" w:hAnsi="Times New Roman" w:eastAsia="Times New Roman" w:cs="Times New Roman"/>
          <w:color w:val="000000" w:themeColor="text1"/>
          <w:sz w:val="28"/>
          <w:szCs w:val="28"/>
          <w:u w:val="none"/>
        </w:rPr>
        <w:t xml:space="preserve">пунктом</w:t>
      </w:r>
      <w:r>
        <w:rPr>
          <w:rFonts w:ascii="Times New Roman" w:hAnsi="Times New Roman" w:eastAsia="Times New Roman" w:cs="Times New Roman"/>
          <w:color w:val="000000" w:themeColor="text1"/>
          <w:sz w:val="28"/>
          <w:szCs w:val="28"/>
          <w:highlight w:val="none"/>
          <w:u w:val="none"/>
        </w:rPr>
        <w:t xml:space="preserve"> </w:t>
      </w:r>
      <w:r>
        <w:rPr>
          <w:rFonts w:ascii="Times New Roman" w:hAnsi="Times New Roman" w:eastAsia="Times New Roman" w:cs="Times New Roman"/>
          <w:color w:val="000000" w:themeColor="text1"/>
          <w:sz w:val="28"/>
          <w:szCs w:val="28"/>
          <w:highlight w:val="none"/>
          <w:u w:val="none"/>
        </w:rPr>
        <w:t xml:space="preserve">2.22</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настоящего Порядка и соблюдение требований, установленных в объявлении о проведении конкурсного отбора и определенных в соответствии с </w:t>
      </w:r>
      <w:r>
        <w:rPr>
          <w:rFonts w:ascii="Times New Roman" w:hAnsi="Times New Roman" w:eastAsia="Times New Roman" w:cs="Times New Roman"/>
          <w:color w:val="000000" w:themeColor="text1"/>
          <w:sz w:val="28"/>
          <w:szCs w:val="28"/>
          <w:highlight w:val="none"/>
          <w:u w:val="none"/>
        </w:rPr>
        <w:t xml:space="preserve">пунктами </w:t>
      </w:r>
      <w:r>
        <w:rPr>
          <w:rFonts w:ascii="Times New Roman" w:hAnsi="Times New Roman" w:eastAsia="Times New Roman" w:cs="Times New Roman"/>
          <w:color w:val="000000" w:themeColor="text1"/>
          <w:sz w:val="28"/>
          <w:szCs w:val="28"/>
          <w:highlight w:val="none"/>
          <w:u w:val="none"/>
        </w:rPr>
        <w:t xml:space="preserve">2.21-2.25</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настоящего Порядка, а также определяет соответствие СО НКО требованиям, установленным в </w:t>
      </w:r>
      <w:r>
        <w:rPr>
          <w:rFonts w:ascii="Times New Roman" w:hAnsi="Times New Roman" w:eastAsia="Times New Roman" w:cs="Times New Roman"/>
          <w:color w:val="000000" w:themeColor="text1"/>
          <w:sz w:val="28"/>
          <w:szCs w:val="28"/>
          <w:highlight w:val="none"/>
          <w:u w:val="none"/>
        </w:rPr>
        <w:t xml:space="preserve">пунктах </w:t>
      </w:r>
      <w:r>
        <w:rPr>
          <w:rFonts w:ascii="Times New Roman" w:hAnsi="Times New Roman" w:eastAsia="Times New Roman" w:cs="Times New Roman"/>
          <w:color w:val="000000" w:themeColor="text1"/>
          <w:sz w:val="28"/>
          <w:szCs w:val="28"/>
          <w:highlight w:val="none"/>
          <w:u w:val="none"/>
        </w:rPr>
        <w:t xml:space="preserve">1.9</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u w:val="none"/>
        </w:rPr>
        <w:t xml:space="preserve">2.19</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настоящего Порядка, </w:t>
      </w:r>
      <w:r>
        <w:rPr>
          <w:rFonts w:ascii="Times New Roman" w:hAnsi="Times New Roman" w:eastAsia="Times New Roman" w:cs="Times New Roman"/>
          <w:color w:val="000000"/>
          <w:sz w:val="28"/>
          <w:szCs w:val="28"/>
          <w:highlight w:val="none"/>
        </w:rPr>
        <w:t xml:space="preserve">путем сопоставления представленных документов с информацией, содержащейся в документах, полученных в рамках межведомственного взаимодействия,</w:t>
      </w:r>
      <w:r>
        <w:rPr>
          <w:rFonts w:ascii="Times New Roman" w:hAnsi="Times New Roman" w:eastAsia="Times New Roman" w:cs="Times New Roman"/>
          <w:color w:val="000000"/>
          <w:sz w:val="28"/>
          <w:szCs w:val="28"/>
        </w:rPr>
        <w:t xml:space="preserve"> и (или) размещенной на официальных сайтах соответствующих органов власти в информационно-теле</w:t>
      </w:r>
      <w:r>
        <w:rPr>
          <w:rFonts w:ascii="Times New Roman" w:hAnsi="Times New Roman" w:eastAsia="Times New Roman" w:cs="Times New Roman"/>
          <w:color w:val="000000"/>
          <w:sz w:val="28"/>
          <w:szCs w:val="28"/>
        </w:rPr>
        <w:t xml:space="preserve">коммуникационной сети «Интернет», подтверждающей или опровергающей проверяемые документы.</w:t>
      </w:r>
      <w:r>
        <w:rPr>
          <w:sz w:val="28"/>
          <w:szCs w:val="28"/>
        </w:rPr>
      </w:r>
      <w:r>
        <w:rPr>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color w:val="000000" w:themeColor="text1"/>
          <w:sz w:val="28"/>
          <w:szCs w:val="28"/>
        </w:rPr>
        <w:t xml:space="preserve">2.34. </w:t>
      </w:r>
      <w:r>
        <w:rPr>
          <w:rFonts w:ascii="Times New Roman" w:hAnsi="Times New Roman" w:eastAsia="Times New Roman" w:cs="Times New Roman"/>
          <w:color w:val="000000" w:themeColor="text1"/>
          <w:sz w:val="28"/>
          <w:szCs w:val="28"/>
        </w:rPr>
        <w:t xml:space="preserve">В случае выявления Организатором Конкурса основания для возврата заявки на доработку такая заявка не позднее четырех рабочих дней до окончания срока рассмотрения заявок возвращается на доработку Участнику Конкурса по </w:t>
      </w:r>
      <w:r>
        <w:rPr>
          <w:rFonts w:ascii="Times New Roman" w:hAnsi="Times New Roman" w:eastAsia="Times New Roman" w:cs="Times New Roman"/>
          <w:color w:val="000000" w:themeColor="text1"/>
          <w:sz w:val="28"/>
          <w:szCs w:val="28"/>
        </w:rPr>
        <w:t xml:space="preserve">следующим основаниям:</w:t>
      </w:r>
      <w:r>
        <w:rPr>
          <w:color w:val="000000" w:themeColor="text1"/>
          <w:sz w:val="28"/>
          <w:szCs w:val="28"/>
        </w:rPr>
      </w:r>
      <w:r>
        <w:rPr>
          <w:color w:val="000000" w:themeColor="text1"/>
          <w:sz w:val="28"/>
          <w:szCs w:val="28"/>
        </w:rPr>
      </w:r>
    </w:p>
    <w:p>
      <w:pPr>
        <w:contextualSpacing/>
        <w:ind w:left="0" w:right="0" w:firstLine="54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2.34.1. непредставление (представление не в полном объеме) документов, указанных в </w:t>
      </w:r>
      <w:r>
        <w:rPr>
          <w:rFonts w:ascii="Times New Roman" w:hAnsi="Times New Roman" w:eastAsia="Times New Roman" w:cs="Times New Roman"/>
          <w:color w:val="000000" w:themeColor="text1"/>
          <w:sz w:val="28"/>
          <w:szCs w:val="28"/>
          <w:u w:val="none"/>
        </w:rPr>
        <w:t xml:space="preserve">пункте 2.</w:t>
      </w:r>
      <w:r>
        <w:rPr>
          <w:rFonts w:ascii="Times New Roman" w:hAnsi="Times New Roman" w:eastAsia="Times New Roman" w:cs="Times New Roman"/>
          <w:color w:val="000000" w:themeColor="text1"/>
          <w:sz w:val="28"/>
          <w:szCs w:val="28"/>
        </w:rPr>
        <w:t xml:space="preserve">22 настоящего Порядка;</w:t>
      </w:r>
      <w:r>
        <w:rPr>
          <w:color w:val="000000" w:themeColor="text1"/>
          <w:sz w:val="28"/>
          <w:szCs w:val="28"/>
        </w:rPr>
      </w:r>
      <w:r>
        <w:rPr>
          <w:color w:val="000000" w:themeColor="text1"/>
          <w:sz w:val="28"/>
          <w:szCs w:val="28"/>
        </w:rPr>
      </w:r>
    </w:p>
    <w:p>
      <w:pPr>
        <w:contextualSpacing/>
        <w:ind w:left="0" w:right="0" w:firstLine="54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2.34.2. несоответствие представленных участником отбора заявок и прилагаемых к ним документов требованиям, установленным в объявлении о проведении отбора, </w:t>
      </w:r>
      <w:r>
        <w:rPr>
          <w:rFonts w:ascii="Times New Roman" w:hAnsi="Times New Roman" w:eastAsia="Times New Roman" w:cs="Times New Roman"/>
          <w:color w:val="000000" w:themeColor="text1"/>
          <w:sz w:val="28"/>
          <w:szCs w:val="28"/>
          <w:u w:val="none"/>
        </w:rPr>
        <w:t xml:space="preserve">пунктами </w:t>
      </w:r>
      <w:r>
        <w:rPr>
          <w:rFonts w:ascii="Times New Roman" w:hAnsi="Times New Roman" w:eastAsia="Times New Roman" w:cs="Times New Roman"/>
          <w:color w:val="000000" w:themeColor="text1"/>
          <w:sz w:val="28"/>
          <w:szCs w:val="28"/>
          <w:highlight w:val="none"/>
          <w:u w:val="none"/>
        </w:rPr>
        <w:t xml:space="preserve">2.21-2.25</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rPr>
        <w:t xml:space="preserve">настоящего Порядка.</w:t>
      </w:r>
      <w:r>
        <w:rPr>
          <w:color w:val="000000" w:themeColor="text1"/>
          <w:sz w:val="28"/>
          <w:szCs w:val="28"/>
        </w:rPr>
      </w:r>
      <w:r>
        <w:rPr>
          <w:color w:val="000000" w:themeColor="text1"/>
          <w:sz w:val="28"/>
          <w:szCs w:val="28"/>
        </w:rPr>
      </w:r>
    </w:p>
    <w:p>
      <w:pPr>
        <w:contextualSpacing/>
        <w:ind w:left="0" w:right="0" w:firstLine="54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2.35. Реш</w:t>
      </w:r>
      <w:r>
        <w:rPr>
          <w:rFonts w:ascii="Times New Roman" w:hAnsi="Times New Roman" w:eastAsia="Times New Roman" w:cs="Times New Roman"/>
          <w:color w:val="000000" w:themeColor="text1"/>
          <w:sz w:val="28"/>
          <w:szCs w:val="28"/>
        </w:rPr>
        <w:t xml:space="preserve">ения Организатора Конкурса о возврате заявок Участникам конкурса на доработку принимаются в равной мере ко всем Участникам Конкурса, при рассмотрении заявок которых выявлены основания для их возврата на доработку. Указанные решения доводятся до участников </w:t>
      </w:r>
      <w:r>
        <w:rPr>
          <w:rFonts w:ascii="Times New Roman" w:hAnsi="Times New Roman" w:eastAsia="Times New Roman" w:cs="Times New Roman"/>
          <w:color w:val="000000" w:themeColor="text1"/>
          <w:sz w:val="28"/>
          <w:szCs w:val="28"/>
        </w:rPr>
        <w:t xml:space="preserve">отбора с использованием ГИИС «Электронный бюджет» в течение одного рабочего дня со дня их принятия с указанием оснований для возврата заявки на доработку, а также положений заявки, нуждающихся в доработке.</w:t>
      </w:r>
      <w:r>
        <w:rPr>
          <w:color w:val="000000" w:themeColor="text1"/>
          <w:sz w:val="28"/>
          <w:szCs w:val="28"/>
        </w:rPr>
      </w:r>
      <w:r>
        <w:rPr>
          <w:color w:val="000000" w:themeColor="text1"/>
          <w:sz w:val="28"/>
          <w:szCs w:val="28"/>
        </w:rPr>
      </w:r>
    </w:p>
    <w:p>
      <w:pPr>
        <w:contextualSpacing/>
        <w:ind w:left="0" w:right="0" w:firstLine="54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Доработанная заявка направляется </w:t>
      </w:r>
      <w:r>
        <w:rPr>
          <w:rFonts w:ascii="Times New Roman" w:hAnsi="Times New Roman" w:eastAsia="Times New Roman" w:cs="Times New Roman"/>
          <w:color w:val="000000" w:themeColor="text1"/>
          <w:sz w:val="28"/>
          <w:szCs w:val="28"/>
          <w:highlight w:val="none"/>
        </w:rPr>
        <w:t xml:space="preserve">Участником К</w:t>
      </w:r>
      <w:r>
        <w:rPr>
          <w:rFonts w:ascii="Times New Roman" w:hAnsi="Times New Roman" w:eastAsia="Times New Roman" w:cs="Times New Roman"/>
          <w:color w:val="000000" w:themeColor="text1"/>
          <w:sz w:val="28"/>
          <w:szCs w:val="28"/>
          <w:highlight w:val="none"/>
        </w:rPr>
        <w:t xml:space="preserve">о</w:t>
      </w:r>
      <w:r>
        <w:rPr>
          <w:rFonts w:ascii="Times New Roman" w:hAnsi="Times New Roman" w:eastAsia="Times New Roman" w:cs="Times New Roman"/>
          <w:color w:val="000000" w:themeColor="text1"/>
          <w:sz w:val="28"/>
          <w:szCs w:val="28"/>
          <w:highlight w:val="none"/>
        </w:rPr>
        <w:t xml:space="preserve">нкурса</w:t>
      </w:r>
      <w:r>
        <w:rPr>
          <w:rFonts w:ascii="Times New Roman" w:hAnsi="Times New Roman" w:eastAsia="Times New Roman" w:cs="Times New Roman"/>
          <w:color w:val="000000" w:themeColor="text1"/>
          <w:sz w:val="28"/>
          <w:szCs w:val="28"/>
        </w:rPr>
        <w:t xml:space="preserve"> повторно не позднее двух рабочих дней после возврата заявки на доработку.</w:t>
      </w:r>
      <w:r>
        <w:rPr>
          <w:color w:val="000000" w:themeColor="text1"/>
          <w:sz w:val="28"/>
          <w:szCs w:val="28"/>
        </w:rPr>
      </w:r>
      <w:r>
        <w:rPr>
          <w:color w:val="000000" w:themeColor="text1"/>
          <w:sz w:val="28"/>
          <w:szCs w:val="28"/>
        </w:rPr>
      </w:r>
    </w:p>
    <w:p>
      <w:pPr>
        <w:contextualSpacing/>
        <w:ind w:left="0" w:right="0" w:firstLine="54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Возврат заявки на доработку производится Организатором Конкурса не более одного раза.</w:t>
      </w:r>
      <w:r>
        <w:rPr>
          <w:color w:val="000000" w:themeColor="text1"/>
          <w:sz w:val="28"/>
          <w:szCs w:val="28"/>
        </w:rPr>
      </w:r>
      <w:r>
        <w:rPr>
          <w:color w:val="000000" w:themeColor="text1"/>
          <w:sz w:val="28"/>
          <w:szCs w:val="28"/>
        </w:rPr>
      </w:r>
    </w:p>
    <w:p>
      <w:pPr>
        <w:contextualSpacing/>
        <w:ind w:left="0" w:right="0" w:firstLine="540"/>
        <w:jc w:val="both"/>
        <w:spacing w:before="0" w:after="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В случае если Участник Конкурса не направил Организатору Конкурса доработанную заявку в срок, установленный абзацем вторым настоящего пункта, Организатор Конкурса отклоняет заявку в соответствии с </w:t>
      </w:r>
      <w:r>
        <w:rPr>
          <w:rFonts w:ascii="Times New Roman" w:hAnsi="Times New Roman" w:eastAsia="Times New Roman" w:cs="Times New Roman"/>
          <w:color w:val="000000" w:themeColor="text1"/>
          <w:sz w:val="28"/>
          <w:szCs w:val="28"/>
          <w:u w:val="none"/>
        </w:rPr>
        <w:t xml:space="preserve">пункт</w:t>
      </w:r>
      <w:r>
        <w:rPr>
          <w:rFonts w:ascii="Times New Roman" w:hAnsi="Times New Roman" w:eastAsia="Times New Roman" w:cs="Times New Roman"/>
          <w:color w:val="000000" w:themeColor="text1"/>
          <w:sz w:val="28"/>
          <w:szCs w:val="28"/>
          <w:highlight w:val="none"/>
          <w:u w:val="none"/>
        </w:rPr>
        <w:t xml:space="preserve">ом </w:t>
      </w:r>
      <w:r>
        <w:rPr>
          <w:rFonts w:ascii="Times New Roman" w:hAnsi="Times New Roman" w:eastAsia="Times New Roman" w:cs="Times New Roman"/>
          <w:color w:val="000000" w:themeColor="text1"/>
          <w:sz w:val="28"/>
          <w:szCs w:val="28"/>
          <w:highlight w:val="none"/>
          <w:u w:val="none"/>
        </w:rPr>
        <w:t xml:space="preserve">2.</w:t>
      </w:r>
      <w:r>
        <w:rPr>
          <w:rFonts w:ascii="Times New Roman" w:hAnsi="Times New Roman" w:eastAsia="Times New Roman" w:cs="Times New Roman"/>
          <w:color w:val="000000" w:themeColor="text1"/>
          <w:sz w:val="28"/>
          <w:szCs w:val="28"/>
          <w:highlight w:val="none"/>
        </w:rPr>
        <w:t xml:space="preserve">39 настоящего Порядка.</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contextualSpacing/>
        <w:ind w:left="0" w:right="0" w:firstLine="720"/>
        <w:jc w:val="both"/>
        <w:spacing w:before="0" w:after="0" w:line="240" w:lineRule="auto"/>
        <w:rPr>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color w:val="000000" w:themeColor="text1"/>
          <w:sz w:val="28"/>
          <w:szCs w:val="28"/>
          <w:highlight w:val="none"/>
        </w:rPr>
      </w:r>
      <w:r>
        <w:rPr>
          <w:color w:val="000000" w:themeColor="text1"/>
          <w:sz w:val="28"/>
          <w:szCs w:val="28"/>
          <w:highlight w:val="none"/>
        </w:rPr>
        <w:t xml:space="preserve">2.36. </w:t>
      </w:r>
      <w:r>
        <w:rPr>
          <w:rFonts w:ascii="Times New Roman" w:hAnsi="Times New Roman" w:eastAsia="Times New Roman" w:cs="Times New Roman"/>
          <w:color w:val="000000" w:themeColor="text1"/>
          <w:sz w:val="28"/>
          <w:szCs w:val="28"/>
          <w:highlight w:val="none"/>
        </w:rPr>
        <w:t xml:space="preserve">Провер</w:t>
      </w:r>
      <w:r>
        <w:rPr>
          <w:rFonts w:ascii="Times New Roman" w:hAnsi="Times New Roman" w:eastAsia="Times New Roman" w:cs="Times New Roman"/>
          <w:color w:val="000000" w:themeColor="text1"/>
          <w:sz w:val="28"/>
          <w:szCs w:val="28"/>
          <w:highlight w:val="none"/>
        </w:rPr>
        <w:t xml:space="preserve">ка Участника Конкурса на соответствие требова</w:t>
      </w:r>
      <w:r>
        <w:rPr>
          <w:rFonts w:ascii="Times New Roman" w:hAnsi="Times New Roman" w:eastAsia="Times New Roman" w:cs="Times New Roman"/>
          <w:color w:val="000000" w:themeColor="text1"/>
          <w:sz w:val="28"/>
          <w:szCs w:val="28"/>
          <w:highlight w:val="none"/>
        </w:rPr>
        <w:t xml:space="preserve">ниям, указанным в </w:t>
      </w:r>
      <w:r>
        <w:rPr>
          <w:rFonts w:ascii="Times New Roman" w:hAnsi="Times New Roman" w:eastAsia="Times New Roman" w:cs="Times New Roman"/>
          <w:color w:val="000000" w:themeColor="text1"/>
          <w:sz w:val="28"/>
          <w:szCs w:val="28"/>
          <w:highlight w:val="none"/>
          <w:u w:val="none"/>
        </w:rPr>
        <w:t xml:space="preserve">пункте </w:t>
      </w:r>
      <w:r>
        <w:rPr>
          <w:rFonts w:ascii="Times New Roman" w:hAnsi="Times New Roman" w:eastAsia="Times New Roman" w:cs="Times New Roman"/>
          <w:color w:val="000000" w:themeColor="text1"/>
          <w:sz w:val="28"/>
          <w:szCs w:val="28"/>
          <w:highlight w:val="none"/>
          <w:u w:val="none"/>
        </w:rPr>
        <w:t xml:space="preserve">2.19</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настоящего Порядка, осуществляется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w:t>
      </w:r>
      <w:r>
        <w:rPr>
          <w:rFonts w:ascii="Times New Roman" w:hAnsi="Times New Roman" w:eastAsia="Times New Roman" w:cs="Times New Roman"/>
          <w:color w:val="000000" w:themeColor="text1"/>
          <w:sz w:val="28"/>
          <w:szCs w:val="28"/>
          <w:highlight w:val="none"/>
        </w:rPr>
        <w:t xml:space="preserve">томатической проверки).</w:t>
      </w:r>
      <w:r>
        <w:rPr>
          <w:color w:val="000000" w:themeColor="text1"/>
          <w:sz w:val="28"/>
          <w:szCs w:val="28"/>
          <w:highlight w:val="none"/>
        </w:rPr>
      </w:r>
      <w:r>
        <w:rPr>
          <w:color w:val="000000" w:themeColor="text1"/>
          <w:sz w:val="28"/>
          <w:szCs w:val="28"/>
          <w:highlight w:val="none"/>
        </w:rPr>
      </w:r>
    </w:p>
    <w:p>
      <w:pPr>
        <w:contextualSpacing/>
        <w:ind w:left="0" w:right="0" w:firstLine="720"/>
        <w:jc w:val="both"/>
        <w:spacing w:before="168"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Подтверждение соответствия участника Конкурса требованиям, указанным в </w:t>
      </w:r>
      <w:r>
        <w:rPr>
          <w:rFonts w:ascii="Times New Roman" w:hAnsi="Times New Roman" w:eastAsia="Times New Roman" w:cs="Times New Roman"/>
          <w:color w:val="000000" w:themeColor="text1"/>
          <w:sz w:val="28"/>
          <w:szCs w:val="28"/>
          <w:highlight w:val="none"/>
          <w:u w:val="none"/>
        </w:rPr>
        <w:t xml:space="preserve">пункте </w:t>
      </w:r>
      <w:r>
        <w:rPr>
          <w:rFonts w:ascii="Times New Roman" w:hAnsi="Times New Roman" w:eastAsia="Times New Roman" w:cs="Times New Roman"/>
          <w:color w:val="000000" w:themeColor="text1"/>
          <w:sz w:val="28"/>
          <w:szCs w:val="28"/>
          <w:highlight w:val="none"/>
          <w:u w:val="none"/>
        </w:rPr>
        <w:t xml:space="preserve">2.</w:t>
      </w:r>
      <w:r>
        <w:rPr>
          <w:rFonts w:ascii="Times New Roman" w:hAnsi="Times New Roman" w:eastAsia="Times New Roman" w:cs="Times New Roman"/>
          <w:color w:val="000000" w:themeColor="text1"/>
          <w:sz w:val="28"/>
          <w:szCs w:val="28"/>
          <w:highlight w:val="none"/>
          <w:u w:val="none"/>
        </w:rPr>
        <w:t xml:space="preserve">19</w:t>
      </w:r>
      <w:r>
        <w:rPr>
          <w:rFonts w:ascii="Times New Roman" w:hAnsi="Times New Roman" w:eastAsia="Times New Roman" w:cs="Times New Roman"/>
          <w:color w:val="000000" w:themeColor="text1"/>
          <w:sz w:val="28"/>
          <w:szCs w:val="28"/>
          <w:highlight w:val="none"/>
        </w:rPr>
        <w:t xml:space="preserve"> настоящего Порядка, в случае отсутствия технической возможности осущест</w:t>
      </w:r>
      <w:r>
        <w:rPr>
          <w:rFonts w:ascii="Times New Roman" w:hAnsi="Times New Roman" w:eastAsia="Times New Roman" w:cs="Times New Roman"/>
          <w:color w:val="000000" w:themeColor="text1"/>
          <w:sz w:val="28"/>
          <w:szCs w:val="28"/>
        </w:rPr>
        <w:t xml:space="preserve">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указанным требованиям посредством</w:t>
      </w:r>
      <w:r>
        <w:rPr>
          <w:rFonts w:ascii="Times New Roman" w:hAnsi="Times New Roman" w:eastAsia="Times New Roman" w:cs="Times New Roman"/>
          <w:color w:val="000000" w:themeColor="text1"/>
          <w:sz w:val="28"/>
          <w:szCs w:val="28"/>
        </w:rPr>
        <w:t xml:space="preserve"> заполнения соответствующих экранных форм веб-интерфейса ГИИС «Электронный бюджет».</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Орга</w:t>
      </w:r>
      <w:r>
        <w:rPr>
          <w:rFonts w:ascii="Times New Roman" w:hAnsi="Times New Roman" w:eastAsia="Times New Roman" w:cs="Times New Roman"/>
          <w:color w:val="000000" w:themeColor="text1"/>
          <w:sz w:val="28"/>
          <w:szCs w:val="28"/>
          <w:highlight w:val="none"/>
        </w:rPr>
        <w:t xml:space="preserve">низатор Конкурса</w:t>
      </w:r>
      <w:r>
        <w:rPr>
          <w:rFonts w:ascii="Times New Roman" w:hAnsi="Times New Roman" w:eastAsia="Times New Roman" w:cs="Times New Roman"/>
          <w:color w:val="000000" w:themeColor="text1"/>
          <w:sz w:val="28"/>
          <w:szCs w:val="28"/>
          <w:highlight w:val="none"/>
        </w:rPr>
        <w:t xml:space="preserve"> в целях подтверждения соответствия Участника Конкурса установленным требованиям не вправе требовать от Участника Конкурса представления документов и информации при наличии соответствующей информации в государственных информационных система</w:t>
      </w:r>
      <w:r>
        <w:rPr>
          <w:rFonts w:ascii="Times New Roman" w:hAnsi="Times New Roman" w:eastAsia="Times New Roman" w:cs="Times New Roman"/>
          <w:color w:val="000000" w:themeColor="text1"/>
          <w:sz w:val="28"/>
          <w:szCs w:val="28"/>
          <w:highlight w:val="none"/>
        </w:rPr>
        <w:t xml:space="preserve">х, доступ к которым у Организатора Конкурса имеется в рамках межведомственного электронного взаимодействия, за исключением случая, </w:t>
      </w:r>
      <w:r>
        <w:rPr>
          <w:rFonts w:ascii="Times New Roman" w:hAnsi="Times New Roman" w:eastAsia="Times New Roman" w:cs="Times New Roman"/>
          <w:color w:val="000000" w:themeColor="text1"/>
          <w:sz w:val="28"/>
          <w:szCs w:val="28"/>
          <w:highlight w:val="none"/>
        </w:rPr>
        <w:t xml:space="preserve">если </w:t>
      </w:r>
      <w:r>
        <w:rPr>
          <w:rFonts w:ascii="Times New Roman" w:hAnsi="Times New Roman" w:eastAsia="Times New Roman" w:cs="Times New Roman"/>
          <w:color w:val="000000" w:themeColor="text1"/>
          <w:sz w:val="28"/>
          <w:szCs w:val="28"/>
          <w:highlight w:val="none"/>
        </w:rPr>
        <w:t xml:space="preserve">Участник Конкурса готов представить указанные документы и информацию Организатору Конкурса по собствен</w:t>
      </w:r>
      <w:r>
        <w:rPr>
          <w:rFonts w:ascii="Times New Roman" w:hAnsi="Times New Roman" w:eastAsia="Times New Roman" w:cs="Times New Roman"/>
          <w:color w:val="000000" w:themeColor="text1"/>
          <w:sz w:val="28"/>
          <w:szCs w:val="28"/>
          <w:highlight w:val="none"/>
        </w:rPr>
        <w:t xml:space="preserve">ной инициативе.</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contextualSpacing/>
        <w:ind w:left="0" w:right="0" w:firstLine="720"/>
        <w:jc w:val="both"/>
        <w:spacing w:before="0" w:after="0" w:line="240" w:lineRule="auto"/>
        <w:rPr>
          <w:rFonts w:ascii="Times New Roman" w:hAnsi="Times New Roman" w:eastAsia="Times New Roman" w:cs="Times New Roman"/>
          <w:b w:val="0"/>
          <w:i w:val="0"/>
          <w:strike w:val="0"/>
          <w:sz w:val="24"/>
        </w:rPr>
        <w:suppressLineNumbers w:val="0"/>
      </w:pPr>
      <w:r>
        <w:rPr>
          <w:rFonts w:ascii="Times New Roman" w:hAnsi="Times New Roman" w:eastAsia="Times New Roman" w:cs="Times New Roman"/>
          <w:b w:val="0"/>
          <w:i w:val="0"/>
          <w:strike w:val="0"/>
          <w:sz w:val="28"/>
          <w:szCs w:val="28"/>
          <w:highlight w:val="none"/>
        </w:rPr>
        <w:t xml:space="preserve">2.37. Заявка признается надлежащей, если она соответствует требованиям, указанным в объявлении о проведении конкурсного </w:t>
      </w:r>
      <w:r>
        <w:rPr>
          <w:rFonts w:ascii="Times New Roman" w:hAnsi="Times New Roman" w:eastAsia="Times New Roman" w:cs="Times New Roman"/>
          <w:b w:val="0"/>
          <w:i w:val="0"/>
          <w:strike w:val="0"/>
          <w:sz w:val="28"/>
          <w:szCs w:val="28"/>
          <w:highlight w:val="none"/>
        </w:rPr>
        <w:t xml:space="preserve">отбора, </w:t>
      </w:r>
      <w:r>
        <w:rPr>
          <w:rFonts w:ascii="Times New Roman" w:hAnsi="Times New Roman" w:eastAsia="Times New Roman" w:cs="Times New Roman"/>
          <w:b w:val="0"/>
          <w:i w:val="0"/>
          <w:strike w:val="0"/>
          <w:sz w:val="28"/>
          <w:szCs w:val="28"/>
          <w:highlight w:val="none"/>
        </w:rPr>
        <w:t xml:space="preserve">и при о</w:t>
      </w:r>
      <w:r>
        <w:rPr>
          <w:rFonts w:ascii="Times New Roman" w:hAnsi="Times New Roman" w:eastAsia="Times New Roman" w:cs="Times New Roman"/>
          <w:b w:val="0"/>
          <w:i w:val="0"/>
          <w:strike w:val="0"/>
          <w:sz w:val="28"/>
          <w:szCs w:val="28"/>
        </w:rPr>
        <w:t xml:space="preserve">тсутствии оснований для отклонения заявки, предусмотренных пунктом 2.38 настоящего Порядка.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contextualSpacing/>
        <w:ind w:right="0" w:firstLine="720"/>
        <w:jc w:val="both"/>
        <w:spacing w:before="0" w:after="0" w:line="240" w:lineRule="auto"/>
        <w:rPr>
          <w:rFonts w:ascii="Times New Roman" w:hAnsi="Times New Roman" w:eastAsia="Times New Roman" w:cs="Times New Roman"/>
          <w:b w:val="0"/>
          <w:i w:val="0"/>
          <w:strike w:val="0"/>
          <w:color w:val="000000" w:themeColor="text1"/>
          <w:sz w:val="24"/>
        </w:rPr>
        <w:suppressLineNumbers w:val="0"/>
      </w:pPr>
      <w:r>
        <w:rPr>
          <w:color w:val="000000" w:themeColor="text1"/>
          <w:sz w:val="28"/>
          <w:szCs w:val="28"/>
        </w:rPr>
      </w:r>
      <w:bookmarkStart w:id="0" w:name="undefined"/>
      <w:r>
        <w:rPr>
          <w:color w:val="000000" w:themeColor="text1"/>
          <w:sz w:val="28"/>
          <w:szCs w:val="28"/>
        </w:rPr>
      </w:r>
      <w:bookmarkEnd w:id="0"/>
      <w:r>
        <w:rPr>
          <w:rFonts w:ascii="Times New Roman" w:hAnsi="Times New Roman" w:eastAsia="Times New Roman" w:cs="Times New Roman"/>
          <w:b w:val="0"/>
          <w:i w:val="0"/>
          <w:strike w:val="0"/>
          <w:color w:val="000000" w:themeColor="text1"/>
          <w:sz w:val="28"/>
          <w:szCs w:val="28"/>
        </w:rPr>
        <w:t xml:space="preserve">2.38. Заявка отклоняется при наличии следующих оснований:</w:t>
      </w:r>
      <w:r>
        <w:rPr>
          <w:rFonts w:ascii="Times New Roman" w:hAnsi="Times New Roman" w:eastAsia="Times New Roman" w:cs="Times New Roman"/>
          <w:b w:val="0"/>
          <w:i w:val="0"/>
          <w:strike w:val="0"/>
          <w:color w:val="000000" w:themeColor="text1"/>
          <w:sz w:val="24"/>
        </w:rPr>
      </w:r>
      <w:r>
        <w:rPr>
          <w:rFonts w:ascii="Times New Roman" w:hAnsi="Times New Roman" w:eastAsia="Times New Roman" w:cs="Times New Roman"/>
          <w:b w:val="0"/>
          <w:i w:val="0"/>
          <w:strike w:val="0"/>
          <w:color w:val="000000" w:themeColor="text1"/>
          <w:sz w:val="24"/>
        </w:rPr>
      </w:r>
    </w:p>
    <w:p>
      <w:pPr>
        <w:contextualSpacing/>
        <w:ind w:right="0" w:firstLine="720"/>
        <w:jc w:val="both"/>
        <w:spacing w:before="0" w:after="0" w:line="240" w:lineRule="auto"/>
        <w:rPr>
          <w:rFonts w:ascii="Times New Roman" w:hAnsi="Times New Roman" w:eastAsia="Times New Roman" w:cs="Times New Roman"/>
          <w:b w:val="0"/>
          <w:i w:val="0"/>
          <w:strike w:val="0"/>
          <w:color w:val="000000" w:themeColor="text1"/>
          <w:sz w:val="24"/>
          <w:highlight w:val="none"/>
        </w:rPr>
        <w:suppressLineNumbers w:val="0"/>
      </w:pPr>
      <w:r>
        <w:rPr>
          <w:rFonts w:ascii="Times New Roman" w:hAnsi="Times New Roman" w:eastAsia="Times New Roman" w:cs="Times New Roman"/>
          <w:b w:val="0"/>
          <w:i w:val="0"/>
          <w:strike w:val="0"/>
          <w:color w:val="000000" w:themeColor="text1"/>
          <w:sz w:val="28"/>
          <w:szCs w:val="28"/>
          <w:highlight w:val="none"/>
        </w:rPr>
        <w:t xml:space="preserve">2.38.1.</w:t>
      </w:r>
      <w:r>
        <w:rPr>
          <w:rFonts w:ascii="Times New Roman" w:hAnsi="Times New Roman" w:eastAsia="Times New Roman" w:cs="Times New Roman"/>
          <w:b w:val="0"/>
          <w:i w:val="0"/>
          <w:strike w:val="0"/>
          <w:color w:val="000000" w:themeColor="text1"/>
          <w:sz w:val="28"/>
          <w:szCs w:val="28"/>
          <w:highlight w:val="none"/>
        </w:rPr>
        <w:t xml:space="preserve"> </w:t>
      </w:r>
      <w:r>
        <w:rPr>
          <w:rFonts w:ascii="Times New Roman" w:hAnsi="Times New Roman" w:eastAsia="Times New Roman" w:cs="Times New Roman"/>
          <w:b w:val="0"/>
          <w:i w:val="0"/>
          <w:strike w:val="0"/>
          <w:color w:val="000000" w:themeColor="text1"/>
          <w:sz w:val="28"/>
          <w:szCs w:val="28"/>
        </w:rPr>
        <w:t xml:space="preserve">несоответствие Участника Конкурса требованиям, установленным </w:t>
      </w:r>
      <w:hyperlink w:history="1">
        <w:r>
          <w:rPr>
            <w:rFonts w:ascii="Times New Roman" w:hAnsi="Times New Roman" w:eastAsia="Times New Roman" w:cs="Times New Roman"/>
            <w:b w:val="0"/>
            <w:i w:val="0"/>
            <w:strike w:val="0"/>
            <w:color w:val="000000" w:themeColor="text1"/>
            <w:sz w:val="28"/>
            <w:szCs w:val="28"/>
          </w:rPr>
          <w:t xml:space="preserve">пунктами</w:t>
        </w:r>
        <w:r>
          <w:rPr>
            <w:rFonts w:ascii="Times New Roman" w:hAnsi="Times New Roman" w:eastAsia="Times New Roman" w:cs="Times New Roman"/>
            <w:b w:val="0"/>
            <w:i w:val="0"/>
            <w:strike w:val="0"/>
            <w:color w:val="000000" w:themeColor="text1"/>
            <w:sz w:val="28"/>
            <w:szCs w:val="28"/>
            <w:highlight w:val="none"/>
          </w:rPr>
          <w:t xml:space="preserve"> </w:t>
        </w:r>
        <w:r>
          <w:rPr>
            <w:rFonts w:ascii="Times New Roman" w:hAnsi="Times New Roman" w:eastAsia="Times New Roman" w:cs="Times New Roman"/>
            <w:b w:val="0"/>
            <w:i w:val="0"/>
            <w:strike w:val="0"/>
            <w:color w:val="000000" w:themeColor="text1"/>
            <w:sz w:val="28"/>
            <w:szCs w:val="28"/>
            <w:highlight w:val="none"/>
          </w:rPr>
          <w:t xml:space="preserve">1</w:t>
        </w:r>
        <w:r>
          <w:rPr>
            <w:rFonts w:ascii="Times New Roman" w:hAnsi="Times New Roman" w:eastAsia="Times New Roman" w:cs="Times New Roman"/>
            <w:b w:val="0"/>
            <w:i w:val="0"/>
            <w:strike w:val="0"/>
            <w:color w:val="000000" w:themeColor="text1"/>
            <w:sz w:val="28"/>
            <w:szCs w:val="28"/>
            <w:highlight w:val="none"/>
          </w:rPr>
          <w:t xml:space="preserve">.</w:t>
        </w:r>
      </w:hyperlink>
      <w:r>
        <w:rPr>
          <w:rFonts w:ascii="Times New Roman" w:hAnsi="Times New Roman" w:eastAsia="Times New Roman" w:cs="Times New Roman"/>
          <w:b w:val="0"/>
          <w:i w:val="0"/>
          <w:strike w:val="0"/>
          <w:color w:val="000000" w:themeColor="text1"/>
          <w:sz w:val="28"/>
          <w:szCs w:val="28"/>
          <w:highlight w:val="none"/>
        </w:rPr>
        <w:t xml:space="preserve">9, </w:t>
      </w:r>
      <w:hyperlink w:history="1">
        <w:r>
          <w:rPr>
            <w:rFonts w:ascii="Times New Roman" w:hAnsi="Times New Roman" w:eastAsia="Times New Roman" w:cs="Times New Roman"/>
            <w:b w:val="0"/>
            <w:i w:val="0"/>
            <w:strike w:val="0"/>
            <w:color w:val="000000" w:themeColor="text1"/>
            <w:sz w:val="28"/>
            <w:szCs w:val="28"/>
            <w:highlight w:val="none"/>
          </w:rPr>
          <w:t xml:space="preserve">2.</w:t>
        </w:r>
      </w:hyperlink>
      <w:r>
        <w:rPr>
          <w:rFonts w:ascii="Times New Roman" w:hAnsi="Times New Roman" w:eastAsia="Times New Roman" w:cs="Times New Roman"/>
          <w:b w:val="0"/>
          <w:i w:val="0"/>
          <w:strike w:val="0"/>
          <w:color w:val="000000" w:themeColor="text1"/>
          <w:sz w:val="28"/>
          <w:szCs w:val="28"/>
          <w:highlight w:val="none"/>
        </w:rPr>
        <w:t xml:space="preserve">19 настоящего Порядка;</w:t>
      </w:r>
      <w:r>
        <w:rPr>
          <w:rFonts w:ascii="Times New Roman" w:hAnsi="Times New Roman" w:eastAsia="Times New Roman" w:cs="Times New Roman"/>
          <w:b w:val="0"/>
          <w:i w:val="0"/>
          <w:strike w:val="0"/>
          <w:color w:val="000000" w:themeColor="text1"/>
          <w:sz w:val="24"/>
          <w:highlight w:val="none"/>
        </w:rPr>
      </w:r>
      <w:r>
        <w:rPr>
          <w:rFonts w:ascii="Times New Roman" w:hAnsi="Times New Roman" w:eastAsia="Times New Roman" w:cs="Times New Roman"/>
          <w:b w:val="0"/>
          <w:i w:val="0"/>
          <w:strike w:val="0"/>
          <w:color w:val="000000" w:themeColor="text1"/>
          <w:sz w:val="24"/>
          <w:highlight w:val="none"/>
        </w:rPr>
      </w:r>
    </w:p>
    <w:p>
      <w:pPr>
        <w:contextualSpacing/>
        <w:ind w:right="0" w:firstLine="720"/>
        <w:jc w:val="both"/>
        <w:spacing w:before="0" w:after="0" w:line="240" w:lineRule="auto"/>
        <w:rPr>
          <w:rFonts w:ascii="Times New Roman" w:hAnsi="Times New Roman" w:eastAsia="Times New Roman" w:cs="Times New Roman"/>
          <w:b w:val="0"/>
          <w:i w:val="0"/>
          <w:strike w:val="0"/>
          <w:color w:val="000000" w:themeColor="text1"/>
          <w:sz w:val="24"/>
        </w:rPr>
        <w:suppressLineNumbers w:val="0"/>
      </w:pPr>
      <w:r>
        <w:rPr>
          <w:rFonts w:ascii="Times New Roman" w:hAnsi="Times New Roman" w:eastAsia="Times New Roman" w:cs="Times New Roman"/>
          <w:b w:val="0"/>
          <w:i w:val="0"/>
          <w:strike w:val="0"/>
          <w:color w:val="000000" w:themeColor="text1"/>
          <w:sz w:val="28"/>
          <w:szCs w:val="28"/>
          <w:highlight w:val="none"/>
        </w:rPr>
        <w:t xml:space="preserve">2.38.2. непредставлени</w:t>
      </w:r>
      <w:r>
        <w:rPr>
          <w:rFonts w:ascii="Times New Roman" w:hAnsi="Times New Roman" w:eastAsia="Times New Roman" w:cs="Times New Roman"/>
          <w:b w:val="0"/>
          <w:i w:val="0"/>
          <w:strike w:val="0"/>
          <w:color w:val="000000" w:themeColor="text1"/>
          <w:sz w:val="28"/>
          <w:szCs w:val="28"/>
        </w:rPr>
        <w:t xml:space="preserve">е (представление не в полном объеме) документов, указанных в </w:t>
      </w:r>
      <w:hyperlink w:history="1">
        <w:r>
          <w:rPr>
            <w:rFonts w:ascii="Times New Roman" w:hAnsi="Times New Roman" w:eastAsia="Times New Roman" w:cs="Times New Roman"/>
            <w:b w:val="0"/>
            <w:i w:val="0"/>
            <w:strike w:val="0"/>
            <w:color w:val="000000" w:themeColor="text1"/>
            <w:sz w:val="28"/>
            <w:szCs w:val="28"/>
          </w:rPr>
          <w:t xml:space="preserve">пункте 2.</w:t>
        </w:r>
      </w:hyperlink>
      <w:r>
        <w:rPr>
          <w:rFonts w:ascii="Times New Roman" w:hAnsi="Times New Roman" w:eastAsia="Times New Roman" w:cs="Times New Roman"/>
          <w:b w:val="0"/>
          <w:i w:val="0"/>
          <w:strike w:val="0"/>
          <w:color w:val="000000" w:themeColor="text1"/>
          <w:sz w:val="28"/>
          <w:szCs w:val="28"/>
        </w:rPr>
        <w:t xml:space="preserve">22 настоящего Порядка;</w:t>
      </w:r>
      <w:r>
        <w:rPr>
          <w:rFonts w:ascii="Times New Roman" w:hAnsi="Times New Roman" w:eastAsia="Times New Roman" w:cs="Times New Roman"/>
          <w:b w:val="0"/>
          <w:i w:val="0"/>
          <w:strike w:val="0"/>
          <w:color w:val="000000" w:themeColor="text1"/>
          <w:sz w:val="24"/>
        </w:rPr>
      </w:r>
      <w:r>
        <w:rPr>
          <w:rFonts w:ascii="Times New Roman" w:hAnsi="Times New Roman" w:eastAsia="Times New Roman" w:cs="Times New Roman"/>
          <w:b w:val="0"/>
          <w:i w:val="0"/>
          <w:strike w:val="0"/>
          <w:color w:val="000000" w:themeColor="text1"/>
          <w:sz w:val="24"/>
        </w:rPr>
      </w:r>
    </w:p>
    <w:p>
      <w:pPr>
        <w:contextualSpacing/>
        <w:ind w:right="0" w:firstLine="720"/>
        <w:jc w:val="both"/>
        <w:spacing w:before="0" w:after="0" w:line="240" w:lineRule="auto"/>
        <w:rPr>
          <w:rFonts w:ascii="Times New Roman" w:hAnsi="Times New Roman" w:eastAsia="Times New Roman" w:cs="Times New Roman"/>
          <w:b w:val="0"/>
          <w:i w:val="0"/>
          <w:strike w:val="0"/>
          <w:color w:val="000000" w:themeColor="text1"/>
          <w:sz w:val="24"/>
          <w:highlight w:val="none"/>
        </w:rPr>
        <w:suppressLineNumbers w:val="0"/>
      </w:pPr>
      <w:r>
        <w:rPr>
          <w:rFonts w:ascii="Times New Roman" w:hAnsi="Times New Roman" w:eastAsia="Times New Roman" w:cs="Times New Roman"/>
          <w:b w:val="0"/>
          <w:i w:val="0"/>
          <w:strike w:val="0"/>
          <w:color w:val="000000" w:themeColor="text1"/>
          <w:sz w:val="28"/>
          <w:szCs w:val="28"/>
        </w:rPr>
        <w:t xml:space="preserve">2.38.3. несоответствие представленных Участником конкурса заявок и прилагаемых к ним документов требованиям, установленным в объявлении о проведении конкурсно</w:t>
      </w:r>
      <w:r>
        <w:rPr>
          <w:rFonts w:ascii="Times New Roman" w:hAnsi="Times New Roman" w:eastAsia="Times New Roman" w:cs="Times New Roman"/>
          <w:b w:val="0"/>
          <w:i w:val="0"/>
          <w:strike w:val="0"/>
          <w:color w:val="000000" w:themeColor="text1"/>
          <w:sz w:val="28"/>
          <w:szCs w:val="28"/>
          <w:highlight w:val="none"/>
        </w:rPr>
        <w:t xml:space="preserve">го </w:t>
      </w:r>
      <w:r>
        <w:rPr>
          <w:rFonts w:ascii="Times New Roman" w:hAnsi="Times New Roman" w:eastAsia="Times New Roman" w:cs="Times New Roman"/>
          <w:b w:val="0"/>
          <w:i w:val="0"/>
          <w:strike w:val="0"/>
          <w:color w:val="000000" w:themeColor="text1"/>
          <w:sz w:val="28"/>
          <w:szCs w:val="28"/>
          <w:highlight w:val="none"/>
        </w:rPr>
        <w:t xml:space="preserve">отбора</w:t>
      </w:r>
      <w:r>
        <w:rPr>
          <w:rFonts w:ascii="Times New Roman" w:hAnsi="Times New Roman" w:eastAsia="Times New Roman" w:cs="Times New Roman"/>
          <w:b w:val="0"/>
          <w:i w:val="0"/>
          <w:strike w:val="0"/>
          <w:color w:val="000000" w:themeColor="text1"/>
          <w:sz w:val="28"/>
          <w:szCs w:val="28"/>
          <w:highlight w:val="none"/>
        </w:rPr>
        <w:t xml:space="preserve">, </w:t>
      </w:r>
      <w:hyperlink w:history="1">
        <w:r>
          <w:rPr>
            <w:rFonts w:ascii="Times New Roman" w:hAnsi="Times New Roman" w:eastAsia="Times New Roman" w:cs="Times New Roman"/>
            <w:b w:val="0"/>
            <w:i w:val="0"/>
            <w:strike w:val="0"/>
            <w:color w:val="000000" w:themeColor="text1"/>
            <w:sz w:val="28"/>
            <w:szCs w:val="28"/>
            <w:highlight w:val="none"/>
          </w:rPr>
          <w:t xml:space="preserve">пунктами </w:t>
        </w:r>
        <w:r>
          <w:rPr>
            <w:rFonts w:ascii="Times New Roman" w:hAnsi="Times New Roman" w:eastAsia="Times New Roman" w:cs="Times New Roman"/>
            <w:b w:val="0"/>
            <w:i w:val="0"/>
            <w:strike w:val="0"/>
            <w:color w:val="000000" w:themeColor="text1"/>
            <w:sz w:val="28"/>
            <w:szCs w:val="28"/>
            <w:highlight w:val="none"/>
          </w:rPr>
        </w:r>
        <w:r>
          <w:rPr>
            <w:rFonts w:ascii="Times New Roman" w:hAnsi="Times New Roman" w:eastAsia="Times New Roman" w:cs="Times New Roman"/>
            <w:color w:val="000000" w:themeColor="text1"/>
            <w:sz w:val="28"/>
            <w:szCs w:val="28"/>
            <w:highlight w:val="none"/>
            <w:u w:val="none"/>
          </w:rPr>
          <w:t xml:space="preserve">2.21-2.25</w:t>
        </w:r>
        <w:r>
          <w:rPr>
            <w:highlight w:val="none"/>
          </w:rPr>
        </w:r>
        <w:r>
          <w:rPr>
            <w:rFonts w:ascii="Times New Roman" w:hAnsi="Times New Roman" w:eastAsia="Times New Roman" w:cs="Times New Roman"/>
            <w:b w:val="0"/>
            <w:i w:val="0"/>
            <w:strike w:val="0"/>
            <w:color w:val="000000" w:themeColor="text1"/>
            <w:sz w:val="28"/>
            <w:szCs w:val="28"/>
            <w:highlight w:val="none"/>
          </w:rPr>
          <w:t xml:space="preserve"> </w:t>
        </w:r>
        <w:r>
          <w:rPr>
            <w:rFonts w:ascii="Times New Roman" w:hAnsi="Times New Roman" w:eastAsia="Times New Roman" w:cs="Times New Roman"/>
            <w:b w:val="0"/>
            <w:i w:val="0"/>
            <w:strike w:val="0"/>
            <w:color w:val="000000" w:themeColor="text1"/>
            <w:sz w:val="28"/>
            <w:szCs w:val="28"/>
            <w:highlight w:val="none"/>
          </w:rPr>
        </w:r>
      </w:hyperlink>
      <w:r>
        <w:rPr>
          <w:rFonts w:ascii="Times New Roman" w:hAnsi="Times New Roman" w:eastAsia="Times New Roman" w:cs="Times New Roman"/>
          <w:b w:val="0"/>
          <w:i w:val="0"/>
          <w:strike w:val="0"/>
          <w:color w:val="000000" w:themeColor="text1"/>
          <w:sz w:val="28"/>
          <w:szCs w:val="28"/>
          <w:highlight w:val="none"/>
        </w:rPr>
        <w:t xml:space="preserve">настоящего Порядка;</w:t>
      </w:r>
      <w:r>
        <w:rPr>
          <w:rFonts w:ascii="Times New Roman" w:hAnsi="Times New Roman" w:eastAsia="Times New Roman" w:cs="Times New Roman"/>
          <w:b w:val="0"/>
          <w:i w:val="0"/>
          <w:strike w:val="0"/>
          <w:color w:val="000000" w:themeColor="text1"/>
          <w:sz w:val="24"/>
          <w:highlight w:val="none"/>
        </w:rPr>
      </w:r>
      <w:r>
        <w:rPr>
          <w:rFonts w:ascii="Times New Roman" w:hAnsi="Times New Roman" w:eastAsia="Times New Roman" w:cs="Times New Roman"/>
          <w:b w:val="0"/>
          <w:i w:val="0"/>
          <w:strike w:val="0"/>
          <w:color w:val="000000" w:themeColor="text1"/>
          <w:sz w:val="24"/>
          <w:highlight w:val="none"/>
        </w:rPr>
      </w:r>
    </w:p>
    <w:p>
      <w:pPr>
        <w:contextualSpacing w:val="0"/>
        <w:ind w:right="0" w:firstLine="720"/>
        <w:jc w:val="both"/>
        <w:spacing w:before="0" w:after="0" w:line="240" w:lineRule="auto"/>
        <w:rPr>
          <w:rFonts w:ascii="Times New Roman" w:hAnsi="Times New Roman" w:eastAsia="Times New Roman" w:cs="Times New Roman"/>
          <w:b w:val="0"/>
          <w:i w:val="0"/>
          <w:strike w:val="0"/>
          <w:color w:val="000000" w:themeColor="text1"/>
          <w:sz w:val="24"/>
        </w:rPr>
        <w:suppressLineNumbers w:val="0"/>
      </w:pPr>
      <w:r>
        <w:rPr>
          <w:rFonts w:ascii="Times New Roman" w:hAnsi="Times New Roman" w:eastAsia="Times New Roman" w:cs="Times New Roman"/>
          <w:b w:val="0"/>
          <w:i w:val="0"/>
          <w:strike w:val="0"/>
          <w:color w:val="000000" w:themeColor="text1"/>
          <w:sz w:val="28"/>
          <w:szCs w:val="28"/>
          <w:highlight w:val="none"/>
        </w:rPr>
        <w:t xml:space="preserve">2.38.4. недостоверность</w:t>
      </w:r>
      <w:r>
        <w:rPr>
          <w:rFonts w:ascii="Times New Roman" w:hAnsi="Times New Roman" w:eastAsia="Times New Roman" w:cs="Times New Roman"/>
          <w:b w:val="0"/>
          <w:i w:val="0"/>
          <w:strike w:val="0"/>
          <w:color w:val="000000" w:themeColor="text1"/>
          <w:sz w:val="28"/>
          <w:szCs w:val="28"/>
        </w:rPr>
        <w:t xml:space="preserve"> информации, содержащейся в документах, предс</w:t>
      </w:r>
      <w:r>
        <w:rPr>
          <w:rFonts w:ascii="Times New Roman" w:hAnsi="Times New Roman" w:eastAsia="Times New Roman" w:cs="Times New Roman"/>
          <w:b w:val="0"/>
          <w:i w:val="0"/>
          <w:strike w:val="0"/>
          <w:color w:val="000000" w:themeColor="text1"/>
          <w:sz w:val="28"/>
          <w:szCs w:val="28"/>
        </w:rPr>
        <w:t xml:space="preserve">тавленных Участником Конкурса в целях подтверждения соответствия требованиям, установленным настоящим Порядком;</w:t>
      </w:r>
      <w:r>
        <w:rPr>
          <w:rFonts w:ascii="Times New Roman" w:hAnsi="Times New Roman" w:eastAsia="Times New Roman" w:cs="Times New Roman"/>
          <w:b w:val="0"/>
          <w:i w:val="0"/>
          <w:strike w:val="0"/>
          <w:color w:val="000000" w:themeColor="text1"/>
          <w:sz w:val="24"/>
        </w:rPr>
      </w:r>
      <w:r>
        <w:rPr>
          <w:rFonts w:ascii="Times New Roman" w:hAnsi="Times New Roman" w:eastAsia="Times New Roman" w:cs="Times New Roman"/>
          <w:b w:val="0"/>
          <w:i w:val="0"/>
          <w:strike w:val="0"/>
          <w:color w:val="000000" w:themeColor="text1"/>
          <w:sz w:val="24"/>
        </w:rPr>
      </w:r>
    </w:p>
    <w:p>
      <w:pPr>
        <w:contextualSpacing w:val="0"/>
        <w:ind w:right="0" w:firstLine="720"/>
        <w:jc w:val="both"/>
        <w:spacing w:before="0" w:after="0" w:line="240" w:lineRule="auto"/>
        <w:rPr>
          <w:rFonts w:ascii="Times New Roman" w:hAnsi="Times New Roman" w:eastAsia="Times New Roman" w:cs="Times New Roman"/>
          <w:b w:val="0"/>
          <w:i w:val="0"/>
          <w:strike w:val="0"/>
          <w:color w:val="000000" w:themeColor="text1"/>
          <w:sz w:val="24"/>
        </w:rPr>
        <w:suppressLineNumbers w:val="0"/>
      </w:pPr>
      <w:r>
        <w:rPr>
          <w:rFonts w:ascii="Times New Roman" w:hAnsi="Times New Roman" w:eastAsia="Times New Roman" w:cs="Times New Roman"/>
          <w:b w:val="0"/>
          <w:i w:val="0"/>
          <w:strike w:val="0"/>
          <w:color w:val="000000" w:themeColor="text1"/>
          <w:sz w:val="28"/>
          <w:szCs w:val="28"/>
        </w:rPr>
        <w:t xml:space="preserve">2.38.5 подача Участником Конкурса заявки после даты и (или) времени, определенных для подачи заявок;</w:t>
      </w:r>
      <w:r>
        <w:rPr>
          <w:rFonts w:ascii="Times New Roman" w:hAnsi="Times New Roman" w:eastAsia="Times New Roman" w:cs="Times New Roman"/>
          <w:b w:val="0"/>
          <w:i w:val="0"/>
          <w:strike w:val="0"/>
          <w:color w:val="000000" w:themeColor="text1"/>
          <w:sz w:val="24"/>
        </w:rPr>
      </w:r>
      <w:r>
        <w:rPr>
          <w:rFonts w:ascii="Times New Roman" w:hAnsi="Times New Roman" w:eastAsia="Times New Roman" w:cs="Times New Roman"/>
          <w:b w:val="0"/>
          <w:i w:val="0"/>
          <w:strike w:val="0"/>
          <w:color w:val="000000" w:themeColor="text1"/>
          <w:sz w:val="24"/>
        </w:rPr>
      </w:r>
    </w:p>
    <w:p>
      <w:pPr>
        <w:contextualSpacing w:val="0"/>
        <w:ind w:right="0" w:firstLine="720"/>
        <w:jc w:val="both"/>
        <w:spacing w:before="0" w:after="0" w:line="240" w:lineRule="auto"/>
        <w:rPr>
          <w:rFonts w:ascii="Times New Roman" w:hAnsi="Times New Roman" w:eastAsia="Times New Roman" w:cs="Times New Roman"/>
          <w:b w:val="0"/>
          <w:i w:val="0"/>
          <w:strike w:val="0"/>
          <w:color w:val="000000" w:themeColor="text1"/>
          <w:sz w:val="24"/>
          <w:highlight w:val="none"/>
        </w:rPr>
        <w:suppressLineNumbers w:val="0"/>
      </w:pPr>
      <w:r>
        <w:rPr>
          <w:rFonts w:ascii="Times New Roman" w:hAnsi="Times New Roman" w:eastAsia="Times New Roman" w:cs="Times New Roman"/>
          <w:b w:val="0"/>
          <w:i w:val="0"/>
          <w:strike w:val="0"/>
          <w:color w:val="000000" w:themeColor="text1"/>
          <w:sz w:val="28"/>
          <w:szCs w:val="28"/>
        </w:rPr>
        <w:t xml:space="preserve">2.38.6. превышение размера запрашиваемой субсидии над размером субсидии, предусмотренным в </w:t>
      </w:r>
      <w:hyperlink w:history="1">
        <w:r>
          <w:rPr>
            <w:rFonts w:ascii="Times New Roman" w:hAnsi="Times New Roman" w:eastAsia="Times New Roman" w:cs="Times New Roman"/>
            <w:b w:val="0"/>
            <w:i w:val="0"/>
            <w:strike w:val="0"/>
            <w:color w:val="000000" w:themeColor="text1"/>
            <w:sz w:val="28"/>
            <w:szCs w:val="28"/>
          </w:rPr>
          <w:t xml:space="preserve">пункте</w:t>
        </w:r>
        <w:r>
          <w:rPr>
            <w:rFonts w:ascii="Times New Roman" w:hAnsi="Times New Roman" w:eastAsia="Times New Roman" w:cs="Times New Roman"/>
            <w:b w:val="0"/>
            <w:i w:val="0"/>
            <w:strike w:val="0"/>
            <w:color w:val="000000" w:themeColor="text1"/>
            <w:sz w:val="28"/>
            <w:szCs w:val="28"/>
            <w:highlight w:val="none"/>
          </w:rPr>
          <w:t xml:space="preserve"> </w:t>
        </w:r>
        <w:r>
          <w:rPr>
            <w:rFonts w:ascii="Times New Roman" w:hAnsi="Times New Roman" w:eastAsia="Times New Roman" w:cs="Times New Roman"/>
            <w:b w:val="0"/>
            <w:i w:val="0"/>
            <w:strike w:val="0"/>
            <w:color w:val="000000" w:themeColor="text1"/>
            <w:sz w:val="28"/>
            <w:szCs w:val="28"/>
            <w:highlight w:val="none"/>
          </w:rPr>
        </w:r>
      </w:hyperlink>
      <w:r>
        <w:rPr>
          <w:rFonts w:ascii="Times New Roman" w:hAnsi="Times New Roman" w:eastAsia="Times New Roman" w:cs="Times New Roman"/>
          <w:b w:val="0"/>
          <w:i w:val="0"/>
          <w:strike w:val="0"/>
          <w:color w:val="000000" w:themeColor="text1"/>
          <w:sz w:val="28"/>
          <w:szCs w:val="28"/>
          <w:highlight w:val="none"/>
        </w:rPr>
        <w:t xml:space="preserve">2.45 </w:t>
      </w:r>
      <w:r>
        <w:rPr>
          <w:rFonts w:ascii="Times New Roman" w:hAnsi="Times New Roman" w:eastAsia="Times New Roman" w:cs="Times New Roman"/>
          <w:b w:val="0"/>
          <w:i w:val="0"/>
          <w:strike w:val="0"/>
          <w:color w:val="000000" w:themeColor="text1"/>
          <w:sz w:val="28"/>
          <w:szCs w:val="28"/>
          <w:highlight w:val="none"/>
        </w:rPr>
        <w:t xml:space="preserve">настоящего Порядка.</w:t>
      </w:r>
      <w:r>
        <w:rPr>
          <w:rFonts w:ascii="Times New Roman" w:hAnsi="Times New Roman" w:eastAsia="Times New Roman" w:cs="Times New Roman"/>
          <w:b w:val="0"/>
          <w:i w:val="0"/>
          <w:strike w:val="0"/>
          <w:color w:val="000000" w:themeColor="text1"/>
          <w:sz w:val="24"/>
          <w:highlight w:val="none"/>
        </w:rPr>
      </w:r>
      <w:r>
        <w:rPr>
          <w:rFonts w:ascii="Times New Roman" w:hAnsi="Times New Roman" w:eastAsia="Times New Roman" w:cs="Times New Roman"/>
          <w:b w:val="0"/>
          <w:i w:val="0"/>
          <w:strike w:val="0"/>
          <w:color w:val="000000" w:themeColor="text1"/>
          <w:sz w:val="24"/>
          <w:highlight w:val="none"/>
        </w:rPr>
      </w:r>
    </w:p>
    <w:p>
      <w:pPr>
        <w:contextualSpacing/>
        <w:ind w:left="0" w:right="0" w:firstLine="720"/>
        <w:jc w:val="both"/>
        <w:spacing w:before="0" w:after="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2.39. При наличии оснований, ука</w:t>
      </w:r>
      <w:r>
        <w:rPr>
          <w:rFonts w:ascii="Times New Roman" w:hAnsi="Times New Roman" w:eastAsia="Times New Roman" w:cs="Times New Roman"/>
          <w:color w:val="000000" w:themeColor="text1"/>
          <w:sz w:val="28"/>
          <w:szCs w:val="28"/>
        </w:rPr>
        <w:t xml:space="preserve">занных в </w:t>
      </w:r>
      <w:r>
        <w:rPr>
          <w:rFonts w:ascii="Times New Roman" w:hAnsi="Times New Roman" w:eastAsia="Times New Roman" w:cs="Times New Roman"/>
          <w:color w:val="000000" w:themeColor="text1"/>
          <w:sz w:val="28"/>
          <w:szCs w:val="28"/>
          <w:u w:val="none"/>
        </w:rPr>
        <w:t xml:space="preserve">пункте 2.38</w:t>
      </w:r>
      <w:r>
        <w:rPr>
          <w:rFonts w:ascii="Times New Roman" w:hAnsi="Times New Roman" w:eastAsia="Times New Roman" w:cs="Times New Roman"/>
          <w:color w:val="000000" w:themeColor="text1"/>
          <w:sz w:val="28"/>
          <w:szCs w:val="28"/>
        </w:rPr>
        <w:t xml:space="preserve"> настоящего Порядка, Организатором Конкурса принимается решение </w:t>
      </w:r>
      <w:r>
        <w:rPr>
          <w:rFonts w:ascii="Times New Roman" w:hAnsi="Times New Roman" w:eastAsia="Times New Roman" w:cs="Times New Roman"/>
          <w:color w:val="000000" w:themeColor="text1"/>
          <w:sz w:val="28"/>
          <w:szCs w:val="28"/>
        </w:rPr>
        <w:t xml:space="preserve">об отклонении заявок Участников конкурса в </w:t>
      </w:r>
      <w:r>
        <w:rPr>
          <w:rFonts w:ascii="Times New Roman" w:hAnsi="Times New Roman" w:eastAsia="Times New Roman" w:cs="Times New Roman"/>
          <w:color w:val="000000" w:themeColor="text1"/>
          <w:sz w:val="28"/>
          <w:szCs w:val="28"/>
        </w:rPr>
        <w:t xml:space="preserve">которых выявлены основания для их отклонении</w:t>
      </w:r>
      <w:r>
        <w:rPr>
          <w:rFonts w:ascii="Times New Roman" w:hAnsi="Times New Roman" w:eastAsia="Times New Roman" w:cs="Times New Roman"/>
          <w:color w:val="000000" w:themeColor="text1"/>
          <w:sz w:val="28"/>
          <w:szCs w:val="28"/>
        </w:rPr>
        <w:t xml:space="preserve">. Указанные решения доводятся до участников </w:t>
      </w:r>
      <w:r>
        <w:rPr>
          <w:rFonts w:ascii="Times New Roman" w:hAnsi="Times New Roman" w:eastAsia="Times New Roman" w:cs="Times New Roman"/>
          <w:color w:val="000000" w:themeColor="text1"/>
          <w:sz w:val="28"/>
          <w:szCs w:val="28"/>
        </w:rPr>
        <w:t xml:space="preserve">отбора с использованием ГИИС «Электронный бюджет» </w:t>
      </w:r>
      <w:r>
        <w:rPr>
          <w:rFonts w:ascii="Times New Roman" w:hAnsi="Times New Roman" w:eastAsia="Times New Roman" w:cs="Times New Roman"/>
          <w:color w:val="000000" w:themeColor="text1"/>
          <w:sz w:val="28"/>
          <w:szCs w:val="28"/>
        </w:rPr>
        <w:t xml:space="preserve">не позднее 3 рабочи</w:t>
      </w:r>
      <w:r>
        <w:rPr>
          <w:rFonts w:ascii="Times New Roman" w:hAnsi="Times New Roman" w:eastAsia="Times New Roman" w:cs="Times New Roman"/>
          <w:color w:val="000000" w:themeColor="text1"/>
          <w:sz w:val="28"/>
          <w:szCs w:val="28"/>
        </w:rPr>
        <w:t xml:space="preserve">х дней после дня окончания рассмотрения </w:t>
      </w:r>
      <w:r>
        <w:rPr>
          <w:rFonts w:ascii="Times New Roman" w:hAnsi="Times New Roman" w:eastAsia="Times New Roman" w:cs="Times New Roman"/>
          <w:color w:val="000000" w:themeColor="text1"/>
          <w:sz w:val="28"/>
          <w:szCs w:val="28"/>
        </w:rPr>
        <w:t xml:space="preserve">заявок</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2.40.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информацию по каждому у</w:t>
      </w:r>
      <w:r>
        <w:rPr>
          <w:rFonts w:ascii="Times New Roman" w:hAnsi="Times New Roman" w:eastAsia="Times New Roman" w:cs="Times New Roman"/>
          <w:color w:val="000000"/>
          <w:sz w:val="28"/>
          <w:szCs w:val="28"/>
        </w:rPr>
        <w:t xml:space="preserve">частнику Конкурса.</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2.41. Протокол рассмотрения заявок формируется на едином портале автоматически на основании результатов рассмотрения заявок и подписывается </w:t>
      </w:r>
      <w:r>
        <w:rPr>
          <w:rFonts w:ascii="Times New Roman" w:hAnsi="Times New Roman" w:eastAsia="Times New Roman" w:cs="Times New Roman"/>
          <w:color w:val="000000"/>
          <w:sz w:val="28"/>
          <w:szCs w:val="28"/>
          <w:highlight w:val="none"/>
        </w:rPr>
        <w:t xml:space="preserve">усиленной квалифицированной </w:t>
      </w:r>
      <w:r>
        <w:rPr>
          <w:rFonts w:ascii="Times New Roman" w:hAnsi="Times New Roman" w:eastAsia="Times New Roman" w:cs="Times New Roman"/>
          <w:color w:val="000000"/>
          <w:sz w:val="28"/>
          <w:szCs w:val="28"/>
          <w:highlight w:val="none"/>
        </w:rPr>
        <w:t xml:space="preserve">электронной подписью руководителя Главного распорядителя бюджетных средств или уполномоченного им лица</w:t>
      </w:r>
      <w:r>
        <w:rPr>
          <w:rFonts w:ascii="Times New Roman" w:hAnsi="Times New Roman" w:eastAsia="Times New Roman" w:cs="Times New Roman"/>
          <w:color w:val="000000"/>
          <w:sz w:val="28"/>
          <w:szCs w:val="28"/>
        </w:rPr>
        <w:t xml:space="preserve"> в ГИИС «Электро</w:t>
      </w:r>
      <w:r>
        <w:rPr>
          <w:rFonts w:ascii="Times New Roman" w:hAnsi="Times New Roman" w:eastAsia="Times New Roman" w:cs="Times New Roman"/>
          <w:color w:val="000000"/>
          <w:sz w:val="28"/>
          <w:szCs w:val="28"/>
        </w:rPr>
        <w:t xml:space="preserve">нный бюджет», а также размещается на едином портале не позднее одного рабочего дня, следующего за днем его подписания.</w:t>
      </w:r>
      <w:r>
        <w:rPr>
          <w:sz w:val="28"/>
          <w:szCs w:val="28"/>
        </w:rPr>
      </w:r>
      <w:r>
        <w:rPr>
          <w:sz w:val="28"/>
          <w:szCs w:val="28"/>
        </w:rPr>
      </w:r>
    </w:p>
    <w:p>
      <w:pPr>
        <w:contextualSpacing/>
        <w:ind w:left="0" w:right="0" w:firstLine="720"/>
        <w:jc w:val="both"/>
        <w:spacing w:before="0"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2.42. Пос</w:t>
      </w:r>
      <w:r>
        <w:rPr>
          <w:rFonts w:ascii="Times New Roman" w:hAnsi="Times New Roman" w:eastAsia="Times New Roman" w:cs="Times New Roman"/>
          <w:color w:val="000000"/>
          <w:sz w:val="28"/>
          <w:szCs w:val="28"/>
        </w:rPr>
        <w:t xml:space="preserve">ле подписания протокола рассмотрения заявок Организатор Конкурса не позднее рабочего дня, следующего за днем его подписания, осуществляет допуск Комиссии для проведения оценки заявок через обеспечение доступа на портал. Члены Комиссии</w:t>
      </w:r>
      <w:r>
        <w:rPr>
          <w:rFonts w:ascii="Times New Roman" w:hAnsi="Times New Roman" w:eastAsia="Times New Roman" w:cs="Times New Roman"/>
          <w:color w:val="000000"/>
          <w:sz w:val="28"/>
          <w:szCs w:val="28"/>
        </w:rPr>
        <w:t xml:space="preserve"> проводят оценку заявок</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auto"/>
          <w:sz w:val="28"/>
          <w:szCs w:val="28"/>
          <w:highlight w:val="none"/>
        </w:rPr>
        <w:t xml:space="preserve">по </w:t>
      </w:r>
      <w:r>
        <w:rPr>
          <w:rFonts w:ascii="Times New Roman" w:hAnsi="Times New Roman" w:eastAsia="Times New Roman" w:cs="Times New Roman"/>
          <w:color w:val="auto"/>
          <w:sz w:val="28"/>
          <w:szCs w:val="28"/>
          <w:highlight w:val="none"/>
          <w:u w:val="none"/>
        </w:rPr>
        <w:t xml:space="preserve">критериям</w:t>
      </w:r>
      <w:r>
        <w:rPr>
          <w:rFonts w:ascii="Times New Roman" w:hAnsi="Times New Roman" w:eastAsia="Times New Roman" w:cs="Times New Roman"/>
          <w:color w:val="auto"/>
          <w:sz w:val="28"/>
          <w:szCs w:val="28"/>
          <w:highlight w:val="none"/>
        </w:rPr>
        <w:t xml:space="preserve"> оценки проекта </w:t>
      </w:r>
      <w:r>
        <w:rPr>
          <w:rFonts w:ascii="Times New Roman" w:hAnsi="Times New Roman" w:eastAsia="Times New Roman" w:cs="Times New Roman"/>
          <w:color w:val="auto"/>
          <w:sz w:val="28"/>
          <w:szCs w:val="28"/>
          <w:highlight w:val="none"/>
        </w:rPr>
        <w:t xml:space="preserve">согласно приложению 4 к н</w:t>
      </w:r>
      <w:r>
        <w:rPr>
          <w:rFonts w:ascii="Times New Roman" w:hAnsi="Times New Roman" w:eastAsia="Times New Roman" w:cs="Times New Roman"/>
          <w:color w:val="auto"/>
          <w:sz w:val="28"/>
          <w:szCs w:val="28"/>
          <w:highlight w:val="none"/>
        </w:rPr>
        <w:t xml:space="preserve">астоящему Порядку</w:t>
      </w:r>
      <w:r>
        <w:rPr>
          <w:rFonts w:ascii="Times New Roman" w:hAnsi="Times New Roman" w:eastAsia="Times New Roman" w:cs="Times New Roman"/>
          <w:color w:val="000000"/>
          <w:sz w:val="28"/>
          <w:szCs w:val="28"/>
          <w:highlight w:val="none"/>
        </w:rPr>
        <w:t xml:space="preserve"> в течение срока, не превышающего 7 рабочих дней после дня открытия доступа на портал</w:t>
      </w:r>
      <w:r>
        <w:rPr>
          <w:rFonts w:ascii="Times New Roman" w:hAnsi="Times New Roman" w:eastAsia="Times New Roman" w:cs="Times New Roman"/>
          <w:color w:val="000000"/>
          <w:sz w:val="28"/>
          <w:szCs w:val="28"/>
          <w:highlight w:val="none"/>
        </w:rPr>
        <w:t xml:space="preserve">.</w:t>
      </w:r>
      <w:r>
        <w:rPr>
          <w:sz w:val="28"/>
          <w:szCs w:val="28"/>
          <w:highlight w:val="none"/>
        </w:rPr>
      </w:r>
      <w:r>
        <w:rPr>
          <w:sz w:val="28"/>
          <w:szCs w:val="28"/>
          <w:highlight w:val="none"/>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2.43. Победителями Конкурса в пределах выделенных денежных средств </w:t>
      </w:r>
      <w:r>
        <w:rPr>
          <w:rFonts w:ascii="Times New Roman" w:hAnsi="Times New Roman" w:eastAsia="Times New Roman" w:cs="Times New Roman"/>
          <w:color w:val="000000" w:themeColor="text1"/>
          <w:sz w:val="28"/>
          <w:szCs w:val="28"/>
        </w:rPr>
        <w:t xml:space="preserve">признаются </w:t>
      </w:r>
      <w:r>
        <w:rPr>
          <w:rFonts w:ascii="Times New Roman" w:hAnsi="Times New Roman" w:eastAsia="Times New Roman" w:cs="Times New Roman"/>
          <w:color w:val="000000" w:themeColor="text1"/>
          <w:sz w:val="28"/>
          <w:szCs w:val="28"/>
          <w:highlight w:val="none"/>
        </w:rPr>
        <w:t xml:space="preserve">участники Конкурса, соответствующие требованиям, установленным </w:t>
      </w:r>
      <w:r>
        <w:rPr>
          <w:rFonts w:ascii="Times New Roman" w:hAnsi="Times New Roman" w:eastAsia="Times New Roman" w:cs="Times New Roman"/>
          <w:color w:val="000000" w:themeColor="text1"/>
          <w:sz w:val="28"/>
          <w:szCs w:val="28"/>
          <w:highlight w:val="none"/>
          <w:u w:val="none"/>
        </w:rPr>
        <w:t xml:space="preserve">пунктом </w:t>
      </w:r>
      <w:r>
        <w:rPr>
          <w:rFonts w:ascii="Times New Roman" w:hAnsi="Times New Roman" w:eastAsia="Times New Roman" w:cs="Times New Roman"/>
          <w:color w:val="000000" w:themeColor="text1"/>
          <w:sz w:val="28"/>
          <w:szCs w:val="28"/>
          <w:highlight w:val="none"/>
          <w:u w:val="none"/>
        </w:rPr>
        <w:t xml:space="preserve">2.19</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настоящего Порядка, и набравшие наибольшее общее суммарное количество ба</w:t>
      </w:r>
      <w:r>
        <w:rPr>
          <w:rFonts w:ascii="Times New Roman" w:hAnsi="Times New Roman" w:eastAsia="Times New Roman" w:cs="Times New Roman"/>
          <w:color w:val="000000" w:themeColor="text1"/>
          <w:sz w:val="28"/>
          <w:szCs w:val="28"/>
        </w:rPr>
        <w:t xml:space="preserve">ллов по представленному Проекту.</w:t>
      </w:r>
      <w:r>
        <w:rPr>
          <w:color w:val="000000" w:themeColor="text1"/>
          <w:sz w:val="28"/>
          <w:szCs w:val="28"/>
        </w:rPr>
      </w:r>
      <w:r>
        <w:rPr>
          <w:color w:val="000000" w:themeColor="text1"/>
          <w:sz w:val="28"/>
          <w:szCs w:val="28"/>
        </w:rPr>
      </w:r>
    </w:p>
    <w:p>
      <w:pPr>
        <w:ind w:left="0" w:right="0" w:firstLine="54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2.44. </w:t>
      </w:r>
      <w:r>
        <w:rPr>
          <w:rFonts w:ascii="Times New Roman" w:hAnsi="Times New Roman" w:eastAsia="Times New Roman" w:cs="Times New Roman"/>
          <w:color w:val="000000" w:themeColor="text1"/>
          <w:sz w:val="28"/>
          <w:szCs w:val="28"/>
        </w:rPr>
        <w:t xml:space="preserve">Организатор Конкурса определяет объем денежных средств в каждой номинации </w:t>
      </w:r>
      <w:r>
        <w:rPr>
          <w:rFonts w:ascii="Times New Roman" w:hAnsi="Times New Roman" w:eastAsia="Times New Roman" w:cs="Times New Roman"/>
          <w:color w:val="000000"/>
          <w:sz w:val="28"/>
          <w:szCs w:val="28"/>
        </w:rPr>
        <w:t xml:space="preserve">как соотношение суммы выделенных из бюджета средств к количеству Проектов, получающих поддержку в соответствии с муниципальной программой «Общественное согласие», по следующей формуле:</w:t>
      </w:r>
      <w:r>
        <w:rPr>
          <w:sz w:val="28"/>
          <w:szCs w:val="28"/>
        </w:rPr>
      </w:r>
      <w:r>
        <w:rPr>
          <w:sz w:val="28"/>
          <w:szCs w:val="28"/>
        </w:rPr>
      </w:r>
    </w:p>
    <w:p>
      <w:pPr>
        <w:contextualSpacing/>
        <w:ind w:left="0" w:right="0" w:firstLine="720"/>
        <w:jc w:val="both"/>
        <w:spacing w:before="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contextualSpacing/>
        <w:ind w:left="0" w:right="0" w:firstLine="0"/>
        <w:jc w:val="center"/>
        <w:spacing w:before="0" w:after="0" w:line="170" w:lineRule="exact"/>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color w:val="000000" w:themeColor="text1"/>
          <w:sz w:val="28"/>
          <w:szCs w:val="28"/>
        </w:rPr>
      </w:r>
      <w:r>
        <w:rPr>
          <w:rFonts w:hint="default" w:ascii="Abyssinica SIL" w:hAnsi="Abyssinica SIL" w:eastAsia="Abyssinica SIL" w:cs="Abyssinica SIL"/>
          <w:color w:val="000000" w:themeColor="text1"/>
          <w:sz w:val="28"/>
          <w:szCs w:val="28"/>
        </w:rPr>
        <w:t xml:space="preserve">∑1</w:t>
      </w:r>
      <w:r>
        <w:rPr>
          <w:color w:val="000000" w:themeColor="text1"/>
          <w:sz w:val="28"/>
          <w:szCs w:val="28"/>
        </w:rPr>
        <w:t xml:space="preserve">= Gfr/Pr, где</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contextualSpacing w:val="0"/>
        <w:ind w:left="0" w:right="0" w:firstLine="720"/>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r>
      <w:r>
        <w:rPr>
          <w:rFonts w:hint="default"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t xml:space="preserve">1 - </w:t>
      </w:r>
      <w:r>
        <w:rPr>
          <w:rFonts w:ascii="Times New Roman" w:hAnsi="Times New Roman" w:eastAsia="Times New Roman" w:cs="Times New Roman"/>
          <w:color w:val="000000"/>
          <w:sz w:val="28"/>
          <w:szCs w:val="28"/>
        </w:rPr>
        <w:t xml:space="preserve">максимальная сумма финансирования одного Проекта;</w:t>
      </w:r>
      <w:r>
        <w:rPr>
          <w:rFonts w:ascii="Times New Roman" w:hAnsi="Times New Roman" w:eastAsia="Times New Roman" w:cs="Times New Roman"/>
          <w:sz w:val="28"/>
          <w:szCs w:val="28"/>
        </w:rPr>
      </w:r>
      <w:r>
        <w:rPr>
          <w:rFonts w:ascii="Times New Roman" w:hAnsi="Times New Roman" w:cs="Times New Roman"/>
          <w:sz w:val="28"/>
          <w:szCs w:val="28"/>
        </w:rPr>
      </w:r>
    </w:p>
    <w:p>
      <w:pPr>
        <w:contextualSpacing w:val="0"/>
        <w:ind w:left="0" w:right="0" w:firstLine="720"/>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Gfr - объем финансирования в соответствии с муниципальной программой «Общественное согласие»;</w:t>
      </w:r>
      <w:r>
        <w:rPr>
          <w:rFonts w:ascii="Times New Roman" w:hAnsi="Times New Roman" w:eastAsia="Times New Roman" w:cs="Times New Roman"/>
          <w:sz w:val="28"/>
          <w:szCs w:val="28"/>
        </w:rPr>
      </w:r>
      <w:r>
        <w:rPr>
          <w:rFonts w:ascii="Times New Roman" w:hAnsi="Times New Roman" w:cs="Times New Roman"/>
          <w:sz w:val="28"/>
          <w:szCs w:val="28"/>
        </w:rPr>
      </w:r>
    </w:p>
    <w:p>
      <w:pPr>
        <w:contextualSpacing w:val="0"/>
        <w:ind w:left="0" w:right="0" w:firstLine="720"/>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Pr - количество Проектов, предусмотренных муниципальной программой «Общественное согласие».</w:t>
      </w:r>
      <w:r>
        <w:rPr>
          <w:rFonts w:ascii="Times New Roman" w:hAnsi="Times New Roman" w:eastAsia="Times New Roman" w:cs="Times New Roman"/>
          <w:sz w:val="28"/>
          <w:szCs w:val="28"/>
        </w:rPr>
      </w:r>
      <w:r>
        <w:rPr>
          <w:rFonts w:ascii="Times New Roman" w:hAnsi="Times New Roman" w:cs="Times New Roman"/>
          <w:sz w:val="28"/>
          <w:szCs w:val="28"/>
        </w:rPr>
      </w:r>
    </w:p>
    <w:p>
      <w:pPr>
        <w:contextualSpacing w:val="0"/>
        <w:ind w:left="0" w:right="0" w:firstLine="720"/>
        <w:jc w:val="both"/>
        <w:spacing w:before="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Размер субсидии устанавливается в пределах бюджетных ассигнований, предусмотренных в бюджете города Перми на затраты, указанные </w:t>
      </w:r>
      <w:r>
        <w:rPr>
          <w:rFonts w:ascii="Times New Roman" w:hAnsi="Times New Roman" w:eastAsia="Times New Roman" w:cs="Times New Roman"/>
          <w:color w:val="000000" w:themeColor="text1"/>
          <w:sz w:val="28"/>
          <w:szCs w:val="28"/>
        </w:rPr>
        <w:t xml:space="preserve">в </w:t>
      </w:r>
      <w:r>
        <w:rPr>
          <w:rFonts w:ascii="Times New Roman" w:hAnsi="Times New Roman" w:eastAsia="Times New Roman" w:cs="Times New Roman"/>
          <w:color w:val="000000" w:themeColor="text1"/>
          <w:sz w:val="28"/>
          <w:szCs w:val="28"/>
          <w:u w:val="none"/>
        </w:rPr>
        <w:t xml:space="preserve">пункте 1.3</w:t>
      </w:r>
      <w:r>
        <w:rPr>
          <w:rFonts w:ascii="Times New Roman" w:hAnsi="Times New Roman" w:eastAsia="Times New Roman" w:cs="Times New Roman"/>
          <w:color w:val="000000" w:themeColor="text1"/>
          <w:sz w:val="28"/>
          <w:szCs w:val="28"/>
        </w:rPr>
        <w:t xml:space="preserve"> настоя</w:t>
      </w:r>
      <w:r>
        <w:rPr>
          <w:rFonts w:ascii="Times New Roman" w:hAnsi="Times New Roman" w:eastAsia="Times New Roman" w:cs="Times New Roman"/>
          <w:color w:val="000000"/>
          <w:sz w:val="28"/>
          <w:szCs w:val="28"/>
        </w:rPr>
        <w:t xml:space="preserve">щего Порядка, с учетом рейтинга участников Конкурса.</w:t>
      </w:r>
      <w:r>
        <w:rPr>
          <w:rFonts w:ascii="Times New Roman" w:hAnsi="Times New Roman" w:cs="Times New Roman"/>
          <w:sz w:val="28"/>
          <w:szCs w:val="28"/>
        </w:rPr>
      </w:r>
      <w:r>
        <w:rPr>
          <w:rFonts w:ascii="Times New Roman" w:hAnsi="Times New Roman" w:eastAsia="Times New Roman" w:cs="Times New Roman"/>
          <w:color w:val="000000"/>
          <w:sz w:val="28"/>
          <w:szCs w:val="28"/>
        </w:rPr>
      </w:r>
    </w:p>
    <w:p>
      <w:pPr>
        <w:contextualSpacing w:val="0"/>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themeColor="text1"/>
          <w:sz w:val="28"/>
          <w:szCs w:val="28"/>
        </w:rPr>
        <w:t xml:space="preserve">2.45. Победителям Конкурса в пределах объема денежных средств </w:t>
      </w:r>
      <w:r>
        <w:rPr>
          <w:rFonts w:ascii="Times New Roman" w:hAnsi="Times New Roman" w:eastAsia="Times New Roman" w:cs="Times New Roman"/>
          <w:color w:val="000000"/>
          <w:sz w:val="28"/>
          <w:szCs w:val="28"/>
        </w:rPr>
        <w:t xml:space="preserve">предоставляется субсидия в размере суммы, запрашиваемой Победителем Конкурса в заявке по номинациям:</w:t>
      </w:r>
      <w:r>
        <w:rPr>
          <w:sz w:val="28"/>
          <w:szCs w:val="28"/>
        </w:rPr>
      </w:r>
      <w:r>
        <w:rPr>
          <w:sz w:val="28"/>
          <w:szCs w:val="28"/>
        </w:rPr>
      </w:r>
    </w:p>
    <w:p>
      <w:pPr>
        <w:contextualSpacing w:val="0"/>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«Пермь-добровольческая» - не более 215 тыс. руб. для районов города Перми, не более 145 тыс. руб. для поселка Новые Ляды;</w:t>
      </w:r>
      <w:r>
        <w:rPr>
          <w:sz w:val="28"/>
          <w:szCs w:val="28"/>
        </w:rPr>
      </w:r>
      <w:r>
        <w:rPr>
          <w:sz w:val="28"/>
          <w:szCs w:val="28"/>
        </w:rPr>
      </w:r>
    </w:p>
    <w:p>
      <w:pPr>
        <w:contextualSpacing w:val="0"/>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«Развитие гражданского общества» - не более 170 тыс. руб. для районов города Перми, не более 85 тыс. руб. для поселка Новые Ляды;</w:t>
      </w:r>
      <w:r>
        <w:rPr>
          <w:sz w:val="28"/>
          <w:szCs w:val="28"/>
        </w:rPr>
      </w:r>
      <w:r>
        <w:rPr>
          <w:sz w:val="28"/>
          <w:szCs w:val="28"/>
        </w:rPr>
      </w:r>
    </w:p>
    <w:p>
      <w:pPr>
        <w:contextualSpacing w:val="0"/>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«Природа в городе» - не более 170 тыс. руб. для районов города Перми, не более 85 тыс. руб. для поселка Новые Ляды.</w:t>
      </w:r>
      <w:r>
        <w:rPr>
          <w:sz w:val="28"/>
          <w:szCs w:val="28"/>
        </w:rPr>
      </w:r>
      <w:r>
        <w:rPr>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В случае если заявки двух и более участников Конкурса одновременно набрали наибольшее количество баллов, Победителем Конкурса признается тот участник Конкурса, в смете которого указана наименьшая запрашиваемая сумма финансового обеспечения затрат. При оди</w:t>
      </w:r>
      <w:r>
        <w:rPr>
          <w:rFonts w:ascii="Times New Roman" w:hAnsi="Times New Roman" w:eastAsia="Times New Roman" w:cs="Times New Roman"/>
          <w:color w:val="000000" w:themeColor="text1"/>
          <w:sz w:val="28"/>
          <w:szCs w:val="28"/>
        </w:rPr>
        <w:t xml:space="preserve">наковой запрашиваемой сумме финансового обеспечения затрат Победителем Конкурса признается тот участник Конкурса, заявка которого подан ранее в соответствии с порядковым номером.</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2.46. По результатам конкурсного отбора одному участнику Конкурса может быть предоставлена субсидия </w:t>
      </w:r>
      <w:r>
        <w:rPr>
          <w:rFonts w:ascii="Times New Roman" w:hAnsi="Times New Roman" w:eastAsia="Times New Roman" w:cs="Times New Roman"/>
          <w:color w:val="000000" w:themeColor="text1"/>
          <w:sz w:val="28"/>
          <w:szCs w:val="28"/>
        </w:rPr>
        <w:t xml:space="preserve">только в </w:t>
      </w:r>
      <w:r>
        <w:rPr>
          <w:rFonts w:ascii="Times New Roman" w:hAnsi="Times New Roman" w:eastAsia="Times New Roman" w:cs="Times New Roman"/>
          <w:color w:val="000000" w:themeColor="text1"/>
          <w:sz w:val="28"/>
          <w:szCs w:val="28"/>
        </w:rPr>
        <w:t xml:space="preserve">отношении одной заявки.</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В случае если две заявки одного участника Конкурса одновременно набрали наибольшее количество баллов, Победителем Конкурса признается та заявка, в смете которой указана наименьшая запрашиваемая сумма финансового обеспечения затрат. При одинаковой запраш</w:t>
      </w:r>
      <w:r>
        <w:rPr>
          <w:rFonts w:ascii="Times New Roman" w:hAnsi="Times New Roman" w:eastAsia="Times New Roman" w:cs="Times New Roman"/>
          <w:color w:val="000000" w:themeColor="text1"/>
          <w:sz w:val="28"/>
          <w:szCs w:val="28"/>
        </w:rPr>
        <w:t xml:space="preserve">иваемой сумме финансового обеспечения затрат Победителем Конкурса признается заявка, поданная ранее в соответствии с порядковым номером.</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2.47. Определение Победителей Конкурса осуществляется путем подсчета общего суммарного количества присвоенных баллов по каждой заявке в соответствующей номинации. </w:t>
      </w:r>
      <w:r>
        <w:rPr>
          <w:rFonts w:ascii="Times New Roman" w:hAnsi="Times New Roman" w:eastAsia="Times New Roman" w:cs="Times New Roman"/>
          <w:color w:val="000000"/>
          <w:sz w:val="28"/>
          <w:szCs w:val="28"/>
        </w:rPr>
        <w:t xml:space="preserve">Количество баллов, присваиваемых участнику Конкурса по </w:t>
      </w:r>
      <w:r>
        <w:rPr>
          <w:rFonts w:ascii="Times New Roman" w:hAnsi="Times New Roman" w:eastAsia="Times New Roman" w:cs="Times New Roman"/>
          <w:color w:val="000000"/>
          <w:sz w:val="28"/>
          <w:szCs w:val="28"/>
        </w:rPr>
        <w:t xml:space="preserve">заявке, определяется как среднее арифметическое количества балло</w:t>
      </w:r>
      <w:r>
        <w:rPr>
          <w:rFonts w:ascii="Times New Roman" w:hAnsi="Times New Roman" w:eastAsia="Times New Roman" w:cs="Times New Roman"/>
          <w:color w:val="000000"/>
          <w:sz w:val="28"/>
          <w:szCs w:val="28"/>
        </w:rPr>
        <w:t xml:space="preserve">в, полученных по результатам оценк</w:t>
      </w:r>
      <w:r>
        <w:rPr>
          <w:rFonts w:ascii="Times New Roman" w:hAnsi="Times New Roman" w:eastAsia="Times New Roman" w:cs="Times New Roman"/>
          <w:color w:val="000000"/>
          <w:sz w:val="28"/>
          <w:szCs w:val="28"/>
          <w:highlight w:val="none"/>
        </w:rPr>
        <w:t xml:space="preserve">и </w:t>
      </w:r>
      <w:r>
        <w:rPr>
          <w:rFonts w:ascii="Times New Roman" w:hAnsi="Times New Roman" w:eastAsia="Times New Roman" w:cs="Times New Roman"/>
          <w:color w:val="000000"/>
          <w:sz w:val="28"/>
          <w:szCs w:val="28"/>
          <w:highlight w:val="none"/>
        </w:rPr>
        <w:t xml:space="preserve">з</w:t>
      </w:r>
      <w:r>
        <w:rPr>
          <w:rFonts w:ascii="Times New Roman" w:hAnsi="Times New Roman" w:eastAsia="Times New Roman" w:cs="Times New Roman"/>
          <w:color w:val="000000"/>
          <w:sz w:val="28"/>
          <w:szCs w:val="28"/>
          <w:highlight w:val="none"/>
        </w:rPr>
        <w:t xml:space="preserve">аявки </w:t>
      </w:r>
      <w:r>
        <w:rPr>
          <w:rFonts w:ascii="Times New Roman" w:hAnsi="Times New Roman" w:eastAsia="Times New Roman" w:cs="Times New Roman"/>
          <w:color w:val="000000"/>
          <w:sz w:val="28"/>
          <w:szCs w:val="28"/>
          <w:highlight w:val="none"/>
        </w:rPr>
        <w:t xml:space="preserve">от каждого члена Комиссии. </w:t>
      </w:r>
      <w:r>
        <w:rPr>
          <w:rFonts w:ascii="Times New Roman" w:hAnsi="Times New Roman" w:eastAsia="Times New Roman" w:cs="Times New Roman"/>
          <w:color w:val="000000"/>
          <w:sz w:val="28"/>
          <w:szCs w:val="28"/>
          <w:highlight w:val="none"/>
        </w:rPr>
        <w:t xml:space="preserve">При этом среднее арифметическое к</w:t>
      </w:r>
      <w:r>
        <w:rPr>
          <w:rFonts w:ascii="Times New Roman" w:hAnsi="Times New Roman" w:eastAsia="Times New Roman" w:cs="Times New Roman"/>
          <w:color w:val="000000"/>
          <w:sz w:val="28"/>
          <w:szCs w:val="28"/>
          <w:highlight w:val="none"/>
        </w:rPr>
        <w:t xml:space="preserve">оличество баллов определяется путем суммирования баллов, присвоенных каждым членом Комиссии, участвующим в оценке </w:t>
      </w:r>
      <w:r>
        <w:rPr>
          <w:rFonts w:ascii="Times New Roman" w:hAnsi="Times New Roman" w:eastAsia="Times New Roman" w:cs="Times New Roman"/>
          <w:color w:val="000000"/>
          <w:sz w:val="28"/>
          <w:szCs w:val="28"/>
          <w:highlight w:val="none"/>
        </w:rPr>
        <w:t xml:space="preserve">заявки</w:t>
      </w:r>
      <w:r>
        <w:rPr>
          <w:rFonts w:ascii="Times New Roman" w:hAnsi="Times New Roman" w:eastAsia="Times New Roman" w:cs="Times New Roman"/>
          <w:color w:val="000000"/>
          <w:sz w:val="28"/>
          <w:szCs w:val="28"/>
          <w:highlight w:val="none"/>
        </w:rPr>
        <w:t xml:space="preserve">.</w:t>
      </w:r>
      <w:r>
        <w:rPr>
          <w:color w:val="000000" w:themeColor="text1"/>
          <w:sz w:val="28"/>
          <w:szCs w:val="28"/>
          <w:highlight w:val="none"/>
        </w:rPr>
      </w:r>
      <w:r>
        <w:rPr>
          <w:color w:val="000000" w:themeColor="text1"/>
          <w:sz w:val="28"/>
          <w:szCs w:val="28"/>
          <w:highlight w:val="none"/>
        </w:rPr>
      </w:r>
    </w:p>
    <w:p>
      <w:pPr>
        <w:contextualSpacing/>
        <w:ind w:left="0" w:right="0" w:firstLine="720"/>
        <w:jc w:val="both"/>
        <w:spacing w:before="0"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w:t>
      </w:r>
      <w:r>
        <w:rPr>
          <w:rFonts w:ascii="Times New Roman" w:hAnsi="Times New Roman" w:eastAsia="Times New Roman" w:cs="Times New Roman"/>
          <w:color w:val="000000"/>
          <w:sz w:val="28"/>
          <w:szCs w:val="28"/>
        </w:rPr>
        <w:t xml:space="preserve">.48. Ранжирование пост</w:t>
      </w:r>
      <w:r>
        <w:rPr>
          <w:rFonts w:ascii="Times New Roman" w:hAnsi="Times New Roman" w:eastAsia="Times New Roman" w:cs="Times New Roman"/>
          <w:color w:val="000000"/>
          <w:sz w:val="28"/>
          <w:szCs w:val="28"/>
        </w:rPr>
        <w:t xml:space="preserve">упивших заявок участников Конкурса осуществляется по величине итогового балла путем присвоения порядкового номера в порядке уменьшения итогового балла заявки в каждой номинации. Заявке участника Конкурса, набравшей наибольшее количество баллов, присв</w:t>
      </w:r>
      <w:r>
        <w:rPr>
          <w:rFonts w:ascii="Times New Roman" w:hAnsi="Times New Roman" w:eastAsia="Times New Roman" w:cs="Times New Roman"/>
          <w:color w:val="000000"/>
          <w:sz w:val="28"/>
          <w:szCs w:val="28"/>
          <w:highlight w:val="none"/>
        </w:rPr>
        <w:t xml:space="preserve">аивается первый порядков</w:t>
      </w:r>
      <w:r>
        <w:rPr>
          <w:rFonts w:ascii="Times New Roman" w:hAnsi="Times New Roman" w:eastAsia="Times New Roman" w:cs="Times New Roman"/>
          <w:color w:val="000000"/>
          <w:sz w:val="28"/>
          <w:szCs w:val="28"/>
          <w:highlight w:val="none"/>
        </w:rPr>
        <w:t xml:space="preserve">ый номер в каждой номинации.</w:t>
      </w:r>
      <w:r>
        <w:rPr>
          <w:sz w:val="28"/>
          <w:szCs w:val="28"/>
          <w:highlight w:val="none"/>
        </w:rPr>
      </w:r>
      <w:r>
        <w:rPr>
          <w:sz w:val="28"/>
          <w:szCs w:val="28"/>
          <w:highlight w:val="none"/>
        </w:rPr>
      </w:r>
    </w:p>
    <w:p>
      <w:pPr>
        <w:contextualSpacing/>
        <w:ind w:left="0" w:right="0" w:firstLine="720"/>
        <w:jc w:val="both"/>
        <w:spacing w:before="0"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2.49. </w:t>
      </w:r>
      <w:r>
        <w:rPr>
          <w:rFonts w:ascii="Times New Roman" w:hAnsi="Times New Roman" w:eastAsia="Times New Roman" w:cs="Times New Roman"/>
          <w:color w:val="000000"/>
          <w:sz w:val="28"/>
          <w:szCs w:val="28"/>
          <w:highlight w:val="none"/>
        </w:rPr>
        <w:t xml:space="preserve">В целях завершения конкурсного отбора и определения Победителей Конкурса формируется протокол подведения итогов конкурсного отбора.</w:t>
      </w:r>
      <w:r>
        <w:rPr>
          <w:sz w:val="28"/>
          <w:szCs w:val="28"/>
          <w:highlight w:val="none"/>
        </w:rPr>
      </w:r>
      <w:r>
        <w:rPr>
          <w:sz w:val="28"/>
          <w:szCs w:val="28"/>
          <w:highlight w:val="none"/>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Протокол подведения итогов отбора формируется на едином портале автоматичес</w:t>
      </w:r>
      <w:r>
        <w:rPr>
          <w:rFonts w:ascii="Times New Roman" w:hAnsi="Times New Roman" w:eastAsia="Times New Roman" w:cs="Times New Roman"/>
          <w:color w:val="000000"/>
          <w:sz w:val="28"/>
          <w:szCs w:val="28"/>
        </w:rPr>
        <w:t xml:space="preserve">ки на основании результатов определения Победителей Конкурса и подписывается усиленной квалифицированной электронной подписью председателя Комиссии и членов комиссии в </w:t>
      </w:r>
      <w:r>
        <w:rPr>
          <w:rFonts w:ascii="Times New Roman" w:hAnsi="Times New Roman" w:eastAsia="Times New Roman" w:cs="Times New Roman"/>
          <w:color w:val="000000"/>
          <w:sz w:val="28"/>
          <w:szCs w:val="28"/>
        </w:rPr>
        <w:t xml:space="preserve">ГИИС «Электронный бюджет», а также размещается на едином портале </w:t>
      </w:r>
      <w:r>
        <w:rPr>
          <w:rFonts w:ascii="Times New Roman" w:hAnsi="Times New Roman" w:eastAsia="Times New Roman" w:cs="Times New Roman"/>
          <w:color w:val="000000" w:themeColor="text1"/>
          <w:sz w:val="28"/>
          <w:szCs w:val="28"/>
        </w:rPr>
        <w:t xml:space="preserve">не позднее одного рабочего дня</w:t>
      </w:r>
      <w:r>
        <w:rPr>
          <w:rFonts w:ascii="Times New Roman" w:hAnsi="Times New Roman" w:eastAsia="Times New Roman" w:cs="Times New Roman"/>
          <w:color w:val="000000"/>
          <w:sz w:val="28"/>
          <w:szCs w:val="28"/>
        </w:rPr>
        <w:t xml:space="preserve"> следующего за днем его подписания</w:t>
      </w:r>
      <w:r>
        <w:rPr>
          <w:rFonts w:ascii="Times New Roman" w:hAnsi="Times New Roman" w:eastAsia="Times New Roman" w:cs="Times New Roman"/>
          <w:color w:val="000000"/>
          <w:sz w:val="28"/>
          <w:szCs w:val="28"/>
        </w:rPr>
        <w:t xml:space="preserve"> и на Сайте</w:t>
      </w:r>
      <w:r>
        <w:rPr>
          <w:rFonts w:ascii="Times New Roman" w:hAnsi="Times New Roman" w:eastAsia="Times New Roman" w:cs="Times New Roman"/>
          <w:color w:val="000000"/>
          <w:sz w:val="28"/>
          <w:szCs w:val="28"/>
        </w:rPr>
        <w:t xml:space="preserve"> в течение 5 рабочих дней после дня его подписания.</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Протокол подведения итогов конкурсного отбора включает следующие сведения:</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дата, время и место проведения рассмотрения заявок;</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дата, время и место оценки заявок;</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информация об участниках Конкурса, заявки которых были рассмотрены;</w:t>
      </w:r>
      <w:r>
        <w:rPr>
          <w:sz w:val="28"/>
          <w:szCs w:val="28"/>
        </w:rPr>
      </w:r>
      <w:r>
        <w:rPr>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заявки;</w:t>
      </w:r>
      <w:r>
        <w:rPr>
          <w:sz w:val="28"/>
          <w:szCs w:val="28"/>
        </w:rPr>
      </w:r>
      <w:r>
        <w:rPr>
          <w:sz w:val="28"/>
          <w:szCs w:val="28"/>
        </w:rPr>
      </w:r>
    </w:p>
    <w:p>
      <w:pPr>
        <w:contextualSpacing/>
        <w:ind w:left="0" w:right="0" w:firstLine="720"/>
        <w:jc w:val="both"/>
        <w:spacing w:before="0" w:after="0" w:line="240" w:lineRule="auto"/>
        <w:rPr>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п</w:t>
      </w:r>
      <w:r>
        <w:rPr>
          <w:rFonts w:ascii="Times New Roman" w:hAnsi="Times New Roman" w:eastAsia="Times New Roman" w:cs="Times New Roman"/>
          <w:color w:val="000000"/>
          <w:sz w:val="28"/>
          <w:szCs w:val="28"/>
          <w:highlight w:val="none"/>
        </w:rPr>
        <w:t xml:space="preserve">о</w:t>
      </w:r>
      <w:r>
        <w:rPr>
          <w:rFonts w:ascii="Times New Roman" w:hAnsi="Times New Roman" w:eastAsia="Times New Roman" w:cs="Times New Roman"/>
          <w:color w:val="000000"/>
          <w:sz w:val="28"/>
          <w:szCs w:val="28"/>
          <w:highlight w:val="none"/>
        </w:rPr>
        <w:t xml:space="preserve">следовательность оценки заявок, присвоенные заявкам значения по каждому из предусмотренных критериев оценки и показателей критериев оценки, принятое на основании результатов оценки заявок решение о присвоении заявкам порядковых номеров по каждой номинации;</w:t>
      </w:r>
      <w:r>
        <w:rPr>
          <w:sz w:val="28"/>
          <w:szCs w:val="28"/>
          <w:highlight w:val="none"/>
        </w:rPr>
      </w:r>
      <w:r>
        <w:rPr>
          <w:sz w:val="28"/>
          <w:szCs w:val="28"/>
          <w:highlight w:val="none"/>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наименование Получателей субсидии, с</w:t>
      </w:r>
      <w:r>
        <w:rPr>
          <w:rFonts w:ascii="Times New Roman" w:hAnsi="Times New Roman" w:eastAsia="Times New Roman" w:cs="Times New Roman"/>
          <w:color w:val="000000"/>
          <w:sz w:val="28"/>
          <w:szCs w:val="28"/>
        </w:rPr>
        <w:t xml:space="preserve"> которым заключается Договор, и размер предоставляемой ему субсидии.</w:t>
      </w:r>
      <w:r>
        <w:rPr>
          <w:sz w:val="28"/>
          <w:szCs w:val="28"/>
        </w:rPr>
      </w:r>
      <w:r>
        <w:rPr>
          <w:sz w:val="28"/>
          <w:szCs w:val="28"/>
        </w:rPr>
      </w:r>
    </w:p>
    <w:p>
      <w:pPr>
        <w:contextualSpacing/>
        <w:ind w:left="0" w:right="0" w:firstLine="720"/>
        <w:jc w:val="both"/>
        <w:spacing w:before="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2.53. Конкурсный отбор признается несостоявшимся в следующих случаях:</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contextualSpacing/>
        <w:ind w:left="0" w:right="0" w:firstLine="720"/>
        <w:jc w:val="both"/>
        <w:spacing w:before="0"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t xml:space="preserve">2.53.1 по окончании срока подачи заявок не подано ни одной заявки;</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contextualSpacing/>
        <w:ind w:left="0" w:right="0" w:firstLine="720"/>
        <w:jc w:val="both"/>
        <w:spacing w:before="0" w:after="0" w:line="240" w:lineRule="auto"/>
        <w:rPr>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2.53.2 по результатам рассмотрения заявок отклонены все заявки.</w:t>
      </w:r>
      <w:r>
        <w:rPr>
          <w:sz w:val="28"/>
          <w:szCs w:val="28"/>
        </w:rPr>
      </w:r>
      <w:r>
        <w:rPr>
          <w:sz w:val="28"/>
          <w:szCs w:val="28"/>
        </w:rPr>
      </w:r>
    </w:p>
    <w:p>
      <w:pPr>
        <w:contextualSpacing/>
        <w:ind w:left="0" w:right="0" w:firstLine="720"/>
        <w:jc w:val="both"/>
        <w:spacing w:before="0" w:after="0" w:line="240" w:lineRule="auto"/>
        <w:rPr>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color w:val="000000" w:themeColor="text1"/>
          <w:sz w:val="28"/>
          <w:szCs w:val="28"/>
        </w:rPr>
        <w:t xml:space="preserve">1.9. Р</w:t>
      </w:r>
      <w:r>
        <w:rPr>
          <w:color w:val="000000" w:themeColor="text1"/>
          <w:sz w:val="28"/>
          <w:szCs w:val="28"/>
        </w:rPr>
        <w:t xml:space="preserve">аздел III изложить с в следующей редакции:</w:t>
      </w:r>
      <w:r>
        <w:rPr>
          <w:color w:val="000000" w:themeColor="text1"/>
          <w:sz w:val="28"/>
          <w:szCs w:val="28"/>
          <w:highlight w:val="none"/>
        </w:rPr>
      </w:r>
      <w:r>
        <w:rPr>
          <w:color w:val="000000" w:themeColor="text1"/>
          <w:sz w:val="28"/>
          <w:szCs w:val="28"/>
          <w:highlight w:val="none"/>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color w:val="000000" w:themeColor="text1"/>
          <w:sz w:val="28"/>
          <w:szCs w:val="28"/>
        </w:rPr>
      </w:r>
      <w:r>
        <w:rPr>
          <w:color w:val="000000" w:themeColor="text1"/>
          <w:sz w:val="28"/>
          <w:szCs w:val="28"/>
        </w:rPr>
      </w:r>
      <w:r>
        <w:rPr>
          <w:color w:val="000000" w:themeColor="text1"/>
          <w:sz w:val="28"/>
          <w:szCs w:val="28"/>
        </w:rPr>
      </w:r>
    </w:p>
    <w:p>
      <w:pPr>
        <w:contextualSpacing/>
        <w:ind w:left="0" w:right="0" w:firstLine="720"/>
        <w:jc w:val="center"/>
        <w:spacing w:before="0" w:after="0" w:line="240" w:lineRule="auto"/>
        <w:rPr>
          <w:b/>
          <w:bCs/>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color w:val="000000" w:themeColor="text1"/>
          <w:sz w:val="28"/>
          <w:szCs w:val="28"/>
          <w:highlight w:val="none"/>
        </w:rPr>
        <w:t xml:space="preserve">«</w:t>
      </w:r>
      <w:r>
        <w:rPr>
          <w:b/>
          <w:bCs/>
          <w:color w:val="000000" w:themeColor="text1"/>
          <w:sz w:val="28"/>
          <w:szCs w:val="28"/>
          <w:highlight w:val="none"/>
        </w:rPr>
        <w:t xml:space="preserve">III. Условия и порядок предоставления субсидий</w:t>
      </w:r>
      <w:r>
        <w:rPr>
          <w:b/>
          <w:bCs/>
          <w:color w:val="000000" w:themeColor="text1"/>
          <w:sz w:val="28"/>
          <w:szCs w:val="28"/>
        </w:rPr>
      </w:r>
      <w:r>
        <w:rPr>
          <w:b/>
          <w:bCs/>
          <w:color w:val="000000" w:themeColor="text1"/>
          <w:sz w:val="28"/>
          <w:szCs w:val="28"/>
        </w:rPr>
      </w:r>
    </w:p>
    <w:p>
      <w:pPr>
        <w:contextualSpacing/>
        <w:ind w:left="0" w:right="0" w:firstLine="720"/>
        <w:jc w:val="both"/>
        <w:spacing w:before="0" w:after="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3.1. Условиями предоставления субсидии являются:</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3.1.1. соответствие Получателя субсидии требованиям, указанным в </w:t>
      </w:r>
      <w:r>
        <w:rPr>
          <w:rFonts w:ascii="Times New Roman" w:hAnsi="Times New Roman" w:eastAsia="Times New Roman" w:cs="Times New Roman"/>
          <w:color w:val="000000" w:themeColor="text1"/>
          <w:sz w:val="28"/>
          <w:szCs w:val="28"/>
          <w:u w:val="none"/>
        </w:rPr>
        <w:t xml:space="preserve">пункте 2.19</w:t>
      </w:r>
      <w:r>
        <w:rPr>
          <w:rFonts w:ascii="Times New Roman" w:hAnsi="Times New Roman" w:eastAsia="Times New Roman" w:cs="Times New Roman"/>
          <w:color w:val="000000" w:themeColor="text1"/>
          <w:sz w:val="28"/>
          <w:szCs w:val="28"/>
        </w:rPr>
        <w:t xml:space="preserve"> настоящего Порядка, представление документов, указанных в </w:t>
      </w:r>
      <w:r>
        <w:rPr>
          <w:rFonts w:ascii="Times New Roman" w:hAnsi="Times New Roman" w:eastAsia="Times New Roman" w:cs="Times New Roman"/>
          <w:color w:val="000000" w:themeColor="text1"/>
          <w:sz w:val="28"/>
          <w:szCs w:val="28"/>
          <w:u w:val="none"/>
        </w:rPr>
        <w:t xml:space="preserve">пункте 2.22</w:t>
      </w:r>
      <w:r>
        <w:rPr>
          <w:rFonts w:ascii="Times New Roman" w:hAnsi="Times New Roman" w:eastAsia="Times New Roman" w:cs="Times New Roman"/>
          <w:color w:val="000000" w:themeColor="text1"/>
          <w:sz w:val="28"/>
          <w:szCs w:val="28"/>
        </w:rPr>
        <w:t xml:space="preserve"> настоящего Порядк</w:t>
      </w:r>
      <w:r>
        <w:rPr>
          <w:rFonts w:ascii="Times New Roman" w:hAnsi="Times New Roman" w:eastAsia="Times New Roman" w:cs="Times New Roman"/>
          <w:color w:val="000000" w:themeColor="text1"/>
          <w:sz w:val="28"/>
          <w:szCs w:val="28"/>
        </w:rPr>
        <w:t xml:space="preserve">а, в полном объеме и соответствующих требованиям, указанным в </w:t>
      </w:r>
      <w:r>
        <w:rPr>
          <w:rFonts w:ascii="Times New Roman" w:hAnsi="Times New Roman" w:eastAsia="Times New Roman" w:cs="Times New Roman"/>
          <w:color w:val="000000" w:themeColor="text1"/>
          <w:sz w:val="28"/>
          <w:szCs w:val="28"/>
          <w:u w:val="none"/>
        </w:rPr>
        <w:t xml:space="preserve">пункте </w:t>
      </w:r>
      <w:r>
        <w:rPr>
          <w:sz w:val="28"/>
          <w:szCs w:val="28"/>
          <w:highlight w:val="none"/>
        </w:rPr>
        <w:t xml:space="preserve">2.22</w:t>
      </w:r>
      <w:r>
        <w:rPr>
          <w:rFonts w:ascii="Times New Roman" w:hAnsi="Times New Roman" w:eastAsia="Times New Roman" w:cs="Times New Roman"/>
          <w:color w:val="000000" w:themeColor="text1"/>
          <w:sz w:val="28"/>
          <w:szCs w:val="28"/>
        </w:rPr>
        <w:t xml:space="preserve"> насто</w:t>
      </w:r>
      <w:r>
        <w:rPr>
          <w:rFonts w:ascii="Times New Roman" w:hAnsi="Times New Roman" w:eastAsia="Times New Roman" w:cs="Times New Roman"/>
          <w:color w:val="000000" w:themeColor="text1"/>
          <w:sz w:val="28"/>
          <w:szCs w:val="28"/>
        </w:rPr>
        <w:t xml:space="preserve">ящего Порядка;</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3.1.2. участие СО НКО в конкурсном отборе и признание ее победителем конкурсного отбора;</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3.1.3. заключение Договора между Главным распорядителем бюджетных средств и Получателем субсидии;</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3.1.4. согласие Получателя субсидии, а также лиц, получающих средства на основании договоров, заключенных с Получателем субсидии, на осуществление в отношении их проверки Главным распорядителем бюджетных средств соблюдения порядка и условий предоставления </w:t>
      </w:r>
      <w:r>
        <w:rPr>
          <w:rFonts w:ascii="Times New Roman" w:hAnsi="Times New Roman" w:eastAsia="Times New Roman" w:cs="Times New Roman"/>
          <w:color w:val="000000" w:themeColor="text1"/>
          <w:sz w:val="28"/>
          <w:szCs w:val="28"/>
        </w:rPr>
        <w:t xml:space="preserve">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в соответствии со </w:t>
      </w:r>
      <w:r>
        <w:rPr>
          <w:rFonts w:ascii="Times New Roman" w:hAnsi="Times New Roman" w:eastAsia="Times New Roman" w:cs="Times New Roman"/>
          <w:color w:val="000000" w:themeColor="text1"/>
          <w:sz w:val="28"/>
          <w:szCs w:val="28"/>
          <w:u w:val="none"/>
        </w:rPr>
        <w:t xml:space="preserve">статьями 268.1</w:t>
      </w:r>
      <w:r>
        <w:rPr>
          <w:rFonts w:ascii="Times New Roman" w:hAnsi="Times New Roman" w:eastAsia="Times New Roman" w:cs="Times New Roman"/>
          <w:color w:val="000000" w:themeColor="text1"/>
          <w:sz w:val="28"/>
          <w:szCs w:val="28"/>
        </w:rPr>
        <w:t xml:space="preserve"> и </w:t>
      </w:r>
      <w:r>
        <w:rPr>
          <w:rFonts w:ascii="Times New Roman" w:hAnsi="Times New Roman" w:eastAsia="Times New Roman" w:cs="Times New Roman"/>
          <w:color w:val="000000" w:themeColor="text1"/>
          <w:sz w:val="28"/>
          <w:szCs w:val="28"/>
          <w:u w:val="none"/>
        </w:rPr>
        <w:t xml:space="preserve">269.2</w:t>
      </w:r>
      <w:r>
        <w:rPr>
          <w:rFonts w:ascii="Times New Roman" w:hAnsi="Times New Roman" w:eastAsia="Times New Roman" w:cs="Times New Roman"/>
          <w:color w:val="000000" w:themeColor="text1"/>
          <w:sz w:val="28"/>
          <w:szCs w:val="28"/>
        </w:rPr>
        <w:t xml:space="preserve"> Бюджетного кодекса Российской Федерации, и на включение таких положений в договор;</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3.1.</w:t>
      </w:r>
      <w:r>
        <w:rPr>
          <w:rFonts w:ascii="Times New Roman" w:hAnsi="Times New Roman" w:eastAsia="Times New Roman" w:cs="Times New Roman"/>
          <w:color w:val="000000" w:themeColor="text1"/>
          <w:sz w:val="28"/>
          <w:szCs w:val="28"/>
        </w:rPr>
        <w:t xml:space="preserve">5. соблюдение запрета приобретения Получателем субсидии, а также иными юридическими лицами, получающими средства на основании договоров, заключенных с Получателями субсидии, за счет полученных из бюджета города Перми средств иностранной валюты, за исключен</w:t>
      </w:r>
      <w:r>
        <w:rPr>
          <w:rFonts w:ascii="Times New Roman" w:hAnsi="Times New Roman" w:eastAsia="Times New Roman" w:cs="Times New Roman"/>
          <w:color w:val="000000" w:themeColor="text1"/>
          <w:sz w:val="28"/>
          <w:szCs w:val="28"/>
        </w:rPr>
        <w:t xml:space="preserve">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Pr>
          <w:rFonts w:ascii="Times New Roman" w:hAnsi="Times New Roman" w:eastAsia="Times New Roman" w:cs="Times New Roman"/>
          <w:color w:val="000000" w:themeColor="text1"/>
          <w:sz w:val="28"/>
          <w:szCs w:val="28"/>
        </w:rPr>
        <w:t xml:space="preserve">.</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3.2. Основанием для отказа Получателю субсидии в предоставлении субсидии является тот факт, что участник Конкурса, представивший Проект, не признан Победителем Конкурса, а также при наличии оснований, указанных в </w:t>
      </w:r>
      <w:r>
        <w:rPr>
          <w:rFonts w:ascii="Times New Roman" w:hAnsi="Times New Roman" w:eastAsia="Times New Roman" w:cs="Times New Roman"/>
          <w:color w:val="000000" w:themeColor="text1"/>
          <w:sz w:val="28"/>
          <w:szCs w:val="28"/>
          <w:u w:val="none"/>
        </w:rPr>
        <w:t xml:space="preserve">пункте 2.38</w:t>
      </w:r>
      <w:r>
        <w:rPr>
          <w:rFonts w:ascii="Times New Roman" w:hAnsi="Times New Roman" w:eastAsia="Times New Roman" w:cs="Times New Roman"/>
          <w:color w:val="000000" w:themeColor="text1"/>
          <w:sz w:val="28"/>
          <w:szCs w:val="28"/>
        </w:rPr>
        <w:t xml:space="preserve"> настоящего Порядка.</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3.3. Размер субсидии и порядок расчета размера субсидии определяется в соответствии с </w:t>
      </w:r>
      <w:r>
        <w:rPr>
          <w:rFonts w:ascii="Times New Roman" w:hAnsi="Times New Roman" w:eastAsia="Times New Roman" w:cs="Times New Roman"/>
          <w:color w:val="000000" w:themeColor="text1"/>
          <w:sz w:val="28"/>
          <w:szCs w:val="28"/>
          <w:u w:val="none"/>
        </w:rPr>
        <w:t xml:space="preserve">пунктами 2.45</w:t>
      </w:r>
      <w:r>
        <w:rPr>
          <w:rFonts w:ascii="Times New Roman" w:hAnsi="Times New Roman" w:eastAsia="Times New Roman" w:cs="Times New Roman"/>
          <w:color w:val="000000" w:themeColor="text1"/>
          <w:sz w:val="28"/>
          <w:szCs w:val="28"/>
        </w:rPr>
        <w:t xml:space="preserve"> настоящего Порядка.</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color w:val="000000" w:themeColor="text1"/>
          <w:sz w:val="28"/>
          <w:szCs w:val="28"/>
        </w:rPr>
      </w:r>
      <w:r>
        <w:rPr>
          <w:color w:val="000000" w:themeColor="text1"/>
          <w:sz w:val="28"/>
          <w:szCs w:val="28"/>
        </w:rPr>
        <w:t xml:space="preserve">3.4. </w:t>
      </w:r>
      <w:r>
        <w:rPr>
          <w:rFonts w:ascii="Times New Roman" w:hAnsi="Times New Roman" w:eastAsia="Times New Roman" w:cs="Times New Roman"/>
          <w:color w:val="000000" w:themeColor="text1"/>
          <w:sz w:val="28"/>
          <w:szCs w:val="28"/>
        </w:rPr>
        <w:t xml:space="preserve">Предоставление субсидии осуществляется на основании Договора, заключаемого между Главным распорядителем бюджетных средств и Получателем субсидии в течение 20 рабочих дней после дня размещения на Сайте информации о результатах Конкурса, предусмотренной </w:t>
      </w:r>
      <w:r>
        <w:rPr>
          <w:rFonts w:ascii="Times New Roman" w:hAnsi="Times New Roman" w:eastAsia="Times New Roman" w:cs="Times New Roman"/>
          <w:color w:val="000000" w:themeColor="text1"/>
          <w:sz w:val="28"/>
          <w:szCs w:val="28"/>
          <w:u w:val="none"/>
        </w:rPr>
        <w:t xml:space="preserve">пунктом 2.49</w:t>
      </w:r>
      <w:r>
        <w:rPr>
          <w:rFonts w:ascii="Times New Roman" w:hAnsi="Times New Roman" w:eastAsia="Times New Roman" w:cs="Times New Roman"/>
          <w:color w:val="000000" w:themeColor="text1"/>
          <w:sz w:val="28"/>
          <w:szCs w:val="28"/>
        </w:rPr>
        <w:t xml:space="preserve"> настоящего Порядка.</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В течение 13 рабочих дней после дня размещения информации о результатах Конкурса на Сайте Главный распорядитель бюджетных средств подготавливает Договор и направляет его Получателю субсидии для подписания.</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Получатель субсидии в течение 2 рабочих дней со дня получения Договора подписывает и направляет его Главному распорядителю бюджетных средств.</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Главный распорядитель бюджетных средств подписывает и регистрирует Договор в течение 5 рабочих дней, следующих за днем его получения от Пол</w:t>
      </w:r>
      <w:r>
        <w:rPr>
          <w:rFonts w:ascii="Times New Roman" w:hAnsi="Times New Roman" w:eastAsia="Times New Roman" w:cs="Times New Roman"/>
          <w:color w:val="000000" w:themeColor="text1"/>
          <w:sz w:val="28"/>
          <w:szCs w:val="28"/>
          <w:highlight w:val="none"/>
        </w:rPr>
        <w:t xml:space="preserve">учателя субсидии.</w:t>
      </w:r>
      <w:r>
        <w:rPr>
          <w:color w:val="000000" w:themeColor="text1"/>
          <w:sz w:val="28"/>
          <w:szCs w:val="28"/>
          <w:highlight w:val="none"/>
        </w:rPr>
      </w:r>
      <w:r>
        <w:rPr>
          <w:color w:val="000000" w:themeColor="text1"/>
          <w:sz w:val="28"/>
          <w:szCs w:val="28"/>
          <w:highlight w:val="none"/>
        </w:rPr>
      </w:r>
    </w:p>
    <w:p>
      <w:pPr>
        <w:contextualSpacing/>
        <w:ind w:left="0" w:right="0" w:firstLine="720"/>
        <w:jc w:val="both"/>
        <w:spacing w:before="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3.5. </w:t>
      </w:r>
      <w:r>
        <w:rPr>
          <w:rFonts w:ascii="Times New Roman" w:hAnsi="Times New Roman" w:eastAsia="Times New Roman" w:cs="Times New Roman"/>
          <w:color w:val="000000" w:themeColor="text1"/>
          <w:sz w:val="28"/>
          <w:szCs w:val="28"/>
          <w:highlight w:val="none"/>
        </w:rPr>
        <w:t xml:space="preserve">В случае если признанное Победителем Конкурса лицо не представит в установленный </w:t>
      </w:r>
      <w:r>
        <w:rPr>
          <w:rFonts w:ascii="Times New Roman" w:hAnsi="Times New Roman" w:eastAsia="Times New Roman" w:cs="Times New Roman"/>
          <w:color w:val="000000" w:themeColor="text1"/>
          <w:sz w:val="28"/>
          <w:szCs w:val="28"/>
          <w:highlight w:val="none"/>
          <w:u w:val="none"/>
        </w:rPr>
        <w:t xml:space="preserve">пунктом 3.4</w:t>
      </w:r>
      <w:r>
        <w:rPr>
          <w:rFonts w:ascii="Times New Roman" w:hAnsi="Times New Roman" w:eastAsia="Times New Roman" w:cs="Times New Roman"/>
          <w:color w:val="000000" w:themeColor="text1"/>
          <w:sz w:val="28"/>
          <w:szCs w:val="28"/>
          <w:highlight w:val="none"/>
        </w:rPr>
        <w:t xml:space="preserve"> настоящего Порядка срок подписанный им Договор, П</w:t>
      </w:r>
      <w:r>
        <w:rPr>
          <w:rFonts w:ascii="Times New Roman" w:hAnsi="Times New Roman" w:eastAsia="Times New Roman" w:cs="Times New Roman"/>
          <w:color w:val="000000" w:themeColor="text1"/>
          <w:sz w:val="28"/>
          <w:szCs w:val="28"/>
        </w:rPr>
        <w:t xml:space="preserve">обедитель Конкурса признается уклонившимся от заключения договора. Договор считается незаключенным. Денежные средства, предусмотренные для данного Договора, возвращаются в бюджет города Перми.</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contextualSpacing/>
        <w:ind w:left="0" w:right="0" w:firstLine="720"/>
        <w:jc w:val="both"/>
        <w:spacing w:before="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3.6. Договор должен содержать условие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бюджетных средств как получателю бюджетных средств ранее доведенны</w:t>
      </w:r>
      <w:r>
        <w:rPr>
          <w:rFonts w:ascii="Times New Roman" w:hAnsi="Times New Roman" w:eastAsia="Times New Roman" w:cs="Times New Roman"/>
          <w:color w:val="000000" w:themeColor="text1"/>
          <w:sz w:val="28"/>
          <w:szCs w:val="28"/>
        </w:rPr>
        <w:t xml:space="preserve">х лимитов бюджетных обязательств, приво</w:t>
      </w:r>
      <w:r>
        <w:rPr>
          <w:rFonts w:ascii="Times New Roman" w:hAnsi="Times New Roman" w:eastAsia="Times New Roman" w:cs="Times New Roman"/>
          <w:color w:val="000000" w:themeColor="text1"/>
          <w:sz w:val="28"/>
          <w:szCs w:val="28"/>
        </w:rPr>
        <w:t xml:space="preserve">дящего к невозможности предоставления субсидии в размере, определенном в Договоре.</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contextualSpacing/>
        <w:ind w:left="0" w:right="0" w:firstLine="720"/>
        <w:jc w:val="both"/>
        <w:spacing w:before="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В случае изменения условий Договора или расторжения Договора между Главным распорядителем бюджетных средств как получателем бюджетных средств и Получателем субсидии</w:t>
      </w:r>
      <w:r>
        <w:rPr>
          <w:rFonts w:ascii="Times New Roman" w:hAnsi="Times New Roman" w:eastAsia="Times New Roman" w:cs="Times New Roman"/>
          <w:color w:val="000000" w:themeColor="text1"/>
          <w:sz w:val="28"/>
          <w:szCs w:val="28"/>
        </w:rPr>
        <w:t xml:space="preserve"> заключается Дополнительное соглашение к Договору, в том числе дополнительное соглашение о рас</w:t>
      </w:r>
      <w:r>
        <w:rPr>
          <w:rFonts w:ascii="Times New Roman" w:hAnsi="Times New Roman" w:eastAsia="Times New Roman" w:cs="Times New Roman"/>
          <w:color w:val="000000" w:themeColor="text1"/>
          <w:sz w:val="28"/>
          <w:szCs w:val="28"/>
        </w:rPr>
        <w:t xml:space="preserve">торжении Договора, по форме, утвержденной распоряжением начальника департамента финансов администрации города Перми.</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Дого</w:t>
      </w:r>
      <w:r>
        <w:rPr>
          <w:rFonts w:ascii="Times New Roman" w:hAnsi="Times New Roman" w:eastAsia="Times New Roman" w:cs="Times New Roman"/>
          <w:color w:val="000000" w:themeColor="text1"/>
          <w:sz w:val="28"/>
          <w:szCs w:val="28"/>
        </w:rPr>
        <w:t xml:space="preserve">вор должен содержать условие о согласии Получателя субсидии, а также лиц, получающих средства на основании Договоров, заключенных с Получателем субсидии, на осуществление в отношении их проверки Главным распорядителем бюджетных средств соблюдения порядка и</w:t>
      </w:r>
      <w:r>
        <w:rPr>
          <w:rFonts w:ascii="Times New Roman" w:hAnsi="Times New Roman" w:eastAsia="Times New Roman" w:cs="Times New Roman"/>
          <w:color w:val="000000" w:themeColor="text1"/>
          <w:sz w:val="28"/>
          <w:szCs w:val="28"/>
        </w:rPr>
        <w:t xml:space="preserve"> условий предоставления субсидии, в том числе в части достижения результатов предоставления субсидии, а также органами муниципального финансового контроля </w:t>
      </w:r>
      <w:r>
        <w:rPr>
          <w:rFonts w:ascii="Times New Roman" w:hAnsi="Times New Roman" w:eastAsia="Times New Roman" w:cs="Times New Roman"/>
          <w:color w:val="000000" w:themeColor="text1"/>
          <w:sz w:val="28"/>
          <w:szCs w:val="28"/>
        </w:rPr>
        <w:t xml:space="preserve">в соответствии со </w:t>
      </w:r>
      <w:r>
        <w:rPr>
          <w:rFonts w:ascii="Times New Roman" w:hAnsi="Times New Roman" w:eastAsia="Times New Roman" w:cs="Times New Roman"/>
          <w:color w:val="000000" w:themeColor="text1"/>
          <w:sz w:val="28"/>
          <w:szCs w:val="28"/>
          <w:u w:val="none"/>
        </w:rPr>
        <w:t xml:space="preserve">статьями 268.1</w:t>
      </w:r>
      <w:r>
        <w:rPr>
          <w:rFonts w:ascii="Times New Roman" w:hAnsi="Times New Roman" w:eastAsia="Times New Roman" w:cs="Times New Roman"/>
          <w:color w:val="000000" w:themeColor="text1"/>
          <w:sz w:val="28"/>
          <w:szCs w:val="28"/>
        </w:rPr>
        <w:t xml:space="preserve"> и </w:t>
      </w:r>
      <w:r>
        <w:rPr>
          <w:rFonts w:ascii="Times New Roman" w:hAnsi="Times New Roman" w:eastAsia="Times New Roman" w:cs="Times New Roman"/>
          <w:color w:val="000000" w:themeColor="text1"/>
          <w:sz w:val="28"/>
          <w:szCs w:val="28"/>
          <w:u w:val="none"/>
        </w:rPr>
        <w:t xml:space="preserve">269.2</w:t>
      </w:r>
      <w:r>
        <w:rPr>
          <w:rFonts w:ascii="Times New Roman" w:hAnsi="Times New Roman" w:eastAsia="Times New Roman" w:cs="Times New Roman"/>
          <w:color w:val="000000" w:themeColor="text1"/>
          <w:sz w:val="28"/>
          <w:szCs w:val="28"/>
        </w:rPr>
        <w:t xml:space="preserve"> Бюджетного кодекса Российской Федерации.</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Неотъемлемой частью Договора является календарный план реализации мероприятий Проекта, смета расходов (расчеты к смете расходов).</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3.7. Субсидии</w:t>
      </w:r>
      <w:r>
        <w:rPr>
          <w:rFonts w:ascii="Times New Roman" w:hAnsi="Times New Roman" w:eastAsia="Times New Roman" w:cs="Times New Roman"/>
          <w:color w:val="000000" w:themeColor="text1"/>
          <w:sz w:val="28"/>
          <w:szCs w:val="28"/>
        </w:rPr>
        <w:t xml:space="preserve"> перечисляются Главным распорядителем бюджетных средств на расчетный или корреспондентский счет, открытый Получателю субсидии в учреждениях Центрального банка Российской Федерации или кредитных организациях, со </w:t>
      </w:r>
      <w:r>
        <w:rPr>
          <w:rFonts w:ascii="Times New Roman" w:hAnsi="Times New Roman" w:eastAsia="Times New Roman" w:cs="Times New Roman"/>
          <w:color w:val="000000" w:themeColor="text1"/>
          <w:sz w:val="28"/>
          <w:szCs w:val="28"/>
        </w:rPr>
        <w:t xml:space="preserve">следующей периодичностью:</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в течение 20 рабочих дней после подписания Договора - 50% от размера субсидии, предусмотренного Договором;</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в течение 20 рабочих дней после сдачи отчетов, предусмотренных Договором, - остаток средств, предусмотренных Договором.</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3.8. В случае если признанное Победителем Конкурса лицо не представит в установленный </w:t>
      </w:r>
      <w:r>
        <w:rPr>
          <w:rFonts w:ascii="Times New Roman" w:hAnsi="Times New Roman" w:eastAsia="Times New Roman" w:cs="Times New Roman"/>
          <w:color w:val="000000" w:themeColor="text1"/>
          <w:sz w:val="28"/>
          <w:szCs w:val="28"/>
          <w:u w:val="none"/>
        </w:rPr>
        <w:t xml:space="preserve">пунктом 3.4</w:t>
      </w:r>
      <w:r>
        <w:rPr>
          <w:rFonts w:ascii="Times New Roman" w:hAnsi="Times New Roman" w:eastAsia="Times New Roman" w:cs="Times New Roman"/>
          <w:color w:val="000000" w:themeColor="text1"/>
          <w:sz w:val="28"/>
          <w:szCs w:val="28"/>
        </w:rPr>
        <w:t xml:space="preserve"> настоящего Порядка срок подписанный им Договор, Победитель Конкурса признается уклонившимся от заключения Договора. Договор считается незаключ</w:t>
      </w:r>
      <w:r>
        <w:rPr>
          <w:rFonts w:ascii="Times New Roman" w:hAnsi="Times New Roman" w:eastAsia="Times New Roman" w:cs="Times New Roman"/>
          <w:color w:val="000000" w:themeColor="text1"/>
          <w:sz w:val="28"/>
          <w:szCs w:val="28"/>
        </w:rPr>
        <w:t xml:space="preserve">енным. Денежные средства, предусмотренные для данного Договора, возвращаются в бюджет города Перми.</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3.9. Результатом предоставления субсидии является реализация Проекта в полном объеме.</w:t>
      </w:r>
      <w:r>
        <w:rPr>
          <w:color w:val="000000" w:themeColor="text1"/>
          <w:sz w:val="28"/>
          <w:szCs w:val="28"/>
        </w:rPr>
      </w:r>
      <w:r>
        <w:rPr>
          <w:color w:val="000000" w:themeColor="text1"/>
          <w:sz w:val="28"/>
          <w:szCs w:val="28"/>
        </w:rPr>
      </w:r>
    </w:p>
    <w:p>
      <w:pPr>
        <w:contextualSpacing/>
        <w:ind w:left="0" w:right="0" w:firstLine="720"/>
        <w:jc w:val="both"/>
        <w:spacing w:before="0" w:after="0" w:line="240" w:lineRule="auto"/>
        <w:rPr>
          <w:color w:val="000000"/>
          <w:sz w:val="28"/>
          <w:szCs w:val="28"/>
        </w:rPr>
        <w:pBdr>
          <w:top w:val="none" w:color="000000" w:sz="4" w:space="0"/>
          <w:left w:val="none" w:color="000000" w:sz="4" w:space="0"/>
          <w:bottom w:val="none" w:color="000000" w:sz="4" w:space="0"/>
          <w:right w:val="none" w:color="000000" w:sz="4" w:space="0"/>
        </w:pBdr>
        <w:suppressLineNumbers w:val="0"/>
      </w:pPr>
      <w:r>
        <w:rPr>
          <w:color w:val="000000"/>
          <w:sz w:val="28"/>
          <w:szCs w:val="28"/>
        </w:rPr>
        <w:t xml:space="preserve">3.10. Запрещается приобретение Получателем субсидии, а также иными юридическими лицами, по</w:t>
      </w:r>
      <w:r>
        <w:rPr>
          <w:color w:val="000000"/>
          <w:sz w:val="28"/>
          <w:szCs w:val="28"/>
        </w:rPr>
        <w:t xml:space="preserve">лучающими средства на основании договоров, заключенных с Получателями субсидии, за счет полученных из бюджета города Перми средств иностранной валюты, за исключением операций, осуществляемых в соответствии с валютным законодательством Российской Федерации </w:t>
      </w:r>
      <w:r>
        <w:rPr>
          <w:color w:val="000000"/>
          <w:sz w:val="28"/>
          <w:szCs w:val="28"/>
        </w:rPr>
        <w:t xml:space="preserve">при закупке (поставке) высокотехнологичного импортного оборудования, сырья </w:t>
      </w:r>
      <w:r>
        <w:rPr>
          <w:color w:val="000000"/>
          <w:sz w:val="28"/>
          <w:szCs w:val="28"/>
        </w:rPr>
        <w:t xml:space="preserve">и комплектующих изделий.</w:t>
      </w:r>
      <w:r>
        <w:rPr>
          <w:color w:val="000000"/>
          <w:sz w:val="28"/>
          <w:szCs w:val="28"/>
        </w:rPr>
      </w:r>
      <w:r>
        <w:rPr>
          <w:color w:val="000000"/>
          <w:sz w:val="28"/>
          <w:szCs w:val="28"/>
        </w:rPr>
      </w:r>
    </w:p>
    <w:p>
      <w:pPr>
        <w:pStyle w:val="892"/>
        <w:ind w:firstLine="720"/>
        <w:jc w:val="both"/>
        <w:rPr>
          <w:sz w:val="28"/>
          <w:szCs w:val="28"/>
        </w:rPr>
      </w:pPr>
      <w:r>
        <w:rPr>
          <w:rFonts w:ascii="Times New Roman" w:hAnsi="Times New Roman" w:eastAsia="Times New Roman" w:cs="Times New Roman"/>
          <w:color w:val="000000" w:themeColor="text1"/>
          <w:sz w:val="28"/>
          <w:szCs w:val="28"/>
        </w:rPr>
        <w:t xml:space="preserve">3</w:t>
      </w:r>
      <w:r>
        <w:rPr>
          <w:rFonts w:ascii="Times New Roman" w:hAnsi="Times New Roman" w:eastAsia="Times New Roman" w:cs="Times New Roman"/>
          <w:color w:val="000000" w:themeColor="text1"/>
          <w:sz w:val="28"/>
          <w:szCs w:val="28"/>
        </w:rPr>
        <w:t xml:space="preserve">.11. </w:t>
      </w:r>
      <w:r>
        <w:rPr>
          <w:sz w:val="28"/>
          <w:szCs w:val="28"/>
        </w:rPr>
        <w:t xml:space="preserve">При реорганизации Получателя субсидии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w:t>
      </w:r>
      <w:r>
        <w:rPr>
          <w:sz w:val="28"/>
          <w:szCs w:val="28"/>
        </w:rPr>
        <w:t xml:space="preserve">с указанием в договоре юридического лица, являющегося правопреемником.</w:t>
      </w:r>
      <w:r>
        <w:rPr>
          <w:sz w:val="28"/>
          <w:szCs w:val="28"/>
        </w:rPr>
      </w:r>
      <w:r>
        <w:rPr>
          <w:sz w:val="28"/>
          <w:szCs w:val="28"/>
        </w:rPr>
      </w:r>
    </w:p>
    <w:p>
      <w:pPr>
        <w:contextualSpacing/>
        <w:ind w:left="0" w:right="0" w:firstLine="720"/>
        <w:jc w:val="both"/>
        <w:spacing w:before="0" w:after="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sz w:val="28"/>
          <w:szCs w:val="28"/>
        </w:rPr>
        <w:t xml:space="preserve">3.12. При реорганизации Получателя субсидии в форме разделения, выделения, </w:t>
      </w:r>
      <w:r>
        <w:rPr>
          <w:sz w:val="28"/>
          <w:szCs w:val="28"/>
        </w:rPr>
        <w:t xml:space="preserve">а также при ликвидации Получателя субсидии Договор расторгается </w:t>
      </w:r>
      <w:r>
        <w:rPr>
          <w:sz w:val="28"/>
          <w:szCs w:val="28"/>
        </w:rPr>
        <w:t xml:space="preserve">с формированием уведомления о расторжении Договора в одностороннем порядке и акта об исполнении обязательств по Договору с отражением информации </w:t>
      </w:r>
      <w:r>
        <w:rPr>
          <w:sz w:val="28"/>
          <w:szCs w:val="28"/>
        </w:rPr>
        <w:t xml:space="preserve">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Перми.</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540"/>
        <w:jc w:val="both"/>
        <w:spacing w:before="0" w:beforeAutospacing="0" w:after="0" w:afterAutospacing="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1.10. </w:t>
      </w:r>
      <w:r>
        <w:rPr>
          <w:rFonts w:ascii="Times New Roman" w:hAnsi="Times New Roman" w:eastAsia="Times New Roman" w:cs="Times New Roman"/>
          <w:color w:val="000000" w:themeColor="text1"/>
          <w:sz w:val="28"/>
          <w:szCs w:val="28"/>
        </w:rPr>
        <w:t xml:space="preserve">пункт 4.1 изложить в следующей редакции: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540"/>
        <w:jc w:val="both"/>
        <w:spacing w:before="0" w:beforeAutospacing="0" w:after="0" w:afterAutospacing="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«4.1. Получатель субсидии представляет Главному распорядителю бюджетных средств: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540"/>
        <w:jc w:val="both"/>
        <w:spacing w:before="0" w:beforeAutospacing="0" w:after="0" w:afterAutospacing="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отчет о достижении значений результатов</w:t>
      </w:r>
      <w:r>
        <w:rPr>
          <w:rFonts w:ascii="Times New Roman" w:hAnsi="Times New Roman" w:eastAsia="Times New Roman" w:cs="Times New Roman"/>
          <w:color w:val="000000" w:themeColor="text1"/>
          <w:sz w:val="28"/>
          <w:szCs w:val="28"/>
        </w:rPr>
        <w:t xml:space="preserve">, указанных</w:t>
      </w:r>
      <w:r>
        <w:rPr>
          <w:rFonts w:ascii="Times New Roman" w:hAnsi="Times New Roman" w:eastAsia="Times New Roman" w:cs="Times New Roman"/>
          <w:color w:val="000000" w:themeColor="text1"/>
          <w:sz w:val="28"/>
          <w:szCs w:val="28"/>
          <w:highlight w:val="none"/>
        </w:rPr>
        <w:t xml:space="preserve"> в </w:t>
      </w:r>
      <w:r>
        <w:rPr>
          <w:rFonts w:ascii="Times New Roman" w:hAnsi="Times New Roman" w:eastAsia="Times New Roman" w:cs="Times New Roman"/>
          <w:color w:val="000000" w:themeColor="text1"/>
          <w:sz w:val="28"/>
          <w:szCs w:val="28"/>
          <w:highlight w:val="none"/>
          <w:u w:val="none"/>
        </w:rPr>
        <w:t xml:space="preserve">пункте 3.</w:t>
      </w:r>
      <w:r>
        <w:rPr>
          <w:rFonts w:ascii="Times New Roman" w:hAnsi="Times New Roman" w:eastAsia="Times New Roman" w:cs="Times New Roman"/>
          <w:color w:val="000000" w:themeColor="text1"/>
          <w:sz w:val="28"/>
          <w:szCs w:val="28"/>
          <w:highlight w:val="none"/>
          <w:u w:val="none"/>
        </w:rPr>
        <w:t xml:space="preserve">8</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настоящего Порядка,</w:t>
      </w:r>
      <w:r>
        <w:rPr>
          <w:rFonts w:ascii="Times New Roman" w:hAnsi="Times New Roman" w:eastAsia="Times New Roman" w:cs="Times New Roman"/>
          <w:color w:val="000000" w:themeColor="text1"/>
          <w:sz w:val="28"/>
          <w:szCs w:val="28"/>
          <w:highlight w:val="none"/>
        </w:rPr>
        <w:t xml:space="preserve"> ежеквартально (нарастающим итогом) по состоянию на 01 число ме</w:t>
      </w:r>
      <w:r>
        <w:rPr>
          <w:rFonts w:ascii="Times New Roman" w:hAnsi="Times New Roman" w:eastAsia="Times New Roman" w:cs="Times New Roman"/>
          <w:color w:val="000000" w:themeColor="text1"/>
          <w:sz w:val="28"/>
          <w:szCs w:val="28"/>
          <w:highlight w:val="none"/>
        </w:rPr>
        <w:t xml:space="preserve">сяца, следующего за отчетным периодом, не позднее 1</w:t>
      </w:r>
      <w:r>
        <w:rPr>
          <w:rFonts w:ascii="Times New Roman" w:hAnsi="Times New Roman" w:eastAsia="Times New Roman" w:cs="Times New Roman"/>
          <w:color w:val="000000" w:themeColor="text1"/>
          <w:sz w:val="28"/>
          <w:szCs w:val="28"/>
          <w:highlight w:val="white"/>
        </w:rPr>
        <w:t xml:space="preserve">0 рабочих дней месяца, следующего за отчетным кварталом, за IV квартал не позднее 20 декабря текущего года, по форме, утвержденной распоряжением начальника департамента финансов администрации города Перми;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540"/>
        <w:jc w:val="both"/>
        <w:spacing w:before="0" w:beforeAutospacing="0" w:after="0" w:afterAutospacing="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отчет об осуществлении расходов, источником финансового обеспечения которых является субсидия, с приложением копий документов, подтверждающих осуществление расходов, ежеквартально (нарастающим итогом) по состоянию на 01 число меся</w:t>
      </w:r>
      <w:r>
        <w:rPr>
          <w:rFonts w:ascii="Times New Roman" w:hAnsi="Times New Roman" w:eastAsia="Times New Roman" w:cs="Times New Roman"/>
          <w:color w:val="000000" w:themeColor="text1"/>
          <w:sz w:val="28"/>
          <w:szCs w:val="28"/>
          <w:highlight w:val="white"/>
        </w:rPr>
        <w:t xml:space="preserve">ца, следующего за отчетным периодом, не позднее 10 рабочих дней месяца, следующего за отчетным кварталом, за IV квартал не позднее 20 декабря текущего года, по форме, утвержденной распоряжением начальника департамента финансов администрации города Перми.</w:t>
      </w:r>
      <w:r>
        <w:rPr>
          <w:rFonts w:ascii="Times New Roman" w:hAnsi="Times New Roman" w:eastAsia="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540"/>
        <w:jc w:val="both"/>
        <w:spacing w:before="0" w:beforeAutospacing="0" w:after="0" w:afterAutospacing="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t xml:space="preserve">1.11. </w:t>
      </w:r>
      <w:r>
        <w:rPr>
          <w:rFonts w:ascii="Times New Roman" w:hAnsi="Times New Roman" w:eastAsia="Times New Roman" w:cs="Times New Roman"/>
          <w:color w:val="000000" w:themeColor="text1"/>
          <w:sz w:val="28"/>
          <w:szCs w:val="28"/>
        </w:rPr>
        <w:t xml:space="preserve">пункт 4.2 изложить в следующей редакции: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540"/>
        <w:jc w:val="both"/>
        <w:spacing w:before="0" w:beforeAutospacing="0" w:after="0" w:afterAutospacing="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«4.2. Главный распорядитель бюджетных средств устанавливает в Договоре сроки и формы представления Получателем субсидии дополнительной отчетности: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both"/>
        <w:spacing w:before="0" w:beforeAutospacing="0" w:after="0" w:afterAutospacing="0" w:line="240" w:lineRule="auto"/>
        <w:rPr>
          <w:rFonts w:ascii="Times New Roman" w:hAnsi="Times New Roman" w:eastAsia="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финансового отчета об использовании субсидии на реализацию мероприятий;</w:t>
      </w: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r>
    </w:p>
    <w:p>
      <w:pPr>
        <w:ind w:firstLine="709"/>
        <w:jc w:val="both"/>
        <w:spacing w:before="0" w:beforeAutospacing="0" w:after="0" w:afterAutospacing="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t xml:space="preserve">содержательного отчета о выполнении мероприятий</w:t>
      </w:r>
      <w:r>
        <w:rPr>
          <w:rFonts w:ascii="Times New Roman" w:hAnsi="Times New Roman" w:eastAsia="Times New Roman" w:cs="Times New Roman"/>
          <w:color w:val="000000" w:themeColor="text1"/>
          <w:sz w:val="28"/>
          <w:szCs w:val="28"/>
        </w:rPr>
        <w:t xml:space="preserve">.»</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540"/>
        <w:jc w:val="both"/>
        <w:spacing w:before="0" w:beforeAutospacing="0" w:after="0" w:afterAutospacing="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t xml:space="preserve">Отчеты предоставляются на бумажном и электронном носителях.</w:t>
      </w:r>
      <w:r>
        <w:rPr>
          <w:sz w:val="28"/>
          <w:szCs w:val="28"/>
        </w:rPr>
      </w:r>
      <w:r>
        <w:rPr>
          <w:sz w:val="28"/>
          <w:szCs w:val="28"/>
        </w:rPr>
      </w:r>
    </w:p>
    <w:p>
      <w:pPr>
        <w:ind w:left="0" w:right="0" w:firstLine="540"/>
        <w:jc w:val="both"/>
        <w:spacing w:before="0" w:beforeAutospacing="0" w:after="0" w:afterAutospacing="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sz w:val="28"/>
          <w:szCs w:val="28"/>
        </w:rPr>
        <w:t xml:space="preserve">1.12. </w:t>
      </w:r>
      <w:r>
        <w:rPr>
          <w:rFonts w:ascii="Times New Roman" w:hAnsi="Times New Roman" w:eastAsia="Times New Roman" w:cs="Times New Roman"/>
          <w:color w:val="000000" w:themeColor="text1"/>
          <w:sz w:val="28"/>
          <w:szCs w:val="28"/>
        </w:rPr>
        <w:t xml:space="preserve">В пункте 4.6 после слова «отчетов» дополнить словами «, </w:t>
      </w:r>
      <w:r>
        <w:rPr>
          <w:rFonts w:ascii="Times New Roman" w:hAnsi="Times New Roman" w:eastAsia="Times New Roman" w:cs="Times New Roman"/>
          <w:color w:val="000000" w:themeColor="text1"/>
          <w:sz w:val="28"/>
          <w:szCs w:val="28"/>
          <w:highlight w:val="white"/>
        </w:rPr>
        <w:t xml:space="preserve">предусмотренных </w:t>
      </w:r>
      <w:r>
        <w:rPr>
          <w:rFonts w:ascii="Times New Roman" w:hAnsi="Times New Roman" w:eastAsia="Times New Roman" w:cs="Times New Roman"/>
          <w:color w:val="000000" w:themeColor="text1"/>
          <w:sz w:val="28"/>
          <w:szCs w:val="28"/>
          <w:highlight w:val="white"/>
          <w:u w:val="none"/>
        </w:rPr>
        <w:t xml:space="preserve">пунктами 4.1</w:t>
      </w:r>
      <w:r>
        <w:rPr>
          <w:rFonts w:ascii="Times New Roman" w:hAnsi="Times New Roman" w:eastAsia="Times New Roman" w:cs="Times New Roman"/>
          <w:color w:val="000000" w:themeColor="text1"/>
          <w:sz w:val="28"/>
          <w:szCs w:val="28"/>
          <w:highlight w:val="white"/>
        </w:rPr>
        <w:t xml:space="preserve">, 4</w:t>
      </w:r>
      <w:r>
        <w:rPr>
          <w:rFonts w:ascii="Times New Roman" w:hAnsi="Times New Roman" w:eastAsia="Times New Roman" w:cs="Times New Roman"/>
          <w:color w:val="000000" w:themeColor="text1"/>
          <w:sz w:val="28"/>
          <w:szCs w:val="28"/>
          <w:highlight w:val="white"/>
          <w:u w:val="none"/>
        </w:rPr>
        <w:t xml:space="preserve">.2</w:t>
      </w:r>
      <w:r>
        <w:rPr>
          <w:rFonts w:ascii="Times New Roman" w:hAnsi="Times New Roman" w:eastAsia="Times New Roman" w:cs="Times New Roman"/>
          <w:color w:val="000000" w:themeColor="text1"/>
          <w:sz w:val="28"/>
          <w:szCs w:val="28"/>
          <w:highlight w:val="white"/>
        </w:rPr>
        <w:t xml:space="preserve"> настоящего Порядка</w:t>
      </w:r>
      <w:r>
        <w:rPr>
          <w:rFonts w:ascii="Times New Roman" w:hAnsi="Times New Roman" w:eastAsia="Times New Roman" w:cs="Times New Roman"/>
          <w:color w:val="000000" w:themeColor="text1"/>
          <w:sz w:val="28"/>
          <w:szCs w:val="28"/>
          <w:highlight w:val="white"/>
        </w:rPr>
        <w:t xml:space="preserve">,»;</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540"/>
        <w:jc w:val="both"/>
        <w:spacing w:before="0" w:beforeAutospacing="0" w:after="0" w:afterAutospacing="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1</w:t>
      </w:r>
      <w:r>
        <w:rPr>
          <w:rFonts w:ascii="Times New Roman" w:hAnsi="Times New Roman" w:eastAsia="Times New Roman" w:cs="Times New Roman"/>
          <w:color w:val="000000" w:themeColor="text1"/>
          <w:sz w:val="28"/>
          <w:szCs w:val="28"/>
          <w:highlight w:val="none"/>
        </w:rPr>
        <w:t xml:space="preserve">.13. </w:t>
      </w:r>
      <w:r>
        <w:rPr>
          <w:rFonts w:ascii="Times New Roman" w:hAnsi="Times New Roman" w:eastAsia="Times New Roman" w:cs="Times New Roman"/>
          <w:color w:val="000000" w:themeColor="text1"/>
          <w:sz w:val="28"/>
          <w:szCs w:val="28"/>
          <w:highlight w:val="none"/>
        </w:rPr>
        <w:t xml:space="preserve">абзац второй пункта 5.1 изложить в следующей редакции:</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540"/>
        <w:jc w:val="both"/>
        <w:spacing w:before="0" w:beforeAutospacing="0" w:after="0" w:afterAutospacing="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w:t>
      </w:r>
      <w:r>
        <w:rPr>
          <w:rFonts w:ascii="Times New Roman" w:hAnsi="Times New Roman" w:eastAsia="Times New Roman" w:cs="Times New Roman"/>
          <w:color w:val="000000" w:themeColor="text1"/>
          <w:sz w:val="28"/>
          <w:szCs w:val="28"/>
          <w:highlight w:val="none"/>
        </w:rPr>
        <w:t xml:space="preserve">Орган муниципального финансового контроля проводит проверки в соответствии со </w:t>
      </w:r>
      <w:r>
        <w:rPr>
          <w:rFonts w:ascii="Times New Roman" w:hAnsi="Times New Roman" w:eastAsia="Times New Roman" w:cs="Times New Roman"/>
          <w:color w:val="000000" w:themeColor="text1"/>
          <w:sz w:val="28"/>
          <w:szCs w:val="28"/>
          <w:highlight w:val="none"/>
          <w:u w:val="none"/>
        </w:rPr>
        <w:t xml:space="preserve">статьями 268.1</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u w:val="none"/>
        </w:rPr>
        <w:t xml:space="preserve">269.2</w:t>
      </w:r>
      <w:r>
        <w:rPr>
          <w:rFonts w:ascii="Times New Roman" w:hAnsi="Times New Roman" w:eastAsia="Times New Roman" w:cs="Times New Roman"/>
          <w:color w:val="000000" w:themeColor="text1"/>
          <w:sz w:val="28"/>
          <w:szCs w:val="28"/>
          <w:highlight w:val="none"/>
        </w:rPr>
        <w:t xml:space="preserve"> Бюджетного кодекса Российской Федерации.</w:t>
      </w:r>
      <w:r>
        <w:rPr>
          <w:rFonts w:ascii="Times New Roman" w:hAnsi="Times New Roman" w:eastAsia="Times New Roman" w:cs="Times New Roman"/>
          <w:color w:val="000000" w:themeColor="text1"/>
          <w:sz w:val="28"/>
          <w:szCs w:val="28"/>
          <w:highlight w:val="none"/>
        </w:rPr>
        <w:t xml:space="preserve">»;</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540"/>
        <w:jc w:val="both"/>
        <w:spacing w:before="0" w:beforeAutospacing="0" w:after="0" w:afterAutospacing="0" w:line="240" w:lineRule="auto"/>
        <w:rPr>
          <w:rFonts w:ascii="Times New Roman" w:hAnsi="Times New Roman" w:eastAsia="Times New Roman" w:cs="Times New Roman"/>
          <w:color w:val="000000"/>
          <w:sz w:val="28"/>
          <w:szCs w:val="28"/>
          <w:highlight w:val="white"/>
          <w:vertAlign w:val="baseli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1.14. </w:t>
      </w:r>
      <w:r>
        <w:rPr>
          <w:rFonts w:ascii="Times New Roman" w:hAnsi="Times New Roman" w:eastAsia="Times New Roman" w:cs="Times New Roman"/>
          <w:color w:val="000000"/>
          <w:sz w:val="28"/>
          <w:szCs w:val="28"/>
          <w:highlight w:val="none"/>
        </w:rPr>
        <w:t xml:space="preserve">Пункт 5.1</w:t>
      </w:r>
      <w:r>
        <w:rPr>
          <w:rFonts w:ascii="Times New Roman" w:hAnsi="Times New Roman" w:eastAsia="Times New Roman" w:cs="Times New Roman"/>
          <w:color w:val="000000"/>
          <w:sz w:val="28"/>
          <w:szCs w:val="28"/>
          <w:highlight w:val="none"/>
          <w:vertAlign w:val="superscript"/>
        </w:rPr>
        <w:t xml:space="preserve">1</w:t>
      </w:r>
      <w:r>
        <w:rPr>
          <w:rFonts w:ascii="Times New Roman" w:hAnsi="Times New Roman" w:eastAsia="Times New Roman" w:cs="Times New Roman"/>
          <w:color w:val="000000"/>
          <w:sz w:val="28"/>
          <w:szCs w:val="28"/>
          <w:highlight w:val="none"/>
          <w:vertAlign w:val="baseline"/>
        </w:rPr>
        <w:t xml:space="preserve"> изложить в следующей редакции:</w:t>
      </w:r>
      <w:r>
        <w:rPr>
          <w:rFonts w:ascii="Times New Roman" w:hAnsi="Times New Roman" w:eastAsia="Times New Roman" w:cs="Times New Roman"/>
          <w:color w:val="000000"/>
          <w:sz w:val="28"/>
          <w:szCs w:val="28"/>
          <w:highlight w:val="white"/>
          <w:vertAlign w:val="baseline"/>
        </w:rPr>
      </w:r>
      <w:r>
        <w:rPr>
          <w:rFonts w:ascii="Times New Roman" w:hAnsi="Times New Roman" w:eastAsia="Times New Roman" w:cs="Times New Roman"/>
          <w:color w:val="000000"/>
          <w:sz w:val="28"/>
          <w:szCs w:val="28"/>
          <w:highlight w:val="white"/>
          <w:vertAlign w:val="baseline"/>
        </w:rPr>
      </w:r>
    </w:p>
    <w:p>
      <w:pPr>
        <w:ind w:left="0" w:right="0" w:firstLine="540"/>
        <w:jc w:val="both"/>
        <w:spacing w:before="0" w:beforeAutospacing="0" w:after="0" w:afterAutospacing="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white"/>
        </w:rPr>
        <w:t xml:space="preserve">Главный распор</w:t>
      </w:r>
      <w:r>
        <w:rPr>
          <w:rFonts w:ascii="Times New Roman" w:hAnsi="Times New Roman" w:eastAsia="Times New Roman" w:cs="Times New Roman"/>
          <w:color w:val="000000"/>
          <w:sz w:val="28"/>
          <w:szCs w:val="28"/>
          <w:highlight w:val="white"/>
        </w:rPr>
        <w:t xml:space="preserve">ядитель бюджетных средств осуществляет мониторинг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в порядке </w:t>
      </w:r>
      <w:r>
        <w:rPr>
          <w:rFonts w:ascii="Times New Roman" w:hAnsi="Times New Roman" w:eastAsia="Times New Roman" w:cs="Times New Roman"/>
          <w:color w:val="000000"/>
          <w:sz w:val="28"/>
          <w:szCs w:val="28"/>
          <w:highlight w:val="white"/>
        </w:rPr>
        <w:br/>
      </w:r>
      <w:r>
        <w:rPr>
          <w:rFonts w:ascii="Times New Roman" w:hAnsi="Times New Roman" w:eastAsia="Times New Roman" w:cs="Times New Roman"/>
          <w:color w:val="000000"/>
          <w:sz w:val="28"/>
          <w:szCs w:val="28"/>
          <w:highlight w:val="white"/>
        </w:rPr>
        <w:t xml:space="preserve">и по формам, которые установлены порядком проведения мониторинга достижения результатов. </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540"/>
        <w:jc w:val="both"/>
        <w:spacing w:before="0" w:beforeAutospacing="0" w:after="0" w:afterAutospacing="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1</w:t>
      </w:r>
      <w:r>
        <w:rPr>
          <w:rFonts w:ascii="Times New Roman" w:hAnsi="Times New Roman" w:eastAsia="Times New Roman" w:cs="Times New Roman"/>
          <w:color w:val="000000" w:themeColor="text1"/>
          <w:sz w:val="28"/>
          <w:szCs w:val="28"/>
          <w:highlight w:val="none"/>
        </w:rPr>
        <w:t xml:space="preserve">.15.</w:t>
      </w:r>
      <w:r>
        <w:rPr>
          <w:rFonts w:ascii="Times New Roman" w:hAnsi="Times New Roman" w:eastAsia="Times New Roman" w:cs="Times New Roman"/>
          <w:color w:val="000000" w:themeColor="text1"/>
          <w:sz w:val="28"/>
          <w:szCs w:val="28"/>
          <w:highlight w:val="none"/>
        </w:rPr>
        <w:t xml:space="preserve"> пункт </w:t>
      </w:r>
      <w:r>
        <w:rPr>
          <w:rFonts w:ascii="Times New Roman" w:hAnsi="Times New Roman" w:eastAsia="Times New Roman" w:cs="Times New Roman"/>
          <w:color w:val="000000" w:themeColor="text1"/>
          <w:sz w:val="28"/>
          <w:szCs w:val="28"/>
          <w:highlight w:val="none"/>
        </w:rPr>
        <w:t xml:space="preserve">5.3. Изложить в следующей редакции:</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540"/>
        <w:jc w:val="both"/>
        <w:spacing w:before="0" w:beforeAutospacing="0" w:after="0" w:afterAutospacing="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«5.3. Средства субсидии, предоставляемые Получателю </w:t>
      </w:r>
      <w:r>
        <w:rPr>
          <w:rFonts w:ascii="Times New Roman" w:hAnsi="Times New Roman" w:eastAsia="Times New Roman" w:cs="Times New Roman"/>
          <w:color w:val="000000" w:themeColor="text1"/>
          <w:sz w:val="28"/>
          <w:szCs w:val="28"/>
          <w:highlight w:val="none"/>
        </w:rPr>
        <w:t xml:space="preserve">субсидии, подлежат возврату в бюджет города Перми в случаях:</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540"/>
        <w:jc w:val="both"/>
        <w:spacing w:before="0" w:beforeAutospacing="0" w:after="0" w:afterAutospacing="0" w:line="240" w:lineRule="auto"/>
        <w:rPr>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нарушения Получателем </w:t>
      </w:r>
      <w:r>
        <w:rPr>
          <w:rFonts w:ascii="Times New Roman" w:hAnsi="Times New Roman" w:eastAsia="Times New Roman" w:cs="Times New Roman"/>
          <w:color w:val="000000" w:themeColor="text1"/>
          <w:sz w:val="28"/>
          <w:szCs w:val="28"/>
          <w:highlight w:val="none"/>
        </w:rPr>
        <w:t xml:space="preserve">субсидии условий, установленных при предоставлении </w:t>
      </w:r>
      <w:r>
        <w:rPr>
          <w:rFonts w:ascii="Times New Roman" w:hAnsi="Times New Roman" w:eastAsia="Times New Roman" w:cs="Times New Roman"/>
          <w:color w:val="000000" w:themeColor="text1"/>
          <w:sz w:val="28"/>
          <w:szCs w:val="28"/>
          <w:highlight w:val="none"/>
        </w:rPr>
        <w:t xml:space="preserve">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w:t>
      </w:r>
      <w:r>
        <w:rPr>
          <w:color w:val="000000" w:themeColor="text1"/>
          <w:sz w:val="28"/>
          <w:szCs w:val="28"/>
          <w:highlight w:val="none"/>
        </w:rPr>
      </w:r>
      <w:r>
        <w:rPr>
          <w:color w:val="000000" w:themeColor="text1"/>
          <w:sz w:val="28"/>
          <w:szCs w:val="28"/>
          <w:highlight w:val="none"/>
        </w:rPr>
      </w:r>
    </w:p>
    <w:p>
      <w:pPr>
        <w:ind w:left="0" w:right="0" w:firstLine="540"/>
        <w:jc w:val="both"/>
        <w:spacing w:before="0" w:beforeAutospacing="0" w:after="0" w:afterAutospacing="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недостижения значений результатов предоставления </w:t>
      </w:r>
      <w:r>
        <w:rPr>
          <w:rFonts w:ascii="Times New Roman" w:hAnsi="Times New Roman" w:eastAsia="Times New Roman" w:cs="Times New Roman"/>
          <w:color w:val="000000" w:themeColor="text1"/>
          <w:sz w:val="28"/>
          <w:szCs w:val="28"/>
          <w:highlight w:val="none"/>
        </w:rPr>
        <w:t xml:space="preserve">субсидии, установленных Договором.»;</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540"/>
        <w:jc w:val="both"/>
        <w:spacing w:before="0" w:beforeAutospacing="0" w:after="0" w:afterAutospacing="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1</w:t>
      </w:r>
      <w:r>
        <w:rPr>
          <w:rFonts w:ascii="Times New Roman" w:hAnsi="Times New Roman" w:eastAsia="Times New Roman" w:cs="Times New Roman"/>
          <w:color w:val="000000" w:themeColor="text1"/>
          <w:sz w:val="28"/>
          <w:szCs w:val="28"/>
          <w:highlight w:val="none"/>
        </w:rPr>
        <w:t xml:space="preserve">.16.</w:t>
      </w:r>
      <w:r>
        <w:rPr>
          <w:rFonts w:ascii="Times New Roman" w:hAnsi="Times New Roman" w:eastAsia="Times New Roman" w:cs="Times New Roman"/>
          <w:color w:val="000000" w:themeColor="text1"/>
          <w:sz w:val="28"/>
          <w:szCs w:val="28"/>
          <w:highlight w:val="none"/>
        </w:rPr>
        <w:t xml:space="preserve"> дополнить пунктом 5.4 следующего содержания:</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540"/>
        <w:jc w:val="both"/>
        <w:spacing w:before="0" w:beforeAutospacing="0" w:after="0" w:afterAutospacing="0" w:line="240" w:lineRule="auto"/>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«5.4. Порядок и сроки возврата </w:t>
      </w:r>
      <w:r>
        <w:rPr>
          <w:rFonts w:ascii="Times New Roman" w:hAnsi="Times New Roman" w:eastAsia="Times New Roman" w:cs="Times New Roman"/>
          <w:color w:val="000000" w:themeColor="text1"/>
          <w:sz w:val="28"/>
          <w:szCs w:val="28"/>
          <w:highlight w:val="none"/>
        </w:rPr>
        <w:t xml:space="preserve">субсидии и средств, полученных на основании договоров, заключенных с Получателем</w:t>
      </w:r>
      <w:r>
        <w:rPr>
          <w:rFonts w:ascii="Times New Roman" w:hAnsi="Times New Roman" w:eastAsia="Times New Roman" w:cs="Times New Roman"/>
          <w:color w:val="000000" w:themeColor="text1"/>
          <w:sz w:val="28"/>
          <w:szCs w:val="28"/>
          <w:highlight w:val="none"/>
        </w:rPr>
        <w:t xml:space="preserve"> субсидии</w:t>
      </w:r>
      <w:r>
        <w:rPr>
          <w:rFonts w:ascii="Times New Roman" w:hAnsi="Times New Roman" w:eastAsia="Times New Roman" w:cs="Times New Roman"/>
          <w:color w:val="000000" w:themeColor="text1"/>
          <w:sz w:val="28"/>
          <w:szCs w:val="28"/>
          <w:highlight w:val="none"/>
        </w:rPr>
        <w:t xml:space="preserve">, в бюджет города Перми в случае нарушен</w:t>
      </w:r>
      <w:r>
        <w:rPr>
          <w:rFonts w:ascii="Times New Roman" w:hAnsi="Times New Roman" w:eastAsia="Times New Roman" w:cs="Times New Roman"/>
          <w:color w:val="000000" w:themeColor="text1"/>
          <w:sz w:val="28"/>
          <w:szCs w:val="28"/>
        </w:rPr>
        <w:t xml:space="preserve">ия условий ее предоставления:</w:t>
      </w:r>
      <w:r>
        <w:rPr>
          <w:color w:val="000000" w:themeColor="text1"/>
          <w:sz w:val="28"/>
          <w:szCs w:val="28"/>
        </w:rPr>
      </w:r>
      <w:r>
        <w:rPr>
          <w:color w:val="000000" w:themeColor="text1"/>
          <w:sz w:val="28"/>
          <w:szCs w:val="28"/>
        </w:rPr>
      </w:r>
    </w:p>
    <w:p>
      <w:pPr>
        <w:ind w:left="0" w:right="0" w:firstLine="540"/>
        <w:jc w:val="both"/>
        <w:spacing w:before="0" w:beforeAutospacing="0" w:after="0" w:afterAutospacing="0" w:line="240" w:lineRule="auto"/>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5.4.1. в случае выявления нарушений, указанных в </w:t>
      </w:r>
      <w:r>
        <w:rPr>
          <w:rFonts w:ascii="Times New Roman" w:hAnsi="Times New Roman" w:eastAsia="Times New Roman" w:cs="Times New Roman"/>
          <w:color w:val="000000" w:themeColor="text1"/>
          <w:sz w:val="28"/>
          <w:szCs w:val="28"/>
          <w:u w:val="none"/>
        </w:rPr>
        <w:t xml:space="preserve">пункте 5.3</w:t>
      </w:r>
      <w:r>
        <w:rPr>
          <w:rFonts w:ascii="Times New Roman" w:hAnsi="Times New Roman" w:eastAsia="Times New Roman" w:cs="Times New Roman"/>
          <w:color w:val="000000" w:themeColor="text1"/>
          <w:sz w:val="28"/>
          <w:szCs w:val="28"/>
        </w:rPr>
        <w:t xml:space="preserve"> настоящего Порядка, Главный распорядитель бюджетных средств в течение 15 рабочих дней со дня выявления нарушения направляет требование о возврате </w:t>
      </w:r>
      <w:r>
        <w:rPr>
          <w:rFonts w:ascii="Times New Roman" w:hAnsi="Times New Roman" w:eastAsia="Times New Roman" w:cs="Times New Roman"/>
          <w:color w:val="000000" w:themeColor="text1"/>
          <w:sz w:val="28"/>
          <w:szCs w:val="28"/>
        </w:rPr>
        <w:t xml:space="preserve">субсидии, которое должно быть исполнено Получателем </w:t>
      </w:r>
      <w:r>
        <w:rPr>
          <w:rFonts w:ascii="Times New Roman" w:hAnsi="Times New Roman" w:eastAsia="Times New Roman" w:cs="Times New Roman"/>
          <w:color w:val="000000" w:themeColor="text1"/>
          <w:sz w:val="28"/>
          <w:szCs w:val="28"/>
        </w:rPr>
        <w:t xml:space="preserve">субсидии в течение 10 рабочих дней с даты получения требо</w:t>
      </w:r>
      <w:r>
        <w:rPr>
          <w:rFonts w:ascii="Times New Roman" w:hAnsi="Times New Roman" w:eastAsia="Times New Roman" w:cs="Times New Roman"/>
          <w:color w:val="000000" w:themeColor="text1"/>
          <w:sz w:val="28"/>
          <w:szCs w:val="28"/>
        </w:rPr>
        <w:t xml:space="preserve">вания;</w:t>
      </w:r>
      <w:r>
        <w:rPr>
          <w:color w:val="000000" w:themeColor="text1"/>
          <w:sz w:val="28"/>
          <w:szCs w:val="28"/>
        </w:rPr>
      </w:r>
      <w:r>
        <w:rPr>
          <w:color w:val="000000" w:themeColor="text1"/>
          <w:sz w:val="28"/>
          <w:szCs w:val="28"/>
        </w:rPr>
      </w:r>
    </w:p>
    <w:p>
      <w:pPr>
        <w:ind w:left="0" w:right="0" w:firstLine="540"/>
        <w:jc w:val="both"/>
        <w:spacing w:before="0" w:beforeAutospacing="0" w:after="0" w:afterAutospacing="0" w:line="240" w:lineRule="auto"/>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5.4.2. в случае невыполнения Получателем </w:t>
      </w:r>
      <w:r>
        <w:rPr>
          <w:rFonts w:ascii="Times New Roman" w:hAnsi="Times New Roman" w:eastAsia="Times New Roman" w:cs="Times New Roman"/>
          <w:color w:val="000000" w:themeColor="text1"/>
          <w:sz w:val="28"/>
          <w:szCs w:val="28"/>
        </w:rPr>
        <w:t xml:space="preserve">субсидии в установленный срок требования о возврате субсидии </w:t>
      </w:r>
      <w:r>
        <w:rPr>
          <w:rFonts w:ascii="Times New Roman" w:hAnsi="Times New Roman" w:eastAsia="Times New Roman" w:cs="Times New Roman"/>
          <w:color w:val="000000" w:themeColor="text1"/>
          <w:sz w:val="28"/>
          <w:szCs w:val="28"/>
        </w:rPr>
        <w:t xml:space="preserve">Главный распорядитель бюджетных средств осуществляет возврат </w:t>
      </w:r>
      <w:r>
        <w:rPr>
          <w:rFonts w:ascii="Times New Roman" w:hAnsi="Times New Roman" w:eastAsia="Times New Roman" w:cs="Times New Roman"/>
          <w:color w:val="000000" w:themeColor="text1"/>
          <w:sz w:val="28"/>
          <w:szCs w:val="28"/>
        </w:rPr>
        <w:t xml:space="preserve">субсидии в судебном порядке в соответствии с действующим законодательством Российской Федерац</w:t>
      </w:r>
      <w:r>
        <w:rPr>
          <w:rFonts w:ascii="Times New Roman" w:hAnsi="Times New Roman" w:eastAsia="Times New Roman" w:cs="Times New Roman"/>
          <w:color w:val="000000" w:themeColor="text1"/>
          <w:sz w:val="28"/>
          <w:szCs w:val="28"/>
        </w:rPr>
        <w:t xml:space="preserve">ии.».</w:t>
      </w:r>
      <w:r>
        <w:rPr>
          <w:color w:val="000000" w:themeColor="text1"/>
          <w:sz w:val="28"/>
          <w:szCs w:val="28"/>
        </w:rPr>
      </w:r>
      <w:r>
        <w:rPr>
          <w:color w:val="000000" w:themeColor="text1"/>
          <w:sz w:val="28"/>
          <w:szCs w:val="28"/>
        </w:rPr>
      </w:r>
    </w:p>
    <w:p>
      <w:pPr>
        <w:pStyle w:val="892"/>
        <w:ind w:firstLine="720"/>
        <w:jc w:val="both"/>
      </w:pPr>
      <w:r>
        <w:t xml:space="preserve">1.17. приложение 3 признать утратившим силу;</w:t>
      </w:r>
      <w:r/>
    </w:p>
    <w:p>
      <w:pPr>
        <w:pStyle w:val="892"/>
        <w:ind w:firstLine="720"/>
        <w:jc w:val="both"/>
      </w:pPr>
      <w:r>
        <w:t xml:space="preserve">1.18. приложение 5 </w:t>
      </w:r>
      <w:r>
        <w:t xml:space="preserve">признать утратившим силу</w:t>
      </w:r>
      <w:r>
        <w:t xml:space="preserve">;</w:t>
      </w:r>
      <w:r/>
    </w:p>
    <w:p>
      <w:pPr>
        <w:pStyle w:val="892"/>
        <w:ind w:firstLine="720"/>
        <w:jc w:val="both"/>
      </w:pPr>
      <w:r>
        <w:t xml:space="preserve">1.19. приложение 6 </w:t>
      </w:r>
      <w:r>
        <w:t xml:space="preserve">признать утратившим силу</w:t>
      </w:r>
      <w:r>
        <w:t xml:space="preserve">.</w:t>
      </w:r>
      <w:r/>
    </w:p>
    <w:p>
      <w:pPr>
        <w:pStyle w:val="670"/>
        <w:ind w:firstLine="709"/>
        <w:jc w:val="both"/>
        <w:rPr>
          <w:sz w:val="28"/>
          <w:szCs w:val="28"/>
        </w:rPr>
      </w:pPr>
      <w:r>
        <w:rPr>
          <w:sz w:val="28"/>
          <w:szCs w:val="28"/>
        </w:rPr>
        <w:t xml:space="preserve">2. </w:t>
      </w:r>
      <w:r>
        <w:rPr>
          <w:sz w:val="28"/>
          <w:szCs w:val="28"/>
        </w:rPr>
        <w:t xml:space="preserve">Настоящее постановление вступает в силу с 1 января 2025 года,</w:t>
      </w:r>
      <w:r>
        <w:rPr>
          <w:rFonts w:ascii="Times New Roman" w:hAnsi="Times New Roman" w:eastAsia="Times New Roman" w:cs="Times New Roman"/>
          <w:color w:val="000000"/>
          <w:sz w:val="28"/>
          <w:szCs w:val="28"/>
        </w:rPr>
        <w:t xml:space="preserve">но не ранее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sz w:val="28"/>
          <w:szCs w:val="24"/>
        </w:rPr>
        <w:t xml:space="preserve">.</w:t>
      </w:r>
      <w:r>
        <w:rPr>
          <w:sz w:val="28"/>
          <w:szCs w:val="28"/>
        </w:rPr>
      </w:r>
      <w:r>
        <w:rPr>
          <w:sz w:val="28"/>
          <w:szCs w:val="28"/>
        </w:rPr>
      </w:r>
    </w:p>
    <w:p>
      <w:pPr>
        <w:pStyle w:val="670"/>
        <w:ind w:firstLine="709"/>
        <w:jc w:val="both"/>
        <w:rPr>
          <w:sz w:val="28"/>
          <w:szCs w:val="28"/>
        </w:rPr>
      </w:pPr>
      <w:r>
        <w:rPr>
          <w:sz w:val="28"/>
          <w:szCs w:val="28"/>
        </w:rPr>
        <w:t xml:space="preserve">3. </w:t>
      </w:r>
      <w:r>
        <w:rPr>
          <w:sz w:val="28"/>
          <w:szCs w:val="28"/>
        </w:rPr>
        <w:t xml:space="preserve">Управлению по общим вопросам администрации города Перми обесп</w:t>
      </w:r>
      <w:r>
        <w:rPr>
          <w:sz w:val="28"/>
          <w:szCs w:val="28"/>
        </w:rPr>
        <w:t xml:space="preserve">е</w:t>
      </w:r>
      <w:r>
        <w:rPr>
          <w:sz w:val="28"/>
          <w:szCs w:val="28"/>
        </w:rPr>
        <w:t xml:space="preserve">чить </w:t>
      </w:r>
      <w:r>
        <w:rPr>
          <w:sz w:val="28"/>
          <w:szCs w:val="28"/>
        </w:rPr>
        <w:t xml:space="preserve">обнародование настоящего </w:t>
      </w:r>
      <w:r>
        <w:rPr>
          <w:sz w:val="28"/>
          <w:szCs w:val="28"/>
        </w:rPr>
        <w:t xml:space="preserve">постановления </w:t>
      </w:r>
      <w:r>
        <w:rPr>
          <w:sz w:val="28"/>
          <w:szCs w:val="28"/>
        </w:rPr>
        <w:t xml:space="preserve">посредством официального опубликования </w:t>
      </w:r>
      <w:r>
        <w:rPr>
          <w:sz w:val="28"/>
          <w:szCs w:val="28"/>
        </w:rPr>
        <w:t xml:space="preserve">в печатном средстве массовой информации </w:t>
      </w:r>
      <w:r>
        <w:rPr>
          <w:sz w:val="28"/>
          <w:szCs w:val="28"/>
        </w:rPr>
        <w:t xml:space="preserve">«</w:t>
      </w:r>
      <w:r>
        <w:rPr>
          <w:sz w:val="28"/>
          <w:szCs w:val="28"/>
        </w:rPr>
        <w:t xml:space="preserve">Официальный бюллетень органов местного самоуправления мун</w:t>
      </w:r>
      <w:r>
        <w:rPr>
          <w:sz w:val="28"/>
          <w:szCs w:val="28"/>
        </w:rPr>
        <w:t xml:space="preserve">и</w:t>
      </w:r>
      <w:r>
        <w:rPr>
          <w:sz w:val="28"/>
          <w:szCs w:val="28"/>
        </w:rPr>
        <w:t xml:space="preserve">ципального образования город Пермь</w:t>
      </w:r>
      <w:r>
        <w:rPr>
          <w:sz w:val="28"/>
          <w:szCs w:val="28"/>
        </w:rPr>
        <w:t xml:space="preserve">»</w:t>
      </w:r>
      <w:r>
        <w:rPr>
          <w:sz w:val="28"/>
          <w:szCs w:val="28"/>
        </w:rPr>
        <w:t xml:space="preserve">.</w:t>
      </w:r>
      <w:r>
        <w:rPr>
          <w:sz w:val="28"/>
          <w:szCs w:val="28"/>
        </w:rPr>
      </w:r>
      <w:r>
        <w:rPr>
          <w:sz w:val="28"/>
          <w:szCs w:val="28"/>
        </w:rPr>
      </w:r>
    </w:p>
    <w:p>
      <w:pPr>
        <w:pStyle w:val="670"/>
        <w:ind w:firstLine="709"/>
        <w:jc w:val="both"/>
        <w:rPr>
          <w:sz w:val="28"/>
          <w:szCs w:val="28"/>
        </w:rPr>
      </w:pPr>
      <w:r>
        <w:rPr>
          <w:sz w:val="28"/>
          <w:szCs w:val="28"/>
        </w:rPr>
        <w:t xml:space="preserve">4. </w:t>
      </w:r>
      <w:r>
        <w:rPr>
          <w:sz w:val="28"/>
          <w:szCs w:val="28"/>
        </w:rPr>
        <w:t xml:space="preserve">Информационно-аналитическому управлению администрации города Перми обеспечить </w:t>
      </w:r>
      <w:r>
        <w:rPr>
          <w:sz w:val="28"/>
          <w:szCs w:val="28"/>
        </w:rPr>
        <w:t xml:space="preserve">обнародование настоящего постановления посредством официального опубликования</w:t>
      </w:r>
      <w:r>
        <w:rPr>
          <w:sz w:val="28"/>
          <w:szCs w:val="28"/>
        </w:rPr>
        <w:t xml:space="preserve"> в сетевом издании «Официальный сайт муниципального образования город Пермь </w:t>
      </w:r>
      <w:r>
        <w:rPr>
          <w:sz w:val="28"/>
          <w:szCs w:val="28"/>
          <w:lang w:val="en-US"/>
        </w:rPr>
        <w:t xml:space="preserve">www</w:t>
      </w:r>
      <w:r>
        <w:rPr>
          <w:sz w:val="28"/>
          <w:szCs w:val="28"/>
        </w:rPr>
        <w:t xml:space="preserve">.</w:t>
      </w:r>
      <w:r>
        <w:rPr>
          <w:sz w:val="28"/>
          <w:szCs w:val="28"/>
          <w:lang w:val="en-US"/>
        </w:rPr>
        <w:t xml:space="preserve">gorodperm</w:t>
      </w:r>
      <w:r>
        <w:rPr>
          <w:sz w:val="28"/>
          <w:szCs w:val="28"/>
        </w:rPr>
        <w:t xml:space="preserve">.</w:t>
      </w:r>
      <w:r>
        <w:rPr>
          <w:sz w:val="28"/>
          <w:szCs w:val="28"/>
          <w:lang w:val="en-US"/>
        </w:rPr>
        <w:t xml:space="preserve">ru</w:t>
      </w:r>
      <w:r>
        <w:rPr>
          <w:sz w:val="28"/>
          <w:szCs w:val="28"/>
        </w:rPr>
        <w:t xml:space="preserve">»</w:t>
      </w:r>
      <w:r>
        <w:rPr>
          <w:sz w:val="28"/>
          <w:szCs w:val="28"/>
        </w:rPr>
        <w:t xml:space="preserve">.</w:t>
      </w:r>
      <w:r>
        <w:rPr>
          <w:sz w:val="28"/>
          <w:szCs w:val="28"/>
        </w:rPr>
      </w:r>
      <w:r>
        <w:rPr>
          <w:sz w:val="28"/>
          <w:szCs w:val="28"/>
        </w:rPr>
      </w:r>
    </w:p>
    <w:p>
      <w:pPr>
        <w:pStyle w:val="670"/>
        <w:ind w:firstLine="720"/>
        <w:jc w:val="both"/>
        <w:rPr>
          <w:sz w:val="28"/>
          <w:szCs w:val="28"/>
        </w:rPr>
      </w:pPr>
      <w:r>
        <w:rPr>
          <w:sz w:val="28"/>
          <w:szCs w:val="28"/>
        </w:rPr>
        <w:t xml:space="preserve">5. </w:t>
      </w:r>
      <w:r>
        <w:rPr>
          <w:sz w:val="28"/>
          <w:szCs w:val="28"/>
        </w:rPr>
        <w:t xml:space="preserve">Контроль за исполнением настоящего постановления возложить </w:t>
        <w:br/>
        <w:t xml:space="preserve">на </w:t>
      </w:r>
      <w:r>
        <w:rPr>
          <w:sz w:val="28"/>
          <w:szCs w:val="28"/>
        </w:rPr>
        <w:t xml:space="preserve">заместителя главы</w:t>
      </w:r>
      <w:r>
        <w:rPr>
          <w:sz w:val="28"/>
          <w:szCs w:val="28"/>
        </w:rPr>
        <w:t xml:space="preserve"> администрации </w:t>
      </w:r>
      <w:r>
        <w:rPr>
          <w:sz w:val="28"/>
          <w:szCs w:val="28"/>
        </w:rPr>
        <w:t xml:space="preserve">города Перми Трошкова С.В</w:t>
      </w:r>
      <w:r>
        <w:rPr>
          <w:sz w:val="28"/>
          <w:szCs w:val="28"/>
        </w:rPr>
        <w:t xml:space="preserve">.</w:t>
      </w:r>
      <w:r>
        <w:rPr>
          <w:sz w:val="28"/>
          <w:szCs w:val="28"/>
        </w:rPr>
      </w:r>
      <w:r>
        <w:rPr>
          <w:sz w:val="28"/>
          <w:szCs w:val="28"/>
        </w:rPr>
      </w:r>
    </w:p>
    <w:p>
      <w:pPr>
        <w:pStyle w:val="670"/>
        <w:ind w:firstLine="720"/>
        <w:jc w:val="both"/>
        <w:rPr>
          <w:sz w:val="28"/>
          <w:szCs w:val="28"/>
        </w:rPr>
      </w:pPr>
      <w:r>
        <w:rPr>
          <w:sz w:val="28"/>
          <w:szCs w:val="28"/>
        </w:rPr>
      </w:r>
      <w:r>
        <w:rPr>
          <w:sz w:val="28"/>
          <w:szCs w:val="28"/>
        </w:rPr>
      </w:r>
      <w:r>
        <w:rPr>
          <w:sz w:val="28"/>
          <w:szCs w:val="28"/>
        </w:rPr>
      </w:r>
    </w:p>
    <w:p>
      <w:pPr>
        <w:ind w:firstLine="720"/>
        <w:jc w:val="both"/>
        <w:rPr>
          <w:sz w:val="28"/>
          <w:szCs w:val="28"/>
        </w:rPr>
      </w:pPr>
      <w:r>
        <w:rPr>
          <w:sz w:val="28"/>
          <w:szCs w:val="28"/>
        </w:rPr>
      </w:r>
      <w:r>
        <w:rPr>
          <w:sz w:val="28"/>
          <w:szCs w:val="28"/>
        </w:rPr>
      </w:r>
      <w:r>
        <w:rPr>
          <w:sz w:val="28"/>
          <w:szCs w:val="28"/>
        </w:rPr>
      </w:r>
    </w:p>
    <w:p>
      <w:pPr>
        <w:ind w:firstLine="720"/>
        <w:jc w:val="both"/>
        <w:tabs>
          <w:tab w:val="left" w:pos="8080" w:leader="none"/>
        </w:tabs>
        <w:rPr>
          <w:sz w:val="28"/>
          <w:szCs w:val="28"/>
        </w:rPr>
      </w:pPr>
      <w:r>
        <w:rPr>
          <w:sz w:val="28"/>
          <w:szCs w:val="28"/>
        </w:rPr>
      </w:r>
      <w:r>
        <w:rPr>
          <w:sz w:val="28"/>
          <w:szCs w:val="28"/>
        </w:rPr>
      </w:r>
      <w:r>
        <w:rPr>
          <w:sz w:val="28"/>
          <w:szCs w:val="28"/>
        </w:rPr>
      </w:r>
    </w:p>
    <w:p>
      <w:pPr>
        <w:jc w:val="both"/>
        <w:spacing w:line="240" w:lineRule="exact"/>
        <w:tabs>
          <w:tab w:val="left" w:pos="8080" w:leader="none"/>
        </w:tabs>
        <w:rPr>
          <w:sz w:val="28"/>
          <w:szCs w:val="28"/>
        </w:rPr>
      </w:pPr>
      <w:r>
        <w:rPr>
          <w:sz w:val="28"/>
          <w:szCs w:val="28"/>
        </w:rPr>
        <w:t xml:space="preserve">Глава города Перми                                                                                 </w:t>
      </w:r>
      <w:r>
        <w:rPr>
          <w:sz w:val="28"/>
          <w:szCs w:val="28"/>
        </w:rPr>
        <w:t xml:space="preserve">Э.О. Соснин</w:t>
      </w:r>
      <w:r>
        <w:rPr>
          <w:sz w:val="28"/>
          <w:szCs w:val="28"/>
        </w:rPr>
      </w:r>
      <w:r>
        <w:rPr>
          <w:sz w:val="28"/>
          <w:szCs w:val="28"/>
        </w:rPr>
      </w:r>
    </w:p>
    <w:sectPr>
      <w:headerReference w:type="default" r:id="rId8"/>
      <w:footnotePr/>
      <w:endnotePr/>
      <w:type w:val="nextPage"/>
      <w:pgSz w:w="11905" w:h="16838" w:orient="portrait"/>
      <w:pgMar w:top="567" w:right="1134" w:bottom="1418" w:left="1134" w:header="363" w:footer="0"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imesNewRoman">
    <w:panose1 w:val="02020603050405020304"/>
  </w:font>
  <w:font w:name="Tahoma">
    <w:panose1 w:val="020B0604030504040204"/>
  </w:font>
  <w:font w:name="Segoe UI">
    <w:panose1 w:val="020B0503020204020204"/>
  </w:font>
  <w:font w:name="Courier New">
    <w:panose1 w:val="02070309020205020404"/>
  </w:font>
  <w:font w:name="Abyssinica SIL">
    <w:panose1 w:val="02000603020000020004"/>
  </w:font>
  <w:font w:name="Calibri">
    <w:panose1 w:val="020F05020202040302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7"/>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4</w:t>
    </w:r>
    <w:r>
      <w:rPr>
        <w:sz w:val="28"/>
        <w:szCs w:val="28"/>
      </w:rPr>
      <w:fldChar w:fldCharType="end"/>
    </w:r>
    <w:r>
      <w:rPr>
        <w:sz w:val="28"/>
        <w:szCs w:val="28"/>
      </w:rPr>
    </w:r>
    <w:r>
      <w:rPr>
        <w:sz w:val="28"/>
        <w:szCs w:val="28"/>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0" w:default="1">
    <w:name w:val="Normal"/>
    <w:qFormat/>
    <w:rPr>
      <w:lang w:eastAsia="ru-RU"/>
    </w:rPr>
  </w:style>
  <w:style w:type="paragraph" w:styleId="671">
    <w:name w:val="Heading 1"/>
    <w:basedOn w:val="670"/>
    <w:next w:val="670"/>
    <w:link w:val="698"/>
    <w:qFormat/>
    <w:pPr>
      <w:ind w:right="-1" w:firstLine="709"/>
      <w:jc w:val="both"/>
      <w:keepNext/>
      <w:outlineLvl w:val="0"/>
    </w:pPr>
    <w:rPr>
      <w:sz w:val="24"/>
    </w:rPr>
  </w:style>
  <w:style w:type="paragraph" w:styleId="672">
    <w:name w:val="Heading 2"/>
    <w:basedOn w:val="670"/>
    <w:next w:val="670"/>
    <w:link w:val="699"/>
    <w:qFormat/>
    <w:pPr>
      <w:ind w:right="-1"/>
      <w:jc w:val="both"/>
      <w:keepNext/>
      <w:outlineLvl w:val="1"/>
    </w:pPr>
    <w:rPr>
      <w:sz w:val="24"/>
    </w:rPr>
  </w:style>
  <w:style w:type="paragraph" w:styleId="673">
    <w:name w:val="Heading 3"/>
    <w:basedOn w:val="670"/>
    <w:next w:val="670"/>
    <w:link w:val="700"/>
    <w:uiPriority w:val="9"/>
    <w:unhideWhenUsed/>
    <w:qFormat/>
    <w:pPr>
      <w:keepLines/>
      <w:keepNext/>
      <w:spacing w:before="320" w:after="200"/>
      <w:outlineLvl w:val="2"/>
    </w:pPr>
    <w:rPr>
      <w:rFonts w:ascii="Arial" w:hAnsi="Arial" w:eastAsia="Arial" w:cs="Arial"/>
      <w:sz w:val="30"/>
      <w:szCs w:val="30"/>
    </w:rPr>
  </w:style>
  <w:style w:type="paragraph" w:styleId="674">
    <w:name w:val="Heading 4"/>
    <w:basedOn w:val="670"/>
    <w:next w:val="670"/>
    <w:link w:val="701"/>
    <w:uiPriority w:val="9"/>
    <w:unhideWhenUsed/>
    <w:qFormat/>
    <w:pPr>
      <w:keepLines/>
      <w:keepNext/>
      <w:spacing w:before="320" w:after="200"/>
      <w:outlineLvl w:val="3"/>
    </w:pPr>
    <w:rPr>
      <w:rFonts w:ascii="Arial" w:hAnsi="Arial" w:eastAsia="Arial" w:cs="Arial"/>
      <w:b/>
      <w:bCs/>
      <w:sz w:val="26"/>
      <w:szCs w:val="26"/>
    </w:rPr>
  </w:style>
  <w:style w:type="paragraph" w:styleId="675">
    <w:name w:val="Heading 5"/>
    <w:basedOn w:val="670"/>
    <w:next w:val="670"/>
    <w:link w:val="702"/>
    <w:uiPriority w:val="9"/>
    <w:unhideWhenUsed/>
    <w:qFormat/>
    <w:pPr>
      <w:keepLines/>
      <w:keepNext/>
      <w:spacing w:before="320" w:after="200"/>
      <w:outlineLvl w:val="4"/>
    </w:pPr>
    <w:rPr>
      <w:rFonts w:ascii="Arial" w:hAnsi="Arial" w:eastAsia="Arial" w:cs="Arial"/>
      <w:b/>
      <w:bCs/>
      <w:sz w:val="24"/>
      <w:szCs w:val="24"/>
    </w:rPr>
  </w:style>
  <w:style w:type="paragraph" w:styleId="676">
    <w:name w:val="Heading 6"/>
    <w:basedOn w:val="670"/>
    <w:next w:val="670"/>
    <w:link w:val="703"/>
    <w:uiPriority w:val="9"/>
    <w:unhideWhenUsed/>
    <w:qFormat/>
    <w:pPr>
      <w:keepLines/>
      <w:keepNext/>
      <w:spacing w:before="320" w:after="200"/>
      <w:outlineLvl w:val="5"/>
    </w:pPr>
    <w:rPr>
      <w:rFonts w:ascii="Arial" w:hAnsi="Arial" w:eastAsia="Arial" w:cs="Arial"/>
      <w:b/>
      <w:bCs/>
      <w:sz w:val="22"/>
      <w:szCs w:val="22"/>
    </w:rPr>
  </w:style>
  <w:style w:type="paragraph" w:styleId="677">
    <w:name w:val="Heading 7"/>
    <w:basedOn w:val="670"/>
    <w:next w:val="670"/>
    <w:link w:val="704"/>
    <w:uiPriority w:val="9"/>
    <w:unhideWhenUsed/>
    <w:qFormat/>
    <w:pPr>
      <w:keepLines/>
      <w:keepNext/>
      <w:spacing w:before="320" w:after="200"/>
      <w:outlineLvl w:val="6"/>
    </w:pPr>
    <w:rPr>
      <w:rFonts w:ascii="Arial" w:hAnsi="Arial" w:eastAsia="Arial" w:cs="Arial"/>
      <w:b/>
      <w:bCs/>
      <w:i/>
      <w:iCs/>
      <w:sz w:val="22"/>
      <w:szCs w:val="22"/>
    </w:rPr>
  </w:style>
  <w:style w:type="paragraph" w:styleId="678">
    <w:name w:val="Heading 8"/>
    <w:basedOn w:val="670"/>
    <w:next w:val="670"/>
    <w:link w:val="705"/>
    <w:uiPriority w:val="9"/>
    <w:unhideWhenUsed/>
    <w:qFormat/>
    <w:pPr>
      <w:keepLines/>
      <w:keepNext/>
      <w:spacing w:before="320" w:after="200"/>
      <w:outlineLvl w:val="7"/>
    </w:pPr>
    <w:rPr>
      <w:rFonts w:ascii="Arial" w:hAnsi="Arial" w:eastAsia="Arial" w:cs="Arial"/>
      <w:i/>
      <w:iCs/>
      <w:sz w:val="22"/>
      <w:szCs w:val="22"/>
    </w:rPr>
  </w:style>
  <w:style w:type="paragraph" w:styleId="679">
    <w:name w:val="Heading 9"/>
    <w:basedOn w:val="670"/>
    <w:next w:val="670"/>
    <w:link w:val="706"/>
    <w:uiPriority w:val="9"/>
    <w:unhideWhenUsed/>
    <w:qFormat/>
    <w:pPr>
      <w:keepLines/>
      <w:keepNext/>
      <w:spacing w:before="320" w:after="200"/>
      <w:outlineLvl w:val="8"/>
    </w:pPr>
    <w:rPr>
      <w:rFonts w:ascii="Arial" w:hAnsi="Arial" w:eastAsia="Arial" w:cs="Arial"/>
      <w:i/>
      <w:iCs/>
      <w:sz w:val="21"/>
      <w:szCs w:val="21"/>
    </w:rPr>
  </w:style>
  <w:style w:type="character" w:styleId="680" w:default="1">
    <w:name w:val="Default Paragraph Font"/>
    <w:uiPriority w:val="1"/>
    <w:semiHidden/>
    <w:unhideWhenUsed/>
  </w:style>
  <w:style w:type="table" w:styleId="681" w:default="1">
    <w:name w:val="Normal Table"/>
    <w:uiPriority w:val="99"/>
    <w:semiHidden/>
    <w:unhideWhenUsed/>
    <w:tblPr>
      <w:tblInd w:w="0" w:type="dxa"/>
      <w:tblCellMar>
        <w:left w:w="108" w:type="dxa"/>
        <w:top w:w="0" w:type="dxa"/>
        <w:right w:w="108" w:type="dxa"/>
        <w:bottom w:w="0" w:type="dxa"/>
      </w:tblCellMar>
    </w:tblPr>
  </w:style>
  <w:style w:type="numbering" w:styleId="682" w:default="1">
    <w:name w:val="No List"/>
    <w:uiPriority w:val="99"/>
    <w:semiHidden/>
    <w:unhideWhenUsed/>
  </w:style>
  <w:style w:type="character" w:styleId="683" w:customStyle="1">
    <w:name w:val="Heading 1 Char"/>
    <w:basedOn w:val="680"/>
    <w:uiPriority w:val="9"/>
    <w:rPr>
      <w:rFonts w:ascii="Arial" w:hAnsi="Arial" w:eastAsia="Arial" w:cs="Arial"/>
      <w:sz w:val="40"/>
      <w:szCs w:val="40"/>
    </w:rPr>
  </w:style>
  <w:style w:type="character" w:styleId="684" w:customStyle="1">
    <w:name w:val="Heading 2 Char"/>
    <w:basedOn w:val="680"/>
    <w:uiPriority w:val="9"/>
    <w:rPr>
      <w:rFonts w:ascii="Arial" w:hAnsi="Arial" w:eastAsia="Arial" w:cs="Arial"/>
      <w:sz w:val="34"/>
    </w:rPr>
  </w:style>
  <w:style w:type="character" w:styleId="685" w:customStyle="1">
    <w:name w:val="Heading 3 Char"/>
    <w:basedOn w:val="680"/>
    <w:uiPriority w:val="9"/>
    <w:rPr>
      <w:rFonts w:ascii="Arial" w:hAnsi="Arial" w:eastAsia="Arial" w:cs="Arial"/>
      <w:sz w:val="30"/>
      <w:szCs w:val="30"/>
    </w:rPr>
  </w:style>
  <w:style w:type="character" w:styleId="686" w:customStyle="1">
    <w:name w:val="Heading 4 Char"/>
    <w:basedOn w:val="680"/>
    <w:uiPriority w:val="9"/>
    <w:rPr>
      <w:rFonts w:ascii="Arial" w:hAnsi="Arial" w:eastAsia="Arial" w:cs="Arial"/>
      <w:b/>
      <w:bCs/>
      <w:sz w:val="26"/>
      <w:szCs w:val="26"/>
    </w:rPr>
  </w:style>
  <w:style w:type="character" w:styleId="687" w:customStyle="1">
    <w:name w:val="Heading 5 Char"/>
    <w:basedOn w:val="680"/>
    <w:uiPriority w:val="9"/>
    <w:rPr>
      <w:rFonts w:ascii="Arial" w:hAnsi="Arial" w:eastAsia="Arial" w:cs="Arial"/>
      <w:b/>
      <w:bCs/>
      <w:sz w:val="24"/>
      <w:szCs w:val="24"/>
    </w:rPr>
  </w:style>
  <w:style w:type="character" w:styleId="688" w:customStyle="1">
    <w:name w:val="Heading 6 Char"/>
    <w:basedOn w:val="680"/>
    <w:uiPriority w:val="9"/>
    <w:rPr>
      <w:rFonts w:ascii="Arial" w:hAnsi="Arial" w:eastAsia="Arial" w:cs="Arial"/>
      <w:b/>
      <w:bCs/>
      <w:sz w:val="22"/>
      <w:szCs w:val="22"/>
    </w:rPr>
  </w:style>
  <w:style w:type="character" w:styleId="689" w:customStyle="1">
    <w:name w:val="Heading 7 Char"/>
    <w:basedOn w:val="680"/>
    <w:uiPriority w:val="9"/>
    <w:rPr>
      <w:rFonts w:ascii="Arial" w:hAnsi="Arial" w:eastAsia="Arial" w:cs="Arial"/>
      <w:b/>
      <w:bCs/>
      <w:i/>
      <w:iCs/>
      <w:sz w:val="22"/>
      <w:szCs w:val="22"/>
    </w:rPr>
  </w:style>
  <w:style w:type="character" w:styleId="690" w:customStyle="1">
    <w:name w:val="Heading 8 Char"/>
    <w:basedOn w:val="680"/>
    <w:uiPriority w:val="9"/>
    <w:rPr>
      <w:rFonts w:ascii="Arial" w:hAnsi="Arial" w:eastAsia="Arial" w:cs="Arial"/>
      <w:i/>
      <w:iCs/>
      <w:sz w:val="22"/>
      <w:szCs w:val="22"/>
    </w:rPr>
  </w:style>
  <w:style w:type="character" w:styleId="691" w:customStyle="1">
    <w:name w:val="Heading 9 Char"/>
    <w:basedOn w:val="680"/>
    <w:uiPriority w:val="9"/>
    <w:rPr>
      <w:rFonts w:ascii="Arial" w:hAnsi="Arial" w:eastAsia="Arial" w:cs="Arial"/>
      <w:i/>
      <w:iCs/>
      <w:sz w:val="21"/>
      <w:szCs w:val="21"/>
    </w:rPr>
  </w:style>
  <w:style w:type="character" w:styleId="692" w:customStyle="1">
    <w:name w:val="Title Char"/>
    <w:basedOn w:val="680"/>
    <w:uiPriority w:val="10"/>
    <w:rPr>
      <w:sz w:val="48"/>
      <w:szCs w:val="48"/>
    </w:rPr>
  </w:style>
  <w:style w:type="character" w:styleId="693" w:customStyle="1">
    <w:name w:val="Subtitle Char"/>
    <w:basedOn w:val="680"/>
    <w:uiPriority w:val="11"/>
    <w:rPr>
      <w:sz w:val="24"/>
      <w:szCs w:val="24"/>
    </w:rPr>
  </w:style>
  <w:style w:type="character" w:styleId="694" w:customStyle="1">
    <w:name w:val="Quote Char"/>
    <w:uiPriority w:val="29"/>
    <w:rPr>
      <w:i/>
    </w:rPr>
  </w:style>
  <w:style w:type="character" w:styleId="695" w:customStyle="1">
    <w:name w:val="Intense Quote Char"/>
    <w:uiPriority w:val="30"/>
    <w:rPr>
      <w:i/>
    </w:rPr>
  </w:style>
  <w:style w:type="character" w:styleId="696" w:customStyle="1">
    <w:name w:val="Footnote Text Char"/>
    <w:uiPriority w:val="99"/>
    <w:rPr>
      <w:sz w:val="18"/>
    </w:rPr>
  </w:style>
  <w:style w:type="character" w:styleId="697" w:customStyle="1">
    <w:name w:val="Endnote Text Char"/>
    <w:uiPriority w:val="99"/>
    <w:rPr>
      <w:sz w:val="20"/>
    </w:rPr>
  </w:style>
  <w:style w:type="character" w:styleId="698" w:customStyle="1">
    <w:name w:val="Заголовок 1 Знак"/>
    <w:link w:val="671"/>
    <w:rPr>
      <w:rFonts w:ascii="Arial" w:hAnsi="Arial" w:eastAsia="Arial" w:cs="Arial"/>
      <w:sz w:val="40"/>
      <w:szCs w:val="40"/>
    </w:rPr>
  </w:style>
  <w:style w:type="character" w:styleId="699" w:customStyle="1">
    <w:name w:val="Заголовок 2 Знак"/>
    <w:link w:val="672"/>
    <w:rPr>
      <w:rFonts w:ascii="Arial" w:hAnsi="Arial" w:eastAsia="Arial" w:cs="Arial"/>
      <w:sz w:val="34"/>
    </w:rPr>
  </w:style>
  <w:style w:type="character" w:styleId="700" w:customStyle="1">
    <w:name w:val="Заголовок 3 Знак"/>
    <w:link w:val="673"/>
    <w:uiPriority w:val="9"/>
    <w:rPr>
      <w:rFonts w:ascii="Arial" w:hAnsi="Arial" w:eastAsia="Arial" w:cs="Arial"/>
      <w:sz w:val="30"/>
      <w:szCs w:val="30"/>
    </w:rPr>
  </w:style>
  <w:style w:type="character" w:styleId="701" w:customStyle="1">
    <w:name w:val="Заголовок 4 Знак"/>
    <w:link w:val="674"/>
    <w:uiPriority w:val="9"/>
    <w:rPr>
      <w:rFonts w:ascii="Arial" w:hAnsi="Arial" w:eastAsia="Arial" w:cs="Arial"/>
      <w:b/>
      <w:bCs/>
      <w:sz w:val="26"/>
      <w:szCs w:val="26"/>
    </w:rPr>
  </w:style>
  <w:style w:type="character" w:styleId="702" w:customStyle="1">
    <w:name w:val="Заголовок 5 Знак"/>
    <w:link w:val="675"/>
    <w:uiPriority w:val="9"/>
    <w:rPr>
      <w:rFonts w:ascii="Arial" w:hAnsi="Arial" w:eastAsia="Arial" w:cs="Arial"/>
      <w:b/>
      <w:bCs/>
      <w:sz w:val="24"/>
      <w:szCs w:val="24"/>
    </w:rPr>
  </w:style>
  <w:style w:type="character" w:styleId="703" w:customStyle="1">
    <w:name w:val="Заголовок 6 Знак"/>
    <w:link w:val="676"/>
    <w:uiPriority w:val="9"/>
    <w:rPr>
      <w:rFonts w:ascii="Arial" w:hAnsi="Arial" w:eastAsia="Arial" w:cs="Arial"/>
      <w:b/>
      <w:bCs/>
      <w:sz w:val="22"/>
      <w:szCs w:val="22"/>
    </w:rPr>
  </w:style>
  <w:style w:type="character" w:styleId="704" w:customStyle="1">
    <w:name w:val="Заголовок 7 Знак"/>
    <w:link w:val="677"/>
    <w:uiPriority w:val="9"/>
    <w:rPr>
      <w:rFonts w:ascii="Arial" w:hAnsi="Arial" w:eastAsia="Arial" w:cs="Arial"/>
      <w:b/>
      <w:bCs/>
      <w:i/>
      <w:iCs/>
      <w:sz w:val="22"/>
      <w:szCs w:val="22"/>
    </w:rPr>
  </w:style>
  <w:style w:type="character" w:styleId="705" w:customStyle="1">
    <w:name w:val="Заголовок 8 Знак"/>
    <w:link w:val="678"/>
    <w:uiPriority w:val="9"/>
    <w:rPr>
      <w:rFonts w:ascii="Arial" w:hAnsi="Arial" w:eastAsia="Arial" w:cs="Arial"/>
      <w:i/>
      <w:iCs/>
      <w:sz w:val="22"/>
      <w:szCs w:val="22"/>
    </w:rPr>
  </w:style>
  <w:style w:type="character" w:styleId="706" w:customStyle="1">
    <w:name w:val="Заголовок 9 Знак"/>
    <w:link w:val="679"/>
    <w:uiPriority w:val="9"/>
    <w:rPr>
      <w:rFonts w:ascii="Arial" w:hAnsi="Arial" w:eastAsia="Arial" w:cs="Arial"/>
      <w:i/>
      <w:iCs/>
      <w:sz w:val="21"/>
      <w:szCs w:val="21"/>
    </w:rPr>
  </w:style>
  <w:style w:type="paragraph" w:styleId="707">
    <w:name w:val="List Paragraph"/>
    <w:basedOn w:val="670"/>
    <w:uiPriority w:val="34"/>
    <w:qFormat/>
    <w:pPr>
      <w:contextualSpacing/>
      <w:ind w:left="720"/>
      <w:spacing w:after="200" w:line="276" w:lineRule="auto"/>
    </w:pPr>
    <w:rPr>
      <w:rFonts w:ascii="Calibri" w:hAnsi="Calibri" w:eastAsia="Calibri"/>
      <w:sz w:val="22"/>
      <w:szCs w:val="22"/>
      <w:lang w:eastAsia="en-US"/>
    </w:rPr>
  </w:style>
  <w:style w:type="paragraph" w:styleId="708">
    <w:name w:val="No Spacing"/>
    <w:uiPriority w:val="1"/>
    <w:qFormat/>
    <w:rPr>
      <w:rFonts w:ascii="Calibri" w:hAnsi="Calibri" w:eastAsia="Calibri"/>
      <w:sz w:val="22"/>
      <w:szCs w:val="22"/>
      <w:lang w:eastAsia="en-US"/>
    </w:rPr>
  </w:style>
  <w:style w:type="paragraph" w:styleId="709">
    <w:name w:val="Title"/>
    <w:basedOn w:val="670"/>
    <w:next w:val="670"/>
    <w:link w:val="710"/>
    <w:uiPriority w:val="10"/>
    <w:qFormat/>
    <w:pPr>
      <w:contextualSpacing/>
      <w:spacing w:before="300" w:after="200"/>
    </w:pPr>
    <w:rPr>
      <w:sz w:val="48"/>
      <w:szCs w:val="48"/>
    </w:rPr>
  </w:style>
  <w:style w:type="character" w:styleId="710" w:customStyle="1">
    <w:name w:val="Название Знак"/>
    <w:link w:val="709"/>
    <w:uiPriority w:val="10"/>
    <w:rPr>
      <w:sz w:val="48"/>
      <w:szCs w:val="48"/>
    </w:rPr>
  </w:style>
  <w:style w:type="paragraph" w:styleId="711">
    <w:name w:val="Subtitle"/>
    <w:basedOn w:val="670"/>
    <w:next w:val="670"/>
    <w:link w:val="712"/>
    <w:uiPriority w:val="11"/>
    <w:qFormat/>
    <w:pPr>
      <w:spacing w:before="200" w:after="200"/>
    </w:pPr>
    <w:rPr>
      <w:sz w:val="24"/>
      <w:szCs w:val="24"/>
    </w:rPr>
  </w:style>
  <w:style w:type="character" w:styleId="712" w:customStyle="1">
    <w:name w:val="Подзаголовок Знак"/>
    <w:link w:val="711"/>
    <w:uiPriority w:val="11"/>
    <w:rPr>
      <w:sz w:val="24"/>
      <w:szCs w:val="24"/>
    </w:rPr>
  </w:style>
  <w:style w:type="paragraph" w:styleId="713">
    <w:name w:val="Quote"/>
    <w:basedOn w:val="670"/>
    <w:next w:val="670"/>
    <w:link w:val="714"/>
    <w:uiPriority w:val="29"/>
    <w:qFormat/>
    <w:pPr>
      <w:ind w:left="720" w:right="720"/>
    </w:pPr>
    <w:rPr>
      <w:i/>
    </w:rPr>
  </w:style>
  <w:style w:type="character" w:styleId="714" w:customStyle="1">
    <w:name w:val="Цитата 2 Знак"/>
    <w:link w:val="713"/>
    <w:uiPriority w:val="29"/>
    <w:rPr>
      <w:i/>
    </w:rPr>
  </w:style>
  <w:style w:type="paragraph" w:styleId="715">
    <w:name w:val="Intense Quote"/>
    <w:basedOn w:val="670"/>
    <w:next w:val="670"/>
    <w:link w:val="716"/>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6" w:customStyle="1">
    <w:name w:val="Выделенная цитата Знак"/>
    <w:link w:val="715"/>
    <w:uiPriority w:val="30"/>
    <w:rPr>
      <w:i/>
    </w:rPr>
  </w:style>
  <w:style w:type="paragraph" w:styleId="717">
    <w:name w:val="Header"/>
    <w:basedOn w:val="670"/>
    <w:link w:val="872"/>
    <w:uiPriority w:val="99"/>
    <w:pPr>
      <w:tabs>
        <w:tab w:val="center" w:pos="4153" w:leader="none"/>
        <w:tab w:val="right" w:pos="8306" w:leader="none"/>
      </w:tabs>
    </w:pPr>
  </w:style>
  <w:style w:type="character" w:styleId="718" w:customStyle="1">
    <w:name w:val="Header Char"/>
    <w:uiPriority w:val="99"/>
  </w:style>
  <w:style w:type="paragraph" w:styleId="719">
    <w:name w:val="Footer"/>
    <w:basedOn w:val="670"/>
    <w:link w:val="948"/>
    <w:uiPriority w:val="99"/>
    <w:pPr>
      <w:tabs>
        <w:tab w:val="center" w:pos="4153" w:leader="none"/>
        <w:tab w:val="right" w:pos="8306" w:leader="none"/>
      </w:tabs>
    </w:pPr>
  </w:style>
  <w:style w:type="character" w:styleId="720" w:customStyle="1">
    <w:name w:val="Footer Char"/>
    <w:uiPriority w:val="99"/>
  </w:style>
  <w:style w:type="paragraph" w:styleId="721">
    <w:name w:val="Caption"/>
    <w:basedOn w:val="670"/>
    <w:next w:val="670"/>
    <w:qFormat/>
    <w:pPr>
      <w:jc w:val="center"/>
      <w:spacing w:line="360" w:lineRule="exact"/>
      <w:widowControl w:val="off"/>
    </w:pPr>
    <w:rPr>
      <w:b/>
      <w:sz w:val="32"/>
    </w:rPr>
  </w:style>
  <w:style w:type="character" w:styleId="722" w:customStyle="1">
    <w:name w:val="Caption Char"/>
    <w:uiPriority w:val="99"/>
  </w:style>
  <w:style w:type="table" w:styleId="723">
    <w:name w:val="Table Grid"/>
    <w:basedOn w:val="681"/>
    <w:uiPriority w:val="59"/>
    <w:rPr>
      <w:rFonts w:ascii="Calibri" w:hAnsi="Calibri" w:eastAsia="Calibri"/>
      <w:sz w:val="22"/>
      <w:szCs w:val="22"/>
      <w:lang w:eastAsia="en-US"/>
    </w:rPr>
    <w:tblPr/>
  </w:style>
  <w:style w:type="table" w:styleId="724"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25">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7">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8">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9">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30">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31"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32"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33"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34"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35"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36"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37">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38"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39"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40"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41"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42"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43"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44">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5"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6"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7"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8"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9"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0"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1">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2"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53"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54"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55"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56"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57"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58">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59"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60"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61"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62"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63"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64"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65">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66"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67"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68"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69"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70"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71"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72">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73"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774"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775"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776"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777"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778"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779">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0"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81"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82"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83"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84"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85"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786">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87"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788"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789"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790"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791"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792"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793">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94"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95"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796"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797"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798"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799"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00">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01"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02"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03"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04"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05"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06"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07">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08"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09"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10"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11"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12"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13"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14">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15"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16"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17"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18"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19"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20"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21">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22"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23"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24"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25"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26"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27"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28"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29"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30"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31"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32"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33"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34"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35"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6"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37"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38"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39"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40"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41"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42"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43"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44"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45"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46"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47"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48"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49">
    <w:name w:val="Hyperlink"/>
    <w:uiPriority w:val="99"/>
    <w:unhideWhenUsed/>
    <w:rPr>
      <w:color w:val="0000ff"/>
      <w:u w:val="single"/>
    </w:rPr>
  </w:style>
  <w:style w:type="paragraph" w:styleId="850">
    <w:name w:val="footnote text"/>
    <w:basedOn w:val="670"/>
    <w:link w:val="851"/>
    <w:uiPriority w:val="99"/>
    <w:semiHidden/>
    <w:unhideWhenUsed/>
    <w:pPr>
      <w:spacing w:after="40"/>
    </w:pPr>
    <w:rPr>
      <w:sz w:val="18"/>
    </w:rPr>
  </w:style>
  <w:style w:type="character" w:styleId="851" w:customStyle="1">
    <w:name w:val="Текст сноски Знак"/>
    <w:link w:val="850"/>
    <w:uiPriority w:val="99"/>
    <w:rPr>
      <w:sz w:val="18"/>
    </w:rPr>
  </w:style>
  <w:style w:type="character" w:styleId="852">
    <w:name w:val="footnote reference"/>
    <w:uiPriority w:val="99"/>
    <w:unhideWhenUsed/>
    <w:rPr>
      <w:vertAlign w:val="superscript"/>
    </w:rPr>
  </w:style>
  <w:style w:type="paragraph" w:styleId="853">
    <w:name w:val="endnote text"/>
    <w:basedOn w:val="670"/>
    <w:link w:val="854"/>
    <w:uiPriority w:val="99"/>
    <w:semiHidden/>
    <w:unhideWhenUsed/>
  </w:style>
  <w:style w:type="character" w:styleId="854" w:customStyle="1">
    <w:name w:val="Текст концевой сноски Знак"/>
    <w:link w:val="853"/>
    <w:uiPriority w:val="99"/>
    <w:rPr>
      <w:sz w:val="20"/>
    </w:rPr>
  </w:style>
  <w:style w:type="character" w:styleId="855">
    <w:name w:val="endnote reference"/>
    <w:uiPriority w:val="99"/>
    <w:semiHidden/>
    <w:unhideWhenUsed/>
    <w:rPr>
      <w:vertAlign w:val="superscript"/>
    </w:rPr>
  </w:style>
  <w:style w:type="paragraph" w:styleId="856">
    <w:name w:val="toc 1"/>
    <w:basedOn w:val="670"/>
    <w:next w:val="670"/>
    <w:uiPriority w:val="39"/>
    <w:unhideWhenUsed/>
    <w:pPr>
      <w:spacing w:after="57"/>
    </w:pPr>
  </w:style>
  <w:style w:type="paragraph" w:styleId="857">
    <w:name w:val="toc 2"/>
    <w:basedOn w:val="670"/>
    <w:next w:val="670"/>
    <w:uiPriority w:val="39"/>
    <w:unhideWhenUsed/>
    <w:pPr>
      <w:ind w:left="283"/>
      <w:spacing w:after="57"/>
    </w:pPr>
  </w:style>
  <w:style w:type="paragraph" w:styleId="858">
    <w:name w:val="toc 3"/>
    <w:basedOn w:val="670"/>
    <w:next w:val="670"/>
    <w:uiPriority w:val="39"/>
    <w:unhideWhenUsed/>
    <w:pPr>
      <w:ind w:left="567"/>
      <w:spacing w:after="57"/>
    </w:pPr>
  </w:style>
  <w:style w:type="paragraph" w:styleId="859">
    <w:name w:val="toc 4"/>
    <w:basedOn w:val="670"/>
    <w:next w:val="670"/>
    <w:uiPriority w:val="39"/>
    <w:unhideWhenUsed/>
    <w:pPr>
      <w:ind w:left="850"/>
      <w:spacing w:after="57"/>
    </w:pPr>
  </w:style>
  <w:style w:type="paragraph" w:styleId="860">
    <w:name w:val="toc 5"/>
    <w:basedOn w:val="670"/>
    <w:next w:val="670"/>
    <w:uiPriority w:val="39"/>
    <w:unhideWhenUsed/>
    <w:pPr>
      <w:ind w:left="1134"/>
      <w:spacing w:after="57"/>
    </w:pPr>
  </w:style>
  <w:style w:type="paragraph" w:styleId="861">
    <w:name w:val="toc 6"/>
    <w:basedOn w:val="670"/>
    <w:next w:val="670"/>
    <w:uiPriority w:val="39"/>
    <w:unhideWhenUsed/>
    <w:pPr>
      <w:ind w:left="1417"/>
      <w:spacing w:after="57"/>
    </w:pPr>
  </w:style>
  <w:style w:type="paragraph" w:styleId="862">
    <w:name w:val="toc 7"/>
    <w:basedOn w:val="670"/>
    <w:next w:val="670"/>
    <w:uiPriority w:val="39"/>
    <w:unhideWhenUsed/>
    <w:pPr>
      <w:ind w:left="1701"/>
      <w:spacing w:after="57"/>
    </w:pPr>
  </w:style>
  <w:style w:type="paragraph" w:styleId="863">
    <w:name w:val="toc 8"/>
    <w:basedOn w:val="670"/>
    <w:next w:val="670"/>
    <w:uiPriority w:val="39"/>
    <w:unhideWhenUsed/>
    <w:pPr>
      <w:ind w:left="1984"/>
      <w:spacing w:after="57"/>
    </w:pPr>
  </w:style>
  <w:style w:type="paragraph" w:styleId="864">
    <w:name w:val="toc 9"/>
    <w:basedOn w:val="670"/>
    <w:next w:val="670"/>
    <w:uiPriority w:val="39"/>
    <w:unhideWhenUsed/>
    <w:pPr>
      <w:ind w:left="2268"/>
      <w:spacing w:after="57"/>
    </w:pPr>
  </w:style>
  <w:style w:type="paragraph" w:styleId="865">
    <w:name w:val="TOC Heading"/>
    <w:uiPriority w:val="39"/>
    <w:unhideWhenUsed/>
    <w:qFormat/>
  </w:style>
  <w:style w:type="paragraph" w:styleId="866">
    <w:name w:val="table of figures"/>
    <w:basedOn w:val="670"/>
    <w:next w:val="670"/>
    <w:uiPriority w:val="99"/>
    <w:unhideWhenUsed/>
  </w:style>
  <w:style w:type="paragraph" w:styleId="867">
    <w:name w:val="Body Text"/>
    <w:basedOn w:val="670"/>
    <w:link w:val="891"/>
    <w:pPr>
      <w:ind w:right="3117"/>
    </w:pPr>
    <w:rPr>
      <w:rFonts w:ascii="Courier New" w:hAnsi="Courier New"/>
      <w:sz w:val="26"/>
    </w:rPr>
  </w:style>
  <w:style w:type="paragraph" w:styleId="868">
    <w:name w:val="Body Text Indent"/>
    <w:basedOn w:val="670"/>
    <w:link w:val="951"/>
    <w:pPr>
      <w:ind w:right="-1"/>
      <w:jc w:val="both"/>
    </w:pPr>
    <w:rPr>
      <w:sz w:val="26"/>
    </w:rPr>
  </w:style>
  <w:style w:type="character" w:styleId="869">
    <w:name w:val="page number"/>
    <w:basedOn w:val="680"/>
  </w:style>
  <w:style w:type="paragraph" w:styleId="870">
    <w:name w:val="Balloon Text"/>
    <w:basedOn w:val="670"/>
    <w:link w:val="871"/>
    <w:uiPriority w:val="99"/>
    <w:rPr>
      <w:rFonts w:ascii="Segoe UI" w:hAnsi="Segoe UI" w:cs="Segoe UI"/>
      <w:sz w:val="18"/>
      <w:szCs w:val="18"/>
    </w:rPr>
  </w:style>
  <w:style w:type="character" w:styleId="871" w:customStyle="1">
    <w:name w:val="Текст выноски Знак"/>
    <w:link w:val="870"/>
    <w:uiPriority w:val="99"/>
    <w:rPr>
      <w:rFonts w:ascii="Segoe UI" w:hAnsi="Segoe UI" w:cs="Segoe UI"/>
      <w:sz w:val="18"/>
      <w:szCs w:val="18"/>
    </w:rPr>
  </w:style>
  <w:style w:type="character" w:styleId="872" w:customStyle="1">
    <w:name w:val="Верхний колонтитул Знак"/>
    <w:link w:val="717"/>
    <w:uiPriority w:val="99"/>
  </w:style>
  <w:style w:type="numbering" w:styleId="873" w:customStyle="1">
    <w:name w:val="Нет списка1"/>
    <w:next w:val="682"/>
    <w:uiPriority w:val="99"/>
    <w:semiHidden/>
    <w:unhideWhenUsed/>
  </w:style>
  <w:style w:type="character" w:styleId="874">
    <w:name w:val="FollowedHyperlink"/>
    <w:uiPriority w:val="99"/>
    <w:unhideWhenUsed/>
    <w:rPr>
      <w:color w:val="800080"/>
      <w:u w:val="single"/>
    </w:rPr>
  </w:style>
  <w:style w:type="paragraph" w:styleId="875" w:customStyle="1">
    <w:name w:val="xl65"/>
    <w:basedOn w:val="670"/>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76" w:customStyle="1">
    <w:name w:val="xl66"/>
    <w:basedOn w:val="670"/>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77" w:customStyle="1">
    <w:name w:val="xl67"/>
    <w:basedOn w:val="670"/>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878" w:customStyle="1">
    <w:name w:val="xl68"/>
    <w:basedOn w:val="670"/>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879" w:customStyle="1">
    <w:name w:val="xl69"/>
    <w:basedOn w:val="670"/>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rPr>
  </w:style>
  <w:style w:type="paragraph" w:styleId="880" w:customStyle="1">
    <w:name w:val="xl70"/>
    <w:basedOn w:val="670"/>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881" w:customStyle="1">
    <w:name w:val="xl71"/>
    <w:basedOn w:val="670"/>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82" w:customStyle="1">
    <w:name w:val="xl72"/>
    <w:basedOn w:val="670"/>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83" w:customStyle="1">
    <w:name w:val="xl73"/>
    <w:basedOn w:val="670"/>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884" w:customStyle="1">
    <w:name w:val="xl74"/>
    <w:basedOn w:val="670"/>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85" w:customStyle="1">
    <w:name w:val="xl75"/>
    <w:basedOn w:val="670"/>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86" w:customStyle="1">
    <w:name w:val="xl76"/>
    <w:basedOn w:val="670"/>
    <w:pP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887" w:customStyle="1">
    <w:name w:val="xl77"/>
    <w:basedOn w:val="670"/>
    <w:pP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888" w:customStyle="1">
    <w:name w:val="xl78"/>
    <w:basedOn w:val="670"/>
    <w:pPr>
      <w:jc w:val="center"/>
      <w:spacing w:before="100" w:beforeAutospacing="1" w:after="100" w:afterAutospacing="1"/>
      <w:pBdr>
        <w:top w:val="single" w:color="000000" w:sz="4" w:space="0"/>
        <w:bottom w:val="single" w:color="000000" w:sz="4" w:space="0"/>
      </w:pBdr>
    </w:pPr>
    <w:rPr>
      <w:color w:val="000000"/>
      <w:sz w:val="16"/>
      <w:szCs w:val="16"/>
    </w:rPr>
  </w:style>
  <w:style w:type="paragraph" w:styleId="889" w:customStyle="1">
    <w:name w:val="xl79"/>
    <w:basedOn w:val="670"/>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890" w:customStyle="1">
    <w:name w:val="Форма"/>
    <w:rPr>
      <w:sz w:val="28"/>
      <w:szCs w:val="28"/>
      <w:lang w:eastAsia="ru-RU"/>
    </w:rPr>
  </w:style>
  <w:style w:type="character" w:styleId="891" w:customStyle="1">
    <w:name w:val="Основной текст Знак"/>
    <w:link w:val="867"/>
    <w:rPr>
      <w:rFonts w:ascii="Courier New" w:hAnsi="Courier New"/>
      <w:sz w:val="26"/>
    </w:rPr>
  </w:style>
  <w:style w:type="paragraph" w:styleId="892" w:customStyle="1">
    <w:name w:val="ConsPlusNormal"/>
    <w:uiPriority w:val="99"/>
    <w:rPr>
      <w:sz w:val="28"/>
      <w:szCs w:val="28"/>
      <w:lang w:eastAsia="ru-RU"/>
    </w:rPr>
  </w:style>
  <w:style w:type="numbering" w:styleId="893" w:customStyle="1">
    <w:name w:val="Нет списка11"/>
    <w:next w:val="682"/>
    <w:uiPriority w:val="99"/>
    <w:semiHidden/>
    <w:unhideWhenUsed/>
  </w:style>
  <w:style w:type="numbering" w:styleId="894" w:customStyle="1">
    <w:name w:val="Нет списка111"/>
    <w:next w:val="682"/>
    <w:uiPriority w:val="99"/>
    <w:semiHidden/>
    <w:unhideWhenUsed/>
  </w:style>
  <w:style w:type="paragraph" w:styleId="895" w:customStyle="1">
    <w:name w:val="font5"/>
    <w:basedOn w:val="670"/>
    <w:pPr>
      <w:spacing w:before="100" w:beforeAutospacing="1" w:after="100" w:afterAutospacing="1"/>
    </w:pPr>
    <w:rPr>
      <w:color w:val="000000"/>
      <w:sz w:val="28"/>
      <w:szCs w:val="28"/>
    </w:rPr>
  </w:style>
  <w:style w:type="paragraph" w:styleId="896" w:customStyle="1">
    <w:name w:val="xl80"/>
    <w:basedOn w:val="670"/>
    <w:pPr>
      <w:jc w:val="center"/>
      <w:spacing w:before="100" w:beforeAutospacing="1" w:after="100" w:afterAutospacing="1"/>
      <w:pBdr>
        <w:top w:val="single" w:color="000000" w:sz="4" w:space="0"/>
        <w:left w:val="single" w:color="000000" w:sz="4" w:space="0"/>
        <w:bottom w:val="single" w:color="000000" w:sz="8" w:space="0"/>
        <w:right w:val="single" w:color="000000" w:sz="4" w:space="0"/>
      </w:pBdr>
    </w:pPr>
    <w:rPr>
      <w:b/>
      <w:bCs/>
      <w:sz w:val="24"/>
      <w:szCs w:val="24"/>
    </w:rPr>
  </w:style>
  <w:style w:type="paragraph" w:styleId="897" w:customStyle="1">
    <w:name w:val="xl81"/>
    <w:basedOn w:val="670"/>
    <w:pPr>
      <w:jc w:val="center"/>
      <w:spacing w:before="100" w:beforeAutospacing="1" w:after="100" w:afterAutospacing="1"/>
      <w:pBdr>
        <w:top w:val="single" w:color="000000" w:sz="4" w:space="0"/>
        <w:left w:val="single" w:color="000000" w:sz="4" w:space="0"/>
      </w:pBdr>
    </w:pPr>
    <w:rPr>
      <w:b/>
      <w:bCs/>
      <w:sz w:val="24"/>
      <w:szCs w:val="24"/>
    </w:rPr>
  </w:style>
  <w:style w:type="paragraph" w:styleId="898" w:customStyle="1">
    <w:name w:val="xl82"/>
    <w:basedOn w:val="670"/>
    <w:pPr>
      <w:jc w:val="center"/>
      <w:spacing w:before="100" w:beforeAutospacing="1" w:after="100" w:afterAutospacing="1"/>
      <w:pBdr>
        <w:top w:val="single" w:color="000000" w:sz="4" w:space="0"/>
        <w:right w:val="single" w:color="000000" w:sz="4" w:space="0"/>
      </w:pBdr>
    </w:pPr>
    <w:rPr>
      <w:b/>
      <w:bCs/>
      <w:sz w:val="24"/>
      <w:szCs w:val="24"/>
    </w:rPr>
  </w:style>
  <w:style w:type="paragraph" w:styleId="899" w:customStyle="1">
    <w:name w:val="xl83"/>
    <w:basedOn w:val="670"/>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00" w:customStyle="1">
    <w:name w:val="xl84"/>
    <w:basedOn w:val="670"/>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01" w:customStyle="1">
    <w:name w:val="xl85"/>
    <w:basedOn w:val="670"/>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02" w:customStyle="1">
    <w:name w:val="xl86"/>
    <w:basedOn w:val="670"/>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03" w:customStyle="1">
    <w:name w:val="xl87"/>
    <w:basedOn w:val="670"/>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04" w:customStyle="1">
    <w:name w:val="xl88"/>
    <w:basedOn w:val="670"/>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8"/>
      <w:szCs w:val="28"/>
    </w:rPr>
  </w:style>
  <w:style w:type="paragraph" w:styleId="905" w:customStyle="1">
    <w:name w:val="xl89"/>
    <w:basedOn w:val="670"/>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06" w:customStyle="1">
    <w:name w:val="xl90"/>
    <w:basedOn w:val="670"/>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07" w:customStyle="1">
    <w:name w:val="xl91"/>
    <w:basedOn w:val="670"/>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08" w:customStyle="1">
    <w:name w:val="xl92"/>
    <w:basedOn w:val="670"/>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09" w:customStyle="1">
    <w:name w:val="xl93"/>
    <w:basedOn w:val="670"/>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10" w:customStyle="1">
    <w:name w:val="xl94"/>
    <w:basedOn w:val="670"/>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8"/>
      <w:szCs w:val="28"/>
    </w:rPr>
  </w:style>
  <w:style w:type="paragraph" w:styleId="911" w:customStyle="1">
    <w:name w:val="xl95"/>
    <w:basedOn w:val="670"/>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12" w:customStyle="1">
    <w:name w:val="xl96"/>
    <w:basedOn w:val="670"/>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13" w:customStyle="1">
    <w:name w:val="xl97"/>
    <w:basedOn w:val="670"/>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14" w:customStyle="1">
    <w:name w:val="xl98"/>
    <w:basedOn w:val="670"/>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sz w:val="28"/>
      <w:szCs w:val="28"/>
    </w:rPr>
  </w:style>
  <w:style w:type="paragraph" w:styleId="915" w:customStyle="1">
    <w:name w:val="xl99"/>
    <w:basedOn w:val="670"/>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8"/>
      <w:szCs w:val="28"/>
    </w:rPr>
  </w:style>
  <w:style w:type="paragraph" w:styleId="916" w:customStyle="1">
    <w:name w:val="xl100"/>
    <w:basedOn w:val="670"/>
    <w:pPr>
      <w:jc w:val="right"/>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17" w:customStyle="1">
    <w:name w:val="xl101"/>
    <w:basedOn w:val="670"/>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18" w:customStyle="1">
    <w:name w:val="xl102"/>
    <w:basedOn w:val="670"/>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19" w:customStyle="1">
    <w:name w:val="xl103"/>
    <w:basedOn w:val="670"/>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0" w:customStyle="1">
    <w:name w:val="xl104"/>
    <w:basedOn w:val="670"/>
    <w:pPr>
      <w:jc w:val="center"/>
      <w:spacing w:before="100" w:beforeAutospacing="1" w:after="100" w:afterAutospacing="1"/>
      <w:shd w:val="clear" w:color="000000" w:fill="ffffff"/>
      <w:pBdr>
        <w:top w:val="single" w:color="000000" w:sz="4" w:space="0"/>
        <w:left w:val="single" w:color="000000" w:sz="8" w:space="0"/>
        <w:bottom w:val="single" w:color="000000" w:sz="4" w:space="0"/>
        <w:right w:val="single" w:color="000000" w:sz="4" w:space="0"/>
      </w:pBdr>
    </w:pPr>
    <w:rPr>
      <w:sz w:val="24"/>
      <w:szCs w:val="24"/>
    </w:rPr>
  </w:style>
  <w:style w:type="paragraph" w:styleId="921" w:customStyle="1">
    <w:name w:val="xl105"/>
    <w:basedOn w:val="670"/>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2" w:customStyle="1">
    <w:name w:val="xl106"/>
    <w:basedOn w:val="670"/>
    <w:pPr>
      <w:jc w:val="center"/>
      <w:spacing w:before="100" w:beforeAutospacing="1" w:after="100" w:afterAutospacing="1"/>
      <w:shd w:val="clear" w:color="000000" w:fill="ffffff"/>
      <w:pBdr>
        <w:top w:val="single" w:color="000000" w:sz="4" w:space="0"/>
        <w:left w:val="single" w:color="000000" w:sz="8" w:space="0"/>
        <w:right w:val="single" w:color="000000" w:sz="4" w:space="0"/>
      </w:pBdr>
    </w:pPr>
    <w:rPr>
      <w:sz w:val="24"/>
      <w:szCs w:val="24"/>
    </w:rPr>
  </w:style>
  <w:style w:type="paragraph" w:styleId="923" w:customStyle="1">
    <w:name w:val="xl107"/>
    <w:basedOn w:val="670"/>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24" w:customStyle="1">
    <w:name w:val="xl108"/>
    <w:basedOn w:val="670"/>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5" w:customStyle="1">
    <w:name w:val="xl109"/>
    <w:basedOn w:val="670"/>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6" w:customStyle="1">
    <w:name w:val="xl110"/>
    <w:basedOn w:val="670"/>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7" w:customStyle="1">
    <w:name w:val="xl111"/>
    <w:basedOn w:val="670"/>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8" w:customStyle="1">
    <w:name w:val="xl112"/>
    <w:basedOn w:val="670"/>
    <w:pPr>
      <w:spacing w:before="100" w:beforeAutospacing="1" w:after="100" w:afterAutospacing="1"/>
      <w:shd w:val="clear" w:color="000000" w:fill="ffffff"/>
    </w:pPr>
    <w:rPr>
      <w:sz w:val="24"/>
      <w:szCs w:val="24"/>
    </w:rPr>
  </w:style>
  <w:style w:type="paragraph" w:styleId="929" w:customStyle="1">
    <w:name w:val="xl113"/>
    <w:basedOn w:val="670"/>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30" w:customStyle="1">
    <w:name w:val="xl114"/>
    <w:basedOn w:val="670"/>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31" w:customStyle="1">
    <w:name w:val="xl115"/>
    <w:basedOn w:val="670"/>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932" w:customStyle="1">
    <w:name w:val="xl116"/>
    <w:basedOn w:val="670"/>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33" w:customStyle="1">
    <w:name w:val="xl117"/>
    <w:basedOn w:val="670"/>
    <w:pPr>
      <w:jc w:val="right"/>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934" w:customStyle="1">
    <w:name w:val="xl118"/>
    <w:basedOn w:val="670"/>
    <w:pP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35" w:customStyle="1">
    <w:name w:val="xl119"/>
    <w:basedOn w:val="670"/>
    <w:pPr>
      <w:jc w:val="right"/>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36" w:customStyle="1">
    <w:name w:val="xl120"/>
    <w:basedOn w:val="670"/>
    <w:pPr>
      <w:jc w:val="center"/>
      <w:spacing w:before="100" w:beforeAutospacing="1" w:after="100" w:afterAutospacing="1"/>
      <w:pBdr>
        <w:top w:val="single" w:color="000000" w:sz="4" w:space="0"/>
        <w:left w:val="single" w:color="000000" w:sz="4" w:space="0"/>
        <w:bottom w:val="single" w:color="000000" w:sz="4" w:space="0"/>
      </w:pBdr>
    </w:pPr>
    <w:rPr>
      <w:sz w:val="24"/>
      <w:szCs w:val="24"/>
    </w:rPr>
  </w:style>
  <w:style w:type="paragraph" w:styleId="937" w:customStyle="1">
    <w:name w:val="xl121"/>
    <w:basedOn w:val="670"/>
    <w:pPr>
      <w:jc w:val="center"/>
      <w:spacing w:before="100" w:beforeAutospacing="1" w:after="100" w:afterAutospacing="1"/>
      <w:pBdr>
        <w:top w:val="single" w:color="000000" w:sz="4" w:space="0"/>
        <w:bottom w:val="single" w:color="000000" w:sz="4" w:space="0"/>
      </w:pBdr>
    </w:pPr>
    <w:rPr>
      <w:sz w:val="24"/>
      <w:szCs w:val="24"/>
    </w:rPr>
  </w:style>
  <w:style w:type="paragraph" w:styleId="938" w:customStyle="1">
    <w:name w:val="xl122"/>
    <w:basedOn w:val="670"/>
    <w:pPr>
      <w:jc w:val="center"/>
      <w:spacing w:before="100" w:beforeAutospacing="1" w:after="100" w:afterAutospacing="1"/>
      <w:pBdr>
        <w:top w:val="single" w:color="000000" w:sz="4" w:space="0"/>
        <w:bottom w:val="single" w:color="000000" w:sz="4" w:space="0"/>
        <w:right w:val="single" w:color="000000" w:sz="4" w:space="0"/>
      </w:pBdr>
    </w:pPr>
    <w:rPr>
      <w:sz w:val="24"/>
      <w:szCs w:val="24"/>
    </w:rPr>
  </w:style>
  <w:style w:type="paragraph" w:styleId="939" w:customStyle="1">
    <w:name w:val="xl123"/>
    <w:basedOn w:val="670"/>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sz w:val="24"/>
      <w:szCs w:val="24"/>
    </w:rPr>
  </w:style>
  <w:style w:type="paragraph" w:styleId="940" w:customStyle="1">
    <w:name w:val="xl124"/>
    <w:basedOn w:val="670"/>
    <w:pPr>
      <w:jc w:val="center"/>
      <w:spacing w:before="100" w:beforeAutospacing="1" w:after="100" w:afterAutospacing="1"/>
      <w:shd w:val="clear" w:color="000000" w:fill="ffffff"/>
      <w:pBdr>
        <w:top w:val="single" w:color="000000" w:sz="4" w:space="0"/>
        <w:bottom w:val="single" w:color="000000" w:sz="4" w:space="0"/>
      </w:pBdr>
    </w:pPr>
    <w:rPr>
      <w:sz w:val="24"/>
      <w:szCs w:val="24"/>
    </w:rPr>
  </w:style>
  <w:style w:type="paragraph" w:styleId="941" w:customStyle="1">
    <w:name w:val="xl125"/>
    <w:basedOn w:val="670"/>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sz w:val="24"/>
      <w:szCs w:val="24"/>
    </w:rPr>
  </w:style>
  <w:style w:type="numbering" w:styleId="942" w:customStyle="1">
    <w:name w:val="Нет списка2"/>
    <w:next w:val="682"/>
    <w:uiPriority w:val="99"/>
    <w:semiHidden/>
    <w:unhideWhenUsed/>
  </w:style>
  <w:style w:type="numbering" w:styleId="943" w:customStyle="1">
    <w:name w:val="Нет списка3"/>
    <w:next w:val="682"/>
    <w:uiPriority w:val="99"/>
    <w:semiHidden/>
    <w:unhideWhenUsed/>
  </w:style>
  <w:style w:type="paragraph" w:styleId="944" w:customStyle="1">
    <w:name w:val="font6"/>
    <w:basedOn w:val="670"/>
    <w:pPr>
      <w:spacing w:before="100" w:beforeAutospacing="1" w:after="100" w:afterAutospacing="1"/>
    </w:pPr>
    <w:rPr>
      <w:rFonts w:ascii="Tahoma" w:hAnsi="Tahoma" w:cs="Tahoma"/>
      <w:color w:val="000000"/>
      <w:sz w:val="18"/>
      <w:szCs w:val="18"/>
    </w:rPr>
  </w:style>
  <w:style w:type="paragraph" w:styleId="945" w:customStyle="1">
    <w:name w:val="font7"/>
    <w:basedOn w:val="670"/>
    <w:pPr>
      <w:spacing w:before="100" w:beforeAutospacing="1" w:after="100" w:afterAutospacing="1"/>
    </w:pPr>
    <w:rPr>
      <w:rFonts w:ascii="Tahoma" w:hAnsi="Tahoma" w:cs="Tahoma"/>
      <w:color w:val="000000"/>
      <w:sz w:val="18"/>
      <w:szCs w:val="18"/>
    </w:rPr>
  </w:style>
  <w:style w:type="paragraph" w:styleId="946" w:customStyle="1">
    <w:name w:val="font8"/>
    <w:basedOn w:val="670"/>
    <w:pPr>
      <w:spacing w:before="100" w:beforeAutospacing="1" w:after="100" w:afterAutospacing="1"/>
    </w:pPr>
    <w:rPr>
      <w:rFonts w:ascii="Tahoma" w:hAnsi="Tahoma" w:cs="Tahoma"/>
      <w:b/>
      <w:bCs/>
      <w:color w:val="000000"/>
      <w:sz w:val="18"/>
      <w:szCs w:val="18"/>
    </w:rPr>
  </w:style>
  <w:style w:type="numbering" w:styleId="947" w:customStyle="1">
    <w:name w:val="Нет списка4"/>
    <w:next w:val="682"/>
    <w:uiPriority w:val="99"/>
    <w:semiHidden/>
    <w:unhideWhenUsed/>
  </w:style>
  <w:style w:type="character" w:styleId="948" w:customStyle="1">
    <w:name w:val="Нижний колонтитул Знак"/>
    <w:link w:val="719"/>
    <w:uiPriority w:val="99"/>
  </w:style>
  <w:style w:type="table" w:styleId="949" w:customStyle="1">
    <w:name w:val="Сетка таблицы1"/>
    <w:basedOn w:val="681"/>
    <w:next w:val="723"/>
    <w:uiPriority w:val="59"/>
    <w:rPr>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50" w:customStyle="1">
    <w:name w:val="Сетка таблицы2"/>
    <w:basedOn w:val="681"/>
    <w:next w:val="723"/>
    <w:uiPriority w:val="59"/>
    <w:rPr>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51" w:customStyle="1">
    <w:name w:val="Основной текст с отступом Знак"/>
    <w:basedOn w:val="680"/>
    <w:link w:val="868"/>
    <w:rPr>
      <w:sz w:val="26"/>
      <w:lang w:eastAsia="ru-RU"/>
    </w:rPr>
  </w:style>
  <w:style w:type="paragraph" w:styleId="952" w:customStyle="1">
    <w:name w:val="       ConsPlusNormal"/>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NewRoman" w:hAnsi="TimesNewRoman" w:eastAsia="TimesNewRoman" w:cs="TimesNewRoman"/>
      <w:b w:val="0"/>
      <w:bCs w:val="0"/>
      <w:i w:val="0"/>
      <w:iCs w:val="0"/>
      <w:caps w:val="0"/>
      <w:smallCaps w:val="0"/>
      <w:strike w:val="0"/>
      <w:vanish w:val="0"/>
      <w:color w:val="auto"/>
      <w:spacing w:val="0"/>
      <w:position w:val="0"/>
      <w:sz w:val="24"/>
      <w:szCs w:val="20"/>
      <w:highlight w:val="none"/>
      <w:u w:val="none"/>
      <w:vertAlign w:val="baseline"/>
      <w:rtl w:val="0"/>
      <w:cs w:val="0"/>
      <w:lang w:val="en-US" w:eastAsia="zh-CN" w:bidi="ar-SA"/>
      <w14:ligatures w14:val="none"/>
    </w:rPr>
  </w:style>
  <w:style w:type="paragraph" w:styleId="953" w:customStyle="1">
    <w:name w:val="ConsPlusNon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eastAsia="Arial" w:cs="Courier New"/>
      <w:b w:val="0"/>
      <w:bCs w:val="0"/>
      <w:i w:val="0"/>
      <w:iCs w:val="0"/>
      <w:caps w:val="0"/>
      <w:smallCaps w:val="0"/>
      <w:strike w:val="0"/>
      <w:vanish w:val="0"/>
      <w:color w:val="auto"/>
      <w:spacing w:val="0"/>
      <w:position w:val="0"/>
      <w:sz w:val="20"/>
      <w:szCs w:val="22"/>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customXml" Target="../customXml/item1.xml" /><Relationship Id="rId10" Type="http://schemas.openxmlformats.org/officeDocument/2006/relationships/image" Target="media/image1.png"/><Relationship Id="rId11" Type="http://schemas.openxmlformats.org/officeDocument/2006/relationships/hyperlink" Target="https://login.consultant.ru/link/?req=doc&amp;base=RLAW368&amp;n=189822&amp;dst=100004" TargetMode="External"/><Relationship Id="rId12" Type="http://schemas.openxmlformats.org/officeDocument/2006/relationships/hyperlink" Target="http://www.gorodperm.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CE967-DC8B-4AEE-A4D8-5CC53D6F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Р7-Офис/2024.3.2.584</Application>
  <Company>Администрация г. Перми</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revision>22</cp:revision>
  <dcterms:created xsi:type="dcterms:W3CDTF">2024-03-18T11:15:00Z</dcterms:created>
  <dcterms:modified xsi:type="dcterms:W3CDTF">2024-10-31T13:42:38Z</dcterms:modified>
  <cp:version>983040</cp:version>
</cp:coreProperties>
</file>