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254760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5476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43.35pt;mso-position-vertical:absolute;width:494.95pt;height:98.8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spacing w:line="283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Положение об Общественном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совете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город Пермь,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утвержденное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постановлением администрации </w:t>
        <w:br/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line="283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 26.02.2024 № 139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 актуализации правовых актов администрации города Перми </w:t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1. Внести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Положение об Общественном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совете муниципального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город Пермь, утвержденное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постановлением 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от 26.02.2024 № 139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(в ред.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от 09.07.2024 № 578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), следующие изменение: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пункте 5.8.3 перед словом «копию» дополнить слово «заверенную»;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1.2. после пункта 5.8.5 дополнить пунктом 5.8.6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«5.8.6.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согласие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 по форме согласно приложению 3 </w:t>
        <w:br/>
        <w:t xml:space="preserve">к настоящему Положению.»;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1.3. в пункте 5.9 цифры «5.8.1-5.8.5» заменить цифрами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«5.8.1-5.8.6»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пункте 5.10 цифры «5.8.1-5.8.5» заменить цифрами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«5.8.1-5.8.6»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1.5. приложение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Положению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 Общественном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совете муниципального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город Пермь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постановлению;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.6. дополнить приложением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3. Управлению по о</w:t>
      </w:r>
      <w:r>
        <w:rPr>
          <w:color w:val="000000" w:themeColor="text1"/>
          <w:sz w:val="28"/>
          <w:szCs w:val="28"/>
        </w:rPr>
        <w:t xml:space="preserve">бщим вопросам администрации города Перми обеспечить обнародование</w:t>
      </w:r>
      <w:r>
        <w:rPr>
          <w:color w:val="000000" w:themeColor="text1"/>
          <w:sz w:val="28"/>
          <w:szCs w:val="28"/>
        </w:rPr>
        <w:t xml:space="preserve"> настоящего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главы администрации города Перми Трошкова С.В.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13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jc w:val="both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13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5103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           №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3"/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3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66" w:firstLine="0"/>
        <w:jc w:val="center"/>
        <w:spacing w:before="0" w:after="0" w:line="288" w:lineRule="atLeas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66" w:firstLine="0"/>
        <w:jc w:val="center"/>
        <w:spacing w:before="0" w:after="0" w:line="288" w:lineRule="atLeas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обработку персональных данных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66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Я,_____________________________________________________________________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_________________________________________________________________,</w:t>
      </w: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center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амилия, имя, отчество (последнее - при наличии),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число, месяц, год рождения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субъекта персональных данных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или представителя этого субъекта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зарегистрированный(ая) по адресу 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реквизиты документа, удостоверяющего личность:</w:t>
      </w: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____________________________________________________________________________________________________________,</w:t>
      </w:r>
      <w:r>
        <w:rPr>
          <w:color w:val="000000" w:themeColor="text1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center"/>
        <w:spacing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(серия, номер документа, дата выдачи и орган, выдавший документ)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567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действующий(ая) на основании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(заполняется представителем субъекта персональных данных)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center"/>
        <w:spacing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реквизиты доверенности или иного документа, подтверждающего полномочия представителя субъекта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статьей 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Федерального закона РФ от 27 июля 2006 г. № 152-ФЗ «О персональных данных» свободно, своей волей и в своем интересе даю согласие следующим операторам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(адрес: 614015, Пермский край, г. Пермь,</w:t>
        <w:br/>
        <w:t xml:space="preserve"> ул. Ленина, 23)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в лице управления по вопросам общественного самоуправления и межнациональным отношениям администрации города Перми (адрес: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614015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Пермский край, г. Пермь, ул. Газеты «Звезда», 9)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 – оператор)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на обработку (любо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 действие (операцию) или совокупность действий (операций), совершаемых с использованием средств автоматизации или без использования таких средств</w:t>
        <w:br/>
        <w:t xml:space="preserve">с персональными данными, включая сбор, запись, систематизацию, накопление, хранение, уточнение (обновление,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зменение), извлечение, использование, передачу (доступ), обезличивание, блокирование, удаление, уничтожение) следующих моих персональных данных: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фамилии, имени, отчества (последнее - при наличии);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числа, месяца, года рождения;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информации о гражданстве;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реквизитов документа, удостоверяющего личность, наименования органа, выдавшего его, даты выдачи;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адресов регистрации (проживания);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номера контактного телефона;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адреса электронной почты (при наличии);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сведений о трудовой деятельности;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общественной деятельности;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сведений об образовании.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strike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Обработка персональных данных осуществляется оператором в целях рассмотрения моей кандидатуры для включения в состав Общественного совета муниципального образования город Пермь (далее - Общественный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совет)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strike w:val="0"/>
          <w:color w:val="000000" w:themeColor="text1"/>
          <w:sz w:val="28"/>
          <w:szCs w:val="28"/>
          <w:highlight w:val="white"/>
        </w:rPr>
      </w:r>
      <w:r>
        <w:rPr>
          <w:strike w:val="0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 ознакомлен(а), что: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настоящее согласие на обработку персональных данных действует со дня подписания настоящего согласия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всего срока отношений, в целях которых оно предоставлено;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согласие на обработку персональных данных может быть отозвано </w:t>
        <w:br/>
        <w:t xml:space="preserve">на основании письменного заявления об отзыве согласия в произвольной форме;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отзыве согласия на обработку персональных данных, моя кандидатура не будет рассматриваться для включения в состав Общественного совета, в случае если 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 отзыве согласия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будет подано оператору до дня утверждения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постановлением администрации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состава Общественного совета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окончания процедуры формирования состава Обществен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ного совета мои персональные данные хранятся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 оператора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срока хранения документов, предусмотренного действующим законодательством Российской Федерации.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285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13"/>
        <w:jc w:val="both"/>
        <w:spacing w:line="360" w:lineRule="exact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ата начала обработки персональных данных, указанных в настоящем согласии: «____» ___________ 20___ г.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13"/>
        <w:jc w:val="both"/>
        <w:spacing w:line="36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/ __________________/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13"/>
        <w:jc w:val="both"/>
        <w:spacing w:line="240" w:lineRule="exac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(фамилия, имя, отчество (последнее – при наличии) </w:t>
        <w:tab/>
        <w:tab/>
        <w:t xml:space="preserve">(подпись)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13"/>
        <w:jc w:val="both"/>
        <w:spacing w:line="36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13"/>
        <w:jc w:val="both"/>
        <w:spacing w:line="36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«____» ______________ 20__ г.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13"/>
        <w:jc w:val="both"/>
        <w:spacing w:line="36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5103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           №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3"/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3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66" w:firstLine="0"/>
        <w:jc w:val="center"/>
        <w:spacing w:before="0" w:after="0" w:line="288" w:lineRule="atLeas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обработку персональных данных, разрешенных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субъектом персональных данных для распространения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lef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Я,________________________________________________________________,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(фамилия, имя, отчество (при наличии) субъекта персональных данных)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номер телефона ________________________________________________________, </w:t>
        <w:br/>
        <w:t xml:space="preserve">адрес электронной почты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или почтовый адрес:______________________________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статьями 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10.1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27 июля 2006 г.</w:t>
        <w:br/>
        <w:t xml:space="preserve">№ 152-ФЗ «О персональных данных» свободно, своей волей и в своем интересе даю свое согласие на обработку персональных данных, разрешенных для распространения: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(адрес: 614015, Пермский край, г. Пермь, ул. Ленина, 23,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ИНН 5902290635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ОГРГ1025900532460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лице управления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 вопросам общественного самоуправления и межнациональным отношениям администрации города Перми (адрес: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614015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Пермский край, г. Пермь, ул. Газеты «Звезда», 9)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- Оператор).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</w:p>
    <w:p>
      <w:pPr>
        <w:ind w:left="0" w:right="0" w:firstLine="567"/>
        <w:jc w:val="lef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lef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печатное средство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социальные сети.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7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Цели обработки персональных данных: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67"/>
        <w:jc w:val="lef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включения в состав Общественного совета муниципального образования город Пермь (далее - Общественный совет);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размещения информации о деятельности Общественного совета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включения субъекта персональных данных в состав Общественного совета)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trike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общих персональных данных на обработку которых дается согласие: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фамилия, имя, отчество (при наличии), образование, профессия, социальное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 положение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915"/>
        <w:gridCol w:w="2040"/>
        <w:gridCol w:w="3120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Настоящее согласие действует с «___» ___________ 20__ года.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Настоящее согласие дано на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(указать определенный период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или дату окончания срока действия)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Настоящее согласие может быть отозвано путем подачи письменного заявления в адрес Оператора.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(фамилия, имя, отчество (при наличии) субъекта персональных данных или его представителя)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«___» ____________ 20__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23"/>
    <w:link w:val="715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3"/>
    <w:link w:val="737"/>
    <w:uiPriority w:val="10"/>
    <w:rPr>
      <w:sz w:val="48"/>
      <w:szCs w:val="48"/>
    </w:rPr>
  </w:style>
  <w:style w:type="character" w:styleId="708">
    <w:name w:val="Subtitle Char"/>
    <w:basedOn w:val="723"/>
    <w:link w:val="739"/>
    <w:uiPriority w:val="11"/>
    <w:rPr>
      <w:sz w:val="24"/>
      <w:szCs w:val="24"/>
    </w:rPr>
  </w:style>
  <w:style w:type="character" w:styleId="709">
    <w:name w:val="Quote Char"/>
    <w:link w:val="741"/>
    <w:uiPriority w:val="29"/>
    <w:rPr>
      <w:i/>
    </w:rPr>
  </w:style>
  <w:style w:type="character" w:styleId="710">
    <w:name w:val="Intense Quote Char"/>
    <w:link w:val="743"/>
    <w:uiPriority w:val="30"/>
    <w:rPr>
      <w:i/>
    </w:rPr>
  </w:style>
  <w:style w:type="character" w:styleId="711">
    <w:name w:val="Footnote Text Char"/>
    <w:link w:val="878"/>
    <w:uiPriority w:val="99"/>
    <w:rPr>
      <w:sz w:val="18"/>
    </w:rPr>
  </w:style>
  <w:style w:type="character" w:styleId="712">
    <w:name w:val="Endnote Text Char"/>
    <w:link w:val="881"/>
    <w:uiPriority w:val="99"/>
    <w:rPr>
      <w:sz w:val="20"/>
    </w:rPr>
  </w:style>
  <w:style w:type="paragraph" w:styleId="713" w:default="1">
    <w:name w:val="Normal"/>
    <w:qFormat/>
    <w:rPr>
      <w:lang w:eastAsia="ru-RU"/>
    </w:rPr>
  </w:style>
  <w:style w:type="paragraph" w:styleId="714">
    <w:name w:val="Heading 1"/>
    <w:basedOn w:val="713"/>
    <w:next w:val="713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7">
    <w:name w:val="Title"/>
    <w:basedOn w:val="713"/>
    <w:next w:val="713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713"/>
    <w:next w:val="713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713"/>
    <w:next w:val="713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3"/>
    <w:next w:val="713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13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713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713"/>
    <w:next w:val="71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0" w:customStyle="1">
    <w:name w:val="Caption Char"/>
    <w:uiPriority w:val="99"/>
  </w:style>
  <w:style w:type="table" w:styleId="751">
    <w:name w:val="Table Grid"/>
    <w:basedOn w:val="72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footnote text"/>
    <w:basedOn w:val="713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713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713"/>
    <w:next w:val="713"/>
    <w:uiPriority w:val="39"/>
    <w:unhideWhenUsed/>
    <w:pPr>
      <w:spacing w:after="57"/>
    </w:pPr>
  </w:style>
  <w:style w:type="paragraph" w:styleId="885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6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7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8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9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0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1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2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3"/>
    <w:next w:val="713"/>
    <w:uiPriority w:val="99"/>
    <w:unhideWhenUsed/>
  </w:style>
  <w:style w:type="paragraph" w:styleId="895">
    <w:name w:val="Body Text"/>
    <w:basedOn w:val="713"/>
    <w:link w:val="919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3"/>
    <w:pPr>
      <w:ind w:right="-1"/>
      <w:jc w:val="both"/>
    </w:pPr>
    <w:rPr>
      <w:sz w:val="26"/>
    </w:rPr>
  </w:style>
  <w:style w:type="character" w:styleId="897">
    <w:name w:val="page number"/>
    <w:basedOn w:val="723"/>
  </w:style>
  <w:style w:type="paragraph" w:styleId="898">
    <w:name w:val="Balloon Text"/>
    <w:basedOn w:val="713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745"/>
    <w:uiPriority w:val="99"/>
  </w:style>
  <w:style w:type="numbering" w:styleId="901" w:customStyle="1">
    <w:name w:val="Нет списка1"/>
    <w:next w:val="725"/>
    <w:uiPriority w:val="99"/>
    <w:semiHidden/>
    <w:unhideWhenUsed/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71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  <w:lang w:eastAsia="ru-RU"/>
    </w:rPr>
  </w:style>
  <w:style w:type="character" w:styleId="919" w:customStyle="1">
    <w:name w:val="Основной текст Знак"/>
    <w:link w:val="895"/>
    <w:rPr>
      <w:rFonts w:ascii="Courier New" w:hAnsi="Courier New"/>
      <w:sz w:val="26"/>
    </w:rPr>
  </w:style>
  <w:style w:type="paragraph" w:styleId="920" w:customStyle="1">
    <w:name w:val="ConsPlusNormal"/>
    <w:rPr>
      <w:sz w:val="28"/>
      <w:szCs w:val="28"/>
      <w:lang w:eastAsia="ru-RU"/>
    </w:rPr>
  </w:style>
  <w:style w:type="numbering" w:styleId="921" w:customStyle="1">
    <w:name w:val="Нет списка11"/>
    <w:next w:val="725"/>
    <w:uiPriority w:val="99"/>
    <w:semiHidden/>
    <w:unhideWhenUsed/>
  </w:style>
  <w:style w:type="numbering" w:styleId="922" w:customStyle="1">
    <w:name w:val="Нет списка111"/>
    <w:next w:val="725"/>
    <w:uiPriority w:val="99"/>
    <w:semiHidden/>
    <w:unhideWhenUsed/>
  </w:style>
  <w:style w:type="paragraph" w:styleId="923" w:customStyle="1">
    <w:name w:val="font5"/>
    <w:basedOn w:val="7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71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71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71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71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71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71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725"/>
    <w:uiPriority w:val="99"/>
    <w:semiHidden/>
    <w:unhideWhenUsed/>
  </w:style>
  <w:style w:type="numbering" w:styleId="971" w:customStyle="1">
    <w:name w:val="Нет списка3"/>
    <w:next w:val="725"/>
    <w:uiPriority w:val="99"/>
    <w:semiHidden/>
    <w:unhideWhenUsed/>
  </w:style>
  <w:style w:type="paragraph" w:styleId="972" w:customStyle="1">
    <w:name w:val="font6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71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725"/>
    <w:uiPriority w:val="99"/>
    <w:semiHidden/>
    <w:unhideWhenUsed/>
  </w:style>
  <w:style w:type="character" w:styleId="976" w:customStyle="1">
    <w:name w:val="Нижний колонтитул Знак"/>
    <w:link w:val="747"/>
    <w:uiPriority w:val="99"/>
  </w:style>
  <w:style w:type="table" w:styleId="977" w:customStyle="1">
    <w:name w:val="Сетка таблицы1"/>
    <w:basedOn w:val="724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8" w:customStyle="1">
    <w:name w:val="Сетка таблицы2"/>
    <w:basedOn w:val="724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38AC-417A-4B55-A4B6-48B639A7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21</cp:revision>
  <dcterms:created xsi:type="dcterms:W3CDTF">2023-12-20T06:46:00Z</dcterms:created>
  <dcterms:modified xsi:type="dcterms:W3CDTF">2024-11-07T11:04:31Z</dcterms:modified>
  <cp:version>983040</cp:version>
</cp:coreProperties>
</file>