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E27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E2F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E27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E2FB5">
                        <w:rPr>
                          <w:sz w:val="28"/>
                          <w:szCs w:val="28"/>
                          <w:u w:val="single"/>
                        </w:rPr>
                        <w:t xml:space="preserve"> 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7E2709" w:rsidRDefault="007E270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19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7E2709" w:rsidRDefault="007E270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19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75A95" w:rsidRPr="00B75A95" w:rsidRDefault="00B75A95" w:rsidP="00B75A95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B75A95">
        <w:rPr>
          <w:b/>
          <w:sz w:val="28"/>
          <w:szCs w:val="28"/>
        </w:rPr>
        <w:t>О реализации мероприятий по повышению уровня безопасности и качества автомобильных дорог общего пользования местного значения города Перми в 2024 году</w:t>
      </w:r>
    </w:p>
    <w:p w:rsidR="00B75A95" w:rsidRPr="00B75A95" w:rsidRDefault="00B75A95" w:rsidP="00B75A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5A95">
        <w:rPr>
          <w:sz w:val="28"/>
          <w:szCs w:val="28"/>
        </w:rPr>
        <w:t>Заслушав и обсудив информацию администрации города Перми о реализации мероприятий по повышению уровня безопасности и качества автомобильных дорог общего пользования местного значения города Перми в 2024 году,</w:t>
      </w:r>
    </w:p>
    <w:p w:rsidR="00B75A95" w:rsidRPr="00B75A95" w:rsidRDefault="00B75A95" w:rsidP="00B75A9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B75A95">
        <w:rPr>
          <w:color w:val="000000"/>
          <w:sz w:val="28"/>
          <w:szCs w:val="28"/>
        </w:rPr>
        <w:t xml:space="preserve">Пермская городская Дума </w:t>
      </w:r>
      <w:r w:rsidRPr="00B75A95">
        <w:rPr>
          <w:b/>
          <w:color w:val="000000"/>
          <w:sz w:val="28"/>
          <w:szCs w:val="28"/>
        </w:rPr>
        <w:t xml:space="preserve">р е ш и </w:t>
      </w:r>
      <w:proofErr w:type="gramStart"/>
      <w:r w:rsidRPr="00B75A95">
        <w:rPr>
          <w:b/>
          <w:color w:val="000000"/>
          <w:sz w:val="28"/>
          <w:szCs w:val="28"/>
        </w:rPr>
        <w:t>л</w:t>
      </w:r>
      <w:proofErr w:type="gramEnd"/>
      <w:r w:rsidRPr="00B75A95">
        <w:rPr>
          <w:b/>
          <w:color w:val="000000"/>
          <w:sz w:val="28"/>
          <w:szCs w:val="28"/>
        </w:rPr>
        <w:t xml:space="preserve"> а:</w:t>
      </w:r>
    </w:p>
    <w:p w:rsidR="00B75A95" w:rsidRPr="00B75A95" w:rsidRDefault="00B75A95" w:rsidP="00B75A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5A95">
        <w:rPr>
          <w:sz w:val="28"/>
          <w:szCs w:val="28"/>
        </w:rPr>
        <w:t>1. Информацию принять к сведению.</w:t>
      </w:r>
    </w:p>
    <w:p w:rsidR="00B75A95" w:rsidRPr="00B75A95" w:rsidRDefault="00B75A95" w:rsidP="00B75A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5A95">
        <w:rPr>
          <w:sz w:val="28"/>
          <w:szCs w:val="28"/>
        </w:rPr>
        <w:t xml:space="preserve">2. Рекомендовать администрации города Перми представить в Пермскую городскую Думу информацию о реализации в 2024 году мероприятий по повышению эффективности организации и функционирования мест паркования (стоянки) транспортных средств и планах на 2025 год. </w:t>
      </w:r>
    </w:p>
    <w:p w:rsidR="00B75A95" w:rsidRPr="00B75A95" w:rsidRDefault="00B75A95" w:rsidP="00B75A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5A95">
        <w:rPr>
          <w:sz w:val="28"/>
          <w:szCs w:val="28"/>
        </w:rPr>
        <w:t>3. Настоящее решение вступает в силу со дня его подписания.</w:t>
      </w:r>
    </w:p>
    <w:p w:rsidR="00B75A95" w:rsidRPr="00B75A95" w:rsidRDefault="00B75A95" w:rsidP="00B75A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5A95">
        <w:rPr>
          <w:sz w:val="28"/>
          <w:szCs w:val="28"/>
        </w:rPr>
        <w:t xml:space="preserve">4. 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</w:t>
      </w:r>
      <w:hyperlink r:id="rId8" w:history="1">
        <w:r w:rsidRPr="007E2709">
          <w:rPr>
            <w:color w:val="000000" w:themeColor="text1"/>
            <w:sz w:val="28"/>
            <w:szCs w:val="28"/>
          </w:rPr>
          <w:t>www.gorodperm.ru»</w:t>
        </w:r>
      </w:hyperlink>
      <w:r w:rsidRPr="007E2709">
        <w:rPr>
          <w:color w:val="000000" w:themeColor="text1"/>
          <w:sz w:val="28"/>
          <w:szCs w:val="28"/>
        </w:rPr>
        <w:t>.</w:t>
      </w:r>
    </w:p>
    <w:p w:rsidR="00B75A95" w:rsidRPr="00B75A95" w:rsidRDefault="00B75A95" w:rsidP="00B75A9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75A95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B75A95" w:rsidRPr="00B75A95" w:rsidRDefault="00B75A95" w:rsidP="00B75A95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 w:rsidRPr="00B75A95">
        <w:rPr>
          <w:color w:val="000000"/>
          <w:sz w:val="28"/>
          <w:szCs w:val="28"/>
        </w:rPr>
        <w:t xml:space="preserve">Председатель </w:t>
      </w:r>
    </w:p>
    <w:p w:rsidR="00B75A95" w:rsidRPr="00B75A95" w:rsidRDefault="00B75A95" w:rsidP="00B75A9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75A95"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E2FB5">
      <w:rPr>
        <w:noProof/>
        <w:snapToGrid w:val="0"/>
        <w:sz w:val="16"/>
      </w:rPr>
      <w:t>21.11.2024 15:19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E2FB5">
      <w:rPr>
        <w:noProof/>
        <w:snapToGrid w:val="0"/>
        <w:sz w:val="16"/>
      </w:rPr>
      <w:t>№ 193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Qv6gzc/TOGmMKFJjAAMdxN0Jfe61/AApxaziY7plkLqbPFQco5maxgUdhx5K0A/6hMSgrLaKucfeeDBeVtwOw==" w:salt="Hekgm9AO7/G+nX9hLNiG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E270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A95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2FB5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5F651180-0420-43A4-A84D-C09ED5C6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2024-11-21T10:19:00Z</cp:lastPrinted>
  <dcterms:created xsi:type="dcterms:W3CDTF">2024-11-12T08:52:00Z</dcterms:created>
  <dcterms:modified xsi:type="dcterms:W3CDTF">2024-11-21T10:20:00Z</dcterms:modified>
</cp:coreProperties>
</file>