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</w:t>
        <w:br/>
        <w:t xml:space="preserve">в </w:t>
      </w:r>
      <w:r>
        <w:rPr>
          <w:b/>
          <w:bCs/>
          <w:sz w:val="28"/>
          <w:szCs w:val="28"/>
        </w:rPr>
        <w:t xml:space="preserve">постановление администрации</w:t>
        <w:br/>
        <w:t xml:space="preserve">города Перми от 04.10.2024 № 834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«О внесении изменений в приложение</w:t>
        <w:br/>
        <w:t xml:space="preserve">к Положению о системе оплаты труда</w:t>
        <w:br/>
        <w:t xml:space="preserve">работников муниципального учреждения</w:t>
        <w:br/>
        <w:t xml:space="preserve">в сфере организации дорожного движения,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утвержденному постановлением администрации</w:t>
        <w:br/>
        <w:t xml:space="preserve">города Перми </w:t>
      </w:r>
      <w:r>
        <w:rPr>
          <w:b/>
          <w:bCs/>
          <w:sz w:val="28"/>
          <w:szCs w:val="28"/>
          <w:highlight w:val="none"/>
        </w:rPr>
        <w:t xml:space="preserve">от 31.03.2021 № 222</w:t>
      </w:r>
      <w:r>
        <w:rPr>
          <w:b/>
          <w:bCs/>
          <w:sz w:val="28"/>
          <w:szCs w:val="28"/>
          <w:highlight w:val="none"/>
        </w:rPr>
        <w:t xml:space="preserve">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83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актуализации нормативных правовых актов администрации города Перми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rFonts w:eastAsia="Calibri"/>
          <w:sz w:val="28"/>
          <w:szCs w:val="24"/>
          <w:lang w:eastAsia="en-US"/>
        </w:rPr>
        <w:t xml:space="preserve">1. Внести в </w:t>
      </w:r>
      <w:r>
        <w:rPr>
          <w:rFonts w:eastAsia="Calibri"/>
          <w:sz w:val="28"/>
          <w:szCs w:val="24"/>
          <w:lang w:eastAsia="en-US"/>
        </w:rPr>
        <w:t xml:space="preserve">постановление администрации города Перми</w:t>
        <w:br/>
        <w:t xml:space="preserve">от 04 октября 2024 г. № 834 </w:t>
      </w:r>
      <w:r>
        <w:rPr>
          <w:rFonts w:eastAsia="Calibri"/>
          <w:sz w:val="28"/>
          <w:szCs w:val="24"/>
          <w:lang w:eastAsia="en-US"/>
        </w:rPr>
        <w:t xml:space="preserve">«О внесении изменений в приложение к Положению</w:t>
        <w:br/>
        <w:t xml:space="preserve">о системе оплаты труда работников муниципального учреждения в сфере организации дорожного движения,</w:t>
      </w:r>
      <w:r>
        <w:rPr>
          <w:rFonts w:eastAsia="Calibri"/>
          <w:sz w:val="28"/>
          <w:szCs w:val="24"/>
          <w:lang w:eastAsia="en-US"/>
        </w:rPr>
        <w:t xml:space="preserve"> </w:t>
      </w:r>
      <w:r>
        <w:rPr>
          <w:rFonts w:eastAsia="Calibri"/>
          <w:sz w:val="28"/>
          <w:szCs w:val="24"/>
          <w:lang w:eastAsia="en-US"/>
        </w:rPr>
        <w:t xml:space="preserve">утвержденному постановлением администрации города Перми от 31.03.2021 № 222»</w:t>
      </w:r>
      <w:r>
        <w:rPr>
          <w:sz w:val="28"/>
          <w:szCs w:val="28"/>
          <w:highlight w:val="none"/>
        </w:rPr>
        <w:t xml:space="preserve">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 </w:t>
      </w:r>
      <w:r>
        <w:rPr>
          <w:sz w:val="28"/>
          <w:szCs w:val="28"/>
          <w:highlight w:val="none"/>
        </w:rPr>
        <w:t xml:space="preserve">наименование изложить в следующей реддакции: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 внесении изменений в приложение 1 к Положению о системе оплаты труда работников муниципального учрежденияв сфере организации дорожного движения, </w:t>
      </w:r>
      <w:r>
        <w:rPr>
          <w:sz w:val="28"/>
          <w:szCs w:val="28"/>
          <w:highlight w:val="none"/>
        </w:rPr>
        <w:t xml:space="preserve">утвержденное постановлением администрациигорода Перми</w:t>
        <w:br/>
        <w:t xml:space="preserve">от 31.03.2021 г. № 222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1.2. пункт 1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«1. Внести изменения в приложение 1 к Положению о системе оплаты труда работников муниципального учреждения в сфере организации дорожного движения, утв</w:t>
      </w:r>
      <w:r>
        <w:rPr>
          <w:sz w:val="28"/>
          <w:szCs w:val="28"/>
          <w:highlight w:val="none"/>
        </w:rPr>
        <w:t xml:space="preserve">ержденное постановлением администрации города Перми от 31 марта 2021 г. № 222 (в ред. от 26.10.2021 № 943, от 13.01.2022 № 12, от 23.06.2022 № 523, от 07.11.2022 № 112</w:t>
      </w:r>
      <w:r>
        <w:rPr>
          <w:sz w:val="28"/>
          <w:szCs w:val="28"/>
          <w:highlight w:val="white"/>
        </w:rPr>
        <w:t xml:space="preserve">8, от 31.08.2023 № 777, от 28.09.2023 № 915, от 21.11.2023 № 1288, от 04.10.2024 № 834, </w:t>
      </w:r>
      <w:r>
        <w:rPr>
          <w:sz w:val="28"/>
          <w:szCs w:val="28"/>
          <w:highlight w:val="white"/>
        </w:rPr>
        <w:t xml:space="preserve">от № </w:t>
      </w:r>
      <w:r>
        <w:rPr>
          <w:sz w:val="28"/>
          <w:szCs w:val="28"/>
          <w:highlight w:val="white"/>
        </w:rPr>
        <w:t xml:space="preserve">), и</w:t>
      </w:r>
      <w:r>
        <w:rPr>
          <w:sz w:val="28"/>
          <w:szCs w:val="28"/>
          <w:highlight w:val="none"/>
        </w:rPr>
        <w:t xml:space="preserve">зложив в редакции согласно приложению к настоящему постановлению.»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Настоящее постановление вступает в сил</w:t>
      </w:r>
      <w:r>
        <w:rPr>
          <w:sz w:val="28"/>
          <w:szCs w:val="28"/>
          <w:highlight w:val="white"/>
        </w:rPr>
        <w:t xml:space="preserve">у со дня официального опубликования в печатном средстве массовой информации </w:t>
      </w:r>
      <w:r>
        <w:rPr>
          <w:sz w:val="28"/>
          <w:szCs w:val="28"/>
          <w:highlight w:val="white"/>
        </w:rPr>
        <w:t xml:space="preserve">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white"/>
        </w:rPr>
        <w:t xml:space="preserve">. Управлению по общим вопр</w:t>
      </w:r>
      <w:r>
        <w:rPr>
          <w:sz w:val="28"/>
          <w:szCs w:val="28"/>
          <w:highlight w:val="white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5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/>
          <w:sz w:val="28"/>
          <w:szCs w:val="28"/>
          <w:highlight w:val="white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</w:t>
      </w:r>
      <w:r>
        <w:rPr>
          <w:rFonts w:ascii="Times New Roman" w:hAnsi="Times New Roman"/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13" w:tooltip="http://www.gorodperm.ru" w:history="1">
        <w:r>
          <w:rPr>
            <w:rStyle w:val="891"/>
            <w:rFonts w:ascii="Times New Roman" w:hAnsi="Times New Roman"/>
            <w:color w:val="000000"/>
            <w:sz w:val="28"/>
            <w:szCs w:val="28"/>
            <w:u w:val="none"/>
          </w:rPr>
          <w:t xml:space="preserve">www.gorodperm.ru»</w:t>
        </w:r>
      </w:hyperlink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50"/>
        <w:ind w:firstLine="72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  <w:t xml:space="preserve">на заместителя главы администрации города Перми Галиханова Д.К.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right" w:pos="992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города Перми </w:t>
      </w:r>
      <w:r>
        <w:rPr>
          <w:bCs/>
          <w:sz w:val="28"/>
          <w:szCs w:val="28"/>
        </w:rPr>
        <w:tab/>
        <w:t xml:space="preserve">Э.О. Соснин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46681957"/>
      <w:docPartObj>
        <w:docPartGallery w:val="Page Numbers (Top of Page)"/>
        <w:docPartUnique w:val="true"/>
      </w:docPartObj>
      <w:rPr/>
    </w:sdtPr>
    <w:sdtContent>
      <w:p>
        <w:pPr>
          <w:pStyle w:val="759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759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rPr>
        <w:rStyle w:val="911"/>
      </w:rPr>
      <w:framePr w:wrap="around" w:vAnchor="text" w:hAnchor="margin" w:xAlign="center" w:y="1"/>
    </w:pPr>
    <w:r>
      <w:rPr>
        <w:rStyle w:val="911"/>
      </w:rPr>
      <w:fldChar w:fldCharType="begin"/>
    </w:r>
    <w:r>
      <w:rPr>
        <w:rStyle w:val="911"/>
      </w:rPr>
      <w:instrText xml:space="preserve">PAGE  </w:instrText>
    </w:r>
    <w:r>
      <w:rPr>
        <w:rStyle w:val="911"/>
      </w:rPr>
      <w:fldChar w:fldCharType="end"/>
    </w:r>
    <w:r>
      <w:rPr>
        <w:rStyle w:val="911"/>
      </w:rPr>
    </w:r>
    <w:r>
      <w:rPr>
        <w:rStyle w:val="911"/>
      </w:rPr>
    </w:r>
  </w:p>
  <w:p>
    <w:pPr>
      <w:pStyle w:val="75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2">
    <w:name w:val="Heading 1 Char"/>
    <w:basedOn w:val="737"/>
    <w:link w:val="728"/>
    <w:uiPriority w:val="9"/>
    <w:rPr>
      <w:rFonts w:ascii="Arial" w:hAnsi="Arial" w:eastAsia="Arial" w:cs="Arial"/>
      <w:sz w:val="40"/>
      <w:szCs w:val="40"/>
    </w:rPr>
  </w:style>
  <w:style w:type="character" w:styleId="713">
    <w:name w:val="Heading 2 Char"/>
    <w:basedOn w:val="737"/>
    <w:link w:val="729"/>
    <w:uiPriority w:val="9"/>
    <w:rPr>
      <w:rFonts w:ascii="Arial" w:hAnsi="Arial" w:eastAsia="Arial" w:cs="Arial"/>
      <w:sz w:val="34"/>
    </w:rPr>
  </w:style>
  <w:style w:type="character" w:styleId="714">
    <w:name w:val="Heading 3 Char"/>
    <w:basedOn w:val="737"/>
    <w:link w:val="730"/>
    <w:uiPriority w:val="9"/>
    <w:rPr>
      <w:rFonts w:ascii="Arial" w:hAnsi="Arial" w:eastAsia="Arial" w:cs="Arial"/>
      <w:sz w:val="30"/>
      <w:szCs w:val="30"/>
    </w:rPr>
  </w:style>
  <w:style w:type="character" w:styleId="715">
    <w:name w:val="Heading 4 Char"/>
    <w:basedOn w:val="737"/>
    <w:link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16">
    <w:name w:val="Heading 5 Char"/>
    <w:basedOn w:val="737"/>
    <w:link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17">
    <w:name w:val="Heading 6 Char"/>
    <w:basedOn w:val="737"/>
    <w:link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18">
    <w:name w:val="Heading 7 Char"/>
    <w:basedOn w:val="737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8 Char"/>
    <w:basedOn w:val="737"/>
    <w:link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20">
    <w:name w:val="Heading 9 Char"/>
    <w:basedOn w:val="737"/>
    <w:link w:val="736"/>
    <w:uiPriority w:val="9"/>
    <w:rPr>
      <w:rFonts w:ascii="Arial" w:hAnsi="Arial" w:eastAsia="Arial" w:cs="Arial"/>
      <w:i/>
      <w:iCs/>
      <w:sz w:val="21"/>
      <w:szCs w:val="21"/>
    </w:rPr>
  </w:style>
  <w:style w:type="character" w:styleId="721">
    <w:name w:val="Title Char"/>
    <w:basedOn w:val="737"/>
    <w:link w:val="751"/>
    <w:uiPriority w:val="10"/>
    <w:rPr>
      <w:sz w:val="48"/>
      <w:szCs w:val="48"/>
    </w:rPr>
  </w:style>
  <w:style w:type="character" w:styleId="722">
    <w:name w:val="Subtitle Char"/>
    <w:basedOn w:val="737"/>
    <w:link w:val="753"/>
    <w:uiPriority w:val="11"/>
    <w:rPr>
      <w:sz w:val="24"/>
      <w:szCs w:val="24"/>
    </w:rPr>
  </w:style>
  <w:style w:type="character" w:styleId="723">
    <w:name w:val="Quote Char"/>
    <w:link w:val="755"/>
    <w:uiPriority w:val="29"/>
    <w:rPr>
      <w:i/>
    </w:rPr>
  </w:style>
  <w:style w:type="character" w:styleId="724">
    <w:name w:val="Intense Quote Char"/>
    <w:link w:val="757"/>
    <w:uiPriority w:val="30"/>
    <w:rPr>
      <w:i/>
    </w:rPr>
  </w:style>
  <w:style w:type="character" w:styleId="725">
    <w:name w:val="Footnote Text Char"/>
    <w:link w:val="892"/>
    <w:uiPriority w:val="99"/>
    <w:rPr>
      <w:sz w:val="18"/>
    </w:rPr>
  </w:style>
  <w:style w:type="character" w:styleId="726">
    <w:name w:val="Endnote Text Char"/>
    <w:link w:val="895"/>
    <w:uiPriority w:val="99"/>
    <w:rPr>
      <w:sz w:val="20"/>
    </w:rPr>
  </w:style>
  <w:style w:type="paragraph" w:styleId="727" w:default="1">
    <w:name w:val="Normal"/>
    <w:qFormat/>
    <w:rPr>
      <w:lang w:eastAsia="ru-RU"/>
    </w:rPr>
  </w:style>
  <w:style w:type="paragraph" w:styleId="728">
    <w:name w:val="Heading 1"/>
    <w:basedOn w:val="727"/>
    <w:next w:val="727"/>
    <w:link w:val="740"/>
    <w:qFormat/>
    <w:pPr>
      <w:ind w:right="-1" w:firstLine="709"/>
      <w:jc w:val="both"/>
      <w:keepNext/>
      <w:outlineLvl w:val="0"/>
    </w:pPr>
    <w:rPr>
      <w:sz w:val="24"/>
    </w:rPr>
  </w:style>
  <w:style w:type="paragraph" w:styleId="729">
    <w:name w:val="Heading 2"/>
    <w:basedOn w:val="727"/>
    <w:next w:val="727"/>
    <w:link w:val="741"/>
    <w:qFormat/>
    <w:pPr>
      <w:ind w:right="-1"/>
      <w:jc w:val="both"/>
      <w:keepNext/>
      <w:outlineLvl w:val="1"/>
    </w:pPr>
    <w:rPr>
      <w:sz w:val="24"/>
    </w:rPr>
  </w:style>
  <w:style w:type="paragraph" w:styleId="730">
    <w:name w:val="Heading 3"/>
    <w:basedOn w:val="727"/>
    <w:next w:val="727"/>
    <w:link w:val="7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1">
    <w:name w:val="Heading 4"/>
    <w:basedOn w:val="727"/>
    <w:next w:val="727"/>
    <w:link w:val="7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727"/>
    <w:next w:val="727"/>
    <w:link w:val="7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3">
    <w:name w:val="Heading 6"/>
    <w:basedOn w:val="727"/>
    <w:next w:val="727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727"/>
    <w:next w:val="727"/>
    <w:link w:val="7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5">
    <w:name w:val="Heading 8"/>
    <w:basedOn w:val="727"/>
    <w:next w:val="727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727"/>
    <w:next w:val="727"/>
    <w:link w:val="7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 w:default="1">
    <w:name w:val="Default Paragraph Font"/>
    <w:uiPriority w:val="1"/>
    <w:semiHidden/>
    <w:unhideWhenUsed/>
  </w:style>
  <w:style w:type="table" w:styleId="7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9" w:default="1">
    <w:name w:val="No List"/>
    <w:uiPriority w:val="99"/>
    <w:semiHidden/>
    <w:unhideWhenUsed/>
  </w:style>
  <w:style w:type="character" w:styleId="740" w:customStyle="1">
    <w:name w:val="Заголовок 1 Знак"/>
    <w:link w:val="728"/>
    <w:uiPriority w:val="9"/>
    <w:rPr>
      <w:rFonts w:ascii="Arial" w:hAnsi="Arial" w:eastAsia="Arial" w:cs="Arial"/>
      <w:sz w:val="40"/>
      <w:szCs w:val="40"/>
    </w:rPr>
  </w:style>
  <w:style w:type="character" w:styleId="741" w:customStyle="1">
    <w:name w:val="Заголовок 2 Знак"/>
    <w:link w:val="729"/>
    <w:uiPriority w:val="9"/>
    <w:rPr>
      <w:rFonts w:ascii="Arial" w:hAnsi="Arial" w:eastAsia="Arial" w:cs="Arial"/>
      <w:sz w:val="34"/>
    </w:rPr>
  </w:style>
  <w:style w:type="character" w:styleId="742" w:customStyle="1">
    <w:name w:val="Заголовок 3 Знак"/>
    <w:link w:val="730"/>
    <w:uiPriority w:val="9"/>
    <w:rPr>
      <w:rFonts w:ascii="Arial" w:hAnsi="Arial" w:eastAsia="Arial" w:cs="Arial"/>
      <w:sz w:val="30"/>
      <w:szCs w:val="30"/>
    </w:rPr>
  </w:style>
  <w:style w:type="character" w:styleId="743" w:customStyle="1">
    <w:name w:val="Заголовок 4 Знак"/>
    <w:link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44" w:customStyle="1">
    <w:name w:val="Заголовок 5 Знак"/>
    <w:link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45" w:customStyle="1">
    <w:name w:val="Заголовок 6 Знак"/>
    <w:link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46" w:customStyle="1">
    <w:name w:val="Заголовок 7 Знак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7" w:customStyle="1">
    <w:name w:val="Заголовок 8 Знак"/>
    <w:link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48" w:customStyle="1">
    <w:name w:val="Заголовок 9 Знак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49">
    <w:name w:val="List Paragraph"/>
    <w:basedOn w:val="72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1">
    <w:name w:val="Title"/>
    <w:basedOn w:val="727"/>
    <w:next w:val="727"/>
    <w:link w:val="7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2" w:customStyle="1">
    <w:name w:val="Название Знак"/>
    <w:link w:val="751"/>
    <w:uiPriority w:val="10"/>
    <w:rPr>
      <w:sz w:val="48"/>
      <w:szCs w:val="48"/>
    </w:rPr>
  </w:style>
  <w:style w:type="paragraph" w:styleId="753">
    <w:name w:val="Subtitle"/>
    <w:basedOn w:val="727"/>
    <w:next w:val="727"/>
    <w:link w:val="754"/>
    <w:uiPriority w:val="11"/>
    <w:qFormat/>
    <w:pPr>
      <w:spacing w:before="200" w:after="200"/>
    </w:pPr>
    <w:rPr>
      <w:sz w:val="24"/>
      <w:szCs w:val="24"/>
    </w:rPr>
  </w:style>
  <w:style w:type="character" w:styleId="754" w:customStyle="1">
    <w:name w:val="Подзаголовок Знак"/>
    <w:link w:val="753"/>
    <w:uiPriority w:val="11"/>
    <w:rPr>
      <w:sz w:val="24"/>
      <w:szCs w:val="24"/>
    </w:rPr>
  </w:style>
  <w:style w:type="paragraph" w:styleId="755">
    <w:name w:val="Quote"/>
    <w:basedOn w:val="727"/>
    <w:next w:val="727"/>
    <w:link w:val="756"/>
    <w:uiPriority w:val="29"/>
    <w:qFormat/>
    <w:pPr>
      <w:ind w:left="720" w:right="720"/>
    </w:pPr>
    <w:rPr>
      <w:i/>
    </w:rPr>
  </w:style>
  <w:style w:type="character" w:styleId="756" w:customStyle="1">
    <w:name w:val="Цитата 2 Знак"/>
    <w:link w:val="755"/>
    <w:uiPriority w:val="29"/>
    <w:rPr>
      <w:i/>
    </w:rPr>
  </w:style>
  <w:style w:type="paragraph" w:styleId="757">
    <w:name w:val="Intense Quote"/>
    <w:basedOn w:val="727"/>
    <w:next w:val="727"/>
    <w:link w:val="75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 w:customStyle="1">
    <w:name w:val="Выделенная цитата Знак"/>
    <w:link w:val="757"/>
    <w:uiPriority w:val="30"/>
    <w:rPr>
      <w:i/>
    </w:rPr>
  </w:style>
  <w:style w:type="paragraph" w:styleId="759">
    <w:name w:val="Header"/>
    <w:basedOn w:val="727"/>
    <w:link w:val="914"/>
    <w:uiPriority w:val="99"/>
    <w:pPr>
      <w:tabs>
        <w:tab w:val="center" w:pos="4153" w:leader="none"/>
        <w:tab w:val="right" w:pos="8306" w:leader="none"/>
      </w:tabs>
    </w:pPr>
  </w:style>
  <w:style w:type="character" w:styleId="760" w:customStyle="1">
    <w:name w:val="Header Char"/>
    <w:uiPriority w:val="99"/>
  </w:style>
  <w:style w:type="paragraph" w:styleId="761">
    <w:name w:val="Footer"/>
    <w:basedOn w:val="727"/>
    <w:link w:val="990"/>
    <w:uiPriority w:val="99"/>
    <w:pPr>
      <w:tabs>
        <w:tab w:val="center" w:pos="4153" w:leader="none"/>
        <w:tab w:val="right" w:pos="8306" w:leader="none"/>
      </w:tabs>
    </w:pPr>
  </w:style>
  <w:style w:type="character" w:styleId="762" w:customStyle="1">
    <w:name w:val="Footer Char"/>
    <w:uiPriority w:val="99"/>
  </w:style>
  <w:style w:type="paragraph" w:styleId="763">
    <w:name w:val="Caption"/>
    <w:basedOn w:val="727"/>
    <w:next w:val="72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4" w:customStyle="1">
    <w:name w:val="Caption Char"/>
    <w:uiPriority w:val="99"/>
  </w:style>
  <w:style w:type="table" w:styleId="765">
    <w:name w:val="Table Grid"/>
    <w:basedOn w:val="738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6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1">
    <w:name w:val="Hyperlink"/>
    <w:uiPriority w:val="99"/>
    <w:unhideWhenUsed/>
    <w:rPr>
      <w:color w:val="0000ff"/>
      <w:u w:val="single"/>
    </w:rPr>
  </w:style>
  <w:style w:type="paragraph" w:styleId="892">
    <w:name w:val="footnote text"/>
    <w:basedOn w:val="727"/>
    <w:link w:val="893"/>
    <w:uiPriority w:val="99"/>
    <w:semiHidden/>
    <w:unhideWhenUsed/>
    <w:pPr>
      <w:spacing w:after="40"/>
    </w:pPr>
    <w:rPr>
      <w:sz w:val="18"/>
    </w:rPr>
  </w:style>
  <w:style w:type="character" w:styleId="893" w:customStyle="1">
    <w:name w:val="Текст сноски Знак"/>
    <w:link w:val="892"/>
    <w:uiPriority w:val="99"/>
    <w:rPr>
      <w:sz w:val="18"/>
    </w:rPr>
  </w:style>
  <w:style w:type="character" w:styleId="894">
    <w:name w:val="footnote reference"/>
    <w:uiPriority w:val="99"/>
    <w:unhideWhenUsed/>
    <w:rPr>
      <w:vertAlign w:val="superscript"/>
    </w:rPr>
  </w:style>
  <w:style w:type="paragraph" w:styleId="895">
    <w:name w:val="endnote text"/>
    <w:basedOn w:val="727"/>
    <w:link w:val="896"/>
    <w:uiPriority w:val="99"/>
    <w:semiHidden/>
    <w:unhideWhenUsed/>
  </w:style>
  <w:style w:type="character" w:styleId="896" w:customStyle="1">
    <w:name w:val="Текст концевой сноски Знак"/>
    <w:link w:val="895"/>
    <w:uiPriority w:val="99"/>
    <w:rPr>
      <w:sz w:val="20"/>
    </w:rPr>
  </w:style>
  <w:style w:type="character" w:styleId="897">
    <w:name w:val="endnote reference"/>
    <w:uiPriority w:val="99"/>
    <w:semiHidden/>
    <w:unhideWhenUsed/>
    <w:rPr>
      <w:vertAlign w:val="superscript"/>
    </w:rPr>
  </w:style>
  <w:style w:type="paragraph" w:styleId="898">
    <w:name w:val="toc 1"/>
    <w:basedOn w:val="727"/>
    <w:next w:val="727"/>
    <w:uiPriority w:val="39"/>
    <w:unhideWhenUsed/>
    <w:pPr>
      <w:spacing w:after="57"/>
    </w:pPr>
  </w:style>
  <w:style w:type="paragraph" w:styleId="899">
    <w:name w:val="toc 2"/>
    <w:basedOn w:val="727"/>
    <w:next w:val="727"/>
    <w:uiPriority w:val="39"/>
    <w:unhideWhenUsed/>
    <w:pPr>
      <w:ind w:left="283"/>
      <w:spacing w:after="57"/>
    </w:pPr>
  </w:style>
  <w:style w:type="paragraph" w:styleId="900">
    <w:name w:val="toc 3"/>
    <w:basedOn w:val="727"/>
    <w:next w:val="727"/>
    <w:uiPriority w:val="39"/>
    <w:unhideWhenUsed/>
    <w:pPr>
      <w:ind w:left="567"/>
      <w:spacing w:after="57"/>
    </w:pPr>
  </w:style>
  <w:style w:type="paragraph" w:styleId="901">
    <w:name w:val="toc 4"/>
    <w:basedOn w:val="727"/>
    <w:next w:val="727"/>
    <w:uiPriority w:val="39"/>
    <w:unhideWhenUsed/>
    <w:pPr>
      <w:ind w:left="850"/>
      <w:spacing w:after="57"/>
    </w:pPr>
  </w:style>
  <w:style w:type="paragraph" w:styleId="902">
    <w:name w:val="toc 5"/>
    <w:basedOn w:val="727"/>
    <w:next w:val="727"/>
    <w:uiPriority w:val="39"/>
    <w:unhideWhenUsed/>
    <w:pPr>
      <w:ind w:left="1134"/>
      <w:spacing w:after="57"/>
    </w:pPr>
  </w:style>
  <w:style w:type="paragraph" w:styleId="903">
    <w:name w:val="toc 6"/>
    <w:basedOn w:val="727"/>
    <w:next w:val="727"/>
    <w:uiPriority w:val="39"/>
    <w:unhideWhenUsed/>
    <w:pPr>
      <w:ind w:left="1417"/>
      <w:spacing w:after="57"/>
    </w:pPr>
  </w:style>
  <w:style w:type="paragraph" w:styleId="904">
    <w:name w:val="toc 7"/>
    <w:basedOn w:val="727"/>
    <w:next w:val="727"/>
    <w:uiPriority w:val="39"/>
    <w:unhideWhenUsed/>
    <w:pPr>
      <w:ind w:left="1701"/>
      <w:spacing w:after="57"/>
    </w:pPr>
  </w:style>
  <w:style w:type="paragraph" w:styleId="905">
    <w:name w:val="toc 8"/>
    <w:basedOn w:val="727"/>
    <w:next w:val="727"/>
    <w:uiPriority w:val="39"/>
    <w:unhideWhenUsed/>
    <w:pPr>
      <w:ind w:left="1984"/>
      <w:spacing w:after="57"/>
    </w:pPr>
  </w:style>
  <w:style w:type="paragraph" w:styleId="906">
    <w:name w:val="toc 9"/>
    <w:basedOn w:val="727"/>
    <w:next w:val="727"/>
    <w:uiPriority w:val="39"/>
    <w:unhideWhenUsed/>
    <w:pPr>
      <w:ind w:left="2268"/>
      <w:spacing w:after="57"/>
    </w:pPr>
  </w:style>
  <w:style w:type="paragraph" w:styleId="907">
    <w:name w:val="TOC Heading"/>
    <w:uiPriority w:val="39"/>
    <w:unhideWhenUsed/>
  </w:style>
  <w:style w:type="paragraph" w:styleId="908">
    <w:name w:val="table of figures"/>
    <w:basedOn w:val="727"/>
    <w:next w:val="727"/>
    <w:uiPriority w:val="99"/>
    <w:unhideWhenUsed/>
  </w:style>
  <w:style w:type="paragraph" w:styleId="909">
    <w:name w:val="Body Text"/>
    <w:basedOn w:val="727"/>
    <w:link w:val="933"/>
    <w:pPr>
      <w:ind w:right="3117"/>
    </w:pPr>
    <w:rPr>
      <w:rFonts w:ascii="Courier New" w:hAnsi="Courier New"/>
      <w:sz w:val="26"/>
    </w:rPr>
  </w:style>
  <w:style w:type="paragraph" w:styleId="910">
    <w:name w:val="Body Text Indent"/>
    <w:basedOn w:val="727"/>
    <w:pPr>
      <w:ind w:right="-1"/>
      <w:jc w:val="both"/>
    </w:pPr>
    <w:rPr>
      <w:sz w:val="26"/>
    </w:rPr>
  </w:style>
  <w:style w:type="character" w:styleId="911">
    <w:name w:val="page number"/>
    <w:basedOn w:val="737"/>
  </w:style>
  <w:style w:type="paragraph" w:styleId="912">
    <w:name w:val="Balloon Text"/>
    <w:basedOn w:val="727"/>
    <w:link w:val="913"/>
    <w:uiPriority w:val="99"/>
    <w:rPr>
      <w:rFonts w:ascii="Segoe UI" w:hAnsi="Segoe UI" w:cs="Segoe UI"/>
      <w:sz w:val="18"/>
      <w:szCs w:val="18"/>
    </w:rPr>
  </w:style>
  <w:style w:type="character" w:styleId="913" w:customStyle="1">
    <w:name w:val="Текст выноски Знак"/>
    <w:link w:val="912"/>
    <w:uiPriority w:val="99"/>
    <w:rPr>
      <w:rFonts w:ascii="Segoe UI" w:hAnsi="Segoe UI" w:cs="Segoe UI"/>
      <w:sz w:val="18"/>
      <w:szCs w:val="18"/>
    </w:rPr>
  </w:style>
  <w:style w:type="character" w:styleId="914" w:customStyle="1">
    <w:name w:val="Верхний колонтитул Знак"/>
    <w:link w:val="759"/>
    <w:uiPriority w:val="99"/>
  </w:style>
  <w:style w:type="numbering" w:styleId="915" w:customStyle="1">
    <w:name w:val="Нет списка1"/>
    <w:next w:val="739"/>
    <w:uiPriority w:val="99"/>
    <w:semiHidden/>
    <w:unhideWhenUsed/>
  </w:style>
  <w:style w:type="character" w:styleId="916">
    <w:name w:val="FollowedHyperlink"/>
    <w:uiPriority w:val="99"/>
    <w:unhideWhenUsed/>
    <w:rPr>
      <w:color w:val="800080"/>
      <w:u w:val="single"/>
    </w:rPr>
  </w:style>
  <w:style w:type="paragraph" w:styleId="917" w:customStyle="1">
    <w:name w:val="xl65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66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67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0" w:customStyle="1">
    <w:name w:val="xl68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1" w:customStyle="1">
    <w:name w:val="xl69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0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3" w:customStyle="1">
    <w:name w:val="xl71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2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3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4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5"/>
    <w:basedOn w:val="72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6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7"/>
    <w:basedOn w:val="72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8"/>
    <w:basedOn w:val="72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9"/>
    <w:basedOn w:val="72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Форма"/>
    <w:rPr>
      <w:sz w:val="28"/>
      <w:szCs w:val="28"/>
      <w:lang w:eastAsia="ru-RU"/>
    </w:rPr>
  </w:style>
  <w:style w:type="character" w:styleId="933" w:customStyle="1">
    <w:name w:val="Основной текст Знак"/>
    <w:link w:val="909"/>
    <w:rPr>
      <w:rFonts w:ascii="Courier New" w:hAnsi="Courier New"/>
      <w:sz w:val="26"/>
    </w:rPr>
  </w:style>
  <w:style w:type="paragraph" w:styleId="934" w:customStyle="1">
    <w:name w:val="ConsPlusNormal"/>
    <w:rPr>
      <w:sz w:val="28"/>
      <w:szCs w:val="28"/>
      <w:lang w:eastAsia="ru-RU"/>
    </w:rPr>
  </w:style>
  <w:style w:type="numbering" w:styleId="935" w:customStyle="1">
    <w:name w:val="Нет списка11"/>
    <w:next w:val="739"/>
    <w:uiPriority w:val="99"/>
    <w:semiHidden/>
    <w:unhideWhenUsed/>
  </w:style>
  <w:style w:type="numbering" w:styleId="936" w:customStyle="1">
    <w:name w:val="Нет списка111"/>
    <w:next w:val="739"/>
    <w:uiPriority w:val="99"/>
    <w:semiHidden/>
    <w:unhideWhenUsed/>
  </w:style>
  <w:style w:type="paragraph" w:styleId="937" w:customStyle="1">
    <w:name w:val="font5"/>
    <w:basedOn w:val="72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8" w:customStyle="1">
    <w:name w:val="xl80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9" w:customStyle="1">
    <w:name w:val="xl81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0" w:customStyle="1">
    <w:name w:val="xl82"/>
    <w:basedOn w:val="72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1" w:customStyle="1">
    <w:name w:val="xl83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84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85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86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87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6" w:customStyle="1">
    <w:name w:val="xl88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7" w:customStyle="1">
    <w:name w:val="xl89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0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1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2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1" w:customStyle="1">
    <w:name w:val="xl93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4"/>
    <w:basedOn w:val="72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95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6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7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8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7" w:customStyle="1">
    <w:name w:val="xl99"/>
    <w:basedOn w:val="72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100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1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2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3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4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5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6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7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8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9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0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1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2"/>
    <w:basedOn w:val="72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1" w:customStyle="1">
    <w:name w:val="xl113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4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5"/>
    <w:basedOn w:val="72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4" w:customStyle="1">
    <w:name w:val="xl116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7"/>
    <w:basedOn w:val="72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18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19"/>
    <w:basedOn w:val="72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20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9" w:customStyle="1">
    <w:name w:val="xl121"/>
    <w:basedOn w:val="72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0" w:customStyle="1">
    <w:name w:val="xl122"/>
    <w:basedOn w:val="72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23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2" w:customStyle="1">
    <w:name w:val="xl124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3" w:customStyle="1">
    <w:name w:val="xl125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4" w:customStyle="1">
    <w:name w:val="Нет списка2"/>
    <w:next w:val="739"/>
    <w:uiPriority w:val="99"/>
    <w:semiHidden/>
    <w:unhideWhenUsed/>
  </w:style>
  <w:style w:type="numbering" w:styleId="985" w:customStyle="1">
    <w:name w:val="Нет списка3"/>
    <w:next w:val="739"/>
    <w:uiPriority w:val="99"/>
    <w:semiHidden/>
    <w:unhideWhenUsed/>
  </w:style>
  <w:style w:type="paragraph" w:styleId="986" w:customStyle="1">
    <w:name w:val="font6"/>
    <w:basedOn w:val="72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7" w:customStyle="1">
    <w:name w:val="font7"/>
    <w:basedOn w:val="72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8" w:customStyle="1">
    <w:name w:val="font8"/>
    <w:basedOn w:val="72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9" w:customStyle="1">
    <w:name w:val="Нет списка4"/>
    <w:next w:val="739"/>
    <w:uiPriority w:val="99"/>
    <w:semiHidden/>
    <w:unhideWhenUsed/>
  </w:style>
  <w:style w:type="character" w:styleId="990" w:customStyle="1">
    <w:name w:val="Нижний колонтитул Знак"/>
    <w:link w:val="76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Relationship Id="rId13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15</cp:revision>
  <dcterms:created xsi:type="dcterms:W3CDTF">2024-10-25T11:27:00Z</dcterms:created>
  <dcterms:modified xsi:type="dcterms:W3CDTF">2024-11-25T08:03:37Z</dcterms:modified>
  <cp:version>983040</cp:version>
</cp:coreProperties>
</file>