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6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39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39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4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9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02.12.2024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3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9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1159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3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39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39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4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739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02.12.2024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39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739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1159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39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––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6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6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3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9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9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9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9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9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9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pStyle w:val="739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</w:t>
      </w:r>
      <w:r>
        <w:rPr>
          <w:b/>
          <w:sz w:val="28"/>
          <w:szCs w:val="28"/>
        </w:rPr>
      </w:r>
    </w:p>
    <w:p>
      <w:pPr>
        <w:pStyle w:val="739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Общественное согласие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</w:r>
    </w:p>
    <w:p>
      <w:pPr>
        <w:pStyle w:val="739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утвержденную постановлением </w:t>
      </w:r>
      <w:r>
        <w:rPr>
          <w:b/>
          <w:sz w:val="28"/>
          <w:szCs w:val="28"/>
        </w:rPr>
      </w:r>
    </w:p>
    <w:p>
      <w:pPr>
        <w:pStyle w:val="739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</w:p>
    <w:p>
      <w:pPr>
        <w:pStyle w:val="739"/>
        <w:ind w:right="5387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от 17.10.2024 № 956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9"/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9"/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9"/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9"/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постановлением администрации города Перми от 02 сентября 2024 г.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715 «Об утверждении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орядка разработки, реализации и оценки эффективности</w:t>
      </w:r>
      <w:r>
        <w:rPr>
          <w:sz w:val="28"/>
          <w:szCs w:val="28"/>
        </w:rPr>
        <w:t xml:space="preserve"> муниципальных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грамм</w:t>
      </w:r>
      <w:r>
        <w:rPr>
          <w:sz w:val="28"/>
          <w:szCs w:val="28"/>
        </w:rPr>
        <w:t xml:space="preserve"> города Перми»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pStyle w:val="739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муниципальную программу </w:t>
        <w:br w:type="textWrapping" w:clear="all"/>
        <w:t xml:space="preserve">«Общ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ственное согласие», утвержденную постановлением </w:t>
      </w:r>
      <w:r>
        <w:rPr>
          <w:sz w:val="28"/>
          <w:szCs w:val="28"/>
        </w:rPr>
        <w:t xml:space="preserve">администрации города Перми от 17 октября 2024 г. № 956</w:t>
      </w:r>
      <w:r>
        <w:rPr>
          <w:sz w:val="28"/>
          <w:szCs w:val="28"/>
        </w:rPr>
        <w:t xml:space="preserve">.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73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 01 января 2025 г.</w:t>
      </w:r>
      <w:r>
        <w:rPr>
          <w:sz w:val="28"/>
          <w:szCs w:val="28"/>
        </w:rPr>
        <w:t xml:space="preserve">, но не ранее дня официального обнародования посредством официального опубликования </w:t>
        <w:br w:type="textWrapping" w:clear="all"/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  <w:br w:type="textWrapping" w:clear="all"/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главы</w:t>
      </w:r>
      <w:r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города Перми Трошкова С.В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города Перми</w:t>
        <w:tab/>
        <w:tab/>
        <w:tab/>
        <w:tab/>
        <w:t xml:space="preserve">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9"/>
        <w:jc w:val="both"/>
        <w:spacing w:line="240" w:lineRule="exact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9"/>
        <w:ind w:left="9921"/>
        <w:spacing w:line="240" w:lineRule="exac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УТВЕРЖДЕНЫ</w:t>
      </w:r>
      <w:r>
        <w:rPr>
          <w:rFonts w:eastAsia="SimSun"/>
          <w:sz w:val="28"/>
          <w:szCs w:val="28"/>
        </w:rPr>
      </w:r>
    </w:p>
    <w:p>
      <w:pPr>
        <w:pStyle w:val="739"/>
        <w:ind w:left="9921"/>
        <w:spacing w:line="240" w:lineRule="exac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постановлением админ</w:t>
      </w:r>
      <w:r>
        <w:rPr>
          <w:rFonts w:eastAsia="SimSun"/>
          <w:sz w:val="28"/>
          <w:szCs w:val="28"/>
        </w:rPr>
        <w:t xml:space="preserve">и</w:t>
      </w:r>
      <w:r>
        <w:rPr>
          <w:rFonts w:eastAsia="SimSun"/>
          <w:sz w:val="28"/>
          <w:szCs w:val="28"/>
        </w:rPr>
        <w:t xml:space="preserve">страции</w:t>
      </w:r>
      <w:r>
        <w:rPr>
          <w:rFonts w:eastAsia="SimSun"/>
          <w:sz w:val="28"/>
          <w:szCs w:val="28"/>
        </w:rPr>
      </w:r>
    </w:p>
    <w:p>
      <w:pPr>
        <w:pStyle w:val="739"/>
        <w:ind w:left="9921"/>
        <w:spacing w:line="240" w:lineRule="exac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города Перми</w:t>
      </w:r>
      <w:r>
        <w:rPr>
          <w:rFonts w:eastAsia="SimSun"/>
          <w:sz w:val="28"/>
          <w:szCs w:val="28"/>
        </w:rPr>
      </w:r>
    </w:p>
    <w:p>
      <w:pPr>
        <w:pStyle w:val="739"/>
        <w:ind w:left="9921"/>
        <w:spacing w:line="240" w:lineRule="exac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от </w:t>
      </w:r>
      <w:r>
        <w:rPr>
          <w:rFonts w:eastAsia="SimSun"/>
          <w:sz w:val="28"/>
          <w:szCs w:val="28"/>
        </w:rPr>
        <w:t xml:space="preserve">02.12.2024 № 1159</w:t>
      </w:r>
      <w:r>
        <w:rPr>
          <w:rFonts w:eastAsia="SimSun"/>
          <w:sz w:val="28"/>
          <w:szCs w:val="28"/>
        </w:rPr>
      </w:r>
    </w:p>
    <w:p>
      <w:pPr>
        <w:pStyle w:val="739"/>
        <w:ind w:left="10206"/>
        <w:spacing w:line="240" w:lineRule="exac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pStyle w:val="739"/>
        <w:ind w:left="10206"/>
        <w:spacing w:line="240" w:lineRule="exac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pStyle w:val="739"/>
        <w:ind w:left="10206"/>
        <w:spacing w:line="240" w:lineRule="exac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pStyle w:val="739"/>
        <w:jc w:val="center"/>
        <w:spacing w:line="240" w:lineRule="exact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ИЗМЕНЕНИЯ</w:t>
      </w:r>
      <w:r>
        <w:rPr>
          <w:rFonts w:eastAsia="SimSun"/>
          <w:b/>
          <w:sz w:val="28"/>
          <w:szCs w:val="28"/>
        </w:rPr>
      </w:r>
    </w:p>
    <w:p>
      <w:pPr>
        <w:pStyle w:val="739"/>
        <w:jc w:val="center"/>
        <w:spacing w:line="240" w:lineRule="exact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в муниципальную программу </w:t>
      </w:r>
      <w:r>
        <w:rPr>
          <w:rFonts w:eastAsia="SimSun"/>
          <w:b/>
          <w:sz w:val="28"/>
          <w:szCs w:val="28"/>
        </w:rPr>
        <w:t xml:space="preserve">«</w:t>
      </w:r>
      <w:r>
        <w:rPr>
          <w:rFonts w:eastAsia="SimSun"/>
          <w:b/>
          <w:sz w:val="28"/>
          <w:szCs w:val="28"/>
        </w:rPr>
        <w:t xml:space="preserve">Общественное согласие</w:t>
      </w:r>
      <w:r>
        <w:rPr>
          <w:rFonts w:eastAsia="SimSun"/>
          <w:b/>
          <w:sz w:val="28"/>
          <w:szCs w:val="28"/>
        </w:rPr>
        <w:t xml:space="preserve">»</w:t>
      </w:r>
      <w:r>
        <w:rPr>
          <w:rFonts w:eastAsia="SimSun"/>
          <w:b/>
          <w:sz w:val="28"/>
          <w:szCs w:val="28"/>
        </w:rPr>
        <w:t xml:space="preserve">, </w:t>
      </w:r>
      <w:r>
        <w:rPr>
          <w:rFonts w:eastAsia="SimSun"/>
          <w:b/>
          <w:sz w:val="28"/>
          <w:szCs w:val="28"/>
        </w:rPr>
        <w:br w:type="textWrapping" w:clear="all"/>
      </w:r>
      <w:r>
        <w:rPr>
          <w:rFonts w:eastAsia="SimSun"/>
          <w:b/>
          <w:sz w:val="28"/>
          <w:szCs w:val="28"/>
        </w:rPr>
        <w:t xml:space="preserve">утвержденную п</w:t>
      </w:r>
      <w:r>
        <w:rPr>
          <w:rFonts w:eastAsia="SimSun"/>
          <w:b/>
          <w:sz w:val="28"/>
          <w:szCs w:val="28"/>
        </w:rPr>
        <w:t xml:space="preserve">о</w:t>
      </w:r>
      <w:r>
        <w:rPr>
          <w:rFonts w:eastAsia="SimSun"/>
          <w:b/>
          <w:sz w:val="28"/>
          <w:szCs w:val="28"/>
        </w:rPr>
        <w:t xml:space="preserve">становлением администрации города </w:t>
      </w:r>
      <w:r>
        <w:rPr>
          <w:rFonts w:eastAsia="SimSun"/>
          <w:b/>
          <w:sz w:val="28"/>
          <w:szCs w:val="28"/>
        </w:rPr>
        <w:t xml:space="preserve">Перми </w:t>
      </w:r>
      <w:r>
        <w:rPr>
          <w:rFonts w:eastAsia="SimSun"/>
          <w:b/>
          <w:sz w:val="28"/>
          <w:szCs w:val="28"/>
        </w:rPr>
        <w:t xml:space="preserve">от 17</w:t>
      </w:r>
      <w:r>
        <w:rPr>
          <w:rFonts w:eastAsia="SimSun"/>
          <w:b/>
          <w:sz w:val="28"/>
          <w:szCs w:val="28"/>
        </w:rPr>
        <w:t xml:space="preserve"> ок</w:t>
      </w:r>
      <w:r>
        <w:rPr>
          <w:rFonts w:eastAsia="SimSun"/>
          <w:b/>
          <w:sz w:val="28"/>
          <w:szCs w:val="28"/>
        </w:rPr>
        <w:t xml:space="preserve">тября 2024 г. № 956</w:t>
      </w:r>
      <w:r>
        <w:rPr>
          <w:rFonts w:eastAsia="SimSun"/>
          <w:b/>
          <w:sz w:val="28"/>
          <w:szCs w:val="28"/>
        </w:rPr>
      </w:r>
      <w:r>
        <w:rPr>
          <w:rFonts w:eastAsia="SimSun"/>
          <w:b/>
          <w:sz w:val="28"/>
          <w:szCs w:val="28"/>
        </w:rPr>
      </w:r>
    </w:p>
    <w:p>
      <w:pPr>
        <w:pStyle w:val="739"/>
        <w:spacing w:line="240" w:lineRule="exact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</w:r>
      <w:r>
        <w:rPr>
          <w:rFonts w:eastAsia="SimSun"/>
          <w:b/>
          <w:sz w:val="28"/>
          <w:szCs w:val="28"/>
        </w:rPr>
      </w:r>
    </w:p>
    <w:p>
      <w:pPr>
        <w:pStyle w:val="73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разделе «Паспорт</w:t>
      </w:r>
      <w:r>
        <w:rPr>
          <w:sz w:val="28"/>
          <w:szCs w:val="28"/>
        </w:rPr>
        <w:t xml:space="preserve"> муниципальной программы «Общественное согласие» строку:</w:t>
      </w:r>
      <w:r>
        <w:rPr>
          <w:sz w:val="28"/>
          <w:szCs w:val="28"/>
        </w:rPr>
      </w:r>
    </w:p>
    <w:tbl>
      <w:tblPr>
        <w:tblW w:w="14877" w:type="dxa"/>
        <w:tblInd w:w="15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964"/>
        <w:gridCol w:w="2751"/>
        <w:gridCol w:w="1358"/>
        <w:gridCol w:w="1276"/>
        <w:gridCol w:w="1417"/>
        <w:gridCol w:w="1418"/>
        <w:gridCol w:w="1417"/>
        <w:gridCol w:w="127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64" w:type="auto"/>
            <w:vAlign w:val="top"/>
            <w:vMerge w:val="restart"/>
            <w:textDirection w:val="lrTb"/>
            <w:noWrap w:val="false"/>
          </w:tcPr>
          <w:p>
            <w:pPr>
              <w:pStyle w:val="739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программы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51" w:type="auto"/>
            <w:vAlign w:val="top"/>
            <w:vMerge w:val="restart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 </w:t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62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рублей)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64" w:type="auto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51" w:type="auto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8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</w:t>
            </w:r>
            <w:r>
              <w:rPr>
                <w:sz w:val="22"/>
                <w:szCs w:val="22"/>
              </w:rPr>
            </w:r>
          </w:p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</w:t>
            </w:r>
            <w:r>
              <w:rPr>
                <w:sz w:val="22"/>
                <w:szCs w:val="22"/>
              </w:rPr>
            </w:r>
          </w:p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</w:t>
            </w:r>
            <w:r>
              <w:rPr>
                <w:sz w:val="22"/>
                <w:szCs w:val="22"/>
              </w:rPr>
            </w:r>
          </w:p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</w:t>
            </w:r>
            <w:r>
              <w:rPr>
                <w:sz w:val="22"/>
                <w:szCs w:val="22"/>
              </w:rPr>
            </w:r>
          </w:p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</w:t>
            </w:r>
            <w:r>
              <w:rPr>
                <w:sz w:val="22"/>
                <w:szCs w:val="22"/>
              </w:rPr>
            </w:r>
          </w:p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64" w:type="auto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51" w:type="auto"/>
            <w:vAlign w:val="top"/>
            <w:textDirection w:val="lrTb"/>
            <w:noWrap w:val="false"/>
          </w:tcPr>
          <w:p>
            <w:pPr>
              <w:pStyle w:val="739"/>
              <w:ind w:firstLine="140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8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905,8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383,1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591,6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310,8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310,8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237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502,1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64" w:type="auto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51" w:type="auto"/>
            <w:vAlign w:val="top"/>
            <w:textDirection w:val="lrTb"/>
            <w:noWrap w:val="false"/>
          </w:tcPr>
          <w:p>
            <w:pPr>
              <w:pStyle w:val="739"/>
              <w:ind w:firstLine="140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040,5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517,8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726,3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445,5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445,5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183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175,6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64" w:type="auto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51" w:type="auto"/>
            <w:vAlign w:val="top"/>
            <w:textDirection w:val="lrTb"/>
            <w:noWrap w:val="false"/>
          </w:tcPr>
          <w:p>
            <w:pPr>
              <w:pStyle w:val="739"/>
              <w:ind w:firstLine="140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*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8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198,9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289,1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380,6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475,8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574,9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919,3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64" w:type="auto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51" w:type="auto"/>
            <w:vAlign w:val="top"/>
            <w:textDirection w:val="lrTb"/>
            <w:noWrap w:val="false"/>
          </w:tcPr>
          <w:p>
            <w:pPr>
              <w:pStyle w:val="739"/>
              <w:ind w:firstLine="140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**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105,3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2105,3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2105,3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2105,3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2105,3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526,5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64" w:type="auto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51" w:type="auto"/>
            <w:vAlign w:val="top"/>
            <w:textDirection w:val="lrTb"/>
            <w:noWrap w:val="false"/>
          </w:tcPr>
          <w:p>
            <w:pPr>
              <w:pStyle w:val="739"/>
              <w:ind w:firstLine="140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64" w:type="auto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51" w:type="auto"/>
            <w:vAlign w:val="top"/>
            <w:textDirection w:val="lrTb"/>
            <w:noWrap w:val="false"/>
          </w:tcPr>
          <w:p>
            <w:pPr>
              <w:pStyle w:val="739"/>
              <w:ind w:firstLine="140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760,0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760,0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760,0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760,0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760,0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800,0 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39"/>
        <w:jc w:val="both"/>
        <w:spacing w:line="288" w:lineRule="atLeast"/>
        <w:rPr>
          <w:sz w:val="24"/>
          <w:szCs w:val="24"/>
        </w:rPr>
      </w:pPr>
      <w:r>
        <w:rPr>
          <w:sz w:val="24"/>
          <w:szCs w:val="24"/>
        </w:rPr>
        <w:t xml:space="preserve"> 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9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77" w:type="dxa"/>
        <w:tblInd w:w="15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964"/>
        <w:gridCol w:w="2751"/>
        <w:gridCol w:w="1358"/>
        <w:gridCol w:w="1276"/>
        <w:gridCol w:w="1417"/>
        <w:gridCol w:w="1418"/>
        <w:gridCol w:w="1417"/>
        <w:gridCol w:w="127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64" w:type="auto"/>
            <w:vAlign w:val="top"/>
            <w:vMerge w:val="restart"/>
            <w:textDirection w:val="lrTb"/>
            <w:noWrap w:val="false"/>
          </w:tcPr>
          <w:p>
            <w:pPr>
              <w:pStyle w:val="739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программы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51" w:type="auto"/>
            <w:vAlign w:val="top"/>
            <w:vMerge w:val="restart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 </w:t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62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рублей)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64" w:type="auto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51" w:type="auto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8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</w:t>
            </w:r>
            <w:r>
              <w:rPr>
                <w:sz w:val="22"/>
                <w:szCs w:val="22"/>
              </w:rPr>
            </w:r>
          </w:p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</w:t>
            </w:r>
            <w:r>
              <w:rPr>
                <w:sz w:val="22"/>
                <w:szCs w:val="22"/>
              </w:rPr>
            </w:r>
          </w:p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</w:t>
            </w:r>
            <w:r>
              <w:rPr>
                <w:sz w:val="22"/>
                <w:szCs w:val="22"/>
              </w:rPr>
            </w:r>
          </w:p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</w:t>
            </w:r>
            <w:r>
              <w:rPr>
                <w:sz w:val="22"/>
                <w:szCs w:val="22"/>
              </w:rPr>
            </w:r>
          </w:p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</w:t>
            </w:r>
            <w:r>
              <w:rPr>
                <w:sz w:val="22"/>
                <w:szCs w:val="22"/>
              </w:rPr>
            </w:r>
          </w:p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64" w:type="auto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51" w:type="auto"/>
            <w:vAlign w:val="top"/>
            <w:textDirection w:val="lrTb"/>
            <w:noWrap w:val="false"/>
          </w:tcPr>
          <w:p>
            <w:pPr>
              <w:pStyle w:val="739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8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300 800,5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259 277,8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222 486,3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222 205,5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222 205,5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1 226 975,6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64" w:type="auto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51" w:type="auto"/>
            <w:vAlign w:val="top"/>
            <w:textDirection w:val="lrTb"/>
            <w:noWrap w:val="false"/>
          </w:tcPr>
          <w:p>
            <w:pPr>
              <w:pStyle w:val="739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292 040,5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250 517,8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213 726,3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213 445,5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213 445,5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1 183 175,6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64" w:type="auto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51" w:type="auto"/>
            <w:vAlign w:val="top"/>
            <w:textDirection w:val="lrTb"/>
            <w:noWrap w:val="false"/>
          </w:tcPr>
          <w:p>
            <w:pPr>
              <w:pStyle w:val="739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*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8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198,9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289,1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380,6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475,8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574,9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919,3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64" w:type="auto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51" w:type="auto"/>
            <w:vAlign w:val="top"/>
            <w:textDirection w:val="lrTb"/>
            <w:noWrap w:val="false"/>
          </w:tcPr>
          <w:p>
            <w:pPr>
              <w:pStyle w:val="739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64" w:type="auto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51" w:type="auto"/>
            <w:vAlign w:val="top"/>
            <w:textDirection w:val="lrTb"/>
            <w:noWrap w:val="false"/>
          </w:tcPr>
          <w:p>
            <w:pPr>
              <w:pStyle w:val="739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760,0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760,0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760,0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760,0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760,0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800,0 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39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9"/>
        <w:jc w:val="both"/>
        <w:spacing w:line="288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риложении 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строку:</w:t>
      </w:r>
      <w:r>
        <w:rPr>
          <w:sz w:val="28"/>
          <w:szCs w:val="28"/>
        </w:rPr>
      </w:r>
    </w:p>
    <w:tbl>
      <w:tblPr>
        <w:tblW w:w="14877" w:type="dxa"/>
        <w:tblInd w:w="15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955"/>
        <w:gridCol w:w="992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55" w:type="dxa"/>
            <w:vAlign w:val="top"/>
            <w:textDirection w:val="lrTb"/>
            <w:noWrap w:val="false"/>
          </w:tcPr>
          <w:p>
            <w:pPr>
              <w:pStyle w:val="739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муниципального проекта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2" w:type="dxa"/>
            <w:vAlign w:val="top"/>
            <w:textDirection w:val="lrTb"/>
            <w:noWrap w:val="false"/>
          </w:tcPr>
          <w:p>
            <w:pPr>
              <w:pStyle w:val="739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Субботин Игорь Александрович, заместитель главы администрации города Перми 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3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900" w:type="dxa"/>
        <w:tblInd w:w="8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962"/>
        <w:gridCol w:w="993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739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муниципального проекта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8" w:type="dxa"/>
            <w:vAlign w:val="top"/>
            <w:textDirection w:val="lrTb"/>
            <w:noWrap w:val="false"/>
          </w:tcPr>
          <w:p>
            <w:pPr>
              <w:pStyle w:val="739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Трошков Сергей Викторович, заместитель главы администрации города Перми 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3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риложении 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строку:</w:t>
      </w:r>
      <w:r>
        <w:rPr>
          <w:sz w:val="28"/>
          <w:szCs w:val="28"/>
        </w:rPr>
      </w:r>
    </w:p>
    <w:tbl>
      <w:tblPr>
        <w:tblW w:w="14877" w:type="dxa"/>
        <w:tblInd w:w="15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403"/>
        <w:gridCol w:w="1247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3" w:type="dxa"/>
            <w:vAlign w:val="top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Администратор муниципального проекта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74" w:type="dxa"/>
            <w:vAlign w:val="top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Царегородцева Оксана Михайловна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 консультант сектора методологии, анализа и прогнозирования программных расходов управления по вопросам общественного самоуправления и межнациональным отношениям администрации города Перми 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39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77" w:type="dxa"/>
        <w:tblInd w:w="15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402"/>
        <w:gridCol w:w="12475"/>
      </w:tblGrid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02" w:type="dxa"/>
            <w:vAlign w:val="top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Администратор муниципального проекта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2475" w:type="dxa"/>
            <w:vAlign w:val="top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Леонтьева Анастасия Игоревна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консультант</w:t>
            </w:r>
            <w:r>
              <w:rPr>
                <w:sz w:val="22"/>
                <w:szCs w:val="22"/>
              </w:rPr>
              <w:t xml:space="preserve"> сектора методологии, анализа и прогнозирования программных расходов управления по вопросам общественного самоуправления и межнациональным отношениям администрации города Перми 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3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строку: </w:t>
      </w:r>
      <w:r>
        <w:rPr>
          <w:sz w:val="28"/>
          <w:szCs w:val="28"/>
        </w:rPr>
      </w:r>
    </w:p>
    <w:tbl>
      <w:tblPr>
        <w:tblW w:w="14877" w:type="dxa"/>
        <w:tblInd w:w="15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403"/>
        <w:gridCol w:w="3669"/>
        <w:gridCol w:w="1292"/>
        <w:gridCol w:w="1560"/>
        <w:gridCol w:w="1417"/>
        <w:gridCol w:w="1563"/>
        <w:gridCol w:w="1558"/>
        <w:gridCol w:w="141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3" w:type="dxa"/>
            <w:vAlign w:val="top"/>
            <w:vMerge w:val="restart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муниципального проекта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9" w:type="dxa"/>
            <w:vAlign w:val="top"/>
            <w:vMerge w:val="restart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 </w:t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05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рублей)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9" w:type="dxa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</w:t>
            </w:r>
            <w:r>
              <w:rPr>
                <w:sz w:val="22"/>
                <w:szCs w:val="22"/>
              </w:rPr>
            </w:r>
          </w:p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739"/>
              <w:jc w:val="center"/>
            </w:pPr>
            <w:r>
              <w:rPr>
                <w:sz w:val="22"/>
                <w:szCs w:val="22"/>
              </w:rPr>
              <w:t xml:space="preserve">2026 </w:t>
            </w:r>
            <w:r/>
          </w:p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</w:t>
            </w:r>
            <w:r>
              <w:rPr>
                <w:sz w:val="22"/>
                <w:szCs w:val="22"/>
              </w:rPr>
            </w:r>
          </w:p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3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</w:t>
            </w:r>
            <w:r>
              <w:rPr>
                <w:sz w:val="22"/>
                <w:szCs w:val="22"/>
              </w:rPr>
            </w:r>
          </w:p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</w:t>
            </w:r>
            <w:r>
              <w:rPr>
                <w:sz w:val="22"/>
                <w:szCs w:val="22"/>
              </w:rPr>
            </w:r>
          </w:p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9" w:type="dxa"/>
            <w:vAlign w:val="top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805,3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805,3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805,3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3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805,3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805,3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026,5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9" w:type="dxa"/>
            <w:vAlign w:val="top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3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000,0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9" w:type="dxa"/>
            <w:vAlign w:val="top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**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2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105,3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105,3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105,3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3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105,3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105,3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5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526,5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9" w:type="dxa"/>
            <w:vAlign w:val="top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3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500,0 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3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</w:p>
    <w:tbl>
      <w:tblPr>
        <w:tblW w:w="14877" w:type="dxa"/>
        <w:tblInd w:w="23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402"/>
        <w:gridCol w:w="3687"/>
        <w:gridCol w:w="1267"/>
        <w:gridCol w:w="1560"/>
        <w:gridCol w:w="1417"/>
        <w:gridCol w:w="1701"/>
        <w:gridCol w:w="1559"/>
        <w:gridCol w:w="128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2" w:type="dxa"/>
            <w:vAlign w:val="top"/>
            <w:vMerge w:val="restart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муниципального проекта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7" w:type="dxa"/>
            <w:vAlign w:val="top"/>
            <w:vMerge w:val="restart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 </w:t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88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рублей)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2" w:type="dxa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7" w:type="dxa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</w:t>
            </w:r>
            <w:r>
              <w:rPr>
                <w:sz w:val="22"/>
                <w:szCs w:val="22"/>
              </w:rPr>
            </w:r>
          </w:p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</w:t>
            </w:r>
            <w:r>
              <w:rPr>
                <w:sz w:val="22"/>
                <w:szCs w:val="22"/>
              </w:rPr>
            </w:r>
          </w:p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</w:t>
            </w:r>
            <w:r>
              <w:rPr>
                <w:sz w:val="22"/>
                <w:szCs w:val="22"/>
              </w:rPr>
            </w:r>
          </w:p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</w:t>
            </w:r>
            <w:r>
              <w:rPr>
                <w:sz w:val="22"/>
                <w:szCs w:val="22"/>
              </w:rPr>
            </w:r>
          </w:p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</w:t>
            </w:r>
            <w:r>
              <w:rPr>
                <w:sz w:val="22"/>
                <w:szCs w:val="22"/>
              </w:rPr>
            </w:r>
          </w:p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2" w:type="dxa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72 700,0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72 700,0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72 700,0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72 700,0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72 700,0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363 500,0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2" w:type="dxa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65 200,0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65 200,0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65 200,0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65 200,0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65 200,0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326 000,0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2" w:type="dxa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500,0 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3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риложении 5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строку: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tbl>
      <w:tblPr>
        <w:tblW w:w="14884" w:type="dxa"/>
        <w:tblInd w:w="8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53"/>
        <w:gridCol w:w="1134"/>
        <w:gridCol w:w="2427"/>
        <w:gridCol w:w="975"/>
        <w:gridCol w:w="1134"/>
        <w:gridCol w:w="1134"/>
        <w:gridCol w:w="1276"/>
        <w:gridCol w:w="1275"/>
        <w:gridCol w:w="127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3" w:type="dxa"/>
            <w:vAlign w:val="top"/>
            <w:vMerge w:val="restart"/>
            <w:textDirection w:val="lrTb"/>
            <w:noWrap w:val="false"/>
          </w:tcPr>
          <w:p>
            <w:pPr>
              <w:pStyle w:val="739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</w:t>
            </w:r>
            <w:r>
              <w:rPr>
                <w:sz w:val="22"/>
                <w:szCs w:val="22"/>
              </w:rPr>
              <w:t xml:space="preserve">пальная программа города Перми «</w:t>
            </w:r>
            <w:r>
              <w:rPr>
                <w:sz w:val="22"/>
                <w:szCs w:val="22"/>
              </w:rPr>
              <w:t xml:space="preserve">Общественное согласие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УВОСиМО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7" w:type="dxa"/>
            <w:vAlign w:val="top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905,8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383,1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591,6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310,8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310,8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237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502,1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3" w:type="dxa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7" w:type="dxa"/>
            <w:vAlign w:val="top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040,5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517,8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726,3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445,5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445,5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183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175,6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3" w:type="dxa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7" w:type="dxa"/>
            <w:vAlign w:val="top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*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198,9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289,1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380,6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475,8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574,9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919,3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3" w:type="dxa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7" w:type="dxa"/>
            <w:vAlign w:val="top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**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105,3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105,3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105,3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105,3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105,3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526,5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3" w:type="dxa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7" w:type="dxa"/>
            <w:vAlign w:val="top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3" w:type="dxa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7" w:type="dxa"/>
            <w:vAlign w:val="top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760,0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760,0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760,0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760,0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760,0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800,0 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39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77" w:type="dxa"/>
        <w:tblInd w:w="23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16"/>
        <w:gridCol w:w="1096"/>
        <w:gridCol w:w="2478"/>
        <w:gridCol w:w="992"/>
        <w:gridCol w:w="1134"/>
        <w:gridCol w:w="1134"/>
        <w:gridCol w:w="1276"/>
        <w:gridCol w:w="1267"/>
        <w:gridCol w:w="128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6" w:type="auto"/>
            <w:vAlign w:val="top"/>
            <w:vMerge w:val="restart"/>
            <w:textDirection w:val="lrTb"/>
            <w:noWrap w:val="false"/>
          </w:tcPr>
          <w:p>
            <w:pPr>
              <w:pStyle w:val="739"/>
              <w:ind w:left="1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</w:t>
            </w:r>
            <w:r>
              <w:rPr>
                <w:sz w:val="22"/>
                <w:szCs w:val="22"/>
              </w:rPr>
              <w:t xml:space="preserve">пальная программа города Перми «</w:t>
            </w:r>
            <w:r>
              <w:rPr>
                <w:sz w:val="22"/>
                <w:szCs w:val="22"/>
              </w:rPr>
              <w:t xml:space="preserve">Общественное согласие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6" w:type="auto"/>
            <w:vAlign w:val="top"/>
            <w:vMerge w:val="restart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УВОСиМО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78" w:type="dxa"/>
            <w:vAlign w:val="top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300 800,5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259 277,8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222 486,3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222 205,5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222 205,5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 226 975,6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6" w:type="auto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6" w:type="auto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78" w:type="dxa"/>
            <w:vAlign w:val="top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292 040,5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250 517,8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213 726,3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213 445,5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213 445,5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1 183 175,6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6" w:type="auto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6" w:type="auto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78" w:type="dxa"/>
            <w:vAlign w:val="top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*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198,9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289,1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380,6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475,8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574,9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919,3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6" w:type="auto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6" w:type="auto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78" w:type="dxa"/>
            <w:vAlign w:val="top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6" w:type="auto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6" w:type="auto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78" w:type="dxa"/>
            <w:vAlign w:val="top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760,0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760,0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760,0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760,0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760,0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800,0 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39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3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строку:</w:t>
      </w:r>
      <w:r>
        <w:rPr>
          <w:sz w:val="28"/>
          <w:szCs w:val="28"/>
        </w:rPr>
      </w:r>
    </w:p>
    <w:tbl>
      <w:tblPr>
        <w:tblW w:w="14884" w:type="dxa"/>
        <w:tblInd w:w="8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53"/>
        <w:gridCol w:w="1134"/>
        <w:gridCol w:w="2427"/>
        <w:gridCol w:w="975"/>
        <w:gridCol w:w="1134"/>
        <w:gridCol w:w="1134"/>
        <w:gridCol w:w="1276"/>
        <w:gridCol w:w="1275"/>
        <w:gridCol w:w="127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3" w:type="dxa"/>
            <w:vAlign w:val="top"/>
            <w:vMerge w:val="restart"/>
            <w:textDirection w:val="lrTb"/>
            <w:noWrap w:val="false"/>
          </w:tcPr>
          <w:p>
            <w:pPr>
              <w:pStyle w:val="739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2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Поддержка социально ориентированных некоммерческих организаций</w:t>
            </w:r>
            <w:r>
              <w:rPr>
                <w:sz w:val="22"/>
                <w:szCs w:val="22"/>
              </w:rPr>
              <w:t xml:space="preserve"> в реализации социальных проектов и проектов инициативного бюджетирования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УВОСиМО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7" w:type="dxa"/>
            <w:vAlign w:val="top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805,3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805,3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805,3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805,3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805,3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026,5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3" w:type="dxa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7" w:type="dxa"/>
            <w:vAlign w:val="top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000,0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3" w:type="dxa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7" w:type="dxa"/>
            <w:vAlign w:val="top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**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105,3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105,3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105,3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105,3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105,3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526,5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3" w:type="dxa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7" w:type="dxa"/>
            <w:vAlign w:val="top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3" w:type="dxa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7" w:type="dxa"/>
            <w:vAlign w:val="top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500,0 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3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</w:r>
    </w:p>
    <w:p>
      <w:pPr>
        <w:pStyle w:val="7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77" w:type="dxa"/>
        <w:tblInd w:w="23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16"/>
        <w:gridCol w:w="1156"/>
        <w:gridCol w:w="2418"/>
        <w:gridCol w:w="992"/>
        <w:gridCol w:w="1134"/>
        <w:gridCol w:w="1134"/>
        <w:gridCol w:w="1276"/>
        <w:gridCol w:w="1267"/>
        <w:gridCol w:w="128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6" w:type="auto"/>
            <w:vAlign w:val="top"/>
            <w:vMerge w:val="restart"/>
            <w:textDirection w:val="lrTb"/>
            <w:noWrap w:val="false"/>
          </w:tcPr>
          <w:p>
            <w:pPr>
              <w:pStyle w:val="739"/>
              <w:ind w:left="1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2 </w:t>
            </w:r>
            <w:r>
              <w:rPr>
                <w:sz w:val="22"/>
                <w:szCs w:val="22"/>
              </w:rPr>
              <w:t xml:space="preserve">«Поддержка социально ориентированных некоммерческих организаций</w:t>
            </w:r>
            <w:r>
              <w:rPr>
                <w:sz w:val="22"/>
                <w:szCs w:val="22"/>
              </w:rPr>
              <w:t xml:space="preserve"> в реализации социальных проектов и проектов инициативного бюджетирования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6" w:type="dxa"/>
            <w:vAlign w:val="top"/>
            <w:vMerge w:val="restart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УВОСиМО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vAlign w:val="top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72 700,0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72 700,0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72 700,0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72 700,0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72 700,0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363 500,0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6" w:type="auto"/>
            <w:vAlign w:val="top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6" w:type="dxa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vAlign w:val="top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000,0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6" w:type="auto"/>
            <w:vAlign w:val="top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6" w:type="dxa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vAlign w:val="top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6" w:type="auto"/>
            <w:vAlign w:val="top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6" w:type="dxa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vAlign w:val="top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500,0 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3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 строку:</w:t>
      </w:r>
      <w:r>
        <w:rPr>
          <w:sz w:val="28"/>
          <w:szCs w:val="28"/>
        </w:rPr>
      </w:r>
    </w:p>
    <w:tbl>
      <w:tblPr>
        <w:tblW w:w="14884" w:type="dxa"/>
        <w:tblInd w:w="8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53"/>
        <w:gridCol w:w="1134"/>
        <w:gridCol w:w="2551"/>
        <w:gridCol w:w="851"/>
        <w:gridCol w:w="1134"/>
        <w:gridCol w:w="1134"/>
        <w:gridCol w:w="1276"/>
        <w:gridCol w:w="1275"/>
        <w:gridCol w:w="127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3" w:type="dxa"/>
            <w:vAlign w:val="top"/>
            <w:vMerge w:val="restart"/>
            <w:textDirection w:val="lrTb"/>
            <w:noWrap w:val="false"/>
          </w:tcPr>
          <w:p>
            <w:pPr>
              <w:pStyle w:val="739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2.3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Проведение мероприятий в рамках реализации инициативных проектов на территории города Перми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УВОСиМО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105,3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105,3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105,3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105,3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105,3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526,5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3" w:type="dxa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000,0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3" w:type="dxa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</w:t>
            </w:r>
            <w:r>
              <w:rPr>
                <w:sz w:val="22"/>
                <w:szCs w:val="22"/>
              </w:rPr>
              <w:t xml:space="preserve">т города Перми **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105,3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105,3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105,3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105,3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105,3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526,5 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3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77" w:type="dxa"/>
        <w:tblInd w:w="23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16"/>
        <w:gridCol w:w="1156"/>
        <w:gridCol w:w="2551"/>
        <w:gridCol w:w="859"/>
        <w:gridCol w:w="1134"/>
        <w:gridCol w:w="1134"/>
        <w:gridCol w:w="1276"/>
        <w:gridCol w:w="1267"/>
        <w:gridCol w:w="128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6" w:type="auto"/>
            <w:vAlign w:val="top"/>
            <w:vMerge w:val="restart"/>
            <w:textDirection w:val="lrTb"/>
            <w:noWrap w:val="false"/>
          </w:tcPr>
          <w:p>
            <w:pPr>
              <w:pStyle w:val="739"/>
              <w:ind w:left="1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2.3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Проведение мероприятий в рамках реализации инициативных проектов на территории города Перми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6" w:type="dxa"/>
            <w:vAlign w:val="top"/>
            <w:vMerge w:val="restart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УВОСиМО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9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40 000,0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40 000,0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40 000,0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40 000,0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40 000,0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200 000,0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6" w:type="auto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6" w:type="dxa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9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40 000,0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40 000,0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40 000,0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40 000,0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40 000,0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4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200 000,0 </w:t>
            </w:r>
            <w:r>
              <w:rPr>
                <w:sz w:val="22"/>
                <w:szCs w:val="22"/>
              </w:rPr>
            </w:r>
          </w:p>
        </w:tc>
      </w:tr>
    </w:tbl>
    <w:sectPr>
      <w:headerReference w:type="default" r:id="rId10"/>
      <w:headerReference w:type="even" r:id="rId11"/>
      <w:footerReference w:type="default" r:id="rId12"/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5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50"/>
    </w:pPr>
    <w:r/>
    <w:r/>
  </w:p>
  <w:p>
    <w:pPr>
      <w:pStyle w:val="73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rPr>
        <w:rStyle w:val="749"/>
      </w:rPr>
      <w:framePr w:wrap="around" w:vAnchor="text" w:hAnchor="margin" w:xAlign="center" w:y="1"/>
    </w:pPr>
    <w:r>
      <w:rPr>
        <w:rStyle w:val="749"/>
      </w:rPr>
      <w:fldChar w:fldCharType="begin"/>
    </w:r>
    <w:r>
      <w:rPr>
        <w:rStyle w:val="749"/>
      </w:rPr>
      <w:instrText xml:space="preserve">PAGE  </w:instrText>
    </w:r>
    <w:r>
      <w:rPr>
        <w:rStyle w:val="749"/>
      </w:rPr>
      <w:fldChar w:fldCharType="end"/>
    </w:r>
    <w:r>
      <w:rPr>
        <w:rStyle w:val="749"/>
      </w:rPr>
    </w:r>
    <w:r>
      <w:rPr>
        <w:rStyle w:val="749"/>
      </w:rPr>
    </w:r>
  </w:p>
  <w:p>
    <w:pPr>
      <w:pStyle w:val="750"/>
    </w:pPr>
    <w:r/>
    <w:r/>
  </w:p>
  <w:p>
    <w:pPr>
      <w:pStyle w:val="73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2"/>
      <w:numFmt w:val="decimal"/>
      <w:isLgl w:val="false"/>
      <w:suff w:val="tab"/>
      <w:lvlText w:val="%1.%2"/>
      <w:lvlJc w:val="left"/>
      <w:pPr>
        <w:ind w:left="109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720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51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2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33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04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75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8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57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6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6"/>
      <w:numFmt w:val="decimal"/>
      <w:isLgl w:val="false"/>
      <w:suff w:val="tab"/>
      <w:lvlText w:val="%1.%2"/>
      <w:lvlJc w:val="left"/>
      <w:pPr>
        <w:ind w:left="109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23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num w:numId="1">
    <w:abstractNumId w:val="19"/>
  </w:num>
  <w:num w:numId="2">
    <w:abstractNumId w:val="17"/>
  </w:num>
  <w:num w:numId="3">
    <w:abstractNumId w:val="11"/>
  </w:num>
  <w:num w:numId="4">
    <w:abstractNumId w:val="6"/>
  </w:num>
  <w:num w:numId="5">
    <w:abstractNumId w:val="4"/>
  </w:num>
  <w:num w:numId="6">
    <w:abstractNumId w:val="22"/>
  </w:num>
  <w:num w:numId="7">
    <w:abstractNumId w:val="2"/>
  </w:num>
  <w:num w:numId="8">
    <w:abstractNumId w:val="18"/>
  </w:num>
  <w:num w:numId="9">
    <w:abstractNumId w:val="9"/>
  </w:num>
  <w:num w:numId="10">
    <w:abstractNumId w:val="5"/>
  </w:num>
  <w:num w:numId="11">
    <w:abstractNumId w:val="1"/>
  </w:num>
  <w:num w:numId="12">
    <w:abstractNumId w:val="0"/>
  </w:num>
  <w:num w:numId="13">
    <w:abstractNumId w:val="12"/>
  </w:num>
  <w:num w:numId="14">
    <w:abstractNumId w:val="3"/>
  </w:num>
  <w:num w:numId="15">
    <w:abstractNumId w:val="21"/>
  </w:num>
  <w:num w:numId="16">
    <w:abstractNumId w:val="24"/>
  </w:num>
  <w:num w:numId="17">
    <w:abstractNumId w:val="14"/>
  </w:num>
  <w:num w:numId="18">
    <w:abstractNumId w:val="20"/>
  </w:num>
  <w:num w:numId="19">
    <w:abstractNumId w:val="10"/>
  </w:num>
  <w:num w:numId="20">
    <w:abstractNumId w:val="7"/>
  </w:num>
  <w:num w:numId="21">
    <w:abstractNumId w:val="13"/>
  </w:num>
  <w:num w:numId="22">
    <w:abstractNumId w:val="15"/>
  </w:num>
  <w:num w:numId="23">
    <w:abstractNumId w:val="8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39"/>
    <w:next w:val="7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39"/>
    <w:next w:val="7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39"/>
    <w:next w:val="7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39"/>
    <w:next w:val="7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39"/>
    <w:next w:val="7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9"/>
    <w:next w:val="7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9"/>
    <w:next w:val="7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9"/>
    <w:next w:val="7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9"/>
    <w:next w:val="7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3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39"/>
    <w:next w:val="7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39"/>
    <w:next w:val="7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39"/>
    <w:next w:val="7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9"/>
    <w:next w:val="7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39"/>
    <w:next w:val="7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39"/>
    <w:next w:val="7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9"/>
    <w:next w:val="7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9"/>
    <w:next w:val="7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9"/>
    <w:next w:val="7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9"/>
    <w:next w:val="7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9"/>
    <w:next w:val="7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9"/>
    <w:next w:val="7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9"/>
    <w:next w:val="7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9"/>
    <w:next w:val="7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9"/>
    <w:next w:val="739"/>
    <w:uiPriority w:val="99"/>
    <w:unhideWhenUsed/>
    <w:pPr>
      <w:spacing w:after="0" w:afterAutospacing="0"/>
    </w:pPr>
  </w:style>
  <w:style w:type="paragraph" w:styleId="739" w:default="1">
    <w:name w:val="Normal"/>
    <w:next w:val="739"/>
    <w:link w:val="739"/>
    <w:qFormat/>
    <w:rPr>
      <w:lang w:val="ru-RU" w:eastAsia="ru-RU" w:bidi="ar-SA"/>
    </w:rPr>
  </w:style>
  <w:style w:type="paragraph" w:styleId="740">
    <w:name w:val="Заголовок 1"/>
    <w:basedOn w:val="739"/>
    <w:next w:val="739"/>
    <w:link w:val="834"/>
    <w:qFormat/>
    <w:pPr>
      <w:ind w:right="-1" w:firstLine="709"/>
      <w:jc w:val="both"/>
      <w:keepNext/>
      <w:outlineLvl w:val="0"/>
    </w:pPr>
    <w:rPr>
      <w:sz w:val="24"/>
    </w:rPr>
  </w:style>
  <w:style w:type="paragraph" w:styleId="741">
    <w:name w:val="Заголовок 2"/>
    <w:basedOn w:val="739"/>
    <w:next w:val="739"/>
    <w:link w:val="835"/>
    <w:qFormat/>
    <w:pPr>
      <w:ind w:right="-1"/>
      <w:jc w:val="both"/>
      <w:keepNext/>
      <w:outlineLvl w:val="1"/>
    </w:pPr>
    <w:rPr>
      <w:sz w:val="24"/>
    </w:rPr>
  </w:style>
  <w:style w:type="character" w:styleId="742">
    <w:name w:val="Основной шрифт абзаца"/>
    <w:next w:val="742"/>
    <w:link w:val="739"/>
    <w:semiHidden/>
  </w:style>
  <w:style w:type="table" w:styleId="743">
    <w:name w:val="Обычная таблица"/>
    <w:next w:val="743"/>
    <w:link w:val="739"/>
    <w:semiHidden/>
    <w:tblPr/>
  </w:style>
  <w:style w:type="numbering" w:styleId="744">
    <w:name w:val="Нет списка"/>
    <w:next w:val="744"/>
    <w:link w:val="739"/>
    <w:semiHidden/>
  </w:style>
  <w:style w:type="paragraph" w:styleId="745">
    <w:name w:val="Название объекта"/>
    <w:basedOn w:val="739"/>
    <w:next w:val="739"/>
    <w:link w:val="73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46">
    <w:name w:val="Основной текст"/>
    <w:basedOn w:val="739"/>
    <w:next w:val="746"/>
    <w:link w:val="774"/>
    <w:pPr>
      <w:ind w:right="3117"/>
    </w:pPr>
    <w:rPr>
      <w:rFonts w:ascii="Courier New" w:hAnsi="Courier New"/>
      <w:sz w:val="26"/>
    </w:rPr>
  </w:style>
  <w:style w:type="paragraph" w:styleId="747">
    <w:name w:val="Основной текст с отступом"/>
    <w:basedOn w:val="739"/>
    <w:next w:val="747"/>
    <w:link w:val="836"/>
    <w:pPr>
      <w:ind w:right="-1"/>
      <w:jc w:val="both"/>
    </w:pPr>
    <w:rPr>
      <w:sz w:val="26"/>
    </w:rPr>
  </w:style>
  <w:style w:type="paragraph" w:styleId="748">
    <w:name w:val="Нижний колонтитул"/>
    <w:basedOn w:val="739"/>
    <w:next w:val="748"/>
    <w:link w:val="833"/>
    <w:pPr>
      <w:tabs>
        <w:tab w:val="center" w:pos="4153" w:leader="none"/>
        <w:tab w:val="right" w:pos="8306" w:leader="none"/>
      </w:tabs>
    </w:pPr>
  </w:style>
  <w:style w:type="character" w:styleId="749">
    <w:name w:val="Номер страницы"/>
    <w:basedOn w:val="742"/>
    <w:next w:val="749"/>
    <w:link w:val="739"/>
  </w:style>
  <w:style w:type="paragraph" w:styleId="750">
    <w:name w:val="Верхний колонтитул"/>
    <w:basedOn w:val="739"/>
    <w:next w:val="750"/>
    <w:link w:val="753"/>
    <w:uiPriority w:val="99"/>
    <w:pPr>
      <w:tabs>
        <w:tab w:val="center" w:pos="4153" w:leader="none"/>
        <w:tab w:val="right" w:pos="8306" w:leader="none"/>
      </w:tabs>
    </w:pPr>
  </w:style>
  <w:style w:type="paragraph" w:styleId="751">
    <w:name w:val="Текст выноски"/>
    <w:basedOn w:val="739"/>
    <w:next w:val="751"/>
    <w:link w:val="752"/>
    <w:rPr>
      <w:rFonts w:ascii="Segoe UI" w:hAnsi="Segoe UI" w:cs="Segoe UI"/>
      <w:sz w:val="18"/>
      <w:szCs w:val="18"/>
    </w:rPr>
  </w:style>
  <w:style w:type="character" w:styleId="752">
    <w:name w:val="Текст выноски Знак"/>
    <w:next w:val="752"/>
    <w:link w:val="751"/>
    <w:rPr>
      <w:rFonts w:ascii="Segoe UI" w:hAnsi="Segoe UI" w:cs="Segoe UI"/>
      <w:sz w:val="18"/>
      <w:szCs w:val="18"/>
    </w:rPr>
  </w:style>
  <w:style w:type="character" w:styleId="753">
    <w:name w:val="Верхний колонтитул Знак"/>
    <w:next w:val="753"/>
    <w:link w:val="750"/>
    <w:uiPriority w:val="99"/>
  </w:style>
  <w:style w:type="numbering" w:styleId="754">
    <w:name w:val="Нет списка1"/>
    <w:next w:val="744"/>
    <w:link w:val="739"/>
    <w:uiPriority w:val="99"/>
    <w:semiHidden/>
    <w:unhideWhenUsed/>
  </w:style>
  <w:style w:type="paragraph" w:styleId="755">
    <w:name w:val="Без интервала"/>
    <w:next w:val="755"/>
    <w:link w:val="739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756">
    <w:name w:val="Гиперссылка"/>
    <w:next w:val="756"/>
    <w:link w:val="739"/>
    <w:uiPriority w:val="99"/>
    <w:unhideWhenUsed/>
    <w:rPr>
      <w:color w:val="0000ff"/>
      <w:u w:val="single"/>
    </w:rPr>
  </w:style>
  <w:style w:type="character" w:styleId="757">
    <w:name w:val="Просмотренная гиперссылка"/>
    <w:next w:val="757"/>
    <w:link w:val="739"/>
    <w:uiPriority w:val="99"/>
    <w:unhideWhenUsed/>
    <w:rPr>
      <w:color w:val="800080"/>
      <w:u w:val="single"/>
    </w:rPr>
  </w:style>
  <w:style w:type="paragraph" w:styleId="758">
    <w:name w:val="xl65"/>
    <w:basedOn w:val="739"/>
    <w:next w:val="758"/>
    <w:link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59">
    <w:name w:val="xl66"/>
    <w:basedOn w:val="739"/>
    <w:next w:val="759"/>
    <w:link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60">
    <w:name w:val="xl67"/>
    <w:basedOn w:val="739"/>
    <w:next w:val="760"/>
    <w:link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1">
    <w:name w:val="xl68"/>
    <w:basedOn w:val="739"/>
    <w:next w:val="761"/>
    <w:link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62">
    <w:name w:val="xl69"/>
    <w:basedOn w:val="739"/>
    <w:next w:val="762"/>
    <w:link w:val="7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63">
    <w:name w:val="xl70"/>
    <w:basedOn w:val="739"/>
    <w:next w:val="763"/>
    <w:link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64">
    <w:name w:val="xl71"/>
    <w:basedOn w:val="739"/>
    <w:next w:val="764"/>
    <w:link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65">
    <w:name w:val="xl72"/>
    <w:basedOn w:val="739"/>
    <w:next w:val="765"/>
    <w:link w:val="7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66">
    <w:name w:val="xl73"/>
    <w:basedOn w:val="739"/>
    <w:next w:val="766"/>
    <w:link w:val="7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67">
    <w:name w:val="xl74"/>
    <w:basedOn w:val="739"/>
    <w:next w:val="767"/>
    <w:link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68">
    <w:name w:val="xl75"/>
    <w:basedOn w:val="739"/>
    <w:next w:val="768"/>
    <w:link w:val="73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69">
    <w:name w:val="xl76"/>
    <w:basedOn w:val="739"/>
    <w:next w:val="769"/>
    <w:link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70">
    <w:name w:val="xl77"/>
    <w:basedOn w:val="739"/>
    <w:next w:val="770"/>
    <w:link w:val="73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71">
    <w:name w:val="xl78"/>
    <w:basedOn w:val="739"/>
    <w:next w:val="771"/>
    <w:link w:val="73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72">
    <w:name w:val="xl79"/>
    <w:basedOn w:val="739"/>
    <w:next w:val="772"/>
    <w:link w:val="73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73">
    <w:name w:val="Форма"/>
    <w:next w:val="773"/>
    <w:link w:val="739"/>
    <w:rPr>
      <w:sz w:val="28"/>
      <w:szCs w:val="28"/>
      <w:lang w:val="ru-RU" w:eastAsia="ru-RU" w:bidi="ar-SA"/>
    </w:rPr>
  </w:style>
  <w:style w:type="character" w:styleId="774">
    <w:name w:val="Основной текст Знак"/>
    <w:next w:val="774"/>
    <w:link w:val="746"/>
    <w:rPr>
      <w:rFonts w:ascii="Courier New" w:hAnsi="Courier New"/>
      <w:sz w:val="26"/>
    </w:rPr>
  </w:style>
  <w:style w:type="paragraph" w:styleId="775">
    <w:name w:val="ConsPlusNormal"/>
    <w:next w:val="775"/>
    <w:link w:val="739"/>
    <w:rPr>
      <w:sz w:val="28"/>
      <w:szCs w:val="28"/>
      <w:lang w:val="ru-RU" w:eastAsia="ru-RU" w:bidi="ar-SA"/>
    </w:rPr>
  </w:style>
  <w:style w:type="numbering" w:styleId="776">
    <w:name w:val="Нет списка11"/>
    <w:next w:val="744"/>
    <w:link w:val="739"/>
    <w:uiPriority w:val="99"/>
    <w:semiHidden/>
    <w:unhideWhenUsed/>
  </w:style>
  <w:style w:type="numbering" w:styleId="777">
    <w:name w:val="Нет списка111"/>
    <w:next w:val="744"/>
    <w:link w:val="739"/>
    <w:uiPriority w:val="99"/>
    <w:semiHidden/>
    <w:unhideWhenUsed/>
  </w:style>
  <w:style w:type="paragraph" w:styleId="778">
    <w:name w:val="font5"/>
    <w:basedOn w:val="739"/>
    <w:next w:val="778"/>
    <w:link w:val="73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779">
    <w:name w:val="xl80"/>
    <w:basedOn w:val="739"/>
    <w:next w:val="779"/>
    <w:link w:val="7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780">
    <w:name w:val="xl81"/>
    <w:basedOn w:val="739"/>
    <w:next w:val="780"/>
    <w:link w:val="7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781">
    <w:name w:val="xl82"/>
    <w:basedOn w:val="739"/>
    <w:next w:val="781"/>
    <w:link w:val="73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782">
    <w:name w:val="Сетка таблицы"/>
    <w:basedOn w:val="743"/>
    <w:next w:val="782"/>
    <w:link w:val="739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783">
    <w:name w:val="xl83"/>
    <w:basedOn w:val="739"/>
    <w:next w:val="783"/>
    <w:link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84">
    <w:name w:val="xl84"/>
    <w:basedOn w:val="739"/>
    <w:next w:val="784"/>
    <w:link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85">
    <w:name w:val="xl85"/>
    <w:basedOn w:val="739"/>
    <w:next w:val="785"/>
    <w:link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86">
    <w:name w:val="xl86"/>
    <w:basedOn w:val="739"/>
    <w:next w:val="786"/>
    <w:link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87">
    <w:name w:val="xl87"/>
    <w:basedOn w:val="739"/>
    <w:next w:val="787"/>
    <w:link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88">
    <w:name w:val="xl88"/>
    <w:basedOn w:val="739"/>
    <w:next w:val="788"/>
    <w:link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89">
    <w:name w:val="xl89"/>
    <w:basedOn w:val="739"/>
    <w:next w:val="789"/>
    <w:link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90">
    <w:name w:val="xl90"/>
    <w:basedOn w:val="739"/>
    <w:next w:val="790"/>
    <w:link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91">
    <w:name w:val="xl91"/>
    <w:basedOn w:val="739"/>
    <w:next w:val="791"/>
    <w:link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92">
    <w:name w:val="xl92"/>
    <w:basedOn w:val="739"/>
    <w:next w:val="792"/>
    <w:link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93">
    <w:name w:val="xl93"/>
    <w:basedOn w:val="739"/>
    <w:next w:val="793"/>
    <w:link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94">
    <w:name w:val="xl94"/>
    <w:basedOn w:val="739"/>
    <w:next w:val="794"/>
    <w:link w:val="73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95">
    <w:name w:val="xl95"/>
    <w:basedOn w:val="739"/>
    <w:next w:val="795"/>
    <w:link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96">
    <w:name w:val="xl96"/>
    <w:basedOn w:val="739"/>
    <w:next w:val="796"/>
    <w:link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97">
    <w:name w:val="xl97"/>
    <w:basedOn w:val="739"/>
    <w:next w:val="797"/>
    <w:link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98">
    <w:name w:val="xl98"/>
    <w:basedOn w:val="739"/>
    <w:next w:val="798"/>
    <w:link w:val="7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799">
    <w:name w:val="xl99"/>
    <w:basedOn w:val="739"/>
    <w:next w:val="799"/>
    <w:link w:val="73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00">
    <w:name w:val="xl100"/>
    <w:basedOn w:val="739"/>
    <w:next w:val="800"/>
    <w:link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01">
    <w:name w:val="xl101"/>
    <w:basedOn w:val="739"/>
    <w:next w:val="801"/>
    <w:link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02">
    <w:name w:val="xl102"/>
    <w:basedOn w:val="739"/>
    <w:next w:val="802"/>
    <w:link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03">
    <w:name w:val="xl103"/>
    <w:basedOn w:val="739"/>
    <w:next w:val="803"/>
    <w:link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04">
    <w:name w:val="xl104"/>
    <w:basedOn w:val="739"/>
    <w:next w:val="804"/>
    <w:link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05">
    <w:name w:val="xl105"/>
    <w:basedOn w:val="739"/>
    <w:next w:val="805"/>
    <w:link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06">
    <w:name w:val="xl106"/>
    <w:basedOn w:val="739"/>
    <w:next w:val="806"/>
    <w:link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807">
    <w:name w:val="xl107"/>
    <w:basedOn w:val="739"/>
    <w:next w:val="807"/>
    <w:link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08">
    <w:name w:val="xl108"/>
    <w:basedOn w:val="739"/>
    <w:next w:val="808"/>
    <w:link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09">
    <w:name w:val="xl109"/>
    <w:basedOn w:val="739"/>
    <w:next w:val="809"/>
    <w:link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10">
    <w:name w:val="xl110"/>
    <w:basedOn w:val="739"/>
    <w:next w:val="810"/>
    <w:link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11">
    <w:name w:val="xl111"/>
    <w:basedOn w:val="739"/>
    <w:next w:val="811"/>
    <w:link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12">
    <w:name w:val="xl112"/>
    <w:basedOn w:val="739"/>
    <w:next w:val="812"/>
    <w:link w:val="73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813">
    <w:name w:val="xl113"/>
    <w:basedOn w:val="739"/>
    <w:next w:val="813"/>
    <w:link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14">
    <w:name w:val="xl114"/>
    <w:basedOn w:val="739"/>
    <w:next w:val="814"/>
    <w:link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15">
    <w:name w:val="xl115"/>
    <w:basedOn w:val="739"/>
    <w:next w:val="815"/>
    <w:link w:val="73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816">
    <w:name w:val="xl116"/>
    <w:basedOn w:val="739"/>
    <w:next w:val="816"/>
    <w:link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17">
    <w:name w:val="xl117"/>
    <w:basedOn w:val="739"/>
    <w:next w:val="817"/>
    <w:link w:val="73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18">
    <w:name w:val="xl118"/>
    <w:basedOn w:val="739"/>
    <w:next w:val="818"/>
    <w:link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19">
    <w:name w:val="xl119"/>
    <w:basedOn w:val="739"/>
    <w:next w:val="819"/>
    <w:link w:val="73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20">
    <w:name w:val="xl120"/>
    <w:basedOn w:val="739"/>
    <w:next w:val="820"/>
    <w:link w:val="7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21">
    <w:name w:val="xl121"/>
    <w:basedOn w:val="739"/>
    <w:next w:val="821"/>
    <w:link w:val="73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22">
    <w:name w:val="xl122"/>
    <w:basedOn w:val="739"/>
    <w:next w:val="822"/>
    <w:link w:val="73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23">
    <w:name w:val="xl123"/>
    <w:basedOn w:val="739"/>
    <w:next w:val="823"/>
    <w:link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24">
    <w:name w:val="xl124"/>
    <w:basedOn w:val="739"/>
    <w:next w:val="824"/>
    <w:link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25">
    <w:name w:val="xl125"/>
    <w:basedOn w:val="739"/>
    <w:next w:val="825"/>
    <w:link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826">
    <w:name w:val="Нет списка2"/>
    <w:next w:val="744"/>
    <w:link w:val="739"/>
    <w:uiPriority w:val="99"/>
    <w:semiHidden/>
    <w:unhideWhenUsed/>
  </w:style>
  <w:style w:type="numbering" w:styleId="827">
    <w:name w:val="Нет списка3"/>
    <w:next w:val="744"/>
    <w:link w:val="739"/>
    <w:uiPriority w:val="99"/>
    <w:semiHidden/>
    <w:unhideWhenUsed/>
  </w:style>
  <w:style w:type="paragraph" w:styleId="828">
    <w:name w:val="font6"/>
    <w:basedOn w:val="739"/>
    <w:next w:val="828"/>
    <w:link w:val="73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829">
    <w:name w:val="font7"/>
    <w:basedOn w:val="739"/>
    <w:next w:val="829"/>
    <w:link w:val="73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830">
    <w:name w:val="font8"/>
    <w:basedOn w:val="739"/>
    <w:next w:val="830"/>
    <w:link w:val="73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831">
    <w:name w:val="Нет списка4"/>
    <w:next w:val="744"/>
    <w:link w:val="739"/>
    <w:uiPriority w:val="99"/>
    <w:semiHidden/>
    <w:unhideWhenUsed/>
  </w:style>
  <w:style w:type="paragraph" w:styleId="832">
    <w:name w:val="Абзац списка"/>
    <w:basedOn w:val="739"/>
    <w:next w:val="832"/>
    <w:link w:val="73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833">
    <w:name w:val="Нижний колонтитул Знак"/>
    <w:next w:val="833"/>
    <w:link w:val="748"/>
  </w:style>
  <w:style w:type="character" w:styleId="834">
    <w:name w:val="Заголовок 1 Знак"/>
    <w:next w:val="834"/>
    <w:link w:val="740"/>
    <w:rPr>
      <w:sz w:val="24"/>
    </w:rPr>
  </w:style>
  <w:style w:type="character" w:styleId="835">
    <w:name w:val="Заголовок 2 Знак"/>
    <w:next w:val="835"/>
    <w:link w:val="741"/>
    <w:rPr>
      <w:sz w:val="24"/>
    </w:rPr>
  </w:style>
  <w:style w:type="character" w:styleId="836">
    <w:name w:val="Основной текст с отступом Знак"/>
    <w:next w:val="836"/>
    <w:link w:val="747"/>
    <w:rPr>
      <w:sz w:val="26"/>
    </w:rPr>
  </w:style>
  <w:style w:type="paragraph" w:styleId="837">
    <w:name w:val="ConsPlusTitle"/>
    <w:next w:val="837"/>
    <w:link w:val="739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table" w:styleId="838">
    <w:name w:val="0-19"/>
    <w:basedOn w:val="743"/>
    <w:next w:val="838"/>
    <w:link w:val="739"/>
    <w:rPr>
      <w:sz w:val="28"/>
    </w:rPr>
    <w:tblPr/>
  </w:style>
  <w:style w:type="paragraph" w:styleId="839">
    <w:name w:val="ConsPlusNonformat"/>
    <w:next w:val="839"/>
    <w:link w:val="739"/>
    <w:pPr>
      <w:widowControl w:val="off"/>
    </w:pPr>
    <w:rPr>
      <w:rFonts w:ascii="Courier New" w:hAnsi="Courier New" w:cs="Courier New"/>
      <w:szCs w:val="22"/>
      <w:lang w:val="ru-RU" w:eastAsia="ru-RU" w:bidi="ar-SA"/>
    </w:rPr>
  </w:style>
  <w:style w:type="paragraph" w:styleId="840">
    <w:name w:val="Обычный (веб)"/>
    <w:basedOn w:val="739"/>
    <w:next w:val="840"/>
    <w:link w:val="739"/>
    <w:uiPriority w:val="99"/>
    <w:rPr>
      <w:sz w:val="24"/>
      <w:szCs w:val="24"/>
    </w:rPr>
  </w:style>
  <w:style w:type="character" w:styleId="6072" w:default="1">
    <w:name w:val="Default Paragraph Font"/>
    <w:uiPriority w:val="1"/>
    <w:semiHidden/>
    <w:unhideWhenUsed/>
  </w:style>
  <w:style w:type="numbering" w:styleId="6073" w:default="1">
    <w:name w:val="No List"/>
    <w:uiPriority w:val="99"/>
    <w:semiHidden/>
    <w:unhideWhenUsed/>
  </w:style>
  <w:style w:type="table" w:styleId="60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</cp:revision>
  <dcterms:created xsi:type="dcterms:W3CDTF">2024-12-02T09:21:00Z</dcterms:created>
  <dcterms:modified xsi:type="dcterms:W3CDTF">2024-12-02T12:46:22Z</dcterms:modified>
  <cp:version>983040</cp:version>
</cp:coreProperties>
</file>