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6400" cy="508000"/>
                                        <wp:effectExtent l="0" t="0" r="0" b="0"/>
                                        <wp:docPr id="3" name="Рисунок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400" cy="5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0pt;height:40.0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1264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6400" cy="508000"/>
                                  <wp:effectExtent l="0" t="0" r="0" b="0"/>
                                  <wp:docPr id="3" name="Рисунок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0pt;height:40.0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1264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ind w:right="495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Регламент взаимодействия департамента культуры и молодежной политики администрации города Перми </w:t>
      </w:r>
      <w:r>
        <w:rPr>
          <w:b/>
          <w:sz w:val="28"/>
          <w:szCs w:val="28"/>
        </w:rPr>
        <w:br/>
        <w:t xml:space="preserve">с территориальными органами администрации города Перми в сфере молодежной политики, </w:t>
      </w:r>
      <w:r>
        <w:rPr>
          <w:b/>
          <w:sz w:val="28"/>
          <w:szCs w:val="28"/>
        </w:rPr>
        <w:t xml:space="preserve">утвержденный п</w:t>
      </w:r>
      <w:r>
        <w:rPr>
          <w:b/>
          <w:sz w:val="28"/>
          <w:szCs w:val="28"/>
        </w:rPr>
        <w:t xml:space="preserve">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администрации города Перми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23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04</w:t>
      </w:r>
      <w:r>
        <w:rPr>
          <w:b/>
          <w:sz w:val="28"/>
          <w:szCs w:val="28"/>
        </w:rPr>
        <w:t xml:space="preserve">.200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308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795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5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95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нормативных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Регламент взаимодействия департамента культуры и молодежной политики админис</w:t>
      </w:r>
      <w:r>
        <w:rPr>
          <w:sz w:val="28"/>
          <w:szCs w:val="28"/>
        </w:rPr>
        <w:t xml:space="preserve">трации города Перми с территориальными органами администрации города Перми в сфере молодежной политики, утвержденный постановлением администрации города Перми от 23 апреля 2008 г. № 308 (в ред. от 17.12.2012 № 921, от 25.05.2017 № 397),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1. Территориальный орган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декабря текущего года представляет в Департамент план мероприятий для согласования. Департамент рассматривает и согласовывает предст</w:t>
      </w:r>
      <w:r>
        <w:rPr>
          <w:sz w:val="28"/>
          <w:szCs w:val="28"/>
        </w:rPr>
        <w:t xml:space="preserve">авленный план мероприятий</w:t>
      </w:r>
      <w:r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последний день срока приходится на нерабочий день, днем окончания срока считается ближайший следующий за ним рабочий день.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5.2.1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«5.2.1. представляют в Департамент пресс-релизы для размещения на официальном сайте муниципального образования город Пермь в информационно-телекоммуникационной сети Интернет по адресу: </w:t>
      </w:r>
      <w:hyperlink r:id="rId15" w:tooltip="http://www.gorodperm.ru" w:history="1">
        <w:r>
          <w:rPr>
            <w:rStyle w:val="716"/>
            <w:color w:val="auto"/>
            <w:sz w:val="28"/>
            <w:szCs w:val="28"/>
            <w:u w:val="none"/>
          </w:rPr>
          <w:t xml:space="preserve">http://www.gorodperm.ru</w:t>
        </w:r>
      </w:hyperlink>
      <w:r>
        <w:rPr>
          <w:sz w:val="28"/>
          <w:szCs w:val="28"/>
        </w:rPr>
        <w:t xml:space="preserve">, в социальной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ВКонтакте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по адресу: http://vk.com/permmolod (в электронном виде) не позднее чем за 10 дней до даты проведения мероприятия;».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618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rPr>
        <w:rStyle w:val="709"/>
      </w:rPr>
      <w:framePr w:wrap="around" w:vAnchor="text" w:hAnchor="margin" w:xAlign="center" w:y="1"/>
    </w:pPr>
    <w:r>
      <w:rPr>
        <w:rStyle w:val="709"/>
      </w:rPr>
      <w:fldChar w:fldCharType="begin"/>
    </w:r>
    <w:r>
      <w:rPr>
        <w:rStyle w:val="709"/>
      </w:rPr>
      <w:instrText xml:space="preserve">PAGE  </w:instrText>
    </w:r>
    <w:r>
      <w:rPr>
        <w:rStyle w:val="709"/>
      </w:rPr>
      <w:fldChar w:fldCharType="end"/>
    </w:r>
    <w:r>
      <w:rPr>
        <w:rStyle w:val="709"/>
      </w:rPr>
    </w:r>
  </w:p>
  <w:p>
    <w:pPr>
      <w:pStyle w:val="7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2"/>
    <w:link w:val="7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2"/>
    <w:link w:val="70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2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2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2"/>
    <w:link w:val="710"/>
    <w:uiPriority w:val="99"/>
  </w:style>
  <w:style w:type="character" w:styleId="45">
    <w:name w:val="Footer Char"/>
    <w:basedOn w:val="702"/>
    <w:link w:val="708"/>
    <w:uiPriority w:val="99"/>
  </w:style>
  <w:style w:type="character" w:styleId="47">
    <w:name w:val="Caption Char"/>
    <w:basedOn w:val="705"/>
    <w:link w:val="708"/>
    <w:uiPriority w:val="99"/>
  </w:style>
  <w:style w:type="table" w:styleId="49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5"/>
    <w:uiPriority w:val="99"/>
    <w:rPr>
      <w:sz w:val="18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2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</w:style>
  <w:style w:type="paragraph" w:styleId="700">
    <w:name w:val="Heading 1"/>
    <w:basedOn w:val="699"/>
    <w:next w:val="699"/>
    <w:qFormat/>
    <w:pPr>
      <w:ind w:right="-1" w:firstLine="709"/>
      <w:jc w:val="both"/>
      <w:keepNext/>
      <w:outlineLvl w:val="0"/>
    </w:pPr>
    <w:rPr>
      <w:sz w:val="24"/>
    </w:rPr>
  </w:style>
  <w:style w:type="paragraph" w:styleId="701">
    <w:name w:val="Heading 2"/>
    <w:basedOn w:val="699"/>
    <w:next w:val="699"/>
    <w:qFormat/>
    <w:pPr>
      <w:ind w:right="-1"/>
      <w:jc w:val="both"/>
      <w:keepNext/>
      <w:outlineLvl w:val="1"/>
    </w:pPr>
    <w:rPr>
      <w:sz w:val="24"/>
    </w:rPr>
  </w:style>
  <w:style w:type="character" w:styleId="702" w:default="1">
    <w:name w:val="Default Paragraph Font"/>
    <w:uiPriority w:val="1"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>
    <w:name w:val="Caption"/>
    <w:basedOn w:val="699"/>
    <w:next w:val="6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6">
    <w:name w:val="Body Text"/>
    <w:basedOn w:val="699"/>
    <w:link w:val="734"/>
    <w:pPr>
      <w:ind w:right="3117"/>
    </w:pPr>
    <w:rPr>
      <w:rFonts w:ascii="Courier New" w:hAnsi="Courier New"/>
      <w:sz w:val="26"/>
    </w:rPr>
  </w:style>
  <w:style w:type="paragraph" w:styleId="707">
    <w:name w:val="Body Text Indent"/>
    <w:basedOn w:val="699"/>
    <w:pPr>
      <w:ind w:right="-1"/>
      <w:jc w:val="both"/>
    </w:pPr>
    <w:rPr>
      <w:sz w:val="26"/>
    </w:rPr>
  </w:style>
  <w:style w:type="paragraph" w:styleId="708">
    <w:name w:val="Footer"/>
    <w:basedOn w:val="699"/>
    <w:link w:val="793"/>
    <w:uiPriority w:val="99"/>
    <w:pPr>
      <w:tabs>
        <w:tab w:val="center" w:pos="4153" w:leader="none"/>
        <w:tab w:val="right" w:pos="8306" w:leader="none"/>
      </w:tabs>
    </w:pPr>
  </w:style>
  <w:style w:type="character" w:styleId="709">
    <w:name w:val="page number"/>
    <w:basedOn w:val="702"/>
  </w:style>
  <w:style w:type="paragraph" w:styleId="710">
    <w:name w:val="Header"/>
    <w:basedOn w:val="699"/>
    <w:link w:val="713"/>
    <w:uiPriority w:val="99"/>
    <w:pPr>
      <w:tabs>
        <w:tab w:val="center" w:pos="4153" w:leader="none"/>
        <w:tab w:val="right" w:pos="8306" w:leader="none"/>
      </w:tabs>
    </w:pPr>
  </w:style>
  <w:style w:type="paragraph" w:styleId="711">
    <w:name w:val="Balloon Text"/>
    <w:basedOn w:val="699"/>
    <w:link w:val="712"/>
    <w:uiPriority w:val="99"/>
    <w:rPr>
      <w:rFonts w:ascii="Segoe UI" w:hAnsi="Segoe UI" w:cs="Segoe UI"/>
      <w:sz w:val="18"/>
      <w:szCs w:val="18"/>
    </w:rPr>
  </w:style>
  <w:style w:type="character" w:styleId="712" w:customStyle="1">
    <w:name w:val="Текст выноски Знак"/>
    <w:link w:val="711"/>
    <w:uiPriority w:val="99"/>
    <w:rPr>
      <w:rFonts w:ascii="Segoe UI" w:hAnsi="Segoe UI" w:cs="Segoe UI"/>
      <w:sz w:val="18"/>
      <w:szCs w:val="18"/>
    </w:rPr>
  </w:style>
  <w:style w:type="character" w:styleId="713" w:customStyle="1">
    <w:name w:val="Верхний колонтитул Знак"/>
    <w:link w:val="710"/>
    <w:uiPriority w:val="99"/>
  </w:style>
  <w:style w:type="numbering" w:styleId="714" w:customStyle="1">
    <w:name w:val="Нет списка1"/>
    <w:next w:val="704"/>
    <w:uiPriority w:val="99"/>
    <w:semiHidden/>
    <w:unhideWhenUsed/>
  </w:style>
  <w:style w:type="paragraph" w:styleId="71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716">
    <w:name w:val="Hyperlink"/>
    <w:uiPriority w:val="99"/>
    <w:unhideWhenUsed/>
    <w:rPr>
      <w:color w:val="0000ff"/>
      <w:u w:val="single"/>
    </w:rPr>
  </w:style>
  <w:style w:type="character" w:styleId="717">
    <w:name w:val="FollowedHyperlink"/>
    <w:uiPriority w:val="99"/>
    <w:unhideWhenUsed/>
    <w:rPr>
      <w:color w:val="800080"/>
      <w:u w:val="single"/>
    </w:rPr>
  </w:style>
  <w:style w:type="paragraph" w:styleId="718" w:customStyle="1">
    <w:name w:val="xl65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9" w:customStyle="1">
    <w:name w:val="xl66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0" w:customStyle="1">
    <w:name w:val="xl67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1" w:customStyle="1">
    <w:name w:val="xl68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2" w:customStyle="1">
    <w:name w:val="xl69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 w:customStyle="1">
    <w:name w:val="xl70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4" w:customStyle="1">
    <w:name w:val="xl71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5" w:customStyle="1">
    <w:name w:val="xl72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 w:customStyle="1">
    <w:name w:val="xl73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7" w:customStyle="1">
    <w:name w:val="xl74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8" w:customStyle="1">
    <w:name w:val="xl75"/>
    <w:basedOn w:val="6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 w:customStyle="1">
    <w:name w:val="xl76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0" w:customStyle="1">
    <w:name w:val="xl77"/>
    <w:basedOn w:val="69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1" w:customStyle="1">
    <w:name w:val="xl78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2" w:customStyle="1">
    <w:name w:val="xl79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3" w:customStyle="1">
    <w:name w:val="Форма"/>
    <w:rPr>
      <w:sz w:val="28"/>
      <w:szCs w:val="28"/>
    </w:rPr>
  </w:style>
  <w:style w:type="character" w:styleId="734" w:customStyle="1">
    <w:name w:val="Основной текст Знак"/>
    <w:link w:val="706"/>
    <w:rPr>
      <w:rFonts w:ascii="Courier New" w:hAnsi="Courier New"/>
      <w:sz w:val="26"/>
    </w:rPr>
  </w:style>
  <w:style w:type="paragraph" w:styleId="735" w:customStyle="1">
    <w:name w:val="ConsPlusNormal"/>
    <w:rPr>
      <w:sz w:val="28"/>
      <w:szCs w:val="28"/>
    </w:rPr>
  </w:style>
  <w:style w:type="numbering" w:styleId="736" w:customStyle="1">
    <w:name w:val="Нет списка11"/>
    <w:next w:val="704"/>
    <w:uiPriority w:val="99"/>
    <w:semiHidden/>
    <w:unhideWhenUsed/>
  </w:style>
  <w:style w:type="numbering" w:styleId="737" w:customStyle="1">
    <w:name w:val="Нет списка111"/>
    <w:next w:val="704"/>
    <w:uiPriority w:val="99"/>
    <w:semiHidden/>
    <w:unhideWhenUsed/>
  </w:style>
  <w:style w:type="paragraph" w:styleId="738" w:customStyle="1">
    <w:name w:val="font5"/>
    <w:basedOn w:val="69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39" w:customStyle="1">
    <w:name w:val="xl80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40" w:customStyle="1">
    <w:name w:val="xl81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41" w:customStyle="1">
    <w:name w:val="xl82"/>
    <w:basedOn w:val="69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2">
    <w:name w:val="Table Grid"/>
    <w:basedOn w:val="70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3" w:customStyle="1">
    <w:name w:val="xl83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4" w:customStyle="1">
    <w:name w:val="xl84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5" w:customStyle="1">
    <w:name w:val="xl8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6" w:customStyle="1">
    <w:name w:val="xl86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7" w:customStyle="1">
    <w:name w:val="xl87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8" w:customStyle="1">
    <w:name w:val="xl88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9" w:customStyle="1">
    <w:name w:val="xl89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0" w:customStyle="1">
    <w:name w:val="xl90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1" w:customStyle="1">
    <w:name w:val="xl91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2" w:customStyle="1">
    <w:name w:val="xl92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3" w:customStyle="1">
    <w:name w:val="xl93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4" w:customStyle="1">
    <w:name w:val="xl94"/>
    <w:basedOn w:val="69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5" w:customStyle="1">
    <w:name w:val="xl9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6" w:customStyle="1">
    <w:name w:val="xl96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7" w:customStyle="1">
    <w:name w:val="xl97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8" w:customStyle="1">
    <w:name w:val="xl98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59" w:customStyle="1">
    <w:name w:val="xl99"/>
    <w:basedOn w:val="69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0" w:customStyle="1">
    <w:name w:val="xl100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1" w:customStyle="1">
    <w:name w:val="xl101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2" w:customStyle="1">
    <w:name w:val="xl102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3" w:customStyle="1">
    <w:name w:val="xl103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 w:customStyle="1">
    <w:name w:val="xl104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 w:customStyle="1">
    <w:name w:val="xl10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 w:customStyle="1">
    <w:name w:val="xl106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67" w:customStyle="1">
    <w:name w:val="xl107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 w:customStyle="1">
    <w:name w:val="xl108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 w:customStyle="1">
    <w:name w:val="xl109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 w:customStyle="1">
    <w:name w:val="xl110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1" w:customStyle="1">
    <w:name w:val="xl111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 w:customStyle="1">
    <w:name w:val="xl112"/>
    <w:basedOn w:val="69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73" w:customStyle="1">
    <w:name w:val="xl113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 w:customStyle="1">
    <w:name w:val="xl114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 w:customStyle="1">
    <w:name w:val="xl115"/>
    <w:basedOn w:val="69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76" w:customStyle="1">
    <w:name w:val="xl116"/>
    <w:basedOn w:val="69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7" w:customStyle="1">
    <w:name w:val="xl117"/>
    <w:basedOn w:val="69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 w:customStyle="1">
    <w:name w:val="xl118"/>
    <w:basedOn w:val="6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9" w:customStyle="1">
    <w:name w:val="xl119"/>
    <w:basedOn w:val="6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0" w:customStyle="1">
    <w:name w:val="xl120"/>
    <w:basedOn w:val="6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1" w:customStyle="1">
    <w:name w:val="xl121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2" w:customStyle="1">
    <w:name w:val="xl122"/>
    <w:basedOn w:val="6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3" w:customStyle="1">
    <w:name w:val="xl123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4" w:customStyle="1">
    <w:name w:val="xl124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5" w:customStyle="1">
    <w:name w:val="xl125"/>
    <w:basedOn w:val="69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86" w:customStyle="1">
    <w:name w:val="Нет списка2"/>
    <w:next w:val="704"/>
    <w:uiPriority w:val="99"/>
    <w:semiHidden/>
    <w:unhideWhenUsed/>
  </w:style>
  <w:style w:type="numbering" w:styleId="787" w:customStyle="1">
    <w:name w:val="Нет списка3"/>
    <w:next w:val="704"/>
    <w:uiPriority w:val="99"/>
    <w:semiHidden/>
    <w:unhideWhenUsed/>
  </w:style>
  <w:style w:type="paragraph" w:styleId="788" w:customStyle="1">
    <w:name w:val="font6"/>
    <w:basedOn w:val="6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9" w:customStyle="1">
    <w:name w:val="font7"/>
    <w:basedOn w:val="69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0" w:customStyle="1">
    <w:name w:val="font8"/>
    <w:basedOn w:val="69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91" w:customStyle="1">
    <w:name w:val="Нет списка4"/>
    <w:next w:val="704"/>
    <w:uiPriority w:val="99"/>
    <w:semiHidden/>
    <w:unhideWhenUsed/>
  </w:style>
  <w:style w:type="paragraph" w:styleId="792">
    <w:name w:val="List Paragraph"/>
    <w:basedOn w:val="69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93" w:customStyle="1">
    <w:name w:val="Нижний колонтитул Знак"/>
    <w:link w:val="708"/>
    <w:uiPriority w:val="99"/>
  </w:style>
  <w:style w:type="paragraph" w:styleId="79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795" w:customStyle="1">
    <w:name w:val="Default"/>
    <w:rPr>
      <w:color w:val="000000"/>
      <w:sz w:val="24"/>
      <w:szCs w:val="24"/>
    </w:rPr>
  </w:style>
  <w:style w:type="character" w:styleId="796" w:customStyle="1">
    <w:name w:val="docdata"/>
  </w:style>
  <w:style w:type="paragraph" w:styleId="797" w:customStyle="1">
    <w:name w:val="1821"/>
    <w:basedOn w:val="699"/>
    <w:pPr>
      <w:spacing w:before="100" w:beforeAutospacing="1" w:after="100" w:afterAutospacing="1"/>
    </w:pPr>
    <w:rPr>
      <w:sz w:val="24"/>
      <w:szCs w:val="24"/>
    </w:rPr>
  </w:style>
  <w:style w:type="table" w:styleId="798">
    <w:name w:val="Table Elegant"/>
    <w:basedOn w:val="70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styleId="799" w:customStyle="1">
    <w:name w:val="bumpedfont15"/>
    <w:basedOn w:val="702"/>
  </w:style>
  <w:style w:type="character" w:styleId="800" w:customStyle="1">
    <w:name w:val="apple-converted-space"/>
    <w:basedOn w:val="702"/>
  </w:style>
  <w:style w:type="character" w:styleId="801" w:customStyle="1">
    <w:name w:val="s20"/>
    <w:basedOn w:val="702"/>
  </w:style>
  <w:style w:type="paragraph" w:styleId="802" w:customStyle="1">
    <w:name w:val="s18"/>
    <w:basedOn w:val="6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803">
    <w:name w:val="Normal (Web)"/>
    <w:basedOn w:val="699"/>
    <w:rPr>
      <w:sz w:val="24"/>
      <w:szCs w:val="24"/>
    </w:rPr>
  </w:style>
  <w:style w:type="paragraph" w:styleId="804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805">
    <w:name w:val="footnote text"/>
    <w:basedOn w:val="699"/>
    <w:link w:val="806"/>
  </w:style>
  <w:style w:type="character" w:styleId="806" w:customStyle="1">
    <w:name w:val="Текст сноски Знак"/>
    <w:basedOn w:val="702"/>
    <w:link w:val="805"/>
  </w:style>
  <w:style w:type="character" w:styleId="807">
    <w:name w:val="footnote reference"/>
    <w:basedOn w:val="702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84DD-C342-4372-A6B5-756B654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samokhvalova-ev</cp:lastModifiedBy>
  <cp:revision>5</cp:revision>
  <dcterms:created xsi:type="dcterms:W3CDTF">2024-12-17T07:00:00Z</dcterms:created>
  <dcterms:modified xsi:type="dcterms:W3CDTF">2024-12-20T11:28:11Z</dcterms:modified>
</cp:coreProperties>
</file>