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contextualSpacing/>
        <w:ind w:right="0"/>
        <w:jc w:val="left"/>
        <w:rPr>
          <w:rFonts w:ascii="Times New Roman" w:hAnsi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1267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1267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11"/>
        <w:contextualSpacing/>
        <w:ind w:right="0"/>
        <w:jc w:val="left"/>
        <w:rPr>
          <w:rFonts w:ascii="Times New Roman" w:hAnsi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11"/>
        <w:contextualSpacing/>
        <w:ind w:right="0"/>
        <w:jc w:val="left"/>
        <w:rPr>
          <w:rFonts w:ascii="Times New Roman" w:hAnsi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contextualSpacing/>
        <w:jc w:val="left"/>
        <w:rPr>
          <w:rFonts w:cs="Times New Roman"/>
          <w:sz w:val="28"/>
          <w:szCs w:val="28"/>
          <w:highlight w:val="white"/>
        </w:rPr>
        <w:suppressLineNumbers w:val="0"/>
      </w:pP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contextualSpacing/>
        <w:jc w:val="left"/>
        <w:spacing w:after="0" w:line="240" w:lineRule="exact"/>
        <w:rPr>
          <w:rFonts w:cs="Times New Roman"/>
          <w:sz w:val="28"/>
          <w:szCs w:val="28"/>
          <w:highlight w:val="white"/>
        </w:rPr>
        <w:suppressLineNumbers w:val="0"/>
      </w:pP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contextualSpacing/>
        <w:jc w:val="left"/>
        <w:spacing w:after="0" w:line="240" w:lineRule="exact"/>
        <w:rPr>
          <w:rFonts w:cs="Times New Roman"/>
          <w:sz w:val="28"/>
          <w:szCs w:val="28"/>
          <w:highlight w:val="white"/>
        </w:rPr>
        <w:suppressLineNumbers w:val="0"/>
      </w:pP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pStyle w:val="892"/>
        <w:contextualSpacing/>
        <w:jc w:val="left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contextualSpacing/>
        <w:jc w:val="left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2"/>
        <w:contextualSpacing/>
        <w:jc w:val="left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jc w:val="left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О внесении изменений 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contextualSpacing/>
        <w:jc w:val="left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в муниципальную программу 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contextualSpacing/>
        <w:jc w:val="left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«Формирование современной 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contextualSpacing/>
        <w:jc w:val="left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городской среды», утвержденную 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contextualSpacing/>
        <w:jc w:val="left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постановлением администрации 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contextualSpacing/>
        <w:jc w:val="left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города Перми от 19.10.2017 № 897</w:t>
      </w:r>
      <w:r>
        <w:rPr>
          <w:rFonts w:eastAsia="Times New Roman" w:cs="Times New Roman"/>
          <w:b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contextualSpacing/>
        <w:jc w:val="left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jc w:val="left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jc w:val="left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ермского края от 03 октября 2013 г. № 1331-п 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18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5 </w:t>
        <w:br/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  <w:br/>
        <w:t xml:space="preserve">«Об утверждении Порядка принятия решений о разработке муниципальных программ, их формирования и реализации»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администрация города Перми ПОСТАНОВЛЯЕТ: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firstLine="720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1.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Утвердить прилагаемые изменения в муниципальную программу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№ 1233, от 27.06.2018 № 434, от 31.08.2018 № 566, от 24.09.2018 № 626,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от 16.10.2018 № 726, от 30.11.2018 № 941, от 26.12.2018 № 1060, от 08.05.2019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№ 164-П, от 26.08.2019 № 505, от 16.10.2019 № 693, от 18.10.2019 № 743,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от 10.12.2019 № 995, от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30.12.2019 № 1129, от 12.02.2020 № 132, от 22.04.2020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№ 375, от 08.06.2020 № 500, от 14.07.2020 № 613, от 15.09.2020 № 832,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от 19.10.2020 № 1042, от 21.10.2020 № 1064, от 18.12.2020 № 1280, от 15.02.2021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№ 73, от 13.05.2021 № 342, от 19.08.2021 № 609, от 03.09.2021 № 673,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от 22.09.2021 № 743, от 04.02.2022 № 67, от 02.03.2022 № 134, от 08.04.2022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№ 255, от 05.05.2022 № 339, от 01.06.2022 № 430, от 11.08.2022 № 677,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от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20.09.2022 № 820, от 20.10.2022 № 1039, от 29.11.2022 № 1202, от 16.12.2022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№ 1295, от 26.12.2022 № 1367, от 25.01.2023 № 40,</w:t>
      </w:r>
      <w:r>
        <w:rPr>
          <w:highlight w:val="white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от 14.07.2023 № 603,</w:t>
      </w:r>
      <w:r>
        <w:rPr>
          <w:highlight w:val="white"/>
        </w:rPr>
        <w:t xml:space="preserve"> </w:t>
      </w:r>
      <w:r>
        <w:rPr>
          <w:highlight w:val="white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от 21.09.2023 № 888, от 20.10.2023 № 1135, от 26.12.2023 № 1477, от 26.12.2023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№ 1497, от 14.02.2024 № 97, от 12.04.2024 № 290, от 11.06.2024 № 475,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от 11.07.2024 № 584, </w:t>
      </w:r>
      <w:r>
        <w:rPr>
          <w:sz w:val="28"/>
          <w:szCs w:val="28"/>
          <w:highlight w:val="white"/>
        </w:rPr>
        <w:t xml:space="preserve">от 29.08.2024 № 707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</w:rPr>
        <w:t xml:space="preserve">от 20.11.2024 № 1104, от 18.12.2024 </w:t>
        <w:br/>
        <w:t xml:space="preserve">№ 1263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).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2. Настоящее постановление в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действует по 31 декабря 2024 г.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3. Управлению по общим вопр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  <w:t xml:space="preserve">5.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Контроль за исполнением настоящего постановления возложить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br/>
        <w:t xml:space="preserve">на заместителя главы администрации города Перми Субботина И.А.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jc w:val="both"/>
        <w:spacing w:after="0" w:line="240" w:lineRule="exact"/>
        <w:tabs>
          <w:tab w:val="right" w:pos="9915" w:leader="none"/>
        </w:tabs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cs="Times New Roman"/>
          <w:sz w:val="28"/>
          <w:szCs w:val="28"/>
          <w:highlight w:val="white"/>
        </w:rPr>
        <w:t xml:space="preserve">Глава города Перми </w:t>
      </w:r>
      <w:r>
        <w:rPr>
          <w:rFonts w:cs="Times New Roman"/>
          <w:sz w:val="28"/>
          <w:szCs w:val="28"/>
          <w:highlight w:val="white"/>
        </w:rPr>
        <w:tab/>
        <w:t xml:space="preserve">Э.О. Соснин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jc w:val="both"/>
        <w:spacing w:after="0" w:line="240" w:lineRule="auto"/>
        <w:tabs>
          <w:tab w:val="left" w:pos="8080" w:leader="none"/>
        </w:tabs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jc w:val="left"/>
        <w:spacing w:after="0" w:line="240" w:lineRule="auto"/>
        <w:tabs>
          <w:tab w:val="left" w:pos="8080" w:leader="none"/>
        </w:tabs>
        <w:rPr>
          <w:rFonts w:eastAsia="Times New Roman" w:cs="Times New Roman"/>
          <w:sz w:val="28"/>
          <w:szCs w:val="28"/>
          <w:highlight w:val="white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left="9923"/>
        <w:jc w:val="left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УТВЕРЖДЕНЫ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left="9923"/>
        <w:jc w:val="left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постановлением администрации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left="9923"/>
        <w:jc w:val="left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left="9923"/>
        <w:jc w:val="left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highlight w:val="none"/>
        </w:rPr>
        <w:t xml:space="preserve">23.12.2024 № 1267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right="-433"/>
        <w:jc w:val="left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right="-433"/>
        <w:jc w:val="left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right="-108"/>
        <w:jc w:val="left"/>
        <w:spacing w:after="0" w:line="240" w:lineRule="exact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right="-108"/>
        <w:jc w:val="center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ИЗМЕНЕНИЯ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contextualSpacing/>
        <w:jc w:val="center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в муниципальную программу «Формирование современной городской среды», 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contextualSpacing/>
        <w:jc w:val="center"/>
        <w:spacing w:after="0" w:line="240" w:lineRule="exact"/>
        <w:rPr>
          <w:rFonts w:eastAsia="Times New Roman" w:cs="Times New Roman"/>
          <w:b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b/>
          <w:sz w:val="28"/>
          <w:szCs w:val="28"/>
          <w:highlight w:val="white"/>
          <w:lang w:eastAsia="ru-RU"/>
        </w:rPr>
        <w:t xml:space="preserve">утвержденную постановлением администрации города Перми от 19 октября 2017 г. № 897</w:t>
      </w:r>
      <w:r>
        <w:rPr>
          <w:rFonts w:eastAsia="Times New Roman" w:cs="Times New Roman"/>
          <w:b/>
          <w:sz w:val="28"/>
          <w:szCs w:val="28"/>
          <w:highlight w:val="white"/>
        </w:rPr>
      </w:r>
      <w:r>
        <w:rPr>
          <w:rFonts w:eastAsia="Times New Roman" w:cs="Times New Roman"/>
          <w:b/>
          <w:sz w:val="28"/>
          <w:szCs w:val="28"/>
          <w:highlight w:val="white"/>
        </w:rPr>
      </w:r>
    </w:p>
    <w:p>
      <w:pPr>
        <w:pStyle w:val="894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4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1. В разделе «Паспорт муниципальной программы» в строке 10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строку: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tbl>
      <w:tblPr>
        <w:tblStyle w:val="981"/>
        <w:tblW w:w="5000" w:type="pct"/>
        <w:tblLook w:val="0000" w:firstRow="0" w:lastRow="0" w:firstColumn="0" w:lastColumn="0" w:noHBand="0" w:noVBand="0"/>
      </w:tblPr>
      <w:tblGrid>
        <w:gridCol w:w="607"/>
        <w:gridCol w:w="6604"/>
        <w:gridCol w:w="890"/>
        <w:gridCol w:w="890"/>
        <w:gridCol w:w="762"/>
        <w:gridCol w:w="886"/>
        <w:gridCol w:w="886"/>
        <w:gridCol w:w="886"/>
        <w:gridCol w:w="886"/>
        <w:gridCol w:w="886"/>
        <w:gridCol w:w="886"/>
      </w:tblGrid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contextualSpacing/>
              <w:jc w:val="left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191" w:type="pct"/>
            <w:textDirection w:val="lrTb"/>
            <w:noWrap w:val="false"/>
          </w:tcPr>
          <w:p>
            <w:pPr>
              <w:contextualSpacing/>
              <w:jc w:val="left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Доля благоустроенных дворовых территорий многоквартирных домов города Перми от общего количества дворовых территорий, %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24,7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28,8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53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31,6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94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33,8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94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35,7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94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38,0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94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39,1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94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-</w:t>
            </w:r>
            <w:r>
              <w:rPr>
                <w:sz w:val="24"/>
                <w:szCs w:val="22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W w:w="294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-</w:t>
            </w:r>
            <w:r>
              <w:rPr>
                <w:sz w:val="24"/>
                <w:szCs w:val="22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contextualSpacing/>
        <w:jc w:val="left"/>
        <w:spacing w:after="0" w:line="240" w:lineRule="auto"/>
        <w:rPr>
          <w:rFonts w:eastAsia="Times New Roman" w:cs="Times New Roman"/>
          <w:sz w:val="28"/>
          <w:highlight w:val="white"/>
        </w:rPr>
        <w:suppressLineNumbers w:val="0"/>
      </w:pPr>
      <w:r>
        <w:rPr>
          <w:rFonts w:eastAsia="Times New Roman" w:cs="Times New Roman"/>
          <w:sz w:val="28"/>
          <w:highlight w:val="white"/>
          <w:lang w:eastAsia="ru-RU"/>
        </w:rPr>
        <w:t xml:space="preserve">изложить в следующей редакции:</w:t>
      </w:r>
      <w:r>
        <w:rPr>
          <w:rFonts w:eastAsia="Times New Roman" w:cs="Times New Roman"/>
          <w:sz w:val="28"/>
          <w:highlight w:val="white"/>
        </w:rPr>
      </w:r>
      <w:r>
        <w:rPr>
          <w:rFonts w:eastAsia="Times New Roman" w:cs="Times New Roman"/>
          <w:sz w:val="28"/>
          <w:highlight w:val="white"/>
        </w:rPr>
      </w:r>
    </w:p>
    <w:tbl>
      <w:tblPr>
        <w:tblStyle w:val="981"/>
        <w:tblW w:w="5000" w:type="pct"/>
        <w:tblLook w:val="0000" w:firstRow="0" w:lastRow="0" w:firstColumn="0" w:lastColumn="0" w:noHBand="0" w:noVBand="0"/>
      </w:tblPr>
      <w:tblGrid>
        <w:gridCol w:w="607"/>
        <w:gridCol w:w="6604"/>
        <w:gridCol w:w="890"/>
        <w:gridCol w:w="890"/>
        <w:gridCol w:w="762"/>
        <w:gridCol w:w="886"/>
        <w:gridCol w:w="886"/>
        <w:gridCol w:w="886"/>
        <w:gridCol w:w="886"/>
        <w:gridCol w:w="886"/>
        <w:gridCol w:w="886"/>
      </w:tblGrid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contextualSpacing/>
              <w:jc w:val="left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191" w:type="pct"/>
            <w:textDirection w:val="lrTb"/>
            <w:noWrap w:val="false"/>
          </w:tcPr>
          <w:p>
            <w:pPr>
              <w:contextualSpacing/>
              <w:jc w:val="left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Доля благоустроенных дворовых территорий многоквартирных домов города Перми от общего количества дворовых территорий, %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24,7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28,8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53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31,6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94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33,8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94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35,7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94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38,0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94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39,0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94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-</w:t>
            </w:r>
            <w:r>
              <w:rPr>
                <w:sz w:val="24"/>
                <w:szCs w:val="22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W w:w="294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-</w:t>
            </w:r>
            <w:r>
              <w:rPr>
                <w:sz w:val="24"/>
                <w:szCs w:val="22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 В 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городской среды»:</w:t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2.1. строки 1.1.1.1.1.1-1.1.1.1.1.3 изложить в следующей редакции:</w:t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tbl>
      <w:tblPr>
        <w:tblW w:w="5110" w:type="pct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1678"/>
        <w:gridCol w:w="20"/>
        <w:gridCol w:w="401"/>
        <w:gridCol w:w="419"/>
        <w:gridCol w:w="11"/>
        <w:gridCol w:w="408"/>
        <w:gridCol w:w="11"/>
        <w:gridCol w:w="408"/>
        <w:gridCol w:w="11"/>
        <w:gridCol w:w="376"/>
        <w:gridCol w:w="124"/>
        <w:gridCol w:w="398"/>
        <w:gridCol w:w="124"/>
        <w:gridCol w:w="419"/>
        <w:gridCol w:w="419"/>
        <w:gridCol w:w="279"/>
        <w:gridCol w:w="419"/>
        <w:gridCol w:w="560"/>
        <w:gridCol w:w="1195"/>
        <w:gridCol w:w="812"/>
        <w:gridCol w:w="812"/>
        <w:gridCol w:w="812"/>
        <w:gridCol w:w="812"/>
        <w:gridCol w:w="812"/>
        <w:gridCol w:w="744"/>
        <w:gridCol w:w="852"/>
        <w:gridCol w:w="431"/>
        <w:gridCol w:w="560"/>
      </w:tblGrid>
      <w:tr>
        <w:tblPrEx/>
        <w:trPr/>
        <w:tc>
          <w:tcPr>
            <w:tcW w:w="979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1.1.1.1.1.1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698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количество дворовых территорий многоквартирных домов Дзержинского района,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на которых выполнены мероприятия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по повышению уровня благоустройства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0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ед.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22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27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22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51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28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52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23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18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</w:rPr>
              <w:t xml:space="preserve">5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279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-</w:t>
            </w:r>
            <w:hyperlink w:tooltip="#P1357" w:anchor="P1357" w:history="1">
              <w:r>
                <w:rPr>
                  <w:rFonts w:cs="Times New Roman" w:eastAsiaTheme="minorEastAsia"/>
                  <w:sz w:val="20"/>
                  <w:szCs w:val="20"/>
                  <w:highlight w:val="white"/>
                  <w:vertAlign w:val="superscript"/>
                  <w:lang w:eastAsia="ru-RU"/>
                </w:rPr>
                <w:t xml:space="preserve">1</w:t>
              </w:r>
            </w:hyperlink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-</w:t>
            </w:r>
            <w:hyperlink w:tooltip="#P1357" w:anchor="P1357" w:history="1">
              <w:r>
                <w:rPr>
                  <w:rFonts w:cs="Times New Roman" w:eastAsiaTheme="minorEastAsia"/>
                  <w:sz w:val="20"/>
                  <w:szCs w:val="20"/>
                  <w:highlight w:val="white"/>
                  <w:vertAlign w:val="superscript"/>
                  <w:lang w:eastAsia="ru-RU"/>
                </w:rPr>
                <w:t xml:space="preserve">1</w:t>
              </w:r>
            </w:hyperlink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560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АДР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4 285,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63800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97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5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7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9 158,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27545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9 706,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72881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10 629,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06412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11 626,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35610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11 499,</w:t>
            </w:r>
            <w:r>
              <w:rPr>
                <w:sz w:val="20"/>
                <w:szCs w:val="20"/>
                <w:highlight w:val="white"/>
              </w:rPr>
              <w:br/>
              <w:t xml:space="preserve">48943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11 428,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08228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4 285,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22206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9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5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(не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1 279,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04453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12 674,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84854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9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5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9 890,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93749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1 941,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34576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2 125,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81269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2 325,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27108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2 299,</w:t>
            </w:r>
            <w:r>
              <w:rPr>
                <w:sz w:val="20"/>
                <w:szCs w:val="20"/>
                <w:highlight w:val="white"/>
              </w:rPr>
              <w:br/>
              <w:t xml:space="preserve">89789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2 285,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61646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857,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04441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9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5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Пермского края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5 116,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17811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18 161,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85022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895"/>
        </w:trPr>
        <w:tc>
          <w:tcPr>
            <w:tcW w:w="9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5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26 742,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16434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36 885,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56945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40 390,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44377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44 180,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15029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43 698,</w:t>
            </w:r>
            <w:r>
              <w:rPr>
                <w:sz w:val="20"/>
                <w:szCs w:val="20"/>
                <w:highlight w:val="white"/>
              </w:rPr>
              <w:br/>
              <w:t xml:space="preserve">05983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40 352,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74058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16 283,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84383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1.1.1.1.1.2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количество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ед.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28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26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17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14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11 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- 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- 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АИР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бюджет города Перми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7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194,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51800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бюджет города Перми (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софинансирование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6 527,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45596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7 757,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42104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8 239,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25858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8 873,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13493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7 832,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99931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6 426,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58492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626,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03940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бюджет города Перми 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br/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(не с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офинансируемый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br/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из федерального бюджета)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145,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17620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8 677,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26601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бюджет Пермского края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7 049,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65244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1 551,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48421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1 647,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85161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1 774,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62699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1 566,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59986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1 285,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31700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925,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20788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бюджет Пермского края 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br/>
            </w:r>
            <w:bookmarkStart w:id="0" w:name="_GoBack"/>
            <w:r/>
            <w:bookmarkEnd w:id="0"/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(не 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софинансируемый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br/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из федерального бюджета)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580,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70480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489,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58663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бюджет Российской Федерации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19 060,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17142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29 478,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19993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31 309,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18270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33 717,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91274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29 765,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39739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24 290,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07904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17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578,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94973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</w:tr>
      <w:tr>
        <w:tblPrEx/>
        <w:trPr>
          <w:trHeight w:val="441"/>
        </w:trPr>
        <w:tc>
          <w:tcPr>
            <w:tcW w:w="979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1.1.1.1.1.3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1678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количество дворовых территорий многоквартирных домов Кировского района,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на которых выполнены мероприятия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по повышению уровня благоустройства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42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ед.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19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22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23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38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12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52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13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5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</w:rPr>
              <w:t xml:space="preserve">7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27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-</w:t>
            </w:r>
            <w:hyperlink w:tooltip="#P1357" w:anchor="P1357" w:history="1">
              <w:r>
                <w:rPr>
                  <w:rFonts w:cs="Times New Roman" w:eastAsiaTheme="minorEastAsia"/>
                  <w:sz w:val="20"/>
                  <w:szCs w:val="20"/>
                  <w:highlight w:val="white"/>
                  <w:vertAlign w:val="superscript"/>
                  <w:lang w:eastAsia="ru-RU"/>
                </w:rPr>
                <w:t xml:space="preserve">1</w:t>
              </w:r>
            </w:hyperlink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1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-</w:t>
            </w:r>
            <w:hyperlink w:tooltip="#P1357" w:anchor="P1357" w:history="1">
              <w:r>
                <w:rPr>
                  <w:rFonts w:cs="Times New Roman" w:eastAsiaTheme="minorEastAsia"/>
                  <w:sz w:val="20"/>
                  <w:szCs w:val="20"/>
                  <w:highlight w:val="white"/>
                  <w:vertAlign w:val="superscript"/>
                  <w:lang w:eastAsia="ru-RU"/>
                </w:rPr>
                <w:t xml:space="preserve">1</w:t>
              </w:r>
            </w:hyperlink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6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АКР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10 774,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02100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contextualSpacing/>
              <w:jc w:val="lef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97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6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3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7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5 073,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52287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6 013,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66177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6 381,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98173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6 004,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00480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spacing w:after="0" w:line="240" w:lineRule="auto"/>
              <w:widowControl w:val="off"/>
              <w:rPr>
                <w:rFonts w:eastAsia="Times New Roman" w:cs="Times New Roman"/>
                <w:color w:val="000000"/>
                <w:spacing w:val="-4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highlight w:val="white"/>
                <w:lang w:eastAsia="ru-RU"/>
              </w:rPr>
              <w:t xml:space="preserve">6 006,</w:t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highlight w:val="white"/>
                <w:lang w:eastAsia="ru-RU"/>
              </w:rPr>
              <w:br/>
              <w:t xml:space="preserve">78411</w:t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highlight w:val="white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6 031,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10235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3 637,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23081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contextualSpacing/>
              <w:jc w:val="lef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9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6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3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2 501,</w:t>
            </w:r>
            <w:r>
              <w:rPr>
                <w:sz w:val="20"/>
                <w:szCs w:val="20"/>
                <w:highlight w:val="white"/>
              </w:rPr>
              <w:br/>
              <w:t xml:space="preserve">76230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contextualSpacing/>
              <w:jc w:val="lef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9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6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3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5 479,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40470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1 202,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73235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1 276,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39627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1 200,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80096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color w:val="000000"/>
                <w:spacing w:val="-4"/>
                <w:sz w:val="20"/>
                <w:szCs w:val="20"/>
                <w:highlight w:val="white"/>
              </w:rPr>
              <w:t xml:space="preserve">1 201,</w:t>
            </w:r>
            <w:r>
              <w:rPr>
                <w:color w:val="000000"/>
                <w:spacing w:val="-4"/>
                <w:sz w:val="20"/>
                <w:szCs w:val="20"/>
                <w:highlight w:val="white"/>
              </w:rPr>
              <w:br/>
              <w:t xml:space="preserve">35682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1 206,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22118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727,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44616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contextualSpacing/>
              <w:jc w:val="lef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9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6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3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Пермского края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131,</w:t>
            </w:r>
            <w:r>
              <w:rPr>
                <w:sz w:val="20"/>
                <w:szCs w:val="20"/>
                <w:highlight w:val="white"/>
              </w:rPr>
              <w:br/>
              <w:t xml:space="preserve">67370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contextualSpacing/>
              <w:jc w:val="lef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9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6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3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5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14 814,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68678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22 851,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91471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24 251,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53067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22 815,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21822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spacing w:after="0" w:line="240" w:lineRule="auto"/>
              <w:widowControl w:val="off"/>
              <w:rPr>
                <w:rFonts w:eastAsia="Times New Roman" w:cs="Times New Roman"/>
                <w:color w:val="000000"/>
                <w:spacing w:val="-4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highlight w:val="white"/>
                <w:lang w:eastAsia="ru-RU"/>
              </w:rPr>
              <w:t xml:space="preserve">22 825,</w:t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highlight w:val="white"/>
                <w:lang w:eastAsia="ru-RU"/>
              </w:rPr>
              <w:br/>
              <w:t xml:space="preserve">77963</w:t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highlight w:val="white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22 918,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18882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13 821,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47709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0" w:type="dxa"/>
            <w:textDirection w:val="lrTb"/>
            <w:noWrap w:val="false"/>
          </w:tcPr>
          <w:p>
            <w:pPr>
              <w:contextualSpacing/>
              <w:jc w:val="lef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cs="Times New Roman"/>
          <w:sz w:val="16"/>
          <w:szCs w:val="16"/>
          <w:highlight w:val="white"/>
        </w:rPr>
        <w:suppressLineNumbers w:val="0"/>
      </w:pPr>
      <w:r>
        <w:rPr>
          <w:rFonts w:cs="Times New Roman"/>
          <w:sz w:val="16"/>
          <w:szCs w:val="16"/>
          <w:highlight w:val="white"/>
        </w:rPr>
      </w:r>
      <w:r>
        <w:rPr>
          <w:rFonts w:cs="Times New Roman"/>
          <w:sz w:val="16"/>
          <w:szCs w:val="16"/>
          <w:highlight w:val="white"/>
        </w:rPr>
      </w:r>
      <w:r>
        <w:rPr>
          <w:rFonts w:cs="Times New Roman"/>
          <w:sz w:val="16"/>
          <w:szCs w:val="16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2.2. строку 1.1.1.1.1.5 изложить в следующей редакции:</w:t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tbl>
      <w:tblPr>
        <w:tblW w:w="5133" w:type="pct"/>
        <w:tblInd w:w="-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1814"/>
        <w:gridCol w:w="462"/>
        <w:gridCol w:w="445"/>
        <w:gridCol w:w="445"/>
        <w:gridCol w:w="445"/>
        <w:gridCol w:w="397"/>
        <w:gridCol w:w="493"/>
        <w:gridCol w:w="445"/>
        <w:gridCol w:w="445"/>
        <w:gridCol w:w="296"/>
        <w:gridCol w:w="445"/>
        <w:gridCol w:w="594"/>
        <w:gridCol w:w="1351"/>
        <w:gridCol w:w="850"/>
        <w:gridCol w:w="850"/>
        <w:gridCol w:w="850"/>
        <w:gridCol w:w="850"/>
        <w:gridCol w:w="850"/>
        <w:gridCol w:w="929"/>
        <w:gridCol w:w="743"/>
        <w:gridCol w:w="445"/>
        <w:gridCol w:w="594"/>
      </w:tblGrid>
      <w:tr>
        <w:tblPrEx/>
        <w:trPr/>
        <w:tc>
          <w:tcPr>
            <w:tcW w:w="106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1.1.1.1.1.5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6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ед.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20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23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39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14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9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7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14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29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59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АМР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2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14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453,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86500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10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81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9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6 919,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74260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8 837,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40730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9 395,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39924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8 814,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71130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8 916,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33964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92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9 687,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51292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513,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92178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4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</w:tr>
      <w:tr>
        <w:tblPrEx/>
        <w:trPr/>
        <w:tc>
          <w:tcPr>
            <w:tcW w:w="10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81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9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9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города Перми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17,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46137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9 308,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73799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92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4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</w:tr>
      <w:tr>
        <w:tblPrEx/>
        <w:trPr/>
        <w:tc>
          <w:tcPr>
            <w:tcW w:w="10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81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9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9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7 473,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32199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1 767,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48146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1 853,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13153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1 762,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94225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1 783,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26792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92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1 937,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50258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102,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78435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4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</w:tr>
      <w:tr>
        <w:tblPrEx/>
        <w:trPr/>
        <w:tc>
          <w:tcPr>
            <w:tcW w:w="10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81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9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9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Пермского края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(не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69,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84549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489,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93761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92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4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</w:tr>
      <w:tr>
        <w:tblPrEx/>
        <w:trPr/>
        <w:tc>
          <w:tcPr>
            <w:tcW w:w="10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81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39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9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20 205,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64839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33 582,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14774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35 209,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48674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33 495,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90293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33</w:t>
            </w:r>
            <w:r>
              <w:rPr>
                <w:rFonts w:cs="Times New Roman" w:eastAsiaTheme="minorEastAsia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882,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09060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92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36 812,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54908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20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952,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szCs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90276</w:t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  <w:r>
              <w:rPr>
                <w:rFonts w:cs="Times New Roman"/>
                <w:sz w:val="16"/>
                <w:szCs w:val="16"/>
                <w:highlight w:val="white"/>
              </w:rPr>
            </w:r>
          </w:p>
        </w:tc>
        <w:tc>
          <w:tcPr>
            <w:tcW w:w="4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2.3. строку 1.1.1.1.1.7 изложить в следующей редакции:</w:t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tbl>
      <w:tblPr>
        <w:tblW w:w="5134" w:type="pct"/>
        <w:tblInd w:w="-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741"/>
        <w:gridCol w:w="445"/>
        <w:gridCol w:w="445"/>
        <w:gridCol w:w="445"/>
        <w:gridCol w:w="445"/>
        <w:gridCol w:w="445"/>
        <w:gridCol w:w="445"/>
        <w:gridCol w:w="445"/>
        <w:gridCol w:w="445"/>
        <w:gridCol w:w="296"/>
        <w:gridCol w:w="445"/>
        <w:gridCol w:w="594"/>
        <w:gridCol w:w="1349"/>
        <w:gridCol w:w="850"/>
        <w:gridCol w:w="850"/>
        <w:gridCol w:w="850"/>
        <w:gridCol w:w="850"/>
        <w:gridCol w:w="850"/>
        <w:gridCol w:w="931"/>
        <w:gridCol w:w="743"/>
        <w:gridCol w:w="445"/>
        <w:gridCol w:w="594"/>
      </w:tblGrid>
      <w:tr>
        <w:tblPrEx/>
        <w:trPr/>
        <w:tc>
          <w:tcPr>
            <w:tcW w:w="115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1.1.1.1.1.7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174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количество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ед.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57</w:t>
            </w:r>
            <w:r>
              <w:rPr>
                <w:sz w:val="16"/>
                <w:highlight w:val="white"/>
              </w:rPr>
            </w:r>
            <w:r>
              <w:rPr>
                <w:sz w:val="16"/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60</w:t>
            </w:r>
            <w:r>
              <w:rPr>
                <w:sz w:val="16"/>
                <w:highlight w:val="white"/>
              </w:rPr>
            </w:r>
            <w:r>
              <w:rPr>
                <w:sz w:val="16"/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31</w:t>
            </w:r>
            <w:r>
              <w:rPr>
                <w:sz w:val="16"/>
                <w:highlight w:val="white"/>
              </w:rPr>
            </w:r>
            <w:r>
              <w:rPr>
                <w:sz w:val="16"/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14</w:t>
            </w:r>
            <w:r>
              <w:rPr>
                <w:sz w:val="16"/>
                <w:highlight w:val="white"/>
              </w:rPr>
            </w:r>
            <w:r>
              <w:rPr>
                <w:sz w:val="16"/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23</w:t>
            </w:r>
            <w:r>
              <w:rPr>
                <w:sz w:val="16"/>
                <w:highlight w:val="white"/>
              </w:rPr>
            </w:r>
            <w:r>
              <w:rPr>
                <w:sz w:val="16"/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12</w:t>
            </w:r>
            <w:r>
              <w:rPr>
                <w:sz w:val="16"/>
                <w:highlight w:val="white"/>
              </w:rPr>
            </w:r>
            <w:r>
              <w:rPr>
                <w:sz w:val="16"/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12</w:t>
            </w:r>
            <w:r>
              <w:rPr>
                <w:sz w:val="16"/>
                <w:highlight w:val="white"/>
              </w:rPr>
            </w:r>
            <w:r>
              <w:rPr>
                <w:sz w:val="16"/>
                <w:highlight w:val="white"/>
              </w:rPr>
            </w:r>
          </w:p>
        </w:tc>
        <w:tc>
          <w:tcPr>
            <w:tcW w:w="29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- </w:t>
            </w:r>
            <w:r>
              <w:rPr>
                <w:sz w:val="16"/>
                <w:highlight w:val="white"/>
              </w:rPr>
            </w:r>
            <w:r>
              <w:rPr>
                <w:sz w:val="16"/>
                <w:highlight w:val="white"/>
              </w:rPr>
            </w:r>
          </w:p>
        </w:tc>
        <w:tc>
          <w:tcPr>
            <w:tcW w:w="44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- </w:t>
            </w:r>
            <w:r>
              <w:rPr>
                <w:sz w:val="16"/>
                <w:highlight w:val="white"/>
              </w:rPr>
            </w:r>
            <w:r>
              <w:rPr>
                <w:sz w:val="16"/>
                <w:highlight w:val="white"/>
              </w:rPr>
            </w:r>
          </w:p>
        </w:tc>
        <w:tc>
          <w:tcPr>
            <w:tcW w:w="59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АСР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города Перми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right"/>
              <w:rPr>
                <w:sz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16"/>
                <w:highlight w:val="white"/>
              </w:rPr>
            </w:r>
            <w:r>
              <w:rPr>
                <w:sz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righ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672,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right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924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righ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righ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righ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righ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righ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31" w:type="dxa"/>
            <w:textDirection w:val="lrTb"/>
            <w:noWrap w:val="false"/>
          </w:tcPr>
          <w:p>
            <w:pPr>
              <w:contextualSpacing/>
              <w:jc w:val="righ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contextualSpacing/>
              <w:jc w:val="righ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14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349,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righ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49500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45" w:type="dxa"/>
            <w:textDirection w:val="lrTb"/>
            <w:noWrap w:val="false"/>
          </w:tcPr>
          <w:p>
            <w:pPr>
              <w:contextualSpacing/>
              <w:jc w:val="right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749"/>
        </w:trPr>
        <w:tc>
          <w:tcPr>
            <w:tcW w:w="115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7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9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города Перми (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софинансирование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)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11 760,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44728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17 215,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301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11 913,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09312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9 890,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79927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14 262,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23384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3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11 790,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57042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6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027,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7946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4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115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7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9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города Перми (не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16"/>
                <w:highlight w:val="white"/>
              </w:rPr>
            </w:r>
            <w:r>
              <w:rPr>
                <w:sz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1 489,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84690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3 420,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49296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3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4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115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7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9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Пермского края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12 701,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28306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3 443,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06002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2 382,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61837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1 978,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15985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2 852,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44511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3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2 358,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09742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205,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55357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4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115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7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9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Пермского края (не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софинансируемый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br/>
              <w:t xml:space="preserve">из федерального бюджета)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16"/>
                <w:highlight w:val="white"/>
              </w:rPr>
            </w:r>
            <w:r>
              <w:rPr>
                <w:sz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5 959,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38760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13 681,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97184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3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4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115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7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29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4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5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W w:w="134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бюджет Российской Федерации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34 340,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50607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65 418,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16"/>
                <w:szCs w:val="16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14055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45 269,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75224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37 585,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03725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54 196,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45697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3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44 788,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48498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22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905,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51800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4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9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 w:eastAsiaTheme="minorEastAsia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 w:eastAsiaTheme="minorEastAsia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  <w:r>
              <w:rPr>
                <w:rFonts w:cs="Times New Roman" w:eastAsiaTheme="minorEastAsia"/>
                <w:sz w:val="20"/>
                <w:szCs w:val="20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2.4. в приложении: </w:t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2.4.1. подраздел «Дзержинский район» раздела «2024» изложить в следующей редакции:</w:t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tbl>
      <w:tblPr>
        <w:tblW w:w="495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1385"/>
        <w:gridCol w:w="13542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  <w:highlight w:val="white"/>
              </w:rPr>
              <w:outlineLvl w:val="4"/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Дзержинский район</w:t>
            </w:r>
            <w:r>
              <w:rPr>
                <w:rFonts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Ветлужская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, 60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Ветлужская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, 64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Малкова, 26а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Вильвенская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, 17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Подлесная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, 23/1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2.4.2. подраздел «Индустриальный район» раздела «2024» изложить в следующей редакции: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tbl>
      <w:tblPr>
        <w:tblW w:w="495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542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7" w:type="dxa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  <w:highlight w:val="white"/>
              </w:rPr>
              <w:outlineLvl w:val="4"/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Индустриальный район</w:t>
            </w:r>
            <w:r>
              <w:rPr>
                <w:rFonts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1.1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Космонавта Леонова, 51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1.2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Чердынская, 29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Шоссе Космонавтов, 181а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3.1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Мира, 126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3.2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Мира, 126а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Геологов, 11/2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Снайперов, 8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Мира, 18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Баумана, 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8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Сивкова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, 2 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2.4.3. подраздел «Кировский район» раздела «2024» изложить в следующей редакции:</w:t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tbl>
      <w:tblPr>
        <w:tblW w:w="495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3544"/>
      </w:tblGrid>
      <w:tr>
        <w:tblPrEx/>
        <w:trPr/>
        <w:tc>
          <w:tcPr>
            <w:gridSpan w:val="2"/>
            <w:tcW w:w="14927" w:type="dxa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  <w:highlight w:val="white"/>
              </w:rPr>
              <w:outlineLvl w:val="4"/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Кировский район</w:t>
            </w:r>
            <w:r>
              <w:rPr>
                <w:rFonts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383" w:type="dxa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3544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Шишкина, 17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1383" w:type="dxa"/>
            <w:vAlign w:val="bottom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35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Маршала Рыбалко, 96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1383" w:type="dxa"/>
            <w:vAlign w:val="bottom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35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Адмирала Ушакова, 57/3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1383" w:type="dxa"/>
            <w:vAlign w:val="bottom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35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Ямпольская, 15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1383" w:type="dxa"/>
            <w:vAlign w:val="bottom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35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Богдана Хмельницкого, 21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1383" w:type="dxa"/>
            <w:vAlign w:val="bottom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35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Ямпольская, 13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1383" w:type="dxa"/>
            <w:vAlign w:val="bottom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35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Ямпольская, 5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2.4.4. подраздел «Мотовилихинский район» раздела «2024» изложить в следующей редакции:</w:t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tbl>
      <w:tblPr>
        <w:tblW w:w="495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542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7" w:type="dxa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  <w:highlight w:val="white"/>
              </w:rPr>
              <w:outlineLvl w:val="4"/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Мотовилихинский район</w:t>
            </w:r>
            <w:r>
              <w:rPr>
                <w:rFonts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Ул. Красногвардейская, 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Ул. Красногвардейская, 7/1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1.3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Красногвардейская, 7/2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Гашкова, 13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Хрустальная, 12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4.1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Студенческая, 25а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4.2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Студенческая, 25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5.1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Техническая, 5/2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5.2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Тургенева, 20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Бульвар Гагарина, 53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Крупской, 71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8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Крупской, 76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9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Пушкарская, 92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Ул. Пушкарская, 69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2.4.5. подраздел «Свердловский район» раздела «2024» изложить в следующей редакции: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tbl>
      <w:tblPr>
        <w:tblW w:w="495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354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7" w:type="dxa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  <w:highlight w:val="white"/>
              </w:rPr>
              <w:outlineLvl w:val="4"/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highlight w:val="white"/>
                <w:lang w:eastAsia="ru-RU"/>
              </w:rPr>
              <w:t xml:space="preserve">Свердловский район</w:t>
            </w:r>
            <w:r>
              <w:rPr>
                <w:rFonts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4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Ул. Газеты «Звезда», 42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4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Ул. Максима Горького, 72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4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Ул. Героев Хасана, 149б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4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Ул. </w:t>
            </w:r>
            <w:r>
              <w:rPr>
                <w:sz w:val="28"/>
                <w:szCs w:val="28"/>
                <w:highlight w:val="white"/>
              </w:rPr>
              <w:t xml:space="preserve">Гусарова</w:t>
            </w:r>
            <w:r>
              <w:rPr>
                <w:sz w:val="28"/>
                <w:szCs w:val="28"/>
                <w:highlight w:val="white"/>
              </w:rPr>
              <w:t xml:space="preserve">, 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4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Проезд Серебрянский, 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6.1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4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Ул. Коминтерна, 13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6.2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Ул. Куйбышева, 98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7.1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Ул. Льва Шатрова, 29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7.2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Ул. Льва Шатрова, 31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8.1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Ул. Пихтовая, 40А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8.2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Ул. Пихтовая, 38А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Поселок Новые Ляды, ул. Мира, 22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2.4.6.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раздел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</w:rPr>
        <w:t xml:space="preserve">Плановый период</w:t>
      </w:r>
      <w:r>
        <w:rPr>
          <w:highlight w:val="white"/>
        </w:rPr>
        <w:t xml:space="preserve"> </w:t>
      </w:r>
      <w:r>
        <w:rPr>
          <w:rFonts w:eastAsia="Times New Roman" w:cs="Times New Roman"/>
          <w:sz w:val="28"/>
          <w:szCs w:val="24"/>
          <w:highlight w:val="white"/>
          <w:vertAlign w:val="superscript"/>
          <w:lang w:eastAsia="ru-RU"/>
        </w:rPr>
        <w:t xml:space="preserve">1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» изложить в следующей редакции:</w:t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000000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20"/>
        <w:gridCol w:w="13749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outlineLvl w:val="3"/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Плановый период</w:t>
            </w:r>
            <w:r>
              <w:rPr>
                <w:rFonts w:cs="Times New Roman" w:eastAsiaTheme="minorEastAsia"/>
                <w:sz w:val="28"/>
                <w:szCs w:val="28"/>
                <w:vertAlign w:val="superscript"/>
                <w:lang w:val="en-US" w:eastAsia="ru-RU"/>
              </w:rPr>
              <w:t xml:space="preserve">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outlineLvl w:val="3"/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Дзержинский район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Шоссе Космонавтов, 82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Ветлужская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70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Связистов,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Вильвенская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Грузинская,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Докучаева, 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Комиссара Пожарского, 12/2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Малкова, 26/1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20/1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22/1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3/1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39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Василия Каменского,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Плеханова, 59а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Челюскинцев, 19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Рабочая, 9а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Рабочая, 9в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Петропавловская, 119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Петропавловская, 119а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Челюскинцев,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Белоевская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Боровая, 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Василия Каменского, 16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Вильвенская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Вильвенская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Голева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Голева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Горняков,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Желябова,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Шоссе Космонавтов, 104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Рабочая, 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Шоссе Космонавтов, 57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Шоссе Космонавтов, 92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Шоссе Космонавтов, 96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Котовского, 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Подлесная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Куфонина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Куфонина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Куфонина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Куфонина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Локомотивная,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Барамзиной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Малкова, 14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Малкова, 24а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Малкова, 28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Малкова, 28а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Малкова,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Малкова,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Мильчакова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Мильчакова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Мильчакова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Мильчакова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Мильчакова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Монастырская, 121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Фридриха Энгельса, 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32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38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42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Петропавловская, 101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Плеханова, 58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Подлесная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19/2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Рабочая, 21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Рабочая, 25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Рабочая, 3а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Рабочая, 3б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Связистов, 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Мильчакова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Строителей,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Строителей, 24г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Строителей, 46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Якуба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 Коласа,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Плеханова, 61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Боровая, 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10/4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Голева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Плеханова, 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Луначарского, 132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Хабаровская, 137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54/1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Плеханова,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Желябова,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Барамзиной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54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Шоссе Космонавтов, 74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Академика Вавилова,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Связистов, 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Плеханова, 71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Боровая, 26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Желябова, 17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Малкова,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Плеханова, 69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Маяковского, 42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Маяковского, 44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45а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Плеханова, 60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34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Петропавловская, 103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Овчинникова,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Монастырская, 155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10/1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Костычева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Комиссара Пожарского,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Вагонная,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Боровая, 28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Подлесная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17/2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Строителей, 24а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Монастырская, 157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Толмачева,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30/1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Подлесная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Подлесная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Строителей, 34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Хабаровская, 56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Переселенческая, 102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Шоссе Космонавтов, 100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Шоссе Космонавтов, 98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Маяковского, 51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Мильчакова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25д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Плеханова, 66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15а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Новоколхозная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Маяковского, 37/2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Челюскинцев, 21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Связистов,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Монастырская, 117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Комиссара Пожарского,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Кронштадтская, 35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Проезд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Якуба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 Коласа,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Ленина, 65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Крисанова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Плеханова, 70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Малкова, 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Малкова, 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Петропавловская, 123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Вильвенская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Рабочая,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Луначарского, 135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Грузинская,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Крисанова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69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Шоссе Космонавтов, 102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Шоссе Космонавтов, 94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Вильвенская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Крисанова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Екатерининская, 214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Крисанова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75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Крисанова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77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Голева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Голева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Монастырская, 119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Барамзиной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Овчинникова, 17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Докучаева, 36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Екатерининская, 196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Шоссе Космонавтов, 80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Шоссе Космонавтов, 88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Екатерининская, 198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Екатерининская, 200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Барамзиной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5/1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Строителей, 48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Вильвенская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Машинистов, 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Марии Загуменных,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Марии Загуменных, 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Ветлужская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Генерала Наумова,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Докучаева, 27г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Марии Загуменных, 4а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Машинистов, 20/3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Сочинская,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Сергея Есенина, 5/2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Вагонная,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Вагонная,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Заречная, 156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Хабаровская, 44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Папанинцев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Плеханова, 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Подлесная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19/1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Плеханова, 63а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Хабаровская, 145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Углеуральская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Малкова, 21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Ветлужская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68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189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Парковый, 40а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Хабаровская, 171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Кочегаров, 71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Куфонина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Ветлужская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91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Хабаровская, 135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Крисанова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71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Академика Вавилова, 21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Малкова, 26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outlineLvl w:val="4"/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Индустриальный район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1.1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Чердынская,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1.2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Чердынская,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Космонавта Леонова, 54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Чердынская,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Чердынская, 17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Мира,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Одоевского, 27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7.1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Композитора Глинки,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7.2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Композитора Глинки,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7.3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Композитора Глинки,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Нефтяников, 60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Карпинского, 83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Карпинского, 87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Архитектора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Свиязева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Мира,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Карпинского, 85а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Льва Толстого, 25а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Декабристов,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16.1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Космонавта Леонова, 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16.2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Космонавта Леонова, 26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16.3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Космонавта Леонова, 26а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17.1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Декабристов,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17.2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Декабристов, 9а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18.1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Кавалерийская,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18.2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Кавалерийская, 3а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18.3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Кавалерийская,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Карпинского, 109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9-го Мая, 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21.1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Карпинского, 51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21.2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Карпинского, 51а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21.3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Карпинского, 57а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Шоссе Космонавтов, 203а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Чердынская, 19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Архитектора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Свиязева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Космонавта Беляева, 56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Самолетная, 60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Стахановская, 21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Космонавта Леонова, 50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Мира, 118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Архитектора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Свиязева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50/2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31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Мира,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32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Космонавта Беляева,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outlineLvl w:val="4"/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Кировский район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Ушакова, 55/2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Ямпольская, 14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Ушакова, 76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36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Ушакова, 49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103б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Сокольская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100в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Глазовская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Буксирная,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Буксирная,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Буксирная,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Александра Невского, 32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Нахимова,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Нахимова,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Александра Невского, 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98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Нахимова, 36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90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Автозаводская, 31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Сысольская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94а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Сысольская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Сысольская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Ялтинская,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Сысольская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89а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49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Ласьвинская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Автозаводская, 48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37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Чистопольская, 18а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Закамская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41а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Закамская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29а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Богдана Хмельницкого, 2а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Новоржевская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Новоржевская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Новоржевская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Александра Невского, 22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Ушакова,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Ямпольская,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Кировоградская,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Нахимова,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Ушакова,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Байкальская, 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Автозаводская, 26а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Федосеева,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Федосеева,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Ушакова, 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Кировоградская,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Кировоградская,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Камышинская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Волгодонская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21а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Нахимова, 37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12а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Закамская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Закамская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Закамская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Закамская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Судозаводская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Ушакова, 16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Закамская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Закамская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95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Александра Невского,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113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103а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Липатова,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Сысольская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15/2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Сысольская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15/3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Александра Невского, 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Худанина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4-й Пятилетки, 2/Ул. Охотников,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Охотников, 7а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Охотников,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Автозаводская, 37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Липатова,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105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Автозаводская, 53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Автозаводская, 49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Автозаводская, 51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32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Закамская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Кировоградская, 41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Кировоградская, 46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Кировоградская, 55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Ушакова, 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Камышинская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Богдана Хмельницкого,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Сысольская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Сысольская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1а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Камышинская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Кировоградская, 61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Калинина, 39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Охотников, 27а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Новоржевская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Охотников,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Охотников, 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Калинина, 23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Камышинская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Химградская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Федосеева,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111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Охотников, 25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Автозаводская, 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36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Шишкина,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98а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Сысольская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Охотников,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Богдана Хмельницкого, 31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34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Автозаводская, 45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Ласьвинская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74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87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96/2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120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96/3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121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96/4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122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Ямпольская,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123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Ласьвинская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124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Ямпольская,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125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Волгодонская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126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Ямпольская, 12б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127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Танцорова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128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99а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129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Ушакова, 36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130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Калинина, 30а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131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100а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132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Ушакова, 20а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133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Кировоградская, 71/1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134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Химградская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135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Ямпольская,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136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Волгодонская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24а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137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Сокольская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138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139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Закамская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58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140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Богдана Хмельницкого, 52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141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Генерала Панфилова, 14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142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Закамская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143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Закамская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5/2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144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Сокольская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145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Танцорова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146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Охотников, 27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147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Кировоградская, 37а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148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Богдана Хмельницкого,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149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Шишкина, 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150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Светлогорская, 17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151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47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152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Каляева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153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32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154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Липатова,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155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Липатова,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156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Липатова,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157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158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Шишкина, 31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159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Нахимова, 16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160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39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161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102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162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ДОС (Березовая Роща), 59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163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38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164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Сысольская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11а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165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111а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166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Дубовская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12а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167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Победы, 35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168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Богдана Хмельницкого, 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169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Ласьвинская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72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170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Рыбалко, 44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171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Химградская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172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Байкальская, 5/1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173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40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174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Петрозаводская,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175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Богдана Хмельницкого, 36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176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Охотников, 19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177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Ушакова,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178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Волгодонская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179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Волгодонская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180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Волгодонская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181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Липатова,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182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Победы, 33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183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Охотников, 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184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Ласьвинская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58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185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Магистральная, 104/1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outlineLvl w:val="4"/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Ленинский район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Борчанинова,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Пушкина, 116а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25-го Октября, 27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Пушкина,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Екатерининская, 141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Профессора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Дедюкина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Профессора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Дедюкина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Пушкина,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Пермская, 126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Луначарского, 32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Борчанинова,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Луначарского, 23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Петропавловская, 17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Крисанова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26б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Борчанинова,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Окулова,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Пушкина, 25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Петропавловская, 40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19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25-го Октября,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Советская, 22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Луначарского, 96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Луначарского, 90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Советская, 36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Окулова, 31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Пушкина, 108а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Луначарского, 21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Пушкина,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Луначарского, 94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29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Академика Королева,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Крисанова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26а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outlineLvl w:val="4"/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Мотовилихинский район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Аркадия Гайдара, 6/1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Аркадия Гайдара, 6/2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Аркадия Гайдара,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Аркадия Гайдара,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Аркадия Гайдара,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Аркадия Гайдара, 13а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Аркадия Гайдара, 16/2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Аркадия Гайдара, 16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Веры Фигнер, 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Веры Фигнер, 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44а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44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30а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30б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79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13.1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107/7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13.2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107/5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113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49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93/2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58а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56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bottom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Ушинского,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87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19.3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Ушинского,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19.4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85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64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Бульвар Гагарина, 81/3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Гарцовская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68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Гашкова, 28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Гашкова, 28/3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Гашкова, 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Гашкова, 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Ивановская,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Гашкова, 41а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Добролюбова,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Добролюбова, 2а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Добролюбова, 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Дружбы, 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32.1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Звонарева, 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32.2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Звонарева,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Звонарева,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Зенкова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Ивановская, 16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Инженерная, 6а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37.1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КИМ, 113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37.2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КИМ, 115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38.1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КИМ, 94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38.2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КИМ, 92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КИМ,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Колыбалова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Крупской, 82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Крупской, 82а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Крупской, 85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Крупской, 49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Крупской, 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Крупской, 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Крупской, 25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48.1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Крупской, 22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48.2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Крупской, 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Крупской, 42б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Крупской, 48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Лебедева, 46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52.1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Розалии Землячки, 12/Ул. Лебедева, 31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52.2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Лебедева, 33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52.3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Лебедева, 35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53.1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Лядовская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53.2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Лядовская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107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53.3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Лядовская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105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Лядовская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103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Лядовская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121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Лядовская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87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57.1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Лебедева, 42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57.2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Лебедева, 40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Лебедева, 32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Лебедева, 43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Макаренко, 23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Металлистов,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Николая Быстрых,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Николая Быстрых,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Николая Быстрых, 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65.1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Николая Быстрых,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65.2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Николая Быстрых,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Пономарева, 65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Пушкарская, 61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Пушкарская, 75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Патриса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 Лумумбы,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Патриса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 Лумумбы,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Патриса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 Лумумбы, 19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Пушкарская, 73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Розалии Землячки,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74.1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Работницы, 3а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74.2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Лебедева, 16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Сигаева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Студенческая,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Студенческая, 23б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Студенческая, 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Старцева,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80.1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Старцева, 9/1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80.2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Старцева, 9/2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80.3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Старцева, 9/3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80.4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Старцева, 9/4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80.5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Старцева,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80.6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Старцева,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80.7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Старцева, 15/2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80.8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Старцева, 15/3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Старцева,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Степана Разина, 38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83.1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Техническая,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83.2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Техническая,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Техническая, 1/ул. Дружбы,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85.1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Техническая, 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85.2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Техническая, 14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Тургенева, 18/3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Тургенева, 16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Тургенева, 17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Тургенева, 25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Тургенева, 35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92.1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Уральская, 47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92.2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Уральская, 84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92.3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Веры Фигнер,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93.1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Веры Фигнер,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93.2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93.3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Юрша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Уральская, 45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Уральская, 51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Халтурина,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Хрустальная,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Хрустальная, 28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Хрустальная, 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Хрустальная,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Хрустальная, 34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106.1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Хрустальная,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106.2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Хрустальная,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Целинная, 23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Циолковского, 23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Юрша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72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Юрша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60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Юрша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56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Юрша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113.1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Юрша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113.2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Юрша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25/1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Степана Разина, 34/2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Переулок Лесопарковый,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outlineLvl w:val="4"/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Орджоникидзевский район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Старикова,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Адмирала Старикова, 9а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Академика Веденеева, 45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Александра Пархоменко,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Александра Щербакова, 32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Бенгальская, 10а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Бенгальская, 16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Бушмакина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Валежная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Вильямса,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Генерала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Доватора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Генерала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Доватора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30а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Генерала Черняховского, 55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Генерала Черняховского, 60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Генерала Черняховского, 74/2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Карбышева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78/3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Карбышева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80/2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Карбышева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82/1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17.1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Карбышева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84/1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17.2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Карбышева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86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Репина, 73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Репина 75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Краснослудская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Краснослудская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Краснослудская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Краснослудская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Толбухина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Толбухина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10а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21.3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Маршала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Толбухина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Можайская, 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Оршанская,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Оршанская,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Ольховская, 26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25.1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Ольховская, 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25.2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Пограничная 2-я,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26.1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Репина, 64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26.2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Кабельщиков, 93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26.3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Репина, 71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27.1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Талицкий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 переулок,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27.2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Янаульская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Академика Веденеева, 85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Карбышева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Корсуньская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Репина, 67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outlineLvl w:val="4"/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Свердловский район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Яблочкова, 35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Яблочкова, 37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Николая Островского, 64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Рабоче-Крестьянская, 25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Елькина, 49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Клары Цеткин, 21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Клары Цеткин, 23а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Коминтерна, 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Краснополянская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Максима Горького, 65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Моторостроителей,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Уфимская, 22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Фонтанная, 1а/2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Яблочкова, 23б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Лодыгина, 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Лодыгина, 32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Елькина, 8а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68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68/1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68/2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74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Седова,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Николая Островского, 64а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Весенняя, 19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Весенняя, 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Вижайская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Глеба Успенского, 28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Гусарова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Емельяна Ярославского, 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Емельяна Ярославского, 42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Елькина, 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Клары Цеткин, 17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Клары Цеткин, 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Клары Цеткин,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Коломенская, 34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Краснофлотская,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Краснофлотская, 30а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149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39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Лодыгина, 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Лодыгина, 22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Николая Островского, 76а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Николая Островского, 53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Нейвинская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10а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Самаркандская, 141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Солдатова,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Соловьева,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Соловьева, 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Тбилисская,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49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Чкалова, 46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Чернышевского,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Сибирская, 50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Уфимская,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Пихтовая, 14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Елькина,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Коломенская,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Солдатова, 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Елькина,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Поселок Новые Ляды, ул. Мира, 28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59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Камчатовская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Камчатовская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Фонтанная, 2а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25-го Октября, 68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Краснофлотская, 38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Краснофлотская, 32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Солдатова, 41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Клары Цеткин, 27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Моторостроителей,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Революции, 5/1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69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57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Белинского, 59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Льва Шатрова,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Механошина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Максима Горького, 65а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167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Елькина, 45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169/2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Лодыгина, 50/1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Рабоче-Крестьянская, 12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79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Льва Шатрова,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54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Сибирская, 61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Пихтовая,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Переулок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Ашапский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Бригадирская, 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Краснополянская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Косьвинская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Бригадирская,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Косьвинская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89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Малая Ямская, 2а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Фонтанная,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68/3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Пихтовая,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Лодыгина, 37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Лукоянова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8/1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Солдатова,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Поселок Новые Ляды, ул. Мира, 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Фонтанная, 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Сибирская, 63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99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Поселок Новые Ляды, ул. Мира, 17а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Гусарова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Тбилисская,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Лодыгина, 29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Седова,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76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55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Академика Курчатова, 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70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72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109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Поселок Новые Ляды, ул. Островского, 79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Поселок Новые Ляды, ул. Островского, 81а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Клары Цеткин,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Краснова, 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Фонтанная,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Солдатова,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Гусарова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Чкалова, 38а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Николая Островского, 49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Чкалова, 10а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Механошина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Красноармейская 1-я, 37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121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Пушкина, 66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122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25-го Октября, 38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123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99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65/1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125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67/1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126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Рабоче-Крестьянская, 26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127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Балхашская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205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128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Рабоче-Крестьянская, 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Максима Горького, 75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Никулина,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131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Льва Шатрова, 17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Николая Островского, 76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Братская, 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134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Рабоче-Крестьянская,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135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Серединная,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136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Проезд Серебрянский, 16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137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Елькина, 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138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Вижайская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139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Чкалова, 54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140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25-го Октября, 83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141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Люблинская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142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Вижайская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143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Вижайская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144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Лодыгина, 56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145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Лодыгина, 52/2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146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Тбилисская, 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147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Тбилисская,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148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Тбилисская, 9б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149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Газеты «Звезда», 35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150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Поселок Новые Ляды, ул. Мира,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Поселок Новые Ляды, ул. Островского, 83а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152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Революции, 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153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Революции, 3/4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154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Чкалова, 58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155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Елькина, 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156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Шарташская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157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Лукоянова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8/2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158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Тбилисская,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159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Проспект Комсомольский, 94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160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Коминтерна, 28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Николая Островского, 55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162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Героев Хасана,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163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Кояновская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164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Таборская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22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165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Лодыгина, 50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166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Гусарова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167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Тбилисская, 27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168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Газеты «Звезда», 60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169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Гусарова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170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Революции, 18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171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Чкалова, 48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172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Емельяна Ярославского, 48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173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Клары Цеткин, 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174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Муромская, 28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175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Клары Цеткин, 33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176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Революции, 3/4б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177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Революции, 3/4в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178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Революции, 3/6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179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Казахская, 106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180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Уфимская, 24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181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Революции, 21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182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Солдатова, 29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183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Чкалова, 44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184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Тбилисская,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185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Никулина, 41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186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Клары Цеткин, 23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187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Коминтерна, 30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188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Героев Хасана, 11а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189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Академика Курчатова,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Лодыгина, 54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Никулина, 35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Тбилисская, 1а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Тбилисская, 1аа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Коломенская, 51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Коломенская, 19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Коломенская, 17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Коломенская,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Коломенская, 13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199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Коломенская,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Коломенская,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Ординская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10а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Лиственная, 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Кустовая,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Кустовая,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205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Козьмы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 Минина,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206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Козьмы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 Минина,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207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Серпуховская, 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208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Краснополянская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32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209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Краснополянская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15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Пихтовая, 42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Революции, 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Народовольческая, 34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Максима Горького, 76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Максима Горького, 60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Героев Хасана, 91а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Никулина, 10а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Никулина, 10б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Никулина, 10в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25-го Октября, 40а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Поселок Новые Ляды, ул. 40 лет Победы, 10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221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Швецова</w:t>
            </w: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, 46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222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Солдатова, 35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223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Газеты «Звезда», 56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Красноармейская 1-я, 46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225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Революции, 7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226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Малышева, 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227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Лодыгина, 42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228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Академика Курчатова, 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Героев Хасана, 153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Льва Шатрова, 32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Куйбышева, 89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Революции, 58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Рабоче-Крестьянская, 28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Льва Шатрова, 26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Льва Шатрова, 11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Льва Шатрова, 9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bottom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Чкалова, 2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Кузбасская, 26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239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Кузбасская, 36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240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Николая Островского, 93б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241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Николая Островского, 93д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242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Газеты «Звезда», 33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243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Героев Хасана, 155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244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Клары Цеткин, 16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245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cs="Times New Roman" w:eastAsiaTheme="minorEastAsia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Красноармейская 1-я, 44а</w:t>
            </w:r>
            <w:r>
              <w:rPr>
                <w:rFonts w:cs="Times New Roman" w:eastAsiaTheme="minorEastAsia"/>
                <w:sz w:val="28"/>
                <w:szCs w:val="28"/>
              </w:rPr>
            </w:r>
            <w:r>
              <w:rPr>
                <w:rFonts w:cs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246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Гусарова</w:t>
            </w:r>
            <w:r>
              <w:rPr>
                <w:color w:val="000000"/>
                <w:sz w:val="28"/>
                <w:szCs w:val="28"/>
              </w:rPr>
              <w:t xml:space="preserve">, 9/2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247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Холмогорская, 2г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248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Холмогорская, 2д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249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Холмогорская, 2е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250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Чернышевского, 15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Уфимская, 26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252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Куйбышева, 169/1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253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Куйбышева, 62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254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Академика Курчатова, 1а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255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Академика Курчатова, 1б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256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Запорожская, 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257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Яблочкова, 31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258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Лодыгина, 46/2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259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Куйбышева, 169/3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260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Героев Хасана, 157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Вижайская</w:t>
            </w:r>
            <w:r>
              <w:rPr>
                <w:color w:val="000000"/>
                <w:sz w:val="28"/>
                <w:szCs w:val="28"/>
              </w:rPr>
              <w:t xml:space="preserve">, 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262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Николая Островского, 111а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263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Елькина, 47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264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Коминтерна, 11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265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Куйбышева, 69/1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266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Пионерская, 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267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Чернышевского, 21а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</w:rPr>
              <w:t xml:space="preserve">268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62" w:type="pct"/>
            <w:vAlign w:val="center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color w:val="000000"/>
                <w:sz w:val="28"/>
                <w:szCs w:val="28"/>
              </w:rPr>
              <w:suppressLineNumbers w:val="0"/>
            </w:pPr>
            <w:r>
              <w:rPr>
                <w:rFonts w:cs="Times New Roman" w:eastAsiaTheme="minorEastAsia"/>
                <w:sz w:val="28"/>
                <w:szCs w:val="28"/>
                <w:lang w:eastAsia="ru-RU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 xml:space="preserve">Краснова, 25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</w:rPr>
        <w:suppressLineNumbers w:val="0"/>
      </w:pPr>
      <w:r>
        <w:rPr>
          <w:rFonts w:eastAsia="Times New Roman" w:cs="Times New Roman"/>
          <w:sz w:val="28"/>
          <w:szCs w:val="24"/>
          <w:lang w:eastAsia="ru-RU"/>
        </w:rPr>
      </w:r>
      <w:r>
        <w:rPr>
          <w:rFonts w:eastAsia="Times New Roman" w:cs="Times New Roman"/>
          <w:sz w:val="28"/>
          <w:szCs w:val="24"/>
        </w:rPr>
      </w:r>
      <w:r>
        <w:rPr>
          <w:rFonts w:eastAsia="Times New Roman" w:cs="Times New Roman"/>
          <w:sz w:val="28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cs="Times New Roman"/>
          <w:bCs/>
          <w:sz w:val="28"/>
          <w:szCs w:val="28"/>
          <w:highlight w:val="white"/>
        </w:rPr>
        <w:outlineLvl w:val="0"/>
        <w:suppressLineNumbers w:val="0"/>
      </w:pPr>
      <w:r>
        <w:rPr>
          <w:rFonts w:cs="Times New Roman"/>
          <w:sz w:val="28"/>
          <w:szCs w:val="28"/>
          <w:highlight w:val="white"/>
        </w:rPr>
        <w:t xml:space="preserve">3. В разделе «Таблица</w:t>
      </w:r>
      <w:r>
        <w:rPr>
          <w:rFonts w:cs="Times New Roman"/>
          <w:bCs/>
          <w:sz w:val="28"/>
          <w:szCs w:val="28"/>
          <w:highlight w:val="white"/>
        </w:rPr>
        <w:t xml:space="preserve"> показателей конечного результата муниципальной программы «Формирование современной городской среды»:</w:t>
      </w:r>
      <w:r>
        <w:rPr>
          <w:rFonts w:cs="Times New Roman"/>
          <w:bCs/>
          <w:sz w:val="28"/>
          <w:szCs w:val="28"/>
          <w:highlight w:val="white"/>
        </w:rPr>
      </w:r>
      <w:r>
        <w:rPr>
          <w:rFonts w:cs="Times New Roman"/>
          <w:bCs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cs="Times New Roman"/>
          <w:sz w:val="28"/>
          <w:szCs w:val="28"/>
          <w:highlight w:val="white"/>
        </w:rPr>
        <w:t xml:space="preserve">3.1. в строке 1 строку</w:t>
      </w:r>
      <w:r>
        <w:rPr>
          <w:rFonts w:eastAsia="Times New Roman" w:cs="Times New Roman"/>
          <w:sz w:val="28"/>
          <w:szCs w:val="28"/>
          <w:highlight w:val="none"/>
        </w:rPr>
        <w:t xml:space="preserve">:</w:t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tbl>
      <w:tblPr>
        <w:tblStyle w:val="981"/>
        <w:tblW w:w="5000" w:type="pct"/>
        <w:tblLook w:val="0000" w:firstRow="0" w:lastRow="0" w:firstColumn="0" w:lastColumn="0" w:noHBand="0" w:noVBand="0"/>
      </w:tblPr>
      <w:tblGrid>
        <w:gridCol w:w="572"/>
        <w:gridCol w:w="6235"/>
        <w:gridCol w:w="841"/>
        <w:gridCol w:w="841"/>
        <w:gridCol w:w="841"/>
        <w:gridCol w:w="720"/>
        <w:gridCol w:w="838"/>
        <w:gridCol w:w="838"/>
        <w:gridCol w:w="838"/>
        <w:gridCol w:w="838"/>
        <w:gridCol w:w="838"/>
        <w:gridCol w:w="829"/>
      </w:tblGrid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contextualSpacing/>
              <w:jc w:val="left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069" w:type="pct"/>
            <w:textDirection w:val="lrTb"/>
            <w:noWrap w:val="false"/>
          </w:tcPr>
          <w:p>
            <w:pPr>
              <w:contextualSpacing/>
              <w:jc w:val="left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Доля благоустроенных дворовых территорий многоквартирных домов города Перми от общего количества дворовых территорий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79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W w:w="279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24,7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79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28,8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39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31,6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33,8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35,7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38,0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39,1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-</w:t>
            </w:r>
            <w:r>
              <w:rPr>
                <w:sz w:val="24"/>
                <w:szCs w:val="22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W w:w="275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-</w:t>
            </w:r>
            <w:r>
              <w:rPr>
                <w:sz w:val="24"/>
                <w:szCs w:val="22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contextualSpacing/>
        <w:jc w:val="left"/>
        <w:spacing w:after="0" w:line="240" w:lineRule="auto"/>
        <w:rPr>
          <w:rFonts w:eastAsia="Times New Roman" w:cs="Times New Roman"/>
          <w:sz w:val="28"/>
          <w:highlight w:val="white"/>
        </w:rPr>
        <w:suppressLineNumbers w:val="0"/>
      </w:pPr>
      <w:r>
        <w:rPr>
          <w:rFonts w:eastAsia="Times New Roman" w:cs="Times New Roman"/>
          <w:sz w:val="28"/>
          <w:highlight w:val="white"/>
          <w:lang w:eastAsia="ru-RU"/>
        </w:rPr>
        <w:t xml:space="preserve">изложить в следующей редакции:</w:t>
      </w:r>
      <w:r>
        <w:rPr>
          <w:rFonts w:eastAsia="Times New Roman" w:cs="Times New Roman"/>
          <w:sz w:val="28"/>
          <w:highlight w:val="white"/>
        </w:rPr>
      </w:r>
      <w:r>
        <w:rPr>
          <w:rFonts w:eastAsia="Times New Roman" w:cs="Times New Roman"/>
          <w:sz w:val="28"/>
          <w:highlight w:val="white"/>
        </w:rPr>
      </w:r>
    </w:p>
    <w:tbl>
      <w:tblPr>
        <w:tblStyle w:val="981"/>
        <w:tblW w:w="5000" w:type="pct"/>
        <w:tblLook w:val="0000" w:firstRow="0" w:lastRow="0" w:firstColumn="0" w:lastColumn="0" w:noHBand="0" w:noVBand="0"/>
      </w:tblPr>
      <w:tblGrid>
        <w:gridCol w:w="572"/>
        <w:gridCol w:w="6235"/>
        <w:gridCol w:w="841"/>
        <w:gridCol w:w="841"/>
        <w:gridCol w:w="841"/>
        <w:gridCol w:w="720"/>
        <w:gridCol w:w="838"/>
        <w:gridCol w:w="838"/>
        <w:gridCol w:w="838"/>
        <w:gridCol w:w="838"/>
        <w:gridCol w:w="838"/>
        <w:gridCol w:w="829"/>
      </w:tblGrid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contextualSpacing/>
              <w:jc w:val="left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069" w:type="pct"/>
            <w:textDirection w:val="lrTb"/>
            <w:noWrap w:val="false"/>
          </w:tcPr>
          <w:p>
            <w:pPr>
              <w:contextualSpacing/>
              <w:jc w:val="left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Доля благоустроенных дворовых территорий многоквартирных домов города Перми от общего количества дворовых территорий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79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highlight w:val="white"/>
              </w:rPr>
              <w:suppressLineNumbers w:val="0"/>
            </w:pPr>
            <w:r>
              <w:rPr>
                <w:sz w:val="24"/>
                <w:highlight w:val="white"/>
              </w:rPr>
              <w:t xml:space="preserve">%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W w:w="279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24,7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79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28,8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39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31,6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33,8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35,7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38,0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2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39,0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W w:w="278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-</w:t>
            </w:r>
            <w:r>
              <w:rPr>
                <w:sz w:val="24"/>
                <w:szCs w:val="22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W w:w="275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highlight w:val="white"/>
              </w:rPr>
              <w:suppressLineNumbers w:val="0"/>
            </w:pPr>
            <w:r>
              <w:rPr>
                <w:sz w:val="24"/>
                <w:szCs w:val="22"/>
                <w:highlight w:val="white"/>
              </w:rPr>
              <w:t xml:space="preserve">-</w:t>
            </w:r>
            <w:r>
              <w:rPr>
                <w:sz w:val="24"/>
                <w:szCs w:val="22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3.2. </w:t>
      </w: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в строке 1.1.1 строки: </w:t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4"/>
        <w:gridCol w:w="6491"/>
        <w:gridCol w:w="774"/>
        <w:gridCol w:w="829"/>
        <w:gridCol w:w="778"/>
        <w:gridCol w:w="826"/>
        <w:gridCol w:w="826"/>
        <w:gridCol w:w="826"/>
        <w:gridCol w:w="717"/>
        <w:gridCol w:w="787"/>
        <w:gridCol w:w="787"/>
        <w:gridCol w:w="784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4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54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Количество реализованных проектов благоустройства территорий в городе Перми (нарастающим итогом с 2017 года)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7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5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614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669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61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726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W w:w="261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white"/>
              </w:rPr>
              <w:suppressLineNumbers w:val="0"/>
            </w:pPr>
            <w:r>
              <w:rPr>
                <w:sz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white"/>
              </w:rPr>
              <w:suppressLineNumbers w:val="0"/>
            </w:pPr>
            <w:r>
              <w:rPr>
                <w:sz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4" w:type="pct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54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Общая площадь благоустроенных дворовых территорий города Перми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7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млн кв. м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5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1,0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0,9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0,8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0,5</w:t>
            </w:r>
            <w:r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0,4</w:t>
            </w:r>
            <w:r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0,4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61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0,3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W w:w="261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white"/>
              </w:rPr>
              <w:suppressLineNumbers w:val="0"/>
            </w:pPr>
            <w:r>
              <w:rPr>
                <w:sz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white"/>
              </w:rPr>
              <w:suppressLineNumbers w:val="0"/>
            </w:pPr>
            <w:r>
              <w:rPr>
                <w:sz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4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54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7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%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5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33,4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38,3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42,2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45,5</w:t>
            </w:r>
            <w:r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47,6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49,9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61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51,3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W w:w="261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white"/>
              </w:rPr>
              <w:suppressLineNumbers w:val="0"/>
            </w:pPr>
            <w:r>
              <w:rPr>
                <w:sz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white"/>
              </w:rPr>
              <w:suppressLineNumbers w:val="0"/>
            </w:pPr>
            <w:r>
              <w:rPr>
                <w:sz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4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  <w:r>
        <w:rPr>
          <w:rFonts w:eastAsia="Times New Roman" w:cs="Times New Roman"/>
          <w:sz w:val="28"/>
          <w:szCs w:val="24"/>
          <w:highlight w:val="white"/>
        </w:rPr>
      </w:r>
    </w:p>
    <w:p>
      <w:pPr>
        <w:contextualSpacing/>
        <w:jc w:val="left"/>
        <w:spacing w:after="0" w:line="240" w:lineRule="auto"/>
        <w:tabs>
          <w:tab w:val="left" w:pos="5276" w:leader="none"/>
        </w:tabs>
        <w:rPr>
          <w:rFonts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4"/>
          <w:highlight w:val="white"/>
          <w:lang w:eastAsia="ru-RU"/>
        </w:rPr>
        <w:t xml:space="preserve">изложить в следующей редакции:</w:t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4"/>
        <w:gridCol w:w="6491"/>
        <w:gridCol w:w="774"/>
        <w:gridCol w:w="829"/>
        <w:gridCol w:w="778"/>
        <w:gridCol w:w="826"/>
        <w:gridCol w:w="826"/>
        <w:gridCol w:w="826"/>
        <w:gridCol w:w="717"/>
        <w:gridCol w:w="787"/>
        <w:gridCol w:w="787"/>
        <w:gridCol w:w="784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4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54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Количество реализованных проектов благоустройства территорий в городе Перми (нарастающим итогом с 2017 года)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7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5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614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669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61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720</w:t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  <w:tc>
          <w:tcPr>
            <w:tcW w:w="261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white"/>
              </w:rPr>
              <w:suppressLineNumbers w:val="0"/>
            </w:pPr>
            <w:r>
              <w:rPr>
                <w:sz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white"/>
              </w:rPr>
              <w:suppressLineNumbers w:val="0"/>
            </w:pPr>
            <w:r>
              <w:rPr>
                <w:sz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4" w:type="pct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54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Общая площадь благоустроенных дворовых территорий города Перми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7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млн кв. м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5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1,0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0,9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0,8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0,5</w:t>
            </w:r>
            <w:r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0,4</w:t>
            </w:r>
            <w:r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0,4</w:t>
            </w:r>
            <w:r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61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0,3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1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white"/>
              </w:rPr>
              <w:suppressLineNumbers w:val="0"/>
            </w:pPr>
            <w:r>
              <w:rPr>
                <w:sz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white"/>
              </w:rPr>
              <w:suppressLineNumbers w:val="0"/>
            </w:pPr>
            <w:r>
              <w:rPr>
                <w:sz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4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54" w:type="pct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7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%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5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33,4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38,3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42,2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45,5</w:t>
            </w:r>
            <w:r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  <w:vertAlign w:val="superscript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47,6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49,9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61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51,2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1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white"/>
              </w:rPr>
              <w:suppressLineNumbers w:val="0"/>
            </w:pPr>
            <w:r>
              <w:rPr>
                <w:sz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0" w:type="pct"/>
            <w:textDirection w:val="lrTb"/>
            <w:noWrap w:val="false"/>
          </w:tcPr>
          <w:p>
            <w:pPr>
              <w:contextualSpacing/>
              <w:jc w:val="center"/>
              <w:rPr>
                <w:highlight w:val="white"/>
              </w:rPr>
              <w:suppressLineNumbers w:val="0"/>
            </w:pPr>
            <w:r>
              <w:rPr>
                <w:sz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exact"/>
        <w:widowControl w:val="off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cs="Times New Roman"/>
          <w:sz w:val="28"/>
          <w:szCs w:val="28"/>
          <w:highlight w:val="white"/>
        </w:rPr>
        <w:suppressLineNumbers w:val="0"/>
      </w:pPr>
      <w:r>
        <w:rPr>
          <w:rFonts w:cs="Times New Roman"/>
          <w:sz w:val="28"/>
          <w:szCs w:val="28"/>
          <w:highlight w:val="white"/>
        </w:rPr>
        <w:t xml:space="preserve">4. В приложении 9:</w:t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cs="Times New Roman"/>
          <w:b/>
          <w:sz w:val="28"/>
          <w:szCs w:val="28"/>
          <w:highlight w:val="white"/>
        </w:rPr>
        <w:suppressLineNumbers w:val="0"/>
      </w:pPr>
      <w:r>
        <w:rPr>
          <w:rFonts w:cs="Times New Roman"/>
          <w:sz w:val="28"/>
          <w:szCs w:val="28"/>
          <w:highlight w:val="white"/>
        </w:rPr>
        <w:t xml:space="preserve">4.1. строку 1.1.1.1.1.1 изложить в следующей редакции:</w:t>
      </w:r>
      <w:r>
        <w:rPr>
          <w:rFonts w:cs="Times New Roman"/>
          <w:b/>
          <w:sz w:val="28"/>
          <w:szCs w:val="28"/>
          <w:highlight w:val="white"/>
        </w:rPr>
      </w:r>
      <w:r>
        <w:rPr>
          <w:rFonts w:cs="Times New Roman"/>
          <w:b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33"/>
        <w:gridCol w:w="2313"/>
        <w:gridCol w:w="1629"/>
        <w:gridCol w:w="1408"/>
        <w:gridCol w:w="1246"/>
        <w:gridCol w:w="2390"/>
        <w:gridCol w:w="545"/>
        <w:gridCol w:w="611"/>
        <w:gridCol w:w="1869"/>
        <w:gridCol w:w="1833"/>
      </w:tblGrid>
      <w:tr>
        <w:tblPrEx/>
        <w:trPr>
          <w:trHeight w:val="113"/>
        </w:trPr>
        <w:tc>
          <w:tcPr>
            <w:tcW w:w="378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1.1.1.1.1.1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72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Реализация мероприятия по благоустройству дворовых территорий многоквартирных домов Дзержинского района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4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spacing w:before="0" w:beforeAutospacing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администрация Дзержинского района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70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spacing w:before="0" w:beforeAutospacing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15.04.2024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16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spacing w:before="0" w:beforeAutospacing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20.12.2024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98" w:type="pct"/>
            <w:vMerge w:val="restart"/>
            <w:textDirection w:val="lrTb"/>
            <w:noWrap w:val="false"/>
          </w:tcPr>
          <w:p>
            <w:pPr>
              <w:pStyle w:val="892"/>
              <w:contextualSpacing w:val="0"/>
              <w:ind w:firstLine="57"/>
              <w:jc w:val="center"/>
              <w:spacing w:before="0" w:beforeAutospacing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число дворовых территорий многоквартирных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домов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Дзержинского района, на которых выполнены мероприятия по повышению уровня благоустройства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2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sz w:val="20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  <w:vertAlign w:val="superscript"/>
              </w:rPr>
              <w:suppressLineNumbers w:val="0"/>
            </w:pP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highlight w:val="white"/>
                <w:vertAlign w:val="superscript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16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16"/>
                <w:highlight w:val="white"/>
              </w:rPr>
              <w:t xml:space="preserve">4 285,63800</w:t>
            </w:r>
            <w:r>
              <w:rPr>
                <w:rFonts w:cs="Times New Roman"/>
                <w:sz w:val="20"/>
                <w:szCs w:val="16"/>
                <w:highlight w:val="white"/>
              </w:rPr>
            </w:r>
            <w:r>
              <w:rPr>
                <w:rFonts w:cs="Times New Roman"/>
                <w:sz w:val="20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98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82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4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софинансирование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4 285,22206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613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857,04441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324"/>
        </w:trPr>
        <w:tc>
          <w:tcPr>
            <w:tcBorders>
              <w:bottom w:val="single" w:color="000000" w:sz="4" w:space="0"/>
            </w:tcBorders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98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количество актов приемки оказанных услуг на осуществление строительного контроля (вклю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чающего лабораторные испытания физико-механических свойств асфальтобетона) выполнения работ по ремонту дворового проезда и (или) оборудованию автомобильных парковок, и (или) устройству тротуаров дворовых территорий многоквартирных домов Дзержинского района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82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sz w:val="20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624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13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16 283,84383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cs="Times New Roman"/>
          <w:b/>
          <w:sz w:val="28"/>
          <w:szCs w:val="28"/>
          <w:highlight w:val="white"/>
        </w:rPr>
        <w:suppressLineNumbers w:val="0"/>
      </w:pPr>
      <w:r>
        <w:rPr>
          <w:rFonts w:cs="Times New Roman"/>
          <w:sz w:val="28"/>
          <w:szCs w:val="28"/>
          <w:highlight w:val="white"/>
        </w:rPr>
        <w:t xml:space="preserve">4.2. строку 1.1.1.1.1.3 изложить в следующей редакции:</w:t>
      </w:r>
      <w:r>
        <w:rPr>
          <w:rFonts w:cs="Times New Roman"/>
          <w:b/>
          <w:sz w:val="28"/>
          <w:szCs w:val="28"/>
          <w:highlight w:val="white"/>
        </w:rPr>
      </w:r>
      <w:r>
        <w:rPr>
          <w:rFonts w:cs="Times New Roman"/>
          <w:b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33"/>
        <w:gridCol w:w="2313"/>
        <w:gridCol w:w="1629"/>
        <w:gridCol w:w="1408"/>
        <w:gridCol w:w="1246"/>
        <w:gridCol w:w="2390"/>
        <w:gridCol w:w="545"/>
        <w:gridCol w:w="611"/>
        <w:gridCol w:w="1869"/>
        <w:gridCol w:w="1833"/>
      </w:tblGrid>
      <w:tr>
        <w:tblPrEx/>
        <w:trPr/>
        <w:tc>
          <w:tcPr>
            <w:tcW w:w="378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1.1.1.1.1.3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72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left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Реализация мероприятия по благоустройству дворовых территорий многоквартирных домов Кировского района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4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администрация Кировского района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70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15.04.2024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16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20.12.2024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98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число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2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7</w:t>
            </w:r>
            <w:r>
              <w:rPr>
                <w:rFonts w:eastAsia="Times New Roman" w:cs="Times New Roman"/>
                <w:sz w:val="20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10 774,02100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713"/>
        </w:trPr>
        <w:tc>
          <w:tcPr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98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82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4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софинансирование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3 637,23081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12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727,44616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8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количество актов приемки оказанных услуг на осуществление строительного контроля (вк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лючающего лабораторные испытания физико-механических свойств асфальтобетона) выполнения работ по ремонту дворового проезда и (или) оборудованию автомобильных парковок, и (или) устройству тротуаров дворовых территорий многоквартирных домов Кировского района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82" w:type="pct"/>
            <w:vMerge w:val="restar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0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7</w:t>
            </w:r>
            <w:r>
              <w:rPr>
                <w:rFonts w:eastAsia="Times New Roman" w:cs="Times New Roman"/>
                <w:sz w:val="20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2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1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pStyle w:val="892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13 821,47709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cs="Times New Roman"/>
          <w:b/>
          <w:sz w:val="28"/>
          <w:szCs w:val="28"/>
          <w:highlight w:val="white"/>
        </w:rPr>
        <w:suppressLineNumbers w:val="0"/>
      </w:pPr>
      <w:r>
        <w:rPr>
          <w:rFonts w:cs="Times New Roman"/>
          <w:sz w:val="28"/>
          <w:szCs w:val="28"/>
          <w:highlight w:val="white"/>
        </w:rPr>
        <w:t xml:space="preserve">4.3. строку 1.1.1.1.1.5 изложить в следующей редакции:</w:t>
      </w:r>
      <w:r>
        <w:rPr>
          <w:rFonts w:cs="Times New Roman"/>
          <w:b/>
          <w:sz w:val="28"/>
          <w:szCs w:val="28"/>
          <w:highlight w:val="white"/>
        </w:rPr>
      </w:r>
      <w:r>
        <w:rPr>
          <w:rFonts w:cs="Times New Roman"/>
          <w:b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15"/>
        <w:gridCol w:w="2295"/>
        <w:gridCol w:w="1780"/>
        <w:gridCol w:w="1391"/>
        <w:gridCol w:w="1229"/>
        <w:gridCol w:w="2373"/>
        <w:gridCol w:w="529"/>
        <w:gridCol w:w="595"/>
        <w:gridCol w:w="1868"/>
        <w:gridCol w:w="1802"/>
      </w:tblGrid>
      <w:tr>
        <w:tblPrEx/>
        <w:trPr/>
        <w:tc>
          <w:tcPr>
            <w:tcW w:w="378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1.1.1.1.1.5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772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Реализация мероприятия по благоустройству дворовых территорий многоквартирных домов Мотовилихинского района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54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администрация Мотовилихинского района города Перми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470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15.04.2024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416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20.12.2024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798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число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182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ед.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20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14</w:t>
            </w:r>
            <w:r>
              <w:rPr>
                <w:rFonts w:eastAsia="Times New Roman" w:cs="Times New Roman"/>
                <w:sz w:val="20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бюджет города Перми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14 453,86500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</w:tr>
      <w:tr>
        <w:tblPrEx/>
        <w:trPr/>
        <w:tc>
          <w:tcPr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98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82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4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бюджет города Перми (</w:t>
            </w: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софинансирование</w:t>
            </w: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)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5 513,92178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бюджет Пермского края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613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1 102,78435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</w:tr>
      <w:tr>
        <w:tblPrEx/>
        <w:trPr>
          <w:trHeight w:val="2324"/>
        </w:trPr>
        <w:tc>
          <w:tcPr>
            <w:tcBorders>
              <w:bottom w:val="single" w:color="000000" w:sz="4" w:space="0"/>
            </w:tcBorders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98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количество актов приемки оказанных услуг на осуществление строительного контроля (включающ</w:t>
            </w: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его лабораторные испытания физико-механических свойств асфальтобетона) выполнения работ по ремонту дворового проезда и (или) оборудованию автомобильных парковок, и (или) устройству тротуаров дворовых территорий многоквартирных домов Мотовилихинского района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82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ед.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14</w:t>
            </w:r>
            <w:r>
              <w:rPr>
                <w:rFonts w:eastAsia="Times New Roman" w:cs="Times New Roman"/>
                <w:sz w:val="20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624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13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бюджет Российской Федерации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20 952,90276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</w:tr>
    </w:tbl>
    <w:p>
      <w:pPr>
        <w:contextualSpacing/>
        <w:ind w:firstLine="709"/>
        <w:jc w:val="left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left"/>
        <w:spacing w:after="0" w:line="240" w:lineRule="auto"/>
        <w:rPr>
          <w:rFonts w:cs="Times New Roman"/>
          <w:b/>
          <w:sz w:val="28"/>
          <w:szCs w:val="28"/>
          <w:highlight w:val="white"/>
        </w:rPr>
        <w:suppressLineNumbers w:val="0"/>
      </w:pPr>
      <w:r>
        <w:rPr>
          <w:rFonts w:cs="Times New Roman"/>
          <w:sz w:val="28"/>
          <w:szCs w:val="28"/>
          <w:highlight w:val="white"/>
        </w:rPr>
        <w:t xml:space="preserve">4.4. строку 1.1.1.1.1.7 изложить в следующей редакции:</w:t>
      </w:r>
      <w:r>
        <w:rPr>
          <w:rFonts w:cs="Times New Roman"/>
          <w:b/>
          <w:sz w:val="28"/>
          <w:szCs w:val="28"/>
          <w:highlight w:val="white"/>
        </w:rPr>
      </w:r>
      <w:r>
        <w:rPr>
          <w:rFonts w:cs="Times New Roman"/>
          <w:b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33"/>
        <w:gridCol w:w="2313"/>
        <w:gridCol w:w="1629"/>
        <w:gridCol w:w="1408"/>
        <w:gridCol w:w="1246"/>
        <w:gridCol w:w="2390"/>
        <w:gridCol w:w="545"/>
        <w:gridCol w:w="611"/>
        <w:gridCol w:w="1869"/>
        <w:gridCol w:w="1833"/>
      </w:tblGrid>
      <w:tr>
        <w:tblPrEx/>
        <w:trPr/>
        <w:tc>
          <w:tcPr>
            <w:tcW w:w="378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1.1.1.1.1.7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772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Cs w:val="32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8"/>
                <w:highlight w:val="white"/>
              </w:rPr>
              <w:t xml:space="preserve">Реализация мероприятия по благоустройству дворовых территорий многоквартирных домов Свердловского района</w:t>
            </w:r>
            <w:r>
              <w:rPr>
                <w:rFonts w:cs="Times New Roman"/>
                <w:szCs w:val="32"/>
                <w:highlight w:val="white"/>
              </w:rPr>
            </w:r>
            <w:r>
              <w:rPr>
                <w:rFonts w:cs="Times New Roman"/>
                <w:szCs w:val="32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16"/>
                <w:highlight w:val="white"/>
              </w:rPr>
              <w:suppressLineNumbers w:val="0"/>
            </w:pP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  <w:r>
              <w:rPr>
                <w:rFonts w:cs="Times New Roman"/>
                <w:sz w:val="1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54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администрация Свердловского района города Перми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470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15.04.2024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416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20.12.2024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798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число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182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ед.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20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12</w:t>
            </w:r>
            <w:r>
              <w:rPr>
                <w:rFonts w:eastAsia="Times New Roman" w:cs="Times New Roman"/>
                <w:sz w:val="20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бюджет города Перми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14 349,49500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98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82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4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бюджет города Перми (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софинансирование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6 027,7946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595"/>
        </w:trPr>
        <w:tc>
          <w:tcPr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бюджет Пермского края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612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1 205,55357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324"/>
        </w:trPr>
        <w:tc>
          <w:tcPr>
            <w:tcBorders>
              <w:bottom w:val="single" w:color="000000" w:sz="4" w:space="0"/>
            </w:tcBorders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98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количество актов приемки оказанных услуг на осуществление строительного контроля (включ</w:t>
            </w: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ающего лабораторные испытания физико-механических свойств асфальтобетона) выполнения работ по ремонту дворового проезда и (или) оборудованию автомобильных парковок, и (или) устройству тротуаров дворовых территорий многоквартирных домов Свердловского района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82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ед.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8"/>
                <w:highlight w:val="white"/>
              </w:rPr>
              <w:t xml:space="preserve">12</w:t>
            </w:r>
            <w:r>
              <w:rPr>
                <w:rFonts w:eastAsia="Times New Roman" w:cs="Times New Roman"/>
                <w:sz w:val="20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4"/>
                <w:szCs w:val="36"/>
                <w:highlight w:val="white"/>
              </w:rPr>
              <w:suppressLineNumbers w:val="0"/>
            </w:pP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  <w:r>
              <w:rPr>
                <w:rFonts w:cs="Times New Roman"/>
                <w:sz w:val="24"/>
                <w:szCs w:val="36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624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12" w:type="pct"/>
            <w:vMerge w:val="continue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7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4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8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2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4" w:type="pct"/>
            <w:vMerge w:val="continue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бюджет Российской Федерации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  <w:highlight w:val="white"/>
              </w:rPr>
              <w:suppressLineNumbers w:val="0"/>
            </w:pPr>
            <w:r>
              <w:rPr>
                <w:sz w:val="20"/>
                <w:szCs w:val="20"/>
                <w:highlight w:val="white"/>
              </w:rPr>
              <w:t xml:space="preserve">22 905,51800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contextualSpacing/>
        <w:jc w:val="left"/>
        <w:spacing w:after="0" w:line="240" w:lineRule="auto"/>
        <w:rPr>
          <w:rFonts w:eastAsia="Times New Roman" w:cs="Times New Roman"/>
          <w:sz w:val="28"/>
          <w:szCs w:val="28"/>
          <w:highlight w:val="white"/>
        </w:rPr>
        <w:suppressLineNumbers w:val="0"/>
      </w:pP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  <w:r>
        <w:rPr>
          <w:rFonts w:eastAsia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6838" w:h="11905" w:orient="landscape"/>
      <w:pgMar w:top="1134" w:right="567" w:bottom="1162" w:left="1417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27"/>
    <w:link w:val="740"/>
    <w:uiPriority w:val="10"/>
    <w:rPr>
      <w:sz w:val="48"/>
      <w:szCs w:val="48"/>
    </w:rPr>
  </w:style>
  <w:style w:type="character" w:styleId="712">
    <w:name w:val="Subtitle Char"/>
    <w:basedOn w:val="727"/>
    <w:link w:val="742"/>
    <w:uiPriority w:val="11"/>
    <w:rPr>
      <w:sz w:val="24"/>
      <w:szCs w:val="24"/>
    </w:rPr>
  </w:style>
  <w:style w:type="character" w:styleId="713">
    <w:name w:val="Quote Char"/>
    <w:link w:val="744"/>
    <w:uiPriority w:val="29"/>
    <w:rPr>
      <w:i/>
    </w:rPr>
  </w:style>
  <w:style w:type="character" w:styleId="714">
    <w:name w:val="Intense Quote Char"/>
    <w:link w:val="746"/>
    <w:uiPriority w:val="30"/>
    <w:rPr>
      <w:i/>
    </w:rPr>
  </w:style>
  <w:style w:type="character" w:styleId="715">
    <w:name w:val="Footnote Text Char"/>
    <w:link w:val="876"/>
    <w:uiPriority w:val="99"/>
    <w:rPr>
      <w:sz w:val="18"/>
    </w:rPr>
  </w:style>
  <w:style w:type="character" w:styleId="716">
    <w:name w:val="Endnote Text Char"/>
    <w:link w:val="878"/>
    <w:uiPriority w:val="99"/>
    <w:rPr>
      <w:sz w:val="20"/>
    </w:rPr>
  </w:style>
  <w:style w:type="paragraph" w:styleId="717" w:default="1">
    <w:name w:val="Normal"/>
    <w:qFormat/>
    <w:rPr>
      <w:rFonts w:ascii="Times New Roman" w:hAnsi="Times New Roman"/>
    </w:rPr>
  </w:style>
  <w:style w:type="paragraph" w:styleId="718">
    <w:name w:val="Heading 1"/>
    <w:basedOn w:val="717"/>
    <w:next w:val="717"/>
    <w:link w:val="909"/>
    <w:qFormat/>
    <w:pPr>
      <w:ind w:right="-1" w:firstLine="709"/>
      <w:jc w:val="both"/>
      <w:keepNext/>
      <w:spacing w:after="0" w:line="240" w:lineRule="auto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719">
    <w:name w:val="Heading 2"/>
    <w:basedOn w:val="717"/>
    <w:next w:val="717"/>
    <w:link w:val="910"/>
    <w:qFormat/>
    <w:pPr>
      <w:ind w:right="-1"/>
      <w:jc w:val="both"/>
      <w:keepNext/>
      <w:spacing w:after="0" w:line="240" w:lineRule="auto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Heading 1 Char"/>
    <w:basedOn w:val="727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Heading 2 Char"/>
    <w:basedOn w:val="727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  <w:pPr>
      <w:spacing w:after="0" w:line="240" w:lineRule="auto"/>
    </w:pPr>
  </w:style>
  <w:style w:type="paragraph" w:styleId="740">
    <w:name w:val="Title"/>
    <w:basedOn w:val="717"/>
    <w:next w:val="717"/>
    <w:link w:val="741"/>
    <w:uiPriority w:val="10"/>
    <w:qFormat/>
    <w:pPr>
      <w:contextualSpacing/>
      <w:spacing w:before="300"/>
    </w:pPr>
    <w:rPr>
      <w:sz w:val="48"/>
      <w:szCs w:val="48"/>
    </w:rPr>
  </w:style>
  <w:style w:type="character" w:styleId="741" w:customStyle="1">
    <w:name w:val="Название Знак"/>
    <w:basedOn w:val="727"/>
    <w:link w:val="740"/>
    <w:uiPriority w:val="10"/>
    <w:rPr>
      <w:sz w:val="48"/>
      <w:szCs w:val="48"/>
    </w:rPr>
  </w:style>
  <w:style w:type="paragraph" w:styleId="742">
    <w:name w:val="Subtitle"/>
    <w:basedOn w:val="717"/>
    <w:next w:val="717"/>
    <w:link w:val="743"/>
    <w:uiPriority w:val="11"/>
    <w:qFormat/>
    <w:pPr>
      <w:spacing w:before="200"/>
    </w:pPr>
    <w:rPr>
      <w:sz w:val="24"/>
      <w:szCs w:val="24"/>
    </w:rPr>
  </w:style>
  <w:style w:type="character" w:styleId="743" w:customStyle="1">
    <w:name w:val="Подзаголовок Знак"/>
    <w:basedOn w:val="727"/>
    <w:link w:val="742"/>
    <w:uiPriority w:val="11"/>
    <w:rPr>
      <w:sz w:val="24"/>
      <w:szCs w:val="24"/>
    </w:rPr>
  </w:style>
  <w:style w:type="paragraph" w:styleId="744">
    <w:name w:val="Quote"/>
    <w:basedOn w:val="717"/>
    <w:next w:val="717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7"/>
    <w:next w:val="717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27"/>
    <w:uiPriority w:val="99"/>
  </w:style>
  <w:style w:type="character" w:styleId="749" w:customStyle="1">
    <w:name w:val="Footer Char"/>
    <w:basedOn w:val="727"/>
    <w:uiPriority w:val="99"/>
  </w:style>
  <w:style w:type="character" w:styleId="750" w:customStyle="1">
    <w:name w:val="Caption Char"/>
    <w:uiPriority w:val="99"/>
  </w:style>
  <w:style w:type="table" w:styleId="751" w:customStyle="1">
    <w:name w:val="Table Grid Light"/>
    <w:basedOn w:val="72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 w:customStyle="1">
    <w:name w:val="Plain Table 1"/>
    <w:basedOn w:val="72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2"/>
    <w:basedOn w:val="7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 w:customStyle="1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 w:customStyle="1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6">
    <w:name w:val="footnote text"/>
    <w:basedOn w:val="717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paragraph" w:styleId="878">
    <w:name w:val="endnote text"/>
    <w:basedOn w:val="717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27"/>
    <w:uiPriority w:val="99"/>
    <w:semiHidden/>
    <w:unhideWhenUsed/>
    <w:rPr>
      <w:vertAlign w:val="superscript"/>
    </w:rPr>
  </w:style>
  <w:style w:type="paragraph" w:styleId="881">
    <w:name w:val="toc 1"/>
    <w:basedOn w:val="717"/>
    <w:next w:val="717"/>
    <w:uiPriority w:val="39"/>
    <w:unhideWhenUsed/>
    <w:pPr>
      <w:spacing w:after="57"/>
    </w:pPr>
  </w:style>
  <w:style w:type="paragraph" w:styleId="882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83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84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85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86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87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88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89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7"/>
    <w:next w:val="717"/>
    <w:uiPriority w:val="99"/>
    <w:unhideWhenUsed/>
    <w:pPr>
      <w:spacing w:after="0"/>
    </w:pPr>
  </w:style>
  <w:style w:type="paragraph" w:styleId="892" w:customStyle="1">
    <w:name w:val="ConsPlusNormal"/>
    <w:link w:val="908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9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95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6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97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98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99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00">
    <w:name w:val="Caption"/>
    <w:basedOn w:val="717"/>
    <w:next w:val="717"/>
    <w:uiPriority w:val="35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901">
    <w:name w:val="Header"/>
    <w:basedOn w:val="717"/>
    <w:link w:val="902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eastAsia="Times New Roman" w:cs="Times New Roman"/>
      <w:sz w:val="20"/>
      <w:szCs w:val="20"/>
      <w:lang w:eastAsia="ru-RU"/>
    </w:rPr>
  </w:style>
  <w:style w:type="character" w:styleId="902" w:customStyle="1">
    <w:name w:val="Верхний колонтитул Знак"/>
    <w:basedOn w:val="727"/>
    <w:link w:val="90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3">
    <w:name w:val="Balloon Text"/>
    <w:basedOn w:val="717"/>
    <w:link w:val="90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4" w:customStyle="1">
    <w:name w:val="Текст выноски Знак"/>
    <w:basedOn w:val="727"/>
    <w:link w:val="903"/>
    <w:uiPriority w:val="99"/>
    <w:rPr>
      <w:rFonts w:ascii="Tahoma" w:hAnsi="Tahoma" w:cs="Tahoma"/>
      <w:sz w:val="16"/>
      <w:szCs w:val="16"/>
    </w:rPr>
  </w:style>
  <w:style w:type="paragraph" w:styleId="905">
    <w:name w:val="Footer"/>
    <w:basedOn w:val="717"/>
    <w:link w:val="906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727"/>
    <w:link w:val="905"/>
  </w:style>
  <w:style w:type="character" w:styleId="907">
    <w:name w:val="page number"/>
    <w:basedOn w:val="727"/>
  </w:style>
  <w:style w:type="character" w:styleId="908" w:customStyle="1">
    <w:name w:val="ConsPlusNormal Знак"/>
    <w:link w:val="892"/>
    <w:rPr>
      <w:rFonts w:ascii="Calibri" w:hAnsi="Calibri" w:eastAsia="Times New Roman" w:cs="Calibri"/>
      <w:szCs w:val="20"/>
      <w:lang w:eastAsia="ru-RU"/>
    </w:rPr>
  </w:style>
  <w:style w:type="character" w:styleId="909" w:customStyle="1">
    <w:name w:val="Заголовок 1 Знак"/>
    <w:basedOn w:val="727"/>
    <w:link w:val="71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10" w:customStyle="1">
    <w:name w:val="Заголовок 2 Знак"/>
    <w:basedOn w:val="727"/>
    <w:link w:val="71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11">
    <w:name w:val="Body Text"/>
    <w:basedOn w:val="717"/>
    <w:link w:val="912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912" w:customStyle="1">
    <w:name w:val="Основной текст Знак"/>
    <w:basedOn w:val="727"/>
    <w:link w:val="911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13">
    <w:name w:val="Body Text Indent"/>
    <w:basedOn w:val="717"/>
    <w:link w:val="914"/>
    <w:pPr>
      <w:ind w:right="-1"/>
      <w:jc w:val="both"/>
      <w:spacing w:after="0" w:line="240" w:lineRule="auto"/>
    </w:pPr>
    <w:rPr>
      <w:rFonts w:eastAsia="Times New Roman" w:cs="Times New Roman"/>
      <w:sz w:val="26"/>
      <w:szCs w:val="20"/>
      <w:lang w:eastAsia="ru-RU"/>
    </w:rPr>
  </w:style>
  <w:style w:type="character" w:styleId="914" w:customStyle="1">
    <w:name w:val="Основной текст с отступом Знак"/>
    <w:basedOn w:val="727"/>
    <w:link w:val="913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15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numbering" w:styleId="916" w:customStyle="1">
    <w:name w:val="Нет списка1"/>
    <w:next w:val="729"/>
    <w:uiPriority w:val="99"/>
    <w:semiHidden/>
  </w:style>
  <w:style w:type="paragraph" w:styleId="917" w:customStyle="1">
    <w:name w:val="Приложение"/>
    <w:basedOn w:val="911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18" w:customStyle="1">
    <w:name w:val="Подпись на  бланке должностного лица"/>
    <w:basedOn w:val="717"/>
    <w:next w:val="911"/>
    <w:pPr>
      <w:ind w:left="7088"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paragraph" w:styleId="919">
    <w:name w:val="Signature"/>
    <w:basedOn w:val="717"/>
    <w:next w:val="911"/>
    <w:link w:val="920"/>
    <w:pPr>
      <w:spacing w:before="480" w:after="0" w:line="240" w:lineRule="exact"/>
      <w:tabs>
        <w:tab w:val="left" w:pos="5103" w:leader="none"/>
        <w:tab w:val="right" w:pos="9639" w:leader="none"/>
      </w:tabs>
    </w:pPr>
    <w:rPr>
      <w:rFonts w:eastAsia="Times New Roman" w:cs="Times New Roman"/>
      <w:sz w:val="28"/>
      <w:szCs w:val="20"/>
      <w:lang w:eastAsia="ru-RU"/>
    </w:rPr>
  </w:style>
  <w:style w:type="character" w:styleId="920" w:customStyle="1">
    <w:name w:val="Подпись Знак"/>
    <w:basedOn w:val="727"/>
    <w:link w:val="91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1">
    <w:name w:val="footnote reference"/>
    <w:rPr>
      <w:vertAlign w:val="superscript"/>
    </w:rPr>
  </w:style>
  <w:style w:type="character" w:styleId="922">
    <w:name w:val="Hyperlink"/>
    <w:uiPriority w:val="99"/>
    <w:unhideWhenUsed/>
    <w:rPr>
      <w:color w:val="0000ff"/>
      <w:u w:val="single"/>
    </w:rPr>
  </w:style>
  <w:style w:type="character" w:styleId="923">
    <w:name w:val="FollowedHyperlink"/>
    <w:uiPriority w:val="99"/>
    <w:unhideWhenUsed/>
    <w:rPr>
      <w:color w:val="800080"/>
      <w:u w:val="single"/>
    </w:rPr>
  </w:style>
  <w:style w:type="paragraph" w:styleId="924" w:customStyle="1">
    <w:name w:val="xl66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18"/>
      <w:szCs w:val="18"/>
      <w:lang w:eastAsia="ru-RU"/>
    </w:rPr>
  </w:style>
  <w:style w:type="paragraph" w:styleId="925" w:customStyle="1">
    <w:name w:val="xl67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18"/>
      <w:szCs w:val="18"/>
      <w:lang w:eastAsia="ru-RU"/>
    </w:rPr>
  </w:style>
  <w:style w:type="paragraph" w:styleId="926" w:customStyle="1">
    <w:name w:val="xl68"/>
    <w:basedOn w:val="71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7" w:customStyle="1">
    <w:name w:val="xl69"/>
    <w:basedOn w:val="717"/>
    <w:pPr>
      <w:spacing w:before="100" w:beforeAutospacing="1" w:after="100" w:afterAutospacing="1" w:line="240" w:lineRule="auto"/>
      <w:pBdr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8" w:customStyle="1">
    <w:name w:val="xl70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9" w:customStyle="1">
    <w:name w:val="xl71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0" w:customStyle="1">
    <w:name w:val="xl72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1" w:customStyle="1">
    <w:name w:val="xl73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2" w:customStyle="1">
    <w:name w:val="xl74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3" w:customStyle="1">
    <w:name w:val="xl75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4" w:customStyle="1">
    <w:name w:val="xl76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5" w:customStyle="1">
    <w:name w:val="xl77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6" w:customStyle="1">
    <w:name w:val="xl78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7" w:customStyle="1">
    <w:name w:val="xl79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8" w:customStyle="1">
    <w:name w:val="xl80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9" w:customStyle="1">
    <w:name w:val="xl81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0" w:customStyle="1">
    <w:name w:val="xl82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1" w:customStyle="1">
    <w:name w:val="xl83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2" w:customStyle="1">
    <w:name w:val="xl84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3" w:customStyle="1">
    <w:name w:val="xl85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4" w:customStyle="1">
    <w:name w:val="xl86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5" w:customStyle="1">
    <w:name w:val="xl87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6" w:customStyle="1">
    <w:name w:val="xl88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7" w:customStyle="1">
    <w:name w:val="xl89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8" w:customStyle="1">
    <w:name w:val="xl90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9" w:customStyle="1">
    <w:name w:val="xl91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0" w:customStyle="1">
    <w:name w:val="xl92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333333"/>
      <w:sz w:val="24"/>
      <w:szCs w:val="24"/>
      <w:lang w:eastAsia="ru-RU"/>
    </w:rPr>
  </w:style>
  <w:style w:type="paragraph" w:styleId="951" w:customStyle="1">
    <w:name w:val="xl93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2" w:customStyle="1">
    <w:name w:val="xl94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53" w:customStyle="1">
    <w:name w:val="xl95"/>
    <w:basedOn w:val="71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4" w:customStyle="1">
    <w:name w:val="xl96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55" w:customStyle="1">
    <w:name w:val="xl97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56" w:customStyle="1">
    <w:name w:val="xl98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 w:eastAsia="Times New Roman" w:cs="Times New Roman"/>
      <w:sz w:val="18"/>
      <w:szCs w:val="18"/>
      <w:lang w:eastAsia="ru-RU"/>
    </w:rPr>
  </w:style>
  <w:style w:type="paragraph" w:styleId="957" w:customStyle="1">
    <w:name w:val="xl99"/>
    <w:basedOn w:val="71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8" w:customStyle="1">
    <w:name w:val="xl100"/>
    <w:basedOn w:val="71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9" w:customStyle="1">
    <w:name w:val="xl101"/>
    <w:basedOn w:val="717"/>
    <w:pPr>
      <w:spacing w:before="100" w:beforeAutospacing="1" w:after="100" w:afterAutospacing="1" w:line="240" w:lineRule="auto"/>
      <w:shd w:val="clear" w:color="000000" w:fill="ffffff"/>
    </w:pPr>
    <w:rPr>
      <w:rFonts w:eastAsia="Times New Roman" w:cs="Times New Roman"/>
      <w:sz w:val="24"/>
      <w:szCs w:val="24"/>
      <w:lang w:eastAsia="ru-RU"/>
    </w:rPr>
  </w:style>
  <w:style w:type="paragraph" w:styleId="960" w:customStyle="1">
    <w:name w:val="xl102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1" w:customStyle="1">
    <w:name w:val="xl103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2" w:customStyle="1">
    <w:name w:val="xl104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3" w:customStyle="1">
    <w:name w:val="xl105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4" w:customStyle="1">
    <w:name w:val="xl106"/>
    <w:basedOn w:val="717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5" w:customStyle="1">
    <w:name w:val="xl107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6" w:customStyle="1">
    <w:name w:val="xl108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7" w:customStyle="1">
    <w:name w:val="xl109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8" w:customStyle="1">
    <w:name w:val="xl110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69" w:customStyle="1">
    <w:name w:val="xl111"/>
    <w:basedOn w:val="717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70" w:customStyle="1">
    <w:name w:val="xl112"/>
    <w:basedOn w:val="717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71" w:customStyle="1">
    <w:name w:val="xl113"/>
    <w:basedOn w:val="717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72" w:customStyle="1">
    <w:name w:val="xl114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73" w:customStyle="1">
    <w:name w:val="xl115"/>
    <w:basedOn w:val="717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74" w:customStyle="1">
    <w:name w:val="xl116"/>
    <w:basedOn w:val="717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75" w:customStyle="1">
    <w:name w:val="xl117"/>
    <w:basedOn w:val="717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76" w:customStyle="1">
    <w:name w:val="xl118"/>
    <w:basedOn w:val="717"/>
    <w:pPr>
      <w:jc w:val="center"/>
      <w:spacing w:before="100" w:beforeAutospacing="1" w:after="100" w:afterAutospacing="1" w:line="240" w:lineRule="auto"/>
      <w:pBdr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table" w:styleId="977">
    <w:name w:val="Table Grid"/>
    <w:basedOn w:val="72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8" w:customStyle="1">
    <w:name w:val="Нет списка11"/>
    <w:next w:val="729"/>
    <w:uiPriority w:val="99"/>
    <w:semiHidden/>
  </w:style>
  <w:style w:type="numbering" w:styleId="979" w:customStyle="1">
    <w:name w:val="Нет списка2"/>
    <w:next w:val="729"/>
    <w:uiPriority w:val="99"/>
    <w:semiHidden/>
  </w:style>
  <w:style w:type="paragraph" w:styleId="980">
    <w:name w:val="List Paragraph"/>
    <w:basedOn w:val="717"/>
    <w:uiPriority w:val="34"/>
    <w:qFormat/>
    <w:pPr>
      <w:contextualSpacing/>
      <w:ind w:left="720"/>
    </w:pPr>
  </w:style>
  <w:style w:type="table" w:styleId="981" w:customStyle="1">
    <w:name w:val="0-19"/>
    <w:basedOn w:val="728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82" w:customStyle="1">
    <w:name w:val="Нет списка3"/>
    <w:next w:val="729"/>
    <w:uiPriority w:val="99"/>
    <w:semiHidden/>
    <w:unhideWhenUsed/>
  </w:style>
  <w:style w:type="numbering" w:styleId="983" w:customStyle="1">
    <w:name w:val="Нет списка12"/>
    <w:next w:val="729"/>
    <w:uiPriority w:val="99"/>
    <w:semiHidden/>
  </w:style>
  <w:style w:type="table" w:styleId="984" w:customStyle="1">
    <w:name w:val="Сетка таблицы1"/>
    <w:basedOn w:val="728"/>
    <w:next w:val="97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85" w:customStyle="1">
    <w:name w:val="Нет списка111"/>
    <w:next w:val="729"/>
    <w:uiPriority w:val="99"/>
    <w:semiHidden/>
  </w:style>
  <w:style w:type="numbering" w:styleId="986" w:customStyle="1">
    <w:name w:val="Нет списка21"/>
    <w:next w:val="729"/>
    <w:uiPriority w:val="99"/>
    <w:semiHidden/>
  </w:style>
  <w:style w:type="table" w:styleId="987" w:customStyle="1">
    <w:name w:val="0-191"/>
    <w:basedOn w:val="728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88" w:customStyle="1">
    <w:name w:val="Нет списка4"/>
    <w:next w:val="729"/>
    <w:uiPriority w:val="99"/>
    <w:semiHidden/>
    <w:unhideWhenUsed/>
  </w:style>
  <w:style w:type="numbering" w:styleId="989" w:customStyle="1">
    <w:name w:val="Нет списка13"/>
    <w:next w:val="729"/>
    <w:uiPriority w:val="99"/>
    <w:semiHidden/>
  </w:style>
  <w:style w:type="table" w:styleId="990" w:customStyle="1">
    <w:name w:val="Сетка таблицы2"/>
    <w:basedOn w:val="728"/>
    <w:next w:val="97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91" w:customStyle="1">
    <w:name w:val="Нет списка112"/>
    <w:next w:val="729"/>
    <w:uiPriority w:val="99"/>
    <w:semiHidden/>
  </w:style>
  <w:style w:type="numbering" w:styleId="992" w:customStyle="1">
    <w:name w:val="Нет списка22"/>
    <w:next w:val="729"/>
    <w:uiPriority w:val="99"/>
    <w:semiHidden/>
  </w:style>
  <w:style w:type="table" w:styleId="993" w:customStyle="1">
    <w:name w:val="0-192"/>
    <w:basedOn w:val="728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94" w:customStyle="1">
    <w:name w:val="0-193"/>
    <w:basedOn w:val="728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95" w:customStyle="1">
    <w:name w:val="Нет списка5"/>
    <w:next w:val="729"/>
    <w:uiPriority w:val="99"/>
    <w:semiHidden/>
    <w:unhideWhenUsed/>
  </w:style>
  <w:style w:type="paragraph" w:styleId="996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110E-E979-446E-9541-D0B09298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StartSoft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samokhvalova-ev</cp:lastModifiedBy>
  <cp:revision>29</cp:revision>
  <dcterms:created xsi:type="dcterms:W3CDTF">2024-08-26T04:00:00Z</dcterms:created>
  <dcterms:modified xsi:type="dcterms:W3CDTF">2024-12-23T13:03:51Z</dcterms:modified>
</cp:coreProperties>
</file>