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4B" w:rsidRDefault="00000FC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661795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E114B" w:rsidRDefault="00000FC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205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E114B" w:rsidRDefault="00000FC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E114B" w:rsidRDefault="00000F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E114B" w:rsidRDefault="004E11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E114B" w:rsidRDefault="004E114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E114B" w:rsidRDefault="004E114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E114B" w:rsidRDefault="004E114B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E114B" w:rsidRDefault="004E114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E114B" w:rsidRDefault="004E11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</w:p>
                      <w:p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/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/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E114B" w:rsidRDefault="004E11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E114B" w:rsidRDefault="004E11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E114B" w:rsidRDefault="004E114B">
      <w:pPr>
        <w:jc w:val="both"/>
        <w:rPr>
          <w:sz w:val="24"/>
          <w:lang w:val="en-US"/>
        </w:rPr>
      </w:pPr>
    </w:p>
    <w:p w:rsidR="004E114B" w:rsidRDefault="004E114B">
      <w:pPr>
        <w:jc w:val="both"/>
        <w:rPr>
          <w:sz w:val="24"/>
        </w:rPr>
      </w:pPr>
    </w:p>
    <w:p w:rsidR="004E114B" w:rsidRDefault="004E114B">
      <w:pPr>
        <w:jc w:val="both"/>
        <w:rPr>
          <w:sz w:val="24"/>
        </w:rPr>
      </w:pPr>
    </w:p>
    <w:p w:rsidR="004E114B" w:rsidRDefault="004E114B">
      <w:pPr>
        <w:jc w:val="both"/>
        <w:rPr>
          <w:sz w:val="24"/>
        </w:rPr>
      </w:pPr>
    </w:p>
    <w:p w:rsidR="004E114B" w:rsidRDefault="004E114B">
      <w:pPr>
        <w:spacing w:line="240" w:lineRule="exact"/>
        <w:jc w:val="both"/>
        <w:rPr>
          <w:sz w:val="28"/>
          <w:szCs w:val="28"/>
        </w:rPr>
      </w:pPr>
    </w:p>
    <w:p w:rsidR="004E114B" w:rsidRDefault="00B03C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15.01.2024             № 14</w:t>
      </w:r>
    </w:p>
    <w:p w:rsidR="004E114B" w:rsidRDefault="004E114B">
      <w:pPr>
        <w:spacing w:line="240" w:lineRule="exact"/>
        <w:jc w:val="both"/>
        <w:rPr>
          <w:sz w:val="28"/>
          <w:szCs w:val="28"/>
        </w:rPr>
      </w:pPr>
    </w:p>
    <w:p w:rsidR="004E114B" w:rsidRDefault="00000FCF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к постановлению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18.06.2013 № 491 «О представлении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муниципального образования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 Пермь в органе,</w:t>
      </w:r>
      <w:r>
        <w:rPr>
          <w:b/>
          <w:sz w:val="28"/>
          <w:szCs w:val="28"/>
        </w:rPr>
        <w:t xml:space="preserve"> осуществляющем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 кадастровый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недвижимого имущества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государственную регистрацию </w:t>
      </w:r>
    </w:p>
    <w:p w:rsidR="004E114B" w:rsidRDefault="00000F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 на недвижимое имущество» </w:t>
      </w:r>
    </w:p>
    <w:bookmarkEnd w:id="0"/>
    <w:p w:rsidR="004E114B" w:rsidRDefault="004E114B">
      <w:pPr>
        <w:rPr>
          <w:sz w:val="28"/>
          <w:szCs w:val="28"/>
        </w:rPr>
      </w:pPr>
    </w:p>
    <w:p w:rsidR="004E114B" w:rsidRDefault="004E114B">
      <w:pPr>
        <w:rPr>
          <w:sz w:val="28"/>
          <w:szCs w:val="28"/>
        </w:rPr>
      </w:pPr>
    </w:p>
    <w:p w:rsidR="004E114B" w:rsidRDefault="004E114B">
      <w:pPr>
        <w:rPr>
          <w:sz w:val="28"/>
          <w:szCs w:val="28"/>
        </w:rPr>
      </w:pP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4E114B" w:rsidRDefault="00000FCF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8"/>
        </w:rPr>
        <w:t>1.</w:t>
      </w:r>
      <w:r>
        <w:rPr>
          <w:szCs w:val="24"/>
        </w:rPr>
        <w:t xml:space="preserve"> Внести в </w:t>
      </w:r>
      <w:r>
        <w:rPr>
          <w:szCs w:val="24"/>
        </w:rPr>
        <w:t xml:space="preserve">приложение к постановлению администрации города Перми </w:t>
      </w:r>
      <w:r>
        <w:rPr>
          <w:szCs w:val="24"/>
        </w:rPr>
        <w:br/>
        <w:t xml:space="preserve">от 18 июня 2013 г. № 491 «О представлении интересов муниципального образования город Пермь в органе, осуществляющем государственный кадастровый учет недвижимого имущества и государственную регистрацию </w:t>
      </w:r>
      <w:r>
        <w:rPr>
          <w:szCs w:val="24"/>
        </w:rPr>
        <w:t xml:space="preserve">прав на недвижимое имущество» (в ред. от 25.10.2013 № 919, от 06.03.2014 № 151, от 21.10.2014 </w:t>
      </w:r>
      <w:r>
        <w:rPr>
          <w:szCs w:val="24"/>
        </w:rPr>
        <w:br/>
        <w:t xml:space="preserve">№ 767, от 03.06.2015 № 340, от 30.09.2015 № 696, от 23.08.2016 № 619, </w:t>
      </w:r>
      <w:r>
        <w:rPr>
          <w:szCs w:val="24"/>
        </w:rPr>
        <w:br/>
        <w:t xml:space="preserve">от 16.02.2017 № 114, от 12.01.2018 № 19, от 13.04.2018 № 228, от 28.02.2019 </w:t>
      </w:r>
      <w:r>
        <w:rPr>
          <w:szCs w:val="24"/>
        </w:rPr>
        <w:br w:type="textWrapping" w:clear="all"/>
      </w:r>
      <w:r>
        <w:rPr>
          <w:szCs w:val="24"/>
        </w:rPr>
        <w:t xml:space="preserve">№ 132, от 19.04.2019 № 111-П, от 22.05.2019 № 196, от 13.09.2019 № 558, </w:t>
      </w:r>
      <w:r>
        <w:rPr>
          <w:szCs w:val="24"/>
        </w:rPr>
        <w:br w:type="textWrapping" w:clear="all"/>
      </w:r>
      <w:r>
        <w:rPr>
          <w:szCs w:val="24"/>
        </w:rPr>
        <w:t xml:space="preserve">от 17.03.2020 № 229, от 22.04.2020 № 374, от 17.09.2020 № 854, от 25.01.2021 </w:t>
      </w:r>
      <w:r>
        <w:rPr>
          <w:szCs w:val="24"/>
        </w:rPr>
        <w:br w:type="textWrapping" w:clear="all"/>
      </w:r>
      <w:r>
        <w:rPr>
          <w:szCs w:val="24"/>
        </w:rPr>
        <w:t>№ 20, от 29.12.2021 № 1260,</w:t>
      </w:r>
      <w:r>
        <w:rPr>
          <w:sz w:val="20"/>
          <w:szCs w:val="24"/>
        </w:rPr>
        <w:t xml:space="preserve"> </w:t>
      </w:r>
      <w:r>
        <w:rPr>
          <w:szCs w:val="24"/>
        </w:rPr>
        <w:t xml:space="preserve">от 31.01.2022 № 51, от 14.04.2022 № 285, </w:t>
      </w:r>
      <w:r>
        <w:rPr>
          <w:szCs w:val="24"/>
        </w:rPr>
        <w:br w:type="textWrapping" w:clear="all"/>
      </w:r>
      <w:r>
        <w:rPr>
          <w:szCs w:val="24"/>
        </w:rPr>
        <w:t xml:space="preserve">от 15.08.2022 № 688, от 18.10.2022 </w:t>
      </w:r>
      <w:r>
        <w:rPr>
          <w:szCs w:val="24"/>
        </w:rPr>
        <w:t xml:space="preserve">№ 961, от 25.01.2023 № 37, от 17.03.2023 </w:t>
      </w:r>
      <w:r>
        <w:rPr>
          <w:szCs w:val="24"/>
        </w:rPr>
        <w:br w:type="textWrapping" w:clear="all"/>
      </w:r>
      <w:r>
        <w:rPr>
          <w:szCs w:val="24"/>
        </w:rPr>
        <w:t xml:space="preserve">№ 208, от 25.05.2023 № 423, от 07.09.2023 № 816, от 01.12.2023 № 1358, </w:t>
      </w:r>
      <w:r>
        <w:rPr>
          <w:szCs w:val="24"/>
        </w:rPr>
        <w:br w:type="textWrapping" w:clear="all"/>
      </w:r>
      <w:r>
        <w:rPr>
          <w:szCs w:val="24"/>
        </w:rPr>
        <w:t xml:space="preserve">от 15.12.2023 № 1418, от 06.02.2024 № 75, от 28.02.2024 № 154, от 31.05.2024 </w:t>
      </w:r>
      <w:r>
        <w:rPr>
          <w:szCs w:val="24"/>
        </w:rPr>
        <w:br w:type="textWrapping" w:clear="all"/>
      </w:r>
      <w:r>
        <w:rPr>
          <w:szCs w:val="24"/>
        </w:rPr>
        <w:t>№ 437, от 11.06.2024 № 479, от 19.06.2024 № 508, от 16.08.2024 №</w:t>
      </w:r>
      <w:r>
        <w:rPr>
          <w:szCs w:val="24"/>
        </w:rPr>
        <w:t xml:space="preserve"> 661, </w:t>
      </w:r>
      <w:r>
        <w:rPr>
          <w:szCs w:val="24"/>
        </w:rPr>
        <w:br/>
        <w:t>от 03.10.2024 № 823, от 07.11.2024 № 1079) следующие изменения: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1.1. раздел 5 изложить в следующей редакции:</w:t>
      </w:r>
    </w:p>
    <w:p w:rsidR="004E114B" w:rsidRDefault="004E114B">
      <w:pPr>
        <w:ind w:firstLine="720"/>
        <w:jc w:val="center"/>
        <w:rPr>
          <w:sz w:val="28"/>
          <w:szCs w:val="24"/>
        </w:rPr>
      </w:pPr>
    </w:p>
    <w:p w:rsidR="004E114B" w:rsidRDefault="00000FCF">
      <w:pPr>
        <w:jc w:val="center"/>
        <w:rPr>
          <w:b/>
          <w:sz w:val="28"/>
          <w:szCs w:val="24"/>
        </w:rPr>
      </w:pPr>
      <w:r>
        <w:rPr>
          <w:sz w:val="28"/>
          <w:szCs w:val="28"/>
        </w:rPr>
        <w:t>«</w:t>
      </w:r>
      <w:r>
        <w:rPr>
          <w:b/>
          <w:sz w:val="28"/>
          <w:szCs w:val="24"/>
          <w:lang w:val="en-US"/>
        </w:rPr>
        <w:t>V</w:t>
      </w:r>
      <w:r>
        <w:rPr>
          <w:b/>
          <w:sz w:val="28"/>
          <w:szCs w:val="24"/>
        </w:rPr>
        <w:t>. Администрация Мотовилихинского района города Перми</w:t>
      </w:r>
    </w:p>
    <w:p w:rsidR="004E114B" w:rsidRDefault="004E114B">
      <w:pPr>
        <w:ind w:firstLine="720"/>
        <w:jc w:val="both"/>
        <w:rPr>
          <w:sz w:val="28"/>
          <w:szCs w:val="24"/>
        </w:rPr>
      </w:pPr>
    </w:p>
    <w:p w:rsidR="004E114B" w:rsidRDefault="000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Чернятьев</w:t>
      </w:r>
      <w:proofErr w:type="spellEnd"/>
      <w:r>
        <w:rPr>
          <w:sz w:val="28"/>
          <w:szCs w:val="28"/>
        </w:rPr>
        <w:t xml:space="preserve"> Андрей Викторович, глава</w:t>
      </w:r>
      <w:r>
        <w:rPr>
          <w:sz w:val="28"/>
          <w:szCs w:val="28"/>
        </w:rPr>
        <w:t xml:space="preserve">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5.2. Назаров Радик Рустамович, первый заместитель главы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5.3. Белов Артем Александрович, заместитель начальника отдела благоустройства администрации Мот</w:t>
      </w:r>
      <w:r>
        <w:rPr>
          <w:sz w:val="28"/>
          <w:szCs w:val="24"/>
        </w:rPr>
        <w:t>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5.4. Сулейманова Наталья Робертовна, консультант отдела благоустройства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5.5. Пешков Павел Андреевич, главный специалист отдела благоустройства администрации Мотовилихинс</w:t>
      </w:r>
      <w:r>
        <w:rPr>
          <w:sz w:val="28"/>
          <w:szCs w:val="24"/>
        </w:rPr>
        <w:t>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5.6. </w:t>
      </w:r>
      <w:proofErr w:type="spellStart"/>
      <w:r>
        <w:rPr>
          <w:sz w:val="28"/>
          <w:szCs w:val="24"/>
        </w:rPr>
        <w:t>Гебеков</w:t>
      </w:r>
      <w:proofErr w:type="spellEnd"/>
      <w:r>
        <w:rPr>
          <w:sz w:val="28"/>
          <w:szCs w:val="24"/>
        </w:rPr>
        <w:t xml:space="preserve"> Тимур </w:t>
      </w:r>
      <w:proofErr w:type="spellStart"/>
      <w:r>
        <w:rPr>
          <w:sz w:val="28"/>
          <w:szCs w:val="24"/>
        </w:rPr>
        <w:t>Магамедзапирович</w:t>
      </w:r>
      <w:proofErr w:type="spellEnd"/>
      <w:r>
        <w:rPr>
          <w:sz w:val="28"/>
          <w:szCs w:val="24"/>
        </w:rPr>
        <w:t xml:space="preserve">, начальник </w:t>
      </w:r>
      <w:r>
        <w:rPr>
          <w:sz w:val="28"/>
          <w:szCs w:val="28"/>
        </w:rPr>
        <w:t>отдела жилищно-коммунального хозяйства и жилищных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5.7.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Светлана Антоновна, главный специалист отдела жилищно-ком</w:t>
      </w:r>
      <w:r>
        <w:rPr>
          <w:sz w:val="28"/>
          <w:szCs w:val="28"/>
        </w:rPr>
        <w:t>мунального хозяйства и жилищных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5.8. </w:t>
      </w:r>
      <w:proofErr w:type="spellStart"/>
      <w:r>
        <w:rPr>
          <w:sz w:val="28"/>
          <w:szCs w:val="28"/>
        </w:rPr>
        <w:t>Салецкая</w:t>
      </w:r>
      <w:proofErr w:type="spellEnd"/>
      <w:r>
        <w:rPr>
          <w:sz w:val="28"/>
          <w:szCs w:val="28"/>
        </w:rPr>
        <w:t xml:space="preserve"> Ольга Юрьевна, главный специалист отдела жилищно-коммунального хозяйства и жилищных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4"/>
        </w:rPr>
        <w:t>Юречко</w:t>
      </w:r>
      <w:proofErr w:type="spellEnd"/>
      <w:r>
        <w:rPr>
          <w:sz w:val="28"/>
          <w:szCs w:val="24"/>
        </w:rPr>
        <w:t xml:space="preserve"> Наталья Федоровна, главный специалист отдела жилищно-коммунального хозяйства и жилищных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5.10. </w:t>
      </w:r>
      <w:r>
        <w:rPr>
          <w:sz w:val="28"/>
        </w:rPr>
        <w:t xml:space="preserve">Попова Валентина Васильевна, начальник </w:t>
      </w:r>
      <w:r>
        <w:rPr>
          <w:sz w:val="28"/>
          <w:szCs w:val="24"/>
        </w:rPr>
        <w:t>отдела градостроительства, земельных и имущественны</w:t>
      </w:r>
      <w:r>
        <w:rPr>
          <w:sz w:val="28"/>
          <w:szCs w:val="24"/>
        </w:rPr>
        <w:t>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5.11. </w:t>
      </w:r>
      <w:r>
        <w:rPr>
          <w:sz w:val="28"/>
          <w:szCs w:val="24"/>
        </w:rPr>
        <w:t>Дерягина Ксения Андреевна, главный специалист отдела градостроительства, земельных и имущественных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5.12. </w:t>
      </w:r>
      <w:proofErr w:type="spellStart"/>
      <w:r>
        <w:rPr>
          <w:sz w:val="28"/>
        </w:rPr>
        <w:t>Искандарова</w:t>
      </w:r>
      <w:proofErr w:type="spellEnd"/>
      <w:r>
        <w:rPr>
          <w:sz w:val="28"/>
        </w:rPr>
        <w:t xml:space="preserve"> Азалия </w:t>
      </w:r>
      <w:proofErr w:type="spellStart"/>
      <w:r>
        <w:rPr>
          <w:sz w:val="28"/>
        </w:rPr>
        <w:t>Алмазовна</w:t>
      </w:r>
      <w:proofErr w:type="spellEnd"/>
      <w:r>
        <w:rPr>
          <w:sz w:val="28"/>
        </w:rPr>
        <w:t xml:space="preserve">, </w:t>
      </w:r>
      <w:r>
        <w:rPr>
          <w:sz w:val="28"/>
          <w:szCs w:val="24"/>
        </w:rPr>
        <w:t>главный специалист отдела градостроительства, земельных и имущественных отношений администрации Мотовилихинского района города Перми;</w:t>
      </w:r>
    </w:p>
    <w:p w:rsidR="004E114B" w:rsidRDefault="00000FCF">
      <w:pPr>
        <w:ind w:firstLine="720"/>
        <w:jc w:val="both"/>
        <w:rPr>
          <w:sz w:val="28"/>
          <w:szCs w:val="28"/>
        </w:rPr>
      </w:pPr>
      <w:r>
        <w:rPr>
          <w:sz w:val="28"/>
        </w:rPr>
        <w:t>5.13. Ширяева Ксения Дмитриевна, главный специалист отдела потребительского рынка администрации Мотовилихинског</w:t>
      </w:r>
      <w:r>
        <w:rPr>
          <w:sz w:val="28"/>
        </w:rPr>
        <w:t xml:space="preserve">о района города Перми.»; </w:t>
      </w:r>
    </w:p>
    <w:p w:rsidR="004E114B" w:rsidRDefault="00000FCF">
      <w:pPr>
        <w:pStyle w:val="0"/>
        <w:ind w:firstLine="720"/>
      </w:pPr>
      <w:r>
        <w:rPr>
          <w:szCs w:val="24"/>
        </w:rPr>
        <w:t>1.2. разделы 9, 10 изложить в следующей редакции:</w:t>
      </w:r>
    </w:p>
    <w:p w:rsidR="004E114B" w:rsidRDefault="004E114B">
      <w:pPr>
        <w:pStyle w:val="0"/>
        <w:ind w:firstLine="720"/>
        <w:rPr>
          <w:szCs w:val="24"/>
        </w:rPr>
      </w:pPr>
    </w:p>
    <w:p w:rsidR="004E114B" w:rsidRDefault="00000FCF">
      <w:pPr>
        <w:pStyle w:val="0"/>
        <w:jc w:val="center"/>
        <w:rPr>
          <w:b/>
          <w:szCs w:val="24"/>
        </w:rPr>
      </w:pPr>
      <w:r>
        <w:rPr>
          <w:szCs w:val="24"/>
        </w:rPr>
        <w:t>«</w:t>
      </w:r>
      <w:r>
        <w:rPr>
          <w:b/>
          <w:szCs w:val="24"/>
        </w:rPr>
        <w:t>IX. Управление жилищных отношений администрации города Перми</w:t>
      </w:r>
    </w:p>
    <w:p w:rsidR="004E114B" w:rsidRDefault="004E114B">
      <w:pPr>
        <w:pStyle w:val="0"/>
        <w:ind w:firstLine="720"/>
        <w:rPr>
          <w:szCs w:val="24"/>
        </w:rPr>
      </w:pP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9.1. Афанасьева Наталья Николаевна, начальник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9.2. Екимова</w:t>
      </w:r>
      <w:r>
        <w:rPr>
          <w:szCs w:val="24"/>
        </w:rPr>
        <w:t xml:space="preserve"> Анастасия Олеговна, первый заместитель начальника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9.3.</w:t>
      </w:r>
      <w:r>
        <w:rPr>
          <w:szCs w:val="28"/>
        </w:rPr>
        <w:t xml:space="preserve"> Ахматова Анастасия Александровна, заместитель начальника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9.4. Глотка Нат</w:t>
      </w:r>
      <w:r>
        <w:rPr>
          <w:szCs w:val="24"/>
        </w:rPr>
        <w:t>алья Дмитриевна, начальник отдела расселения жилищного фонда</w:t>
      </w:r>
      <w:r>
        <w:rPr>
          <w:sz w:val="20"/>
          <w:szCs w:val="24"/>
        </w:rPr>
        <w:t xml:space="preserve"> </w:t>
      </w:r>
      <w:r>
        <w:rPr>
          <w:szCs w:val="24"/>
        </w:rPr>
        <w:t>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9.5. Еремина Кристина Анатольевна, консультант отдела расселения жилищного фонда управления жилищных отношений администрации города Перми</w:t>
      </w:r>
      <w:r>
        <w:rPr>
          <w:szCs w:val="24"/>
        </w:rPr>
        <w:t>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9.6. </w:t>
      </w:r>
      <w:proofErr w:type="spellStart"/>
      <w:r>
        <w:t>Лапинская</w:t>
      </w:r>
      <w:proofErr w:type="spellEnd"/>
      <w:r>
        <w:t xml:space="preserve"> Ника Васильевна, </w:t>
      </w:r>
      <w:r>
        <w:rPr>
          <w:szCs w:val="24"/>
        </w:rPr>
        <w:t>консультант отдела расселения жилищного фонда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lastRenderedPageBreak/>
        <w:t xml:space="preserve">9.7. </w:t>
      </w:r>
      <w:proofErr w:type="spellStart"/>
      <w:r>
        <w:t>Хромко</w:t>
      </w:r>
      <w:proofErr w:type="spellEnd"/>
      <w:r>
        <w:t xml:space="preserve"> Ксения Геннадьевна, </w:t>
      </w:r>
      <w:r>
        <w:rPr>
          <w:szCs w:val="24"/>
        </w:rPr>
        <w:t>консультант отдела расселения жилищного фонда управления жилищных отношений администра</w:t>
      </w:r>
      <w:r>
        <w:rPr>
          <w:szCs w:val="24"/>
        </w:rPr>
        <w:t>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9.8.</w:t>
      </w:r>
      <w:r>
        <w:t xml:space="preserve"> Катаева Марина Сергеевна, </w:t>
      </w:r>
      <w:r>
        <w:rPr>
          <w:szCs w:val="24"/>
        </w:rPr>
        <w:t>консультант отдела расселения жилищного фонда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t xml:space="preserve">9.9. </w:t>
      </w:r>
      <w:proofErr w:type="spellStart"/>
      <w:r>
        <w:t>Вурганов</w:t>
      </w:r>
      <w:proofErr w:type="spellEnd"/>
      <w:r>
        <w:t xml:space="preserve"> Леонид Викторович, </w:t>
      </w:r>
      <w:r>
        <w:rPr>
          <w:szCs w:val="24"/>
        </w:rPr>
        <w:t>консультант отдела расселения жилищного фонда управления жилищных отно</w:t>
      </w:r>
      <w:r>
        <w:rPr>
          <w:szCs w:val="24"/>
        </w:rPr>
        <w:t>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9.10. Меркушева Наталья Евгеньевна, начальник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9.11. Нифонтова Анжелика Николаевна, начальник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</w:pPr>
      <w:r>
        <w:rPr>
          <w:szCs w:val="24"/>
        </w:rPr>
        <w:t>9.12. Быкова Дарья Влад</w:t>
      </w:r>
      <w:r>
        <w:rPr>
          <w:szCs w:val="24"/>
        </w:rPr>
        <w:t>имировна,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</w:pPr>
      <w:r>
        <w:rPr>
          <w:szCs w:val="24"/>
        </w:rPr>
        <w:t>9.13. Харькова Светлана Сергеевна, консультант сектора</w:t>
      </w:r>
      <w:r>
        <w:rPr>
          <w:szCs w:val="24"/>
        </w:rPr>
        <w:t xml:space="preserve">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9.14. Васильева Княженика Викторовна, консультант сектора по реализации жилищных пр</w:t>
      </w:r>
      <w:r>
        <w:rPr>
          <w:szCs w:val="24"/>
        </w:rPr>
        <w:t>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9.15. Калистратова Элена Александровна, главный специалист сектора </w:t>
      </w:r>
      <w:r>
        <w:rPr>
          <w:szCs w:val="24"/>
        </w:rPr>
        <w:br w:type="textWrapping" w:clear="all"/>
      </w:r>
      <w:r>
        <w:rPr>
          <w:szCs w:val="24"/>
        </w:rPr>
        <w:t>по реализации жилищных прав детей-с</w:t>
      </w:r>
      <w:r>
        <w:rPr>
          <w:szCs w:val="24"/>
        </w:rPr>
        <w:t>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9.16. Плотникова Екатерина Валерьевна, консультант сектора по реализации жилищных прав детей-сирот отдела по реал</w:t>
      </w:r>
      <w:r>
        <w:rPr>
          <w:szCs w:val="24"/>
        </w:rPr>
        <w:t xml:space="preserve">изации социальных гарантий </w:t>
      </w:r>
      <w:r>
        <w:rPr>
          <w:szCs w:val="24"/>
        </w:rPr>
        <w:br w:type="textWrapping" w:clear="all"/>
      </w:r>
      <w:r>
        <w:rPr>
          <w:szCs w:val="24"/>
        </w:rPr>
        <w:t xml:space="preserve">и реализации жилищных прав детей-сирот управления жилищных отношений </w:t>
      </w:r>
      <w:r>
        <w:rPr>
          <w:szCs w:val="24"/>
        </w:rPr>
        <w:br w:type="textWrapping" w:clear="all"/>
      </w:r>
      <w:r>
        <w:rPr>
          <w:szCs w:val="24"/>
        </w:rPr>
        <w:t>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9.17. Седова Татьяна Игоревна, консультант сектора по реализации социальных гарантий отдела по реализации социальных гарантий и ре</w:t>
      </w:r>
      <w:r>
        <w:rPr>
          <w:szCs w:val="24"/>
        </w:rPr>
        <w:t>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9.18. Смирнова Ольга Михайловна, консультант сектора по реализации жилищных прав детей-сирот отдела по реализации социальных гарантий и реализации жилищных прав де</w:t>
      </w:r>
      <w:r>
        <w:rPr>
          <w:szCs w:val="24"/>
        </w:rPr>
        <w:t>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9.19. Сорока Юлия Николаевна,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</w:t>
      </w:r>
      <w:r>
        <w:rPr>
          <w:szCs w:val="24"/>
        </w:rPr>
        <w:t>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lastRenderedPageBreak/>
        <w:t>9.20. Некрасова Любовь Владимировна,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</w:t>
      </w:r>
      <w:r>
        <w:rPr>
          <w:szCs w:val="24"/>
        </w:rPr>
        <w:t>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9.21. Юшкова Екатерина Алексеевна, начальник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9.22. </w:t>
      </w:r>
      <w:proofErr w:type="spellStart"/>
      <w:r>
        <w:rPr>
          <w:szCs w:val="24"/>
        </w:rPr>
        <w:t>Мишанова</w:t>
      </w:r>
      <w:proofErr w:type="spellEnd"/>
      <w:r>
        <w:rPr>
          <w:szCs w:val="24"/>
        </w:rPr>
        <w:t xml:space="preserve"> Оль</w:t>
      </w:r>
      <w:r>
        <w:rPr>
          <w:szCs w:val="24"/>
        </w:rPr>
        <w:t>га Викторовна, главный специалист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9.23. Витт Алёна Николаевна, консультант с</w:t>
      </w:r>
      <w:r>
        <w:rPr>
          <w:szCs w:val="24"/>
        </w:rPr>
        <w:t>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9.24. Дмитриенко Елена Геннадьевна, консультант сектора по реализации жилищны</w:t>
      </w:r>
      <w:r>
        <w:rPr>
          <w:szCs w:val="24"/>
        </w:rPr>
        <w:t>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9.25. Санникова Татьяна Валерьевна, заместитель начальника управления жилищных отношений администра</w:t>
      </w:r>
      <w:r>
        <w:rPr>
          <w:szCs w:val="24"/>
        </w:rPr>
        <w:t>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9.26. </w:t>
      </w:r>
      <w:proofErr w:type="spellStart"/>
      <w:r>
        <w:rPr>
          <w:szCs w:val="24"/>
        </w:rPr>
        <w:t>Абрарова</w:t>
      </w:r>
      <w:proofErr w:type="spellEnd"/>
      <w:r>
        <w:rPr>
          <w:szCs w:val="24"/>
        </w:rPr>
        <w:t xml:space="preserve"> Юлия Прокопьевна, начальник юридического отдела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9.27. Титаренко Любовь Ильинична, заместитель начальника юридического отдела управления жилищных отношений администра</w:t>
      </w:r>
      <w:r>
        <w:rPr>
          <w:szCs w:val="24"/>
        </w:rPr>
        <w:t>ции города Перми;</w:t>
      </w:r>
    </w:p>
    <w:p w:rsidR="004E114B" w:rsidRDefault="00000FCF">
      <w:pPr>
        <w:pStyle w:val="0"/>
        <w:ind w:firstLine="720"/>
        <w:rPr>
          <w:color w:val="FF0000"/>
          <w:szCs w:val="24"/>
        </w:rPr>
      </w:pPr>
      <w:r>
        <w:rPr>
          <w:szCs w:val="24"/>
        </w:rPr>
        <w:t>9.28. Корсак Елена Фуатовна,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color w:val="FF0000"/>
          <w:szCs w:val="24"/>
        </w:rPr>
      </w:pPr>
      <w:r>
        <w:rPr>
          <w:szCs w:val="24"/>
        </w:rPr>
        <w:t xml:space="preserve">9.29. </w:t>
      </w:r>
      <w:proofErr w:type="spellStart"/>
      <w:r>
        <w:rPr>
          <w:szCs w:val="24"/>
        </w:rPr>
        <w:t>Кучева</w:t>
      </w:r>
      <w:proofErr w:type="spellEnd"/>
      <w:r>
        <w:rPr>
          <w:szCs w:val="24"/>
        </w:rPr>
        <w:t xml:space="preserve"> Марина Ивановна, консультант-юрист </w:t>
      </w:r>
      <w:r>
        <w:rPr>
          <w:szCs w:val="24"/>
        </w:rPr>
        <w:t>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9.30.</w:t>
      </w:r>
      <w:r>
        <w:rPr>
          <w:color w:val="0070C0"/>
          <w:szCs w:val="24"/>
        </w:rPr>
        <w:t xml:space="preserve"> </w:t>
      </w:r>
      <w:proofErr w:type="spellStart"/>
      <w:r>
        <w:rPr>
          <w:szCs w:val="24"/>
        </w:rPr>
        <w:t>Заварухина</w:t>
      </w:r>
      <w:proofErr w:type="spellEnd"/>
      <w:r>
        <w:rPr>
          <w:szCs w:val="24"/>
        </w:rPr>
        <w:t xml:space="preserve"> Ксения Владимировна, консультант-юрист сектора ликвидации аварийного жилищного фонда в судебном </w:t>
      </w:r>
      <w:r>
        <w:rPr>
          <w:szCs w:val="24"/>
        </w:rPr>
        <w:t>порядке юридического отдела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</w:pPr>
      <w:r>
        <w:rPr>
          <w:szCs w:val="24"/>
        </w:rPr>
        <w:t>9.31. Попова Елена Юрьевна, консультант-юрист сектора ликвидации аварийного жилищного фонда в судебном порядке юридического отдела управления жилищных отношений администр</w:t>
      </w:r>
      <w:r>
        <w:rPr>
          <w:szCs w:val="24"/>
        </w:rPr>
        <w:t>ации города Перми;</w:t>
      </w:r>
    </w:p>
    <w:p w:rsidR="004E114B" w:rsidRDefault="00000FCF">
      <w:pPr>
        <w:pStyle w:val="0"/>
        <w:ind w:firstLine="720"/>
      </w:pPr>
      <w:r>
        <w:rPr>
          <w:szCs w:val="24"/>
        </w:rPr>
        <w:t>9.32. Шатрова Мария Николаевна, консультант-юрист юридического отдела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9.33. Посохина Екатерина Игоревна, начальник отдела </w:t>
      </w:r>
      <w:r>
        <w:t>по организации обследования жилищного фонда и межведомств</w:t>
      </w:r>
      <w:r>
        <w:t>енной комиссии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9.34. Дмитриенко Алексей Григорьевич, консультант отдела </w:t>
      </w:r>
      <w:r>
        <w:t>по организации обследования жилищного фонда и межведомственной комиссии управления жилищных отношений администрации города Пер</w:t>
      </w:r>
      <w:r>
        <w:t>ми</w:t>
      </w:r>
      <w:r>
        <w:rPr>
          <w:szCs w:val="24"/>
        </w:rPr>
        <w:t>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lastRenderedPageBreak/>
        <w:t xml:space="preserve">9.35. </w:t>
      </w:r>
      <w:proofErr w:type="spellStart"/>
      <w:r>
        <w:rPr>
          <w:szCs w:val="24"/>
        </w:rPr>
        <w:t>Корчинская</w:t>
      </w:r>
      <w:proofErr w:type="spellEnd"/>
      <w:r>
        <w:rPr>
          <w:szCs w:val="24"/>
        </w:rPr>
        <w:t xml:space="preserve"> Ольга Валерьевна, консультант отдела </w:t>
      </w:r>
      <w:r>
        <w:t>по организации обследования жилищного фонда и межведомственной комиссии управления жилищных отношений администрации города Перми</w:t>
      </w:r>
      <w:r>
        <w:rPr>
          <w:szCs w:val="24"/>
        </w:rPr>
        <w:t>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9.36. Браун Наталия Вячеслав</w:t>
      </w:r>
      <w:r>
        <w:rPr>
          <w:szCs w:val="24"/>
        </w:rPr>
        <w:t>овна, начальник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9.37. Иванова Марина Борисовна, консультант отдела регистрации прав, кадастрового учета и </w:t>
      </w:r>
      <w:r>
        <w:rPr>
          <w:szCs w:val="24"/>
        </w:rPr>
        <w:t>управления специализированным жилищным фондом управления жилищных отношений администрации города Перми;</w:t>
      </w:r>
    </w:p>
    <w:p w:rsidR="004E114B" w:rsidRDefault="00000FC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9.38. Егоровых Дарья Дмитриевна, главный</w:t>
      </w:r>
      <w:r>
        <w:rPr>
          <w:rFonts w:ascii="Times New Roman" w:hAnsi="Times New Roman"/>
          <w:sz w:val="28"/>
          <w:szCs w:val="28"/>
        </w:rPr>
        <w:t xml:space="preserve"> специалист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9.39. </w:t>
      </w:r>
      <w:proofErr w:type="spellStart"/>
      <w:r>
        <w:rPr>
          <w:szCs w:val="24"/>
        </w:rPr>
        <w:t>Беклемышева</w:t>
      </w:r>
      <w:proofErr w:type="spellEnd"/>
      <w:r>
        <w:rPr>
          <w:szCs w:val="24"/>
        </w:rPr>
        <w:t xml:space="preserve"> Мария Александровна, начальник отдела приватизации управления жилищных отнош</w:t>
      </w:r>
      <w:r>
        <w:rPr>
          <w:szCs w:val="24"/>
        </w:rPr>
        <w:t>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9.40. Милютина Екатерина Евгеньевна, консультант отдела приватизации управления жилищных отношений администрации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>9.41. Рязанова Ольга Викторовна, консультант отдела приватизации управления жилищных отношений а</w:t>
      </w:r>
      <w:r>
        <w:rPr>
          <w:szCs w:val="24"/>
        </w:rPr>
        <w:t>дминистрации города Перми;</w:t>
      </w:r>
    </w:p>
    <w:p w:rsidR="004E114B" w:rsidRDefault="00000FCF">
      <w:pPr>
        <w:pStyle w:val="0"/>
        <w:ind w:firstLine="720"/>
        <w:rPr>
          <w:szCs w:val="24"/>
        </w:rPr>
      </w:pPr>
      <w:r>
        <w:rPr>
          <w:szCs w:val="24"/>
        </w:rPr>
        <w:t xml:space="preserve">9.42. </w:t>
      </w:r>
      <w:r>
        <w:t>Мохова Мария Васильевна, консультант финансово-экономического отдела</w:t>
      </w:r>
      <w:r>
        <w:rPr>
          <w:szCs w:val="24"/>
        </w:rPr>
        <w:t xml:space="preserve"> управления жилищных отношений администрации города Перми.</w:t>
      </w:r>
    </w:p>
    <w:p w:rsidR="004E114B" w:rsidRDefault="004E114B">
      <w:pPr>
        <w:pStyle w:val="0"/>
        <w:spacing w:line="240" w:lineRule="exact"/>
        <w:jc w:val="center"/>
        <w:rPr>
          <w:szCs w:val="24"/>
        </w:rPr>
      </w:pPr>
    </w:p>
    <w:p w:rsidR="004E114B" w:rsidRDefault="00000FCF">
      <w:pPr>
        <w:pStyle w:val="0"/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 xml:space="preserve">Х. Муниципальное казенное учреждение </w:t>
      </w:r>
    </w:p>
    <w:p w:rsidR="004E114B" w:rsidRDefault="00000FCF">
      <w:pPr>
        <w:pStyle w:val="0"/>
        <w:tabs>
          <w:tab w:val="left" w:pos="1276"/>
          <w:tab w:val="left" w:pos="1418"/>
          <w:tab w:val="left" w:pos="1701"/>
        </w:tabs>
        <w:spacing w:line="240" w:lineRule="exact"/>
        <w:ind w:firstLine="720"/>
        <w:jc w:val="center"/>
        <w:rPr>
          <w:b/>
          <w:szCs w:val="24"/>
        </w:rPr>
      </w:pPr>
      <w:r>
        <w:rPr>
          <w:b/>
          <w:szCs w:val="24"/>
        </w:rPr>
        <w:t>«Управление муниципальным жилищным фондом города Перми»</w:t>
      </w:r>
    </w:p>
    <w:p w:rsidR="004E114B" w:rsidRDefault="004E114B">
      <w:pPr>
        <w:pStyle w:val="0"/>
        <w:tabs>
          <w:tab w:val="left" w:pos="1276"/>
          <w:tab w:val="left" w:pos="1418"/>
          <w:tab w:val="left" w:pos="1701"/>
        </w:tabs>
        <w:ind w:firstLine="720"/>
        <w:rPr>
          <w:szCs w:val="24"/>
        </w:rPr>
      </w:pP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>10.1. Колотова Наталья Дмитриевна, заместитель директора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 xml:space="preserve">10.2. </w:t>
      </w:r>
      <w:proofErr w:type="spellStart"/>
      <w:r>
        <w:rPr>
          <w:szCs w:val="24"/>
        </w:rPr>
        <w:t>Межова</w:t>
      </w:r>
      <w:proofErr w:type="spellEnd"/>
      <w:r>
        <w:rPr>
          <w:szCs w:val="24"/>
        </w:rPr>
        <w:t xml:space="preserve"> Олеся Викторовна, начальник отдела учета муниципального жилищного фонда муниципального казенн</w:t>
      </w:r>
      <w:r>
        <w:rPr>
          <w:szCs w:val="24"/>
        </w:rPr>
        <w:t>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>10.3. Баяндина Дарья Алексеевна, инженер отдела учета муниципального жилищного фонда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>10.4.</w:t>
      </w:r>
      <w:r>
        <w:t xml:space="preserve"> </w:t>
      </w:r>
      <w:r>
        <w:t xml:space="preserve">Санникова Диана Витальевна, </w:t>
      </w:r>
      <w:r>
        <w:rPr>
          <w:szCs w:val="24"/>
        </w:rPr>
        <w:t>инженер отдела учета муниципального жилищного фонда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 xml:space="preserve">10.5. </w:t>
      </w:r>
      <w:proofErr w:type="spellStart"/>
      <w:r>
        <w:rPr>
          <w:szCs w:val="24"/>
        </w:rPr>
        <w:t>Самоловских</w:t>
      </w:r>
      <w:proofErr w:type="spellEnd"/>
      <w:r>
        <w:rPr>
          <w:szCs w:val="24"/>
        </w:rPr>
        <w:t xml:space="preserve"> Елена Александровна, инженер отдела учета муниципального жилищног</w:t>
      </w:r>
      <w:r>
        <w:rPr>
          <w:szCs w:val="24"/>
        </w:rPr>
        <w:t>о фонда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  <w:highlight w:val="white"/>
        </w:rPr>
      </w:pPr>
      <w:r>
        <w:t xml:space="preserve">10.6. </w:t>
      </w:r>
      <w:proofErr w:type="spellStart"/>
      <w:r>
        <w:t>Ташкинова</w:t>
      </w:r>
      <w:proofErr w:type="spellEnd"/>
      <w:r>
        <w:t xml:space="preserve"> Татьяна Валерьевна, </w:t>
      </w:r>
      <w:r>
        <w:rPr>
          <w:szCs w:val="24"/>
        </w:rPr>
        <w:t>инженер отдела учета муниципального жилищного фонда муниципального казенного учреждения «Управ</w:t>
      </w:r>
      <w:r>
        <w:rPr>
          <w:szCs w:val="24"/>
          <w:highlight w:val="white"/>
        </w:rPr>
        <w:t>ление муниципальным жилищ</w:t>
      </w:r>
      <w:r>
        <w:rPr>
          <w:szCs w:val="24"/>
          <w:highlight w:val="white"/>
        </w:rPr>
        <w:t>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  <w:highlight w:val="white"/>
        </w:rPr>
      </w:pPr>
      <w:r>
        <w:rPr>
          <w:szCs w:val="24"/>
          <w:highlight w:val="white"/>
        </w:rPr>
        <w:t xml:space="preserve">10.7. </w:t>
      </w:r>
      <w:proofErr w:type="spellStart"/>
      <w:r>
        <w:rPr>
          <w:highlight w:val="white"/>
        </w:rPr>
        <w:t>Телесницкая</w:t>
      </w:r>
      <w:proofErr w:type="spellEnd"/>
      <w:r>
        <w:rPr>
          <w:highlight w:val="white"/>
        </w:rPr>
        <w:t xml:space="preserve"> Ирина Романовна, инженер отдела </w:t>
      </w:r>
      <w:r>
        <w:rPr>
          <w:szCs w:val="24"/>
          <w:highlight w:val="white"/>
        </w:rPr>
        <w:t>учета муниципального жилищного фонда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</w:pPr>
      <w:r>
        <w:lastRenderedPageBreak/>
        <w:t>10.8. Вековшинина Валерия Игоревна, инженер сектор</w:t>
      </w:r>
      <w:r>
        <w:t xml:space="preserve">а по выявлению правообладателей объектов недвижимости отдела </w:t>
      </w:r>
      <w:r>
        <w:rPr>
          <w:szCs w:val="24"/>
        </w:rPr>
        <w:t>учета муниципального жилищного фонда муниципального казенного учреждения «Управление муниципальным жилищным фондом города Перми</w:t>
      </w:r>
      <w:r>
        <w:t>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</w:pPr>
      <w:r>
        <w:t xml:space="preserve">10.9. Мельникова Евгения Валерьевна, </w:t>
      </w:r>
      <w:r>
        <w:rPr>
          <w:szCs w:val="24"/>
        </w:rPr>
        <w:t>ведущий специалист сектора п</w:t>
      </w:r>
      <w:r>
        <w:rPr>
          <w:szCs w:val="24"/>
        </w:rPr>
        <w:t>о выявлению правообладателей объектов недвижимости отдела учета муниципального жилищного фонда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 xml:space="preserve">10.10. </w:t>
      </w:r>
      <w:proofErr w:type="spellStart"/>
      <w:r>
        <w:rPr>
          <w:szCs w:val="24"/>
        </w:rPr>
        <w:t>Лучникова</w:t>
      </w:r>
      <w:proofErr w:type="spellEnd"/>
      <w:r>
        <w:rPr>
          <w:szCs w:val="24"/>
        </w:rPr>
        <w:t xml:space="preserve"> Елена Михайловна, начальник отдела содействия реали</w:t>
      </w:r>
      <w:r>
        <w:rPr>
          <w:szCs w:val="24"/>
        </w:rPr>
        <w:t>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 xml:space="preserve">10.11. </w:t>
      </w:r>
      <w:proofErr w:type="spellStart"/>
      <w:r>
        <w:rPr>
          <w:szCs w:val="24"/>
        </w:rPr>
        <w:t>Мандрыгина</w:t>
      </w:r>
      <w:proofErr w:type="spellEnd"/>
      <w:r>
        <w:rPr>
          <w:szCs w:val="24"/>
        </w:rPr>
        <w:t xml:space="preserve"> Мария Витальевна, заместитель начальника отдела содействия реализации жилищных программ муниципального казенного учрежден</w:t>
      </w:r>
      <w:r>
        <w:rPr>
          <w:szCs w:val="24"/>
        </w:rPr>
        <w:t>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10.12. </w:t>
      </w:r>
      <w:proofErr w:type="spellStart"/>
      <w:r>
        <w:rPr>
          <w:sz w:val="28"/>
        </w:rPr>
        <w:t>Батина</w:t>
      </w:r>
      <w:proofErr w:type="spellEnd"/>
      <w:r>
        <w:rPr>
          <w:sz w:val="28"/>
        </w:rPr>
        <w:t xml:space="preserve"> Анна Михайловна, ведущий специалист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10.1</w:t>
      </w:r>
      <w:r>
        <w:rPr>
          <w:sz w:val="28"/>
        </w:rPr>
        <w:t xml:space="preserve">3. </w:t>
      </w:r>
      <w:proofErr w:type="spellStart"/>
      <w:r>
        <w:rPr>
          <w:sz w:val="28"/>
        </w:rPr>
        <w:t>Вшивкова</w:t>
      </w:r>
      <w:proofErr w:type="spellEnd"/>
      <w:r>
        <w:rPr>
          <w:sz w:val="28"/>
        </w:rPr>
        <w:t xml:space="preserve"> Надежда Петровна, ведущий специалист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10.14. Кудряшова Надежда Валерьевна, заместитель начальника по прие</w:t>
      </w:r>
      <w:r>
        <w:rPr>
          <w:sz w:val="28"/>
        </w:rPr>
        <w:t>му граждан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10.15. </w:t>
      </w:r>
      <w:proofErr w:type="spellStart"/>
      <w:r>
        <w:rPr>
          <w:sz w:val="28"/>
        </w:rPr>
        <w:t>Суховерхова</w:t>
      </w:r>
      <w:proofErr w:type="spellEnd"/>
      <w:r>
        <w:rPr>
          <w:sz w:val="28"/>
        </w:rPr>
        <w:t xml:space="preserve"> Юлия Владимировна, ведущий специалист отдела содействия реализации жилищных программ м</w:t>
      </w:r>
      <w:r>
        <w:rPr>
          <w:sz w:val="28"/>
        </w:rPr>
        <w:t>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10.16. </w:t>
      </w:r>
      <w:proofErr w:type="spellStart"/>
      <w:r>
        <w:rPr>
          <w:sz w:val="28"/>
        </w:rPr>
        <w:t>Бровина</w:t>
      </w:r>
      <w:proofErr w:type="spellEnd"/>
      <w:r>
        <w:rPr>
          <w:sz w:val="28"/>
        </w:rPr>
        <w:t xml:space="preserve"> Ольга Анатольевна, инженер отдела содействия реализации жилищных программ муниципального казенного учреждения «Управление муниципальным жилищным фонд</w:t>
      </w:r>
      <w:r>
        <w:rPr>
          <w:sz w:val="28"/>
        </w:rPr>
        <w:t>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10.17. Зырянова Елена Владимировна, инженер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10.18. Каменская Галина </w:t>
      </w:r>
      <w:proofErr w:type="spellStart"/>
      <w:r>
        <w:rPr>
          <w:sz w:val="28"/>
        </w:rPr>
        <w:t>Гурьевна</w:t>
      </w:r>
      <w:proofErr w:type="spellEnd"/>
      <w:r>
        <w:rPr>
          <w:sz w:val="28"/>
        </w:rPr>
        <w:t>, инженер отдела содей</w:t>
      </w:r>
      <w:r>
        <w:rPr>
          <w:sz w:val="28"/>
        </w:rPr>
        <w:t>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10.19. Лоскутова Анастасия Леонидовна, инженер отдела содействия реализации жилищных программ муниципального казенного учреждени</w:t>
      </w:r>
      <w:r>
        <w:rPr>
          <w:sz w:val="28"/>
        </w:rPr>
        <w:t>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10.20.</w:t>
      </w:r>
      <w:r>
        <w:rPr>
          <w:color w:val="FF0000"/>
          <w:sz w:val="28"/>
        </w:rPr>
        <w:t xml:space="preserve"> </w:t>
      </w:r>
      <w:r>
        <w:rPr>
          <w:sz w:val="28"/>
        </w:rPr>
        <w:t>Панова Ирина Александровна, ведущий специалист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10.21. </w:t>
      </w:r>
      <w:proofErr w:type="spellStart"/>
      <w:r>
        <w:rPr>
          <w:sz w:val="28"/>
        </w:rPr>
        <w:t>Разепина</w:t>
      </w:r>
      <w:proofErr w:type="spellEnd"/>
      <w:r>
        <w:rPr>
          <w:sz w:val="28"/>
        </w:rPr>
        <w:t xml:space="preserve"> Светлана Николаевна, инженер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10.22. </w:t>
      </w:r>
      <w:proofErr w:type="spellStart"/>
      <w:r>
        <w:rPr>
          <w:sz w:val="28"/>
        </w:rPr>
        <w:t>Ситникова</w:t>
      </w:r>
      <w:proofErr w:type="spellEnd"/>
      <w:r>
        <w:rPr>
          <w:sz w:val="28"/>
        </w:rPr>
        <w:t xml:space="preserve"> Анжелика Владимировна, инженер отдела содействия реали</w:t>
      </w:r>
      <w:r>
        <w:rPr>
          <w:sz w:val="28"/>
        </w:rPr>
        <w:t>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10.23. </w:t>
      </w:r>
      <w:proofErr w:type="spellStart"/>
      <w:r>
        <w:rPr>
          <w:sz w:val="28"/>
        </w:rPr>
        <w:t>Соромотина</w:t>
      </w:r>
      <w:proofErr w:type="spellEnd"/>
      <w:r>
        <w:rPr>
          <w:sz w:val="28"/>
        </w:rPr>
        <w:t xml:space="preserve"> Светлана Сергеевна, инженер отдела содействия реализации жилищных программ муниципального казенного учреждения «Управлени</w:t>
      </w:r>
      <w:r>
        <w:rPr>
          <w:sz w:val="28"/>
        </w:rPr>
        <w:t>е муниципальным жилищным фондом города Перми»;</w:t>
      </w:r>
    </w:p>
    <w:p w:rsidR="004E114B" w:rsidRDefault="00000FCF">
      <w:pPr>
        <w:pStyle w:val="0"/>
        <w:tabs>
          <w:tab w:val="left" w:pos="1418"/>
          <w:tab w:val="left" w:pos="1701"/>
        </w:tabs>
        <w:ind w:firstLine="720"/>
        <w:rPr>
          <w:szCs w:val="24"/>
        </w:rPr>
      </w:pPr>
      <w:r>
        <w:rPr>
          <w:szCs w:val="24"/>
        </w:rPr>
        <w:t>10.24. Спиридонова Елена Владимировна</w:t>
      </w:r>
      <w:r>
        <w:t>, инженер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10.25. Тетерина Елена </w:t>
      </w:r>
      <w:r>
        <w:rPr>
          <w:sz w:val="28"/>
        </w:rPr>
        <w:t>Михайловна, инженер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10.26. </w:t>
      </w:r>
      <w:proofErr w:type="spellStart"/>
      <w:r>
        <w:rPr>
          <w:sz w:val="28"/>
        </w:rPr>
        <w:t>Торхова</w:t>
      </w:r>
      <w:proofErr w:type="spellEnd"/>
      <w:r>
        <w:rPr>
          <w:sz w:val="28"/>
        </w:rPr>
        <w:t xml:space="preserve"> Кристина Сергеевна, инженер сектора приема граждан отдела содействия реализации п</w:t>
      </w:r>
      <w:r>
        <w:rPr>
          <w:sz w:val="28"/>
        </w:rPr>
        <w:t>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10.27. Трапезников Иван Дмитриевич, ведущий специалист отдела содействия реализации жилищных программ муниципального казенного учреждения «Управление муниц</w:t>
      </w:r>
      <w:r>
        <w:rPr>
          <w:sz w:val="28"/>
        </w:rPr>
        <w:t>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10.28. Шистерова Лариса Константиновна, ведущий специалист отдела содействия реализации жилищных программ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10.29. </w:t>
      </w:r>
      <w:proofErr w:type="spellStart"/>
      <w:r>
        <w:rPr>
          <w:sz w:val="28"/>
        </w:rPr>
        <w:t>Мензорова</w:t>
      </w:r>
      <w:proofErr w:type="spellEnd"/>
      <w:r>
        <w:rPr>
          <w:sz w:val="28"/>
        </w:rPr>
        <w:t xml:space="preserve"> </w:t>
      </w:r>
      <w:r>
        <w:rPr>
          <w:sz w:val="28"/>
        </w:rPr>
        <w:t>Екатерина Дмитриевна, заместитель начальника отдела регистрации и учета граждан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10.30. </w:t>
      </w:r>
      <w:proofErr w:type="spellStart"/>
      <w:r>
        <w:rPr>
          <w:sz w:val="28"/>
        </w:rPr>
        <w:t>Дылдина</w:t>
      </w:r>
      <w:proofErr w:type="spellEnd"/>
      <w:r>
        <w:rPr>
          <w:sz w:val="28"/>
        </w:rPr>
        <w:t xml:space="preserve"> Алена Дмитриевна, инженер отдела мониторинга </w:t>
      </w:r>
      <w:r>
        <w:rPr>
          <w:sz w:val="28"/>
        </w:rPr>
        <w:br/>
        <w:t>и жилищного найма муни</w:t>
      </w:r>
      <w:r>
        <w:rPr>
          <w:sz w:val="28"/>
        </w:rPr>
        <w:t>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10.31. Кобелева Снежана Викторовна, заместитель директора муниципального казенного учреждения «Управление муниципальным жилищным фондом города Перми» по юридическим во</w:t>
      </w:r>
      <w:r>
        <w:rPr>
          <w:sz w:val="28"/>
        </w:rPr>
        <w:t>просам;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10.32. </w:t>
      </w:r>
      <w:proofErr w:type="spellStart"/>
      <w:r>
        <w:rPr>
          <w:sz w:val="28"/>
        </w:rPr>
        <w:t>Мазилова</w:t>
      </w:r>
      <w:proofErr w:type="spellEnd"/>
      <w:r>
        <w:rPr>
          <w:sz w:val="28"/>
        </w:rPr>
        <w:t xml:space="preserve"> Виктория Михайловна, начальник юридического отдела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10.33. Мансурова Роза </w:t>
      </w:r>
      <w:proofErr w:type="spellStart"/>
      <w:r>
        <w:rPr>
          <w:sz w:val="28"/>
        </w:rPr>
        <w:t>Хазбулловна</w:t>
      </w:r>
      <w:proofErr w:type="spellEnd"/>
      <w:r>
        <w:rPr>
          <w:sz w:val="28"/>
        </w:rPr>
        <w:t>, заместитель начальника юридического отдела муниципаль</w:t>
      </w:r>
      <w:r>
        <w:rPr>
          <w:sz w:val="28"/>
        </w:rPr>
        <w:t>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10.34. Антюхин Дмитрий Игоревич, юрисконсульт юридического отдела муниципального казенного учреждения «Управление муниципальным жилищным фондом города Перми»;</w:t>
      </w:r>
    </w:p>
    <w:p w:rsidR="004E114B" w:rsidRDefault="00000F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10.35. </w:t>
      </w:r>
      <w:proofErr w:type="spellStart"/>
      <w:r>
        <w:rPr>
          <w:sz w:val="28"/>
        </w:rPr>
        <w:t>Миняйло</w:t>
      </w:r>
      <w:proofErr w:type="spellEnd"/>
      <w:r>
        <w:rPr>
          <w:sz w:val="28"/>
        </w:rPr>
        <w:t xml:space="preserve"> Денис Эдуардович, юрисконсульт юридического отдела муниципального казенного учреждения «Управление муниципальным жилищным фондом города Перми»</w:t>
      </w:r>
      <w:r>
        <w:t>.</w:t>
      </w:r>
      <w:r>
        <w:rPr>
          <w:sz w:val="28"/>
        </w:rPr>
        <w:t>».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со дня подписания.</w:t>
      </w:r>
    </w:p>
    <w:p w:rsidR="004E114B" w:rsidRDefault="000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114B" w:rsidRDefault="0000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</w:t>
      </w:r>
      <w:r>
        <w:rPr>
          <w:sz w:val="28"/>
          <w:szCs w:val="28"/>
        </w:rPr>
        <w:t xml:space="preserve">ионно-аналитическому управлению администрации города Перми обеспечить обнародование настоящего постановления в сетевом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издании «Официальный сайт муниципального образования город Пермь www.gorodperm.ru».</w:t>
      </w:r>
    </w:p>
    <w:p w:rsidR="004E114B" w:rsidRDefault="00000FC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</w:t>
      </w:r>
      <w:r>
        <w:rPr>
          <w:sz w:val="28"/>
          <w:szCs w:val="24"/>
        </w:rPr>
        <w:t xml:space="preserve">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>на заместителя главы администрации города Перми Субботина И.А.</w:t>
      </w:r>
    </w:p>
    <w:p w:rsidR="004E114B" w:rsidRDefault="004E114B">
      <w:pPr>
        <w:jc w:val="both"/>
        <w:rPr>
          <w:sz w:val="28"/>
          <w:szCs w:val="24"/>
        </w:rPr>
      </w:pPr>
    </w:p>
    <w:p w:rsidR="004E114B" w:rsidRDefault="004E114B">
      <w:pPr>
        <w:jc w:val="both"/>
        <w:rPr>
          <w:sz w:val="28"/>
          <w:szCs w:val="24"/>
        </w:rPr>
      </w:pPr>
    </w:p>
    <w:p w:rsidR="004E114B" w:rsidRDefault="004E114B">
      <w:pPr>
        <w:jc w:val="both"/>
        <w:rPr>
          <w:sz w:val="28"/>
          <w:szCs w:val="24"/>
        </w:rPr>
      </w:pPr>
    </w:p>
    <w:p w:rsidR="004E114B" w:rsidRDefault="00000FCF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4E114B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CF" w:rsidRDefault="00000FCF">
      <w:r>
        <w:separator/>
      </w:r>
    </w:p>
  </w:endnote>
  <w:endnote w:type="continuationSeparator" w:id="0">
    <w:p w:rsidR="00000FCF" w:rsidRDefault="0000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4B" w:rsidRDefault="004E114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CF" w:rsidRDefault="00000FCF">
      <w:r>
        <w:separator/>
      </w:r>
    </w:p>
  </w:footnote>
  <w:footnote w:type="continuationSeparator" w:id="0">
    <w:p w:rsidR="00000FCF" w:rsidRDefault="0000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4B" w:rsidRDefault="00000FC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E114B" w:rsidRDefault="004E11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4B" w:rsidRDefault="00000FC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3CA7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  <w:p w:rsidR="004E114B" w:rsidRDefault="004E11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8335C"/>
    <w:multiLevelType w:val="multilevel"/>
    <w:tmpl w:val="BB621BD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B"/>
    <w:rsid w:val="00000FCF"/>
    <w:rsid w:val="004E114B"/>
    <w:rsid w:val="00B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669EE-2FC8-4D13-ABF6-04B6872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0">
    <w:name w:val="Стиль Первая строка:  0 см"/>
    <w:basedOn w:val="a"/>
    <w:pPr>
      <w:jc w:val="both"/>
    </w:pPr>
    <w:rPr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2752</Words>
  <Characters>15692</Characters>
  <Application>Microsoft Office Word</Application>
  <DocSecurity>0</DocSecurity>
  <Lines>130</Lines>
  <Paragraphs>36</Paragraphs>
  <ScaleCrop>false</ScaleCrop>
  <Company>Администрация г. Перми</Company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4</cp:revision>
  <cp:lastPrinted>2024-12-27T08:55:00Z</cp:lastPrinted>
  <dcterms:created xsi:type="dcterms:W3CDTF">2024-12-27T08:55:00Z</dcterms:created>
  <dcterms:modified xsi:type="dcterms:W3CDTF">2025-01-15T12:07:00Z</dcterms:modified>
  <cp:version>786432</cp:version>
</cp:coreProperties>
</file>