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8080" w:leader="none"/>
        </w:tabs>
        <w:rPr>
          <w:sz w:val="24"/>
        </w:rPr>
      </w:pPr>
      <w:r>
        <w:rPr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9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69925"/>
                                      <wp:effectExtent l="0" t="0" r="5080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320" cy="669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694"/>
                              <w:jc w:val="center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r>
                          </w:p>
                          <w:p>
                            <w:pPr>
                              <w:spacing w:after="960"/>
                              <w:widowControl w:val="off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Р Е Ш Е Н И Е</w:t>
                            </w:r>
                            <w:r>
                              <w:rPr>
                                <w:sz w:val="32"/>
                              </w:rPr>
                            </w:r>
                          </w:p>
                          <w:p>
                            <w:pPr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8240;o:allowoverlap:true;o:allowincell:true;mso-position-horizontal-relative:page;margin-left:0.60pt;mso-position-horizontal:absolute;mso-position-vertical-relative:page;margin-top:43.05pt;mso-position-vertical:absolute;width:593.00pt;height:153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90"/>
                        <w:rPr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694"/>
                        <w:jc w:val="center"/>
                        <w:spacing w:line="360" w:lineRule="auto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</w:p>
                    <w:p>
                      <w:pPr>
                        <w:spacing w:after="960"/>
                        <w:widowControl w:val="off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Р Е Ш Е Н И Е</w:t>
                      </w:r>
                      <w:r>
                        <w:rPr>
                          <w:sz w:val="32"/>
                        </w:rPr>
                      </w:r>
                    </w:p>
                    <w:p>
                      <w:pPr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Проект вносится Главой города Перми</w:t>
      </w:r>
      <w:r>
        <w:rPr>
          <w:sz w:val="24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spacing w:after="480"/>
        <w:rPr>
          <w:b/>
          <w:szCs w:val="28"/>
        </w:rPr>
      </w:pPr>
      <w:r>
        <w:rPr>
          <w:rFonts w:eastAsiaTheme="minorHAnsi"/>
          <w:b/>
          <w:lang w:eastAsia="en-US"/>
        </w:rPr>
        <w:t xml:space="preserve">О внесении изменени</w:t>
      </w:r>
      <w:r>
        <w:rPr>
          <w:rFonts w:eastAsiaTheme="minorHAnsi"/>
          <w:b/>
          <w:lang w:eastAsia="en-US"/>
        </w:rPr>
        <w:t xml:space="preserve">я</w:t>
      </w:r>
      <w:r>
        <w:rPr>
          <w:rFonts w:eastAsiaTheme="minorHAnsi"/>
          <w:b/>
          <w:lang w:eastAsia="en-US"/>
        </w:rPr>
        <w:t xml:space="preserve"> в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Положение об управлении жилищных отношений администрации города Перми, утвержденное решением Пермской городской Думы от 12.09.2006 № 213</w:t>
      </w:r>
      <w:r>
        <w:rPr>
          <w:b/>
          <w:szCs w:val="28"/>
        </w:rPr>
      </w:r>
    </w:p>
    <w:p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В </w:t>
      </w:r>
      <w:r>
        <w:rPr>
          <w:szCs w:val="28"/>
        </w:rPr>
        <w:t xml:space="preserve">целях актуализации правовых актов города Перми</w:t>
      </w:r>
      <w:r>
        <w:rPr>
          <w:rFonts w:eastAsiaTheme="minorHAnsi"/>
          <w:szCs w:val="28"/>
          <w:lang w:eastAsia="en-US"/>
        </w:rPr>
      </w:r>
    </w:p>
    <w:p>
      <w:pPr>
        <w:spacing w:before="240" w:after="240"/>
        <w:rPr>
          <w:b/>
          <w:spacing w:val="50"/>
        </w:rPr>
      </w:pPr>
      <w:r>
        <w:t xml:space="preserve">Пермская городская Дума </w:t>
      </w:r>
      <w:r>
        <w:rPr>
          <w:b/>
        </w:rPr>
        <w:t xml:space="preserve">р</w:t>
      </w:r>
      <w:r>
        <w:rPr>
          <w:b/>
        </w:rPr>
        <w:t xml:space="preserve"> </w:t>
      </w:r>
      <w:r>
        <w:rPr>
          <w:b/>
        </w:rPr>
        <w:t xml:space="preserve">е</w:t>
      </w:r>
      <w:r>
        <w:rPr>
          <w:b/>
        </w:rPr>
        <w:t xml:space="preserve"> </w:t>
      </w:r>
      <w:r>
        <w:rPr>
          <w:b/>
        </w:rPr>
        <w:t xml:space="preserve">ш</w:t>
      </w:r>
      <w:r>
        <w:rPr>
          <w:b/>
        </w:rPr>
        <w:t xml:space="preserve"> </w:t>
      </w:r>
      <w:r>
        <w:rPr>
          <w:b/>
        </w:rPr>
        <w:t xml:space="preserve">и</w:t>
      </w:r>
      <w:r>
        <w:rPr>
          <w:b/>
        </w:rPr>
        <w:t xml:space="preserve"> </w:t>
      </w:r>
      <w:r>
        <w:rPr>
          <w:b/>
        </w:rPr>
        <w:t xml:space="preserve">л</w:t>
      </w:r>
      <w:r>
        <w:rPr>
          <w:b/>
        </w:rPr>
        <w:t xml:space="preserve"> </w:t>
      </w:r>
      <w:r>
        <w:rPr>
          <w:b/>
        </w:rPr>
        <w:t xml:space="preserve">а:</w:t>
      </w:r>
      <w:r>
        <w:rPr>
          <w:b/>
          <w:spacing w:val="50"/>
        </w:rPr>
      </w:r>
    </w:p>
    <w:p>
      <w:pPr>
        <w:ind w:firstLine="709"/>
        <w:jc w:val="both"/>
      </w:pPr>
      <w:r>
        <w:t xml:space="preserve">1. </w:t>
      </w:r>
      <w:r>
        <w:t xml:space="preserve">Внести в Положение об управлении жилищных отношений администрации города Перми, утвержденное решением Пермской городской Думы от</w:t>
      </w:r>
      <w:r>
        <w:t xml:space="preserve"> </w:t>
      </w:r>
      <w:r>
        <w:t xml:space="preserve">12.09.2006 № 213 (в редакции решений Пермской городской Думы от</w:t>
      </w:r>
      <w:r>
        <w:t xml:space="preserve"> </w:t>
      </w:r>
      <w:r>
        <w:t xml:space="preserve">28.08.2007 № 199, от 23.10.2007 № 257, от 25.03.2008 №</w:t>
      </w:r>
      <w:r>
        <w:t xml:space="preserve"> </w:t>
      </w:r>
      <w:r>
        <w:t xml:space="preserve">88, от 24.02.2009 № 31, от 25.08.2009 № 188, от 24.11.2009 № 292, от 17.12.2010 № 216, от 30.08.2011 №</w:t>
      </w:r>
      <w:r>
        <w:t xml:space="preserve"> </w:t>
      </w:r>
      <w:r>
        <w:t xml:space="preserve">157, от 21.12.2011 № 244, от 21.12.2011 № 253, от</w:t>
      </w:r>
      <w:r>
        <w:t xml:space="preserve"> </w:t>
      </w:r>
      <w:r>
        <w:t xml:space="preserve">27.03.2012 № 45, от</w:t>
      </w:r>
      <w:r>
        <w:t xml:space="preserve"> </w:t>
      </w:r>
      <w:r>
        <w:t xml:space="preserve">25.09.2012 № 189, от 23.10.2012 № 219, от 26.02.2013 № 37, от 17.12.2013 №</w:t>
      </w:r>
      <w:r>
        <w:t xml:space="preserve"> </w:t>
      </w:r>
      <w:r>
        <w:t xml:space="preserve">300, от 28.10.2014 № 219, от 27.01.2015 № 11, от 24.03.2015 № 48, от 25.08.2015 № 158, от 24.01.2017 № 14, от 21.11.2017 № 238, от 19.12.2017 №</w:t>
      </w:r>
      <w:r>
        <w:t xml:space="preserve"> </w:t>
      </w:r>
      <w:r>
        <w:t xml:space="preserve">259, от</w:t>
      </w:r>
      <w:r>
        <w:t xml:space="preserve"> </w:t>
      </w:r>
      <w:r>
        <w:t xml:space="preserve">26.06.2018 № 108, от 25.09.2018 № 191, от 17.12.2019 № 327, от</w:t>
      </w:r>
      <w:r>
        <w:t xml:space="preserve"> </w:t>
      </w:r>
      <w:r>
        <w:t xml:space="preserve">25.02.2020 №</w:t>
      </w:r>
      <w:r>
        <w:t xml:space="preserve"> </w:t>
      </w:r>
      <w:r>
        <w:t xml:space="preserve">36, от 25.05.2021 № 130, от 22.06.2021 № 149, от 24.08.2021 №</w:t>
      </w:r>
      <w:r>
        <w:t xml:space="preserve"> </w:t>
      </w:r>
      <w:r>
        <w:t xml:space="preserve">172, от</w:t>
      </w:r>
      <w:r>
        <w:t xml:space="preserve"> </w:t>
      </w:r>
      <w:r>
        <w:t xml:space="preserve">21.12.2021 № 324, от 22.03.2022 № 62</w:t>
      </w:r>
      <w:r>
        <w:t xml:space="preserve">,</w:t>
      </w:r>
      <w:r>
        <w:t xml:space="preserve"> от 26.04.2022 № 90, от 24.05.2022 № 123</w:t>
      </w:r>
      <w:r>
        <w:t xml:space="preserve">, от 20.12.2022 № 286</w:t>
      </w:r>
      <w:r>
        <w:t xml:space="preserve">, от 25.04.2023 № 72</w:t>
      </w:r>
      <w:r>
        <w:t xml:space="preserve">, от 19.12.2023 № 280, от 27.02.2024 №</w:t>
      </w:r>
      <w:r>
        <w:t xml:space="preserve"> </w:t>
      </w:r>
      <w:r>
        <w:t xml:space="preserve">33</w:t>
      </w:r>
      <w:r>
        <w:t xml:space="preserve">, от 26.03.2024 № 61, от 24.09.2024 № 156</w:t>
      </w:r>
      <w:r>
        <w:t xml:space="preserve">), </w:t>
      </w:r>
      <w:r>
        <w:t xml:space="preserve">изменение, </w:t>
      </w:r>
      <w:r>
        <w:t xml:space="preserve">изложив</w:t>
      </w:r>
      <w:r>
        <w:t xml:space="preserve"> </w:t>
      </w:r>
      <w:r>
        <w:t xml:space="preserve">под</w:t>
      </w:r>
      <w:r>
        <w:t xml:space="preserve">пункт </w:t>
      </w:r>
      <w:r>
        <w:t xml:space="preserve">3.</w:t>
      </w:r>
      <w:r>
        <w:t xml:space="preserve">6</w:t>
      </w:r>
      <w:r>
        <w:t xml:space="preserve">.</w:t>
      </w:r>
      <w:r>
        <w:t xml:space="preserve">1</w:t>
      </w:r>
      <w:r>
        <w:t xml:space="preserve">1 в</w:t>
      </w:r>
      <w:r>
        <w:t xml:space="preserve"> </w:t>
      </w:r>
      <w:r>
        <w:t xml:space="preserve">редакции</w:t>
      </w:r>
      <w:r>
        <w:t xml:space="preserve">:</w:t>
      </w:r>
      <w:r/>
    </w:p>
    <w:p>
      <w:pPr>
        <w:ind w:firstLine="709"/>
        <w:jc w:val="both"/>
      </w:pPr>
      <w:r>
        <w:t xml:space="preserve">«</w:t>
      </w:r>
      <w:r>
        <w:t xml:space="preserve">3.</w:t>
      </w:r>
      <w:r>
        <w:t xml:space="preserve">6.1</w:t>
      </w:r>
      <w:r>
        <w:t xml:space="preserve">1</w:t>
      </w:r>
      <w:r>
        <w:t xml:space="preserve">.</w:t>
      </w:r>
      <w:r>
        <w:t xml:space="preserve"> </w:t>
      </w:r>
      <w:r>
        <w:t xml:space="preserve">обеспечение внесения </w:t>
      </w:r>
      <w:r>
        <w:t xml:space="preserve">платы за обращение с твердыми коммунальными отходами и </w:t>
      </w:r>
      <w:r>
        <w:t xml:space="preserve">отопление </w:t>
      </w:r>
      <w:r>
        <w:t xml:space="preserve">пустующих муниципальных жилых помещений, входящих в состав имущества муниципальной казны, услуги, работы по управлению многоквартирным домом, за содержание и текущий ремонт общего имущества в</w:t>
      </w:r>
      <w:r>
        <w:t xml:space="preserve"> </w:t>
      </w:r>
      <w:r>
        <w:t xml:space="preserve">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</w:t>
      </w:r>
      <w:r>
        <w:t xml:space="preserve">отведение сточных вод в целях содержания общего имущества в многоквартирном доме соразмерно доле пустующих муниципальных жилых помещений, входящих в состав имущества муниципальной казны, в праве общей собственности на общее имущество в многоквартирном доме</w:t>
      </w:r>
      <w:r>
        <w:t xml:space="preserve">;</w:t>
      </w:r>
      <w:r/>
    </w:p>
    <w:p>
      <w:pPr>
        <w:ind w:firstLine="709"/>
        <w:jc w:val="both"/>
      </w:pPr>
      <w:r>
        <w:t xml:space="preserve">обеспечение</w:t>
      </w:r>
      <w:r>
        <w:t xml:space="preserve"> внесени</w:t>
      </w:r>
      <w:r>
        <w:t xml:space="preserve">я</w:t>
      </w:r>
      <w:r>
        <w:t xml:space="preserve"> платы в размере повышающего коэффициента за коммунальные услуги, предоставленные в муниципальные жилые помещения, входящие в состав </w:t>
      </w:r>
      <w:r>
        <w:t xml:space="preserve">имущества муниципальной казны, не оборудованные индивидуальными приборами учета холодной воды, горячей воды и электрической энергии, при наличии</w:t>
      </w:r>
      <w:r>
        <w:rPr>
          <w:szCs w:val="28"/>
        </w:rPr>
        <w:t xml:space="preserve"> технической возможности установки таких приборов учета;</w:t>
      </w:r>
      <w:r>
        <w:rPr>
          <w:rFonts w:eastAsiaTheme="minorHAnsi"/>
          <w:szCs w:val="28"/>
          <w:lang w:eastAsia="en-US"/>
        </w:rPr>
        <w:t xml:space="preserve">».</w:t>
      </w:r>
      <w:r/>
      <w:r/>
    </w:p>
    <w:p>
      <w:pPr>
        <w:ind w:firstLine="709"/>
        <w:jc w:val="both"/>
      </w:pPr>
      <w:r>
        <w:t xml:space="preserve">2</w:t>
      </w:r>
      <w:r>
        <w:t xml:space="preserve">. Настоящее решение вступает в силу со дня его официального </w:t>
      </w:r>
      <w:r>
        <w:t xml:space="preserve">обнародования посредством официального </w:t>
      </w:r>
      <w: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t xml:space="preserve">.</w:t>
      </w:r>
      <w:bookmarkStart w:id="0" w:name="_GoBack"/>
      <w:r/>
      <w:bookmarkEnd w:id="0"/>
      <w:r/>
      <w:r/>
    </w:p>
    <w:p>
      <w:pPr>
        <w:ind w:firstLine="709"/>
        <w:jc w:val="both"/>
      </w:pPr>
      <w:r>
        <w:t xml:space="preserve">3</w:t>
      </w:r>
      <w:r>
        <w:t xml:space="preserve">. О</w:t>
      </w:r>
      <w:r>
        <w:t xml:space="preserve">бнародовать </w:t>
      </w:r>
      <w:r>
        <w:t xml:space="preserve">настоящее решение </w:t>
      </w:r>
      <w:r>
        <w:t xml:space="preserve">посредством официального опубликования </w:t>
      </w:r>
      <w: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>
        <w:t xml:space="preserve"> </w:t>
      </w:r>
      <w:r>
        <w:t xml:space="preserve">также </w:t>
      </w:r>
      <w:r>
        <w:t xml:space="preserve">в сетевом издании «Официальный сайт муниципального образования город Пермь </w:t>
      </w:r>
      <w:r>
        <w:rPr>
          <w:lang w:val="en-US"/>
        </w:rPr>
        <w:t xml:space="preserve">www</w:t>
      </w:r>
      <w:r>
        <w:t xml:space="preserve">.</w:t>
      </w:r>
      <w:r>
        <w:rPr>
          <w:lang w:val="en-US"/>
        </w:rPr>
        <w:t xml:space="preserve">gorodperm</w:t>
      </w:r>
      <w:r>
        <w:t xml:space="preserve">.</w:t>
      </w:r>
      <w:r>
        <w:rPr>
          <w:lang w:val="en-US"/>
        </w:rPr>
        <w:t xml:space="preserve">ru</w:t>
      </w:r>
      <w:r>
        <w:t xml:space="preserve">»</w:t>
      </w:r>
      <w:r>
        <w:t xml:space="preserve">.</w:t>
      </w:r>
      <w:r/>
    </w:p>
    <w:p>
      <w:pPr>
        <w:ind w:firstLine="709"/>
        <w:jc w:val="both"/>
      </w:pPr>
      <w:r>
        <w:t xml:space="preserve">4</w:t>
      </w:r>
      <w:r>
        <w:t xml:space="preserve">. Контроль за исполнением настоящего решения возложить на комитет Пермской городской Думы по местному самоуправлению и регламенту.</w:t>
      </w:r>
      <w:r/>
    </w:p>
    <w:p>
      <w:pPr>
        <w:jc w:val="left"/>
        <w:spacing w:before="720"/>
      </w:pPr>
      <w:r>
        <w:t xml:space="preserve">П</w:t>
      </w:r>
      <w:r>
        <w:t xml:space="preserve">редседател</w:t>
      </w:r>
      <w:r>
        <w:t xml:space="preserve">ь</w:t>
      </w:r>
      <w:r/>
    </w:p>
    <w:p>
      <w:pPr>
        <w:jc w:val="left"/>
      </w:pPr>
      <w:r>
        <w:t xml:space="preserve">Пермской городской Думы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  Д.В. Малютин</w:t>
      </w:r>
      <w:r>
        <w:t xml:space="preserve"> </w:t>
      </w:r>
      <w:r/>
    </w:p>
    <w:p>
      <w:pPr>
        <w:jc w:val="left"/>
        <w:spacing w:before="720"/>
      </w:pPr>
      <w:r>
        <w:t xml:space="preserve">Глав</w:t>
      </w:r>
      <w:r>
        <w:t xml:space="preserve">а</w:t>
      </w:r>
      <w:r>
        <w:t xml:space="preserve"> города Перми</w:t>
      </w:r>
      <w:r>
        <w:t xml:space="preserve">                                                                                 </w:t>
      </w:r>
      <w:r>
        <w:t xml:space="preserve">   </w:t>
      </w:r>
      <w:r>
        <w:t xml:space="preserve"> </w:t>
      </w:r>
      <w:r>
        <w:t xml:space="preserve">Э</w:t>
      </w:r>
      <w:r>
        <w:t xml:space="preserve">.</w:t>
      </w:r>
      <w:r>
        <w:t xml:space="preserve">О</w:t>
      </w:r>
      <w:r>
        <w:t xml:space="preserve">. </w:t>
      </w:r>
      <w:r>
        <w:t xml:space="preserve">Соснин</w:t>
      </w:r>
      <w:r/>
    </w:p>
    <w:sectPr>
      <w:headerReference w:type="default" r:id="rId9"/>
      <w:footnotePr/>
      <w:endnotePr/>
      <w:type w:val="nextPage"/>
      <w:pgSz w:w="11906" w:h="16838" w:orient="portrait"/>
      <w:pgMar w:top="363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53983889"/>
      <w:docPartObj>
        <w:docPartGallery w:val="Page Numbers (Top of Page)"/>
        <w:docPartUnique w:val="true"/>
      </w:docPartObj>
      <w:rPr/>
    </w:sdtPr>
    <w:sdtContent>
      <w:p>
        <w:pPr>
          <w:pStyle w:val="690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  <w:p>
    <w:pPr>
      <w:pStyle w:val="690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0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0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0"/>
    <w:link w:val="690"/>
    <w:uiPriority w:val="99"/>
  </w:style>
  <w:style w:type="character" w:styleId="45">
    <w:name w:val="Footer Char"/>
    <w:basedOn w:val="680"/>
    <w:link w:val="692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2"/>
    <w:uiPriority w:val="99"/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0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680" w:default="1">
    <w:name w:val="Default Paragraph Font"/>
    <w:uiPriority w:val="1"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ConsPlusNormal Знак"/>
    <w:link w:val="684"/>
    <w:rPr>
      <w:rFonts w:ascii="Arial" w:hAnsi="Arial" w:cs="Arial"/>
    </w:rPr>
  </w:style>
  <w:style w:type="paragraph" w:styleId="684" w:customStyle="1">
    <w:name w:val="ConsPlusNormal"/>
    <w:link w:val="683"/>
    <w:pPr>
      <w:ind w:firstLine="720"/>
      <w:spacing w:after="0" w:line="240" w:lineRule="auto"/>
      <w:widowControl w:val="off"/>
    </w:pPr>
    <w:rPr>
      <w:rFonts w:ascii="Arial" w:hAnsi="Arial" w:cs="Arial"/>
    </w:rPr>
  </w:style>
  <w:style w:type="paragraph" w:styleId="685">
    <w:name w:val="List Paragraph"/>
    <w:basedOn w:val="679"/>
    <w:uiPriority w:val="34"/>
    <w:qFormat/>
    <w:pPr>
      <w:contextualSpacing/>
      <w:ind w:left="720"/>
    </w:pPr>
  </w:style>
  <w:style w:type="paragraph" w:styleId="686">
    <w:name w:val="Balloon Text"/>
    <w:basedOn w:val="679"/>
    <w:link w:val="68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87" w:customStyle="1">
    <w:name w:val="Текст выноски Знак"/>
    <w:basedOn w:val="680"/>
    <w:link w:val="68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688">
    <w:name w:val="Hyperlink"/>
    <w:basedOn w:val="680"/>
    <w:uiPriority w:val="99"/>
    <w:semiHidden/>
    <w:unhideWhenUsed/>
    <w:rPr>
      <w:color w:val="0000ff" w:themeColor="hyperlink"/>
      <w:u w:val="single"/>
    </w:rPr>
  </w:style>
  <w:style w:type="table" w:styleId="689">
    <w:name w:val="Table Grid"/>
    <w:basedOn w:val="68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0">
    <w:name w:val="Header"/>
    <w:basedOn w:val="679"/>
    <w:link w:val="69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1" w:customStyle="1">
    <w:name w:val="Верхний колонтитул Знак"/>
    <w:basedOn w:val="680"/>
    <w:link w:val="690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92">
    <w:name w:val="Footer"/>
    <w:basedOn w:val="679"/>
    <w:link w:val="6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3" w:customStyle="1">
    <w:name w:val="Нижний колонтитул Знак"/>
    <w:basedOn w:val="680"/>
    <w:link w:val="692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94" w:customStyle="1">
    <w:name w:val="Название объекта1"/>
    <w:basedOn w:val="679"/>
    <w:next w:val="679"/>
    <w:uiPriority w:val="35"/>
    <w:semiHidden/>
    <w:unhideWhenUsed/>
    <w:qFormat/>
    <w:pPr>
      <w:jc w:val="left"/>
      <w:spacing w:after="200"/>
    </w:pPr>
    <w:rPr>
      <w:rFonts w:ascii="Calibri" w:hAnsi="Calibri" w:eastAsia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64DC8-176D-4A84-960D-1D62AFD3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sannikova-tvn</cp:lastModifiedBy>
  <cp:revision>6</cp:revision>
  <dcterms:created xsi:type="dcterms:W3CDTF">2024-11-13T06:07:00Z</dcterms:created>
  <dcterms:modified xsi:type="dcterms:W3CDTF">2024-11-27T04:37:58Z</dcterms:modified>
</cp:coreProperties>
</file>